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B9146F7" w14:textId="77777777" w:rsidR="006047DA" w:rsidRDefault="006047DA" w:rsidP="005067FD">
      <w:pPr>
        <w:spacing w:after="0" w:line="240" w:lineRule="auto"/>
        <w:jc w:val="center"/>
        <w:rPr>
          <w:rFonts w:ascii="Times New Roman" w:eastAsia="Arial" w:hAnsi="Times New Roman"/>
          <w:b/>
          <w:color w:val="000000" w:themeColor="text1"/>
          <w:spacing w:val="-10"/>
          <w:sz w:val="24"/>
          <w:szCs w:val="24"/>
          <w:lang w:eastAsia="es-CR"/>
        </w:rPr>
      </w:pPr>
    </w:p>
    <w:p w14:paraId="2461CECA" w14:textId="15910051" w:rsidR="005E7D0E" w:rsidRPr="00D51945" w:rsidRDefault="005E7D0E" w:rsidP="005067FD">
      <w:pPr>
        <w:spacing w:after="0" w:line="240" w:lineRule="auto"/>
        <w:jc w:val="center"/>
        <w:rPr>
          <w:rFonts w:ascii="Times New Roman" w:hAnsi="Times New Roman"/>
          <w:b/>
          <w:bCs/>
          <w:color w:val="000000" w:themeColor="text1"/>
          <w:sz w:val="24"/>
          <w:szCs w:val="24"/>
        </w:rPr>
      </w:pPr>
      <w:r w:rsidRPr="00D51945">
        <w:rPr>
          <w:rFonts w:ascii="Times New Roman" w:eastAsia="Arial" w:hAnsi="Times New Roman"/>
          <w:b/>
          <w:color w:val="000000" w:themeColor="text1"/>
          <w:spacing w:val="-10"/>
          <w:sz w:val="24"/>
          <w:szCs w:val="24"/>
          <w:lang w:eastAsia="es-CR"/>
        </w:rPr>
        <w:t>SESIÓN</w:t>
      </w:r>
      <w:r w:rsidR="003F5C5C" w:rsidRPr="00D51945">
        <w:rPr>
          <w:rFonts w:ascii="Times New Roman" w:eastAsia="Arial" w:hAnsi="Times New Roman"/>
          <w:b/>
          <w:color w:val="000000" w:themeColor="text1"/>
          <w:spacing w:val="-10"/>
          <w:sz w:val="24"/>
          <w:szCs w:val="24"/>
          <w:lang w:eastAsia="es-CR"/>
        </w:rPr>
        <w:t xml:space="preserve"> </w:t>
      </w:r>
      <w:r w:rsidRPr="00D51945">
        <w:rPr>
          <w:rFonts w:ascii="Times New Roman" w:eastAsia="Arial" w:hAnsi="Times New Roman"/>
          <w:b/>
          <w:color w:val="000000" w:themeColor="text1"/>
          <w:spacing w:val="-10"/>
          <w:sz w:val="24"/>
          <w:szCs w:val="24"/>
          <w:lang w:eastAsia="es-CR"/>
        </w:rPr>
        <w:t>ORDINARIA</w:t>
      </w:r>
      <w:r w:rsidR="003F5C5C" w:rsidRPr="00D51945">
        <w:rPr>
          <w:rFonts w:ascii="Times New Roman" w:eastAsia="Arial" w:hAnsi="Times New Roman"/>
          <w:b/>
          <w:color w:val="000000" w:themeColor="text1"/>
          <w:spacing w:val="-10"/>
          <w:sz w:val="24"/>
          <w:szCs w:val="24"/>
          <w:lang w:eastAsia="es-CR"/>
        </w:rPr>
        <w:t xml:space="preserve"> </w:t>
      </w:r>
      <w:r w:rsidRPr="00D51945">
        <w:rPr>
          <w:rFonts w:ascii="Times New Roman" w:eastAsia="Arial" w:hAnsi="Times New Roman"/>
          <w:b/>
          <w:color w:val="000000" w:themeColor="text1"/>
          <w:spacing w:val="-10"/>
          <w:sz w:val="24"/>
          <w:szCs w:val="24"/>
          <w:lang w:eastAsia="es-CR"/>
        </w:rPr>
        <w:t>N°</w:t>
      </w:r>
      <w:r w:rsidR="0050289E" w:rsidRPr="00D51945">
        <w:rPr>
          <w:rFonts w:ascii="Times New Roman" w:eastAsia="Arial" w:hAnsi="Times New Roman"/>
          <w:b/>
          <w:color w:val="000000" w:themeColor="text1"/>
          <w:spacing w:val="-10"/>
          <w:sz w:val="24"/>
          <w:szCs w:val="24"/>
          <w:lang w:eastAsia="es-CR"/>
        </w:rPr>
        <w:t>0</w:t>
      </w:r>
      <w:r w:rsidR="00025AC7">
        <w:rPr>
          <w:rFonts w:ascii="Times New Roman" w:eastAsia="Arial" w:hAnsi="Times New Roman"/>
          <w:b/>
          <w:color w:val="000000" w:themeColor="text1"/>
          <w:spacing w:val="-10"/>
          <w:sz w:val="24"/>
          <w:szCs w:val="24"/>
          <w:lang w:eastAsia="es-CR"/>
        </w:rPr>
        <w:t>1</w:t>
      </w:r>
      <w:r w:rsidR="009442FA">
        <w:rPr>
          <w:rFonts w:ascii="Times New Roman" w:eastAsia="Arial" w:hAnsi="Times New Roman"/>
          <w:b/>
          <w:color w:val="000000" w:themeColor="text1"/>
          <w:spacing w:val="-10"/>
          <w:sz w:val="24"/>
          <w:szCs w:val="24"/>
          <w:lang w:eastAsia="es-CR"/>
        </w:rPr>
        <w:t>24</w:t>
      </w:r>
      <w:r w:rsidR="00963BCF" w:rsidRPr="00D51945">
        <w:rPr>
          <w:rFonts w:ascii="Times New Roman" w:eastAsia="Arial" w:hAnsi="Times New Roman"/>
          <w:b/>
          <w:color w:val="000000" w:themeColor="text1"/>
          <w:spacing w:val="-10"/>
          <w:sz w:val="24"/>
          <w:szCs w:val="24"/>
          <w:lang w:eastAsia="es-CR"/>
        </w:rPr>
        <w:t>-202</w:t>
      </w:r>
      <w:r w:rsidR="00526051">
        <w:rPr>
          <w:rFonts w:ascii="Times New Roman" w:eastAsia="Arial" w:hAnsi="Times New Roman"/>
          <w:b/>
          <w:color w:val="000000" w:themeColor="text1"/>
          <w:spacing w:val="-10"/>
          <w:sz w:val="24"/>
          <w:szCs w:val="24"/>
          <w:lang w:eastAsia="es-CR"/>
        </w:rPr>
        <w:t>6</w:t>
      </w:r>
    </w:p>
    <w:p w14:paraId="6D497076" w14:textId="16019573" w:rsidR="00095B2E" w:rsidRPr="00D51945" w:rsidRDefault="005E7D0E" w:rsidP="00FE6224">
      <w:pPr>
        <w:spacing w:after="0" w:line="240" w:lineRule="auto"/>
        <w:jc w:val="both"/>
        <w:rPr>
          <w:rFonts w:ascii="Times New Roman" w:eastAsia="Arial" w:hAnsi="Times New Roman"/>
          <w:color w:val="000000" w:themeColor="text1"/>
          <w:spacing w:val="-10"/>
          <w:sz w:val="24"/>
          <w:szCs w:val="24"/>
          <w:lang w:eastAsia="es-CR"/>
        </w:rPr>
      </w:pPr>
      <w:r w:rsidRPr="00D51945">
        <w:rPr>
          <w:rFonts w:ascii="Times New Roman" w:eastAsia="Arial" w:hAnsi="Times New Roman"/>
          <w:color w:val="000000" w:themeColor="text1"/>
          <w:spacing w:val="-10"/>
          <w:sz w:val="24"/>
          <w:szCs w:val="24"/>
          <w:lang w:eastAsia="es-CR"/>
        </w:rPr>
        <w:t>Celebrada</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por</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Concejo</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Municipal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Siquirres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día</w:t>
      </w:r>
      <w:r w:rsidR="003F5C5C" w:rsidRPr="00D51945">
        <w:rPr>
          <w:rFonts w:ascii="Times New Roman" w:eastAsia="Arial" w:hAnsi="Times New Roman"/>
          <w:color w:val="000000" w:themeColor="text1"/>
          <w:spacing w:val="-10"/>
          <w:sz w:val="24"/>
          <w:szCs w:val="24"/>
          <w:lang w:eastAsia="es-CR"/>
        </w:rPr>
        <w:t xml:space="preserve"> </w:t>
      </w:r>
      <w:r w:rsidR="009442FA">
        <w:rPr>
          <w:rFonts w:ascii="Times New Roman" w:eastAsia="Arial" w:hAnsi="Times New Roman"/>
          <w:color w:val="000000" w:themeColor="text1"/>
          <w:spacing w:val="-10"/>
          <w:sz w:val="24"/>
          <w:szCs w:val="24"/>
          <w:lang w:eastAsia="es-CR"/>
        </w:rPr>
        <w:t>miércoles</w:t>
      </w:r>
      <w:r w:rsidR="00212E0F" w:rsidRPr="00D51945">
        <w:rPr>
          <w:rFonts w:ascii="Times New Roman" w:eastAsia="Arial" w:hAnsi="Times New Roman"/>
          <w:color w:val="000000" w:themeColor="text1"/>
          <w:spacing w:val="-10"/>
          <w:sz w:val="24"/>
          <w:szCs w:val="24"/>
          <w:lang w:eastAsia="es-CR"/>
        </w:rPr>
        <w:t xml:space="preserve"> </w:t>
      </w:r>
      <w:r w:rsidR="009442FA">
        <w:rPr>
          <w:rFonts w:ascii="Times New Roman" w:eastAsia="Arial" w:hAnsi="Times New Roman"/>
          <w:color w:val="000000" w:themeColor="text1"/>
          <w:spacing w:val="-10"/>
          <w:sz w:val="24"/>
          <w:szCs w:val="24"/>
          <w:lang w:eastAsia="es-CR"/>
        </w:rPr>
        <w:t>dieciséis</w:t>
      </w:r>
      <w:r w:rsidR="0037661A">
        <w:rPr>
          <w:rFonts w:ascii="Times New Roman" w:eastAsia="Arial" w:hAnsi="Times New Roman"/>
          <w:color w:val="000000" w:themeColor="text1"/>
          <w:spacing w:val="-10"/>
          <w:sz w:val="24"/>
          <w:szCs w:val="24"/>
          <w:lang w:eastAsia="es-CR"/>
        </w:rPr>
        <w:t xml:space="preserve"> </w:t>
      </w:r>
      <w:r w:rsidR="006258D6" w:rsidRPr="00D51945">
        <w:rPr>
          <w:rFonts w:ascii="Times New Roman" w:eastAsia="Arial" w:hAnsi="Times New Roman"/>
          <w:color w:val="000000" w:themeColor="text1"/>
          <w:spacing w:val="-10"/>
          <w:sz w:val="24"/>
          <w:szCs w:val="24"/>
          <w:lang w:eastAsia="es-CR"/>
        </w:rPr>
        <w:t xml:space="preserve">de </w:t>
      </w:r>
      <w:r w:rsidR="006A3B44">
        <w:rPr>
          <w:rFonts w:ascii="Times New Roman" w:eastAsia="Arial" w:hAnsi="Times New Roman"/>
          <w:color w:val="000000" w:themeColor="text1"/>
          <w:spacing w:val="-10"/>
          <w:sz w:val="24"/>
          <w:szCs w:val="24"/>
          <w:lang w:eastAsia="es-CR"/>
        </w:rPr>
        <w:t>setiembre</w:t>
      </w:r>
      <w:r w:rsidR="00017100">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dos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mil</w:t>
      </w:r>
      <w:r w:rsidR="003F5C5C" w:rsidRPr="00D51945">
        <w:rPr>
          <w:rFonts w:ascii="Times New Roman" w:eastAsia="Arial" w:hAnsi="Times New Roman"/>
          <w:color w:val="000000" w:themeColor="text1"/>
          <w:spacing w:val="-10"/>
          <w:sz w:val="24"/>
          <w:szCs w:val="24"/>
          <w:lang w:eastAsia="es-CR"/>
        </w:rPr>
        <w:t xml:space="preserve"> </w:t>
      </w:r>
      <w:r w:rsidR="00526051">
        <w:rPr>
          <w:rFonts w:ascii="Times New Roman" w:eastAsia="Arial" w:hAnsi="Times New Roman"/>
          <w:color w:val="000000" w:themeColor="text1"/>
          <w:spacing w:val="-10"/>
          <w:sz w:val="24"/>
          <w:szCs w:val="24"/>
          <w:lang w:eastAsia="es-CR"/>
        </w:rPr>
        <w:t>veintiséis</w:t>
      </w:r>
      <w:r w:rsidR="00D93844" w:rsidRPr="00D51945">
        <w:rPr>
          <w:rFonts w:ascii="Times New Roman" w:eastAsia="Arial" w:hAnsi="Times New Roman"/>
          <w:color w:val="000000" w:themeColor="text1"/>
          <w:spacing w:val="-10"/>
          <w:sz w:val="24"/>
          <w:szCs w:val="24"/>
          <w:lang w:eastAsia="es-CR"/>
        </w:rPr>
        <w:t xml:space="preserve"> </w:t>
      </w:r>
      <w:r w:rsidR="00095B2E" w:rsidRPr="00D51945">
        <w:rPr>
          <w:rFonts w:ascii="Times New Roman" w:eastAsia="Arial" w:hAnsi="Times New Roman"/>
          <w:color w:val="000000" w:themeColor="text1"/>
          <w:spacing w:val="-10"/>
          <w:sz w:val="24"/>
          <w:szCs w:val="24"/>
          <w:lang w:eastAsia="es-CR"/>
        </w:rPr>
        <w:t xml:space="preserve">en la Sala de </w:t>
      </w:r>
      <w:r w:rsidR="00D53550" w:rsidRPr="00D51945">
        <w:rPr>
          <w:rFonts w:ascii="Times New Roman" w:eastAsia="Arial" w:hAnsi="Times New Roman"/>
          <w:color w:val="000000" w:themeColor="text1"/>
          <w:spacing w:val="-10"/>
          <w:sz w:val="24"/>
          <w:szCs w:val="24"/>
          <w:lang w:eastAsia="es-CR"/>
        </w:rPr>
        <w:t>S</w:t>
      </w:r>
      <w:r w:rsidR="00095B2E" w:rsidRPr="00D51945">
        <w:rPr>
          <w:rFonts w:ascii="Times New Roman" w:eastAsia="Arial" w:hAnsi="Times New Roman"/>
          <w:color w:val="000000" w:themeColor="text1"/>
          <w:spacing w:val="-10"/>
          <w:sz w:val="24"/>
          <w:szCs w:val="24"/>
          <w:lang w:eastAsia="es-CR"/>
        </w:rPr>
        <w:t>esiones del Concejo Municipal de Siquirres “Plaza Sikiares”, a las diecisiete horas con quince minutos, contando con la siguiente asistencia y comprobación de quórum e inicio de sesión:</w:t>
      </w:r>
    </w:p>
    <w:p w14:paraId="7E045859" w14:textId="25177AB8" w:rsidR="00776D6F" w:rsidRPr="00AE2E50" w:rsidRDefault="005E7D0E" w:rsidP="00776D6F">
      <w:pPr>
        <w:spacing w:after="0" w:line="240" w:lineRule="auto"/>
        <w:jc w:val="center"/>
        <w:rPr>
          <w:rFonts w:ascii="Times New Roman" w:eastAsia="Times New Roman" w:hAnsi="Times New Roman"/>
          <w:b/>
          <w:color w:val="000000" w:themeColor="text1"/>
          <w:lang w:eastAsia="es-CR"/>
        </w:rPr>
      </w:pPr>
      <w:r w:rsidRPr="00D51945">
        <w:rPr>
          <w:rFonts w:ascii="Times New Roman" w:eastAsia="Arial" w:hAnsi="Times New Roman"/>
          <w:color w:val="000000" w:themeColor="text1"/>
          <w:spacing w:val="-10"/>
          <w:lang w:eastAsia="es-CR"/>
        </w:rPr>
        <w:cr/>
      </w:r>
      <w:r w:rsidR="00776D6F" w:rsidRPr="00776D6F">
        <w:rPr>
          <w:rFonts w:ascii="Times New Roman" w:eastAsia="Times New Roman" w:hAnsi="Times New Roman"/>
          <w:b/>
          <w:color w:val="000000" w:themeColor="text1"/>
          <w:lang w:eastAsia="es-CR"/>
        </w:rPr>
        <w:t xml:space="preserve"> </w:t>
      </w:r>
      <w:r w:rsidR="00776D6F" w:rsidRPr="00AE2E50">
        <w:rPr>
          <w:rFonts w:ascii="Times New Roman" w:eastAsia="Times New Roman" w:hAnsi="Times New Roman"/>
          <w:b/>
          <w:color w:val="000000" w:themeColor="text1"/>
          <w:lang w:eastAsia="es-CR"/>
        </w:rPr>
        <w:t xml:space="preserve">DIRECTORIO MUNICIPAL </w:t>
      </w:r>
    </w:p>
    <w:p w14:paraId="07BE4EFD"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Fracción </w:t>
      </w:r>
    </w:p>
    <w:p w14:paraId="2AE8EEBE"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Badilla Barrantes</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Presidente</w:t>
      </w:r>
      <w:r w:rsidRPr="00AE2E50">
        <w:rPr>
          <w:rFonts w:ascii="Times New Roman" w:eastAsia="Times New Roman" w:hAnsi="Times New Roman"/>
          <w:color w:val="000000" w:themeColor="text1"/>
          <w:lang w:eastAsia="es-CR"/>
        </w:rPr>
        <w:tab/>
        <w:t xml:space="preserve">   PLN</w:t>
      </w:r>
    </w:p>
    <w:p w14:paraId="2997BC98" w14:textId="6EB38203" w:rsidR="00BC5309" w:rsidRPr="00AE2E50" w:rsidRDefault="00BC5309" w:rsidP="00BC530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w:t>
      </w:r>
      <w:r>
        <w:rPr>
          <w:rFonts w:ascii="Times New Roman" w:eastAsia="Times New Roman" w:hAnsi="Times New Roman"/>
          <w:color w:val="000000" w:themeColor="text1"/>
          <w:lang w:eastAsia="es-CR"/>
        </w:rPr>
        <w:t xml:space="preserve">iriam Elena Hurtado Rodríguez </w:t>
      </w:r>
      <w:r>
        <w:rPr>
          <w:rFonts w:ascii="Times New Roman" w:eastAsia="Times New Roman" w:hAnsi="Times New Roman"/>
          <w:color w:val="000000" w:themeColor="text1"/>
          <w:lang w:eastAsia="es-CR"/>
        </w:rPr>
        <w:tab/>
        <w:t xml:space="preserve">          </w:t>
      </w:r>
      <w:r w:rsidRPr="00BC5309">
        <w:rPr>
          <w:rFonts w:ascii="Times New Roman" w:eastAsia="Times New Roman" w:hAnsi="Times New Roman"/>
          <w:color w:val="000000" w:themeColor="text1"/>
          <w:lang w:eastAsia="es-CR"/>
        </w:rPr>
        <w:t>Vicepresidenta</w:t>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PAREVA</w:t>
      </w:r>
    </w:p>
    <w:p w14:paraId="5B22D71B" w14:textId="77777777" w:rsidR="00CA3E9B" w:rsidRDefault="00CA3E9B" w:rsidP="00CA3E9B">
      <w:pPr>
        <w:spacing w:after="0" w:line="240" w:lineRule="auto"/>
        <w:jc w:val="center"/>
        <w:rPr>
          <w:rFonts w:ascii="Times New Roman" w:eastAsia="Times New Roman" w:hAnsi="Times New Roman"/>
          <w:b/>
          <w:color w:val="000000" w:themeColor="text1"/>
          <w:lang w:eastAsia="es-CR"/>
        </w:rPr>
      </w:pPr>
    </w:p>
    <w:p w14:paraId="533B176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PROPIETARIOS</w:t>
      </w:r>
    </w:p>
    <w:p w14:paraId="1CFCE7F7"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p>
    <w:p w14:paraId="093A126D" w14:textId="77777777" w:rsidR="00890D98" w:rsidRDefault="00890D98" w:rsidP="00890D98">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 xml:space="preserve">Sra. Yoxana Débora Stevenson Simpson         </w:t>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t xml:space="preserve">   PLN</w:t>
      </w:r>
    </w:p>
    <w:p w14:paraId="5140665E" w14:textId="4988F63A" w:rsidR="00BC5309" w:rsidRPr="00AE2E50" w:rsidRDefault="00BC5309" w:rsidP="00BC530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Alexza Gricella Guzmán Carranza</w:t>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PNG</w:t>
      </w:r>
    </w:p>
    <w:p w14:paraId="056CF07E" w14:textId="77777777" w:rsidR="0098105F" w:rsidRPr="00AE2E50" w:rsidRDefault="0098105F" w:rsidP="0098105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Álvaro Alejandro Portillo Luna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PNR</w:t>
      </w:r>
    </w:p>
    <w:p w14:paraId="38AF51E9" w14:textId="77777777" w:rsidR="002379D8" w:rsidRPr="00CF1072" w:rsidRDefault="002379D8" w:rsidP="002379D8">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val="en-US" w:eastAsia="es-CR"/>
        </w:rPr>
        <w:t xml:space="preserve">Sra. </w:t>
      </w:r>
      <w:bookmarkStart w:id="0" w:name="_Hlk171784322"/>
      <w:r w:rsidRPr="00AE2E50">
        <w:rPr>
          <w:rFonts w:ascii="Times New Roman" w:eastAsia="Times New Roman" w:hAnsi="Times New Roman"/>
          <w:color w:val="000000" w:themeColor="text1"/>
          <w:lang w:val="en-US" w:eastAsia="es-CR"/>
        </w:rPr>
        <w:t>Brenedeth Mc Lean Fuller</w:t>
      </w:r>
      <w:bookmarkEnd w:id="0"/>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w:t>
      </w:r>
      <w:r w:rsidRPr="00CF1072">
        <w:rPr>
          <w:rFonts w:ascii="Times New Roman" w:eastAsia="Times New Roman" w:hAnsi="Times New Roman"/>
          <w:color w:val="000000" w:themeColor="text1"/>
          <w:lang w:eastAsia="es-CR"/>
        </w:rPr>
        <w:t xml:space="preserve">INDEPENDIENTE </w:t>
      </w:r>
    </w:p>
    <w:p w14:paraId="20DBD04C" w14:textId="74C87653"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Antonio Villalta Guadamuz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00CF1072" w:rsidRPr="00AE2E50">
        <w:rPr>
          <w:rFonts w:ascii="Times New Roman" w:eastAsia="Times New Roman" w:hAnsi="Times New Roman"/>
          <w:color w:val="000000" w:themeColor="text1"/>
          <w:lang w:eastAsia="es-CR"/>
        </w:rPr>
        <w:t xml:space="preserve">                </w:t>
      </w:r>
      <w:r w:rsidR="00CF1072">
        <w:rPr>
          <w:rFonts w:ascii="Times New Roman" w:eastAsia="Times New Roman" w:hAnsi="Times New Roman"/>
          <w:color w:val="000000" w:themeColor="text1"/>
          <w:lang w:eastAsia="es-CR"/>
        </w:rPr>
        <w:t>INDEPENDIENTE</w:t>
      </w:r>
    </w:p>
    <w:p w14:paraId="1D2CF7FE"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SUPLENTE</w:t>
      </w:r>
    </w:p>
    <w:p w14:paraId="61328232" w14:textId="77777777" w:rsidR="00776D6F" w:rsidRPr="00AE2E50" w:rsidRDefault="00776D6F" w:rsidP="00776D6F">
      <w:pPr>
        <w:shd w:val="clear" w:color="auto" w:fill="FFFFFF" w:themeFill="background1"/>
        <w:spacing w:after="0" w:line="240" w:lineRule="auto"/>
        <w:ind w:left="4956" w:firstLine="708"/>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Fracción </w:t>
      </w:r>
    </w:p>
    <w:p w14:paraId="02E7FC4D" w14:textId="77777777" w:rsidR="005A6407" w:rsidRDefault="005A6407" w:rsidP="005A6407">
      <w:pPr>
        <w:spacing w:after="0" w:line="240" w:lineRule="auto"/>
        <w:jc w:val="both"/>
        <w:rPr>
          <w:rFonts w:ascii="Times New Roman" w:eastAsia="Times New Roman" w:hAnsi="Times New Roman"/>
          <w:color w:val="000000" w:themeColor="text1"/>
          <w:lang w:eastAsia="es-CR"/>
        </w:rPr>
      </w:pPr>
      <w:r w:rsidRPr="004A1364">
        <w:rPr>
          <w:rFonts w:ascii="Times New Roman" w:eastAsia="Times New Roman" w:hAnsi="Times New Roman"/>
          <w:color w:val="000000" w:themeColor="text1"/>
          <w:lang w:eastAsia="es-CR"/>
        </w:rPr>
        <w:t xml:space="preserve">Sr. Álvaro Javier Alvarado Santana </w:t>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t xml:space="preserve">   PLN</w:t>
      </w:r>
    </w:p>
    <w:p w14:paraId="642B23CB" w14:textId="77777777" w:rsidR="00B9427F" w:rsidRPr="00AE2E50" w:rsidRDefault="00B9427F" w:rsidP="00B9427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Lidieth Vega García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p>
    <w:p w14:paraId="6A5978A3" w14:textId="77777777" w:rsidR="00B9427F" w:rsidRDefault="00B9427F" w:rsidP="00B9427F">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Sra. Zeidy Sandi Méndez</w:t>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t xml:space="preserve">   PNG</w:t>
      </w:r>
    </w:p>
    <w:p w14:paraId="7AB42E00" w14:textId="77777777" w:rsidR="0098105F" w:rsidRPr="00AE2E50" w:rsidRDefault="0098105F" w:rsidP="0098105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Sr. Roberto Fajardo Jiménez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PNR</w:t>
      </w:r>
    </w:p>
    <w:p w14:paraId="53ABBE99" w14:textId="77777777" w:rsidR="00890D98" w:rsidRDefault="00776D6F" w:rsidP="00890D98">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María Yorleny Camareno Álvarez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PSD</w:t>
      </w:r>
      <w:r w:rsidR="00890D98" w:rsidRPr="00890D98">
        <w:rPr>
          <w:rFonts w:ascii="Times New Roman" w:eastAsia="Times New Roman" w:hAnsi="Times New Roman"/>
          <w:color w:val="000000" w:themeColor="text1"/>
          <w:lang w:eastAsia="es-CR"/>
        </w:rPr>
        <w:t xml:space="preserve"> </w:t>
      </w:r>
    </w:p>
    <w:p w14:paraId="36FE9FE4" w14:textId="14EFEEE0" w:rsidR="00890D98" w:rsidRDefault="00890D98" w:rsidP="00890D98">
      <w:pPr>
        <w:spacing w:after="0" w:line="240" w:lineRule="auto"/>
        <w:jc w:val="both"/>
        <w:rPr>
          <w:rFonts w:ascii="Times New Roman" w:eastAsia="Times New Roman" w:hAnsi="Times New Roman"/>
          <w:color w:val="000000" w:themeColor="text1"/>
          <w:lang w:eastAsia="es-CR"/>
        </w:rPr>
      </w:pPr>
      <w:r w:rsidRPr="00564DBB">
        <w:rPr>
          <w:rFonts w:ascii="Times New Roman" w:eastAsia="Times New Roman" w:hAnsi="Times New Roman"/>
          <w:color w:val="000000" w:themeColor="text1"/>
          <w:lang w:eastAsia="es-CR"/>
        </w:rPr>
        <w:t xml:space="preserve">Sra. Karren Damaris Pierre Morris </w:t>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t xml:space="preserve">   PAREVA</w:t>
      </w:r>
      <w:r w:rsidRPr="00AE2E50">
        <w:rPr>
          <w:rFonts w:ascii="Times New Roman" w:eastAsia="Times New Roman" w:hAnsi="Times New Roman"/>
          <w:color w:val="000000" w:themeColor="text1"/>
          <w:lang w:eastAsia="es-CR"/>
        </w:rPr>
        <w:t xml:space="preserve"> </w:t>
      </w:r>
    </w:p>
    <w:p w14:paraId="57105273" w14:textId="77777777" w:rsidR="00776D6F" w:rsidRDefault="00776D6F" w:rsidP="00776D6F">
      <w:pPr>
        <w:spacing w:after="0" w:line="240" w:lineRule="auto"/>
        <w:rPr>
          <w:rFonts w:ascii="Times New Roman" w:eastAsia="Times New Roman" w:hAnsi="Times New Roman"/>
          <w:color w:val="000000" w:themeColor="text1"/>
          <w:lang w:eastAsia="es-CR"/>
        </w:rPr>
      </w:pPr>
    </w:p>
    <w:p w14:paraId="5B2FC5E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SÍNDICOS(AS) PROPIETARIOS</w:t>
      </w:r>
    </w:p>
    <w:p w14:paraId="52C6F64B"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r w:rsidRPr="00AE2E50">
        <w:rPr>
          <w:rFonts w:ascii="Times New Roman" w:eastAsia="Times New Roman" w:hAnsi="Times New Roman"/>
          <w:color w:val="000000" w:themeColor="text1"/>
          <w:lang w:eastAsia="es-CR"/>
        </w:rPr>
        <w:tab/>
        <w:t xml:space="preserve">   Distrito </w:t>
      </w:r>
      <w:r w:rsidRPr="00AE2E50">
        <w:rPr>
          <w:rFonts w:ascii="Times New Roman" w:eastAsia="Times New Roman" w:hAnsi="Times New Roman"/>
          <w:color w:val="000000" w:themeColor="text1"/>
          <w:lang w:eastAsia="es-CR"/>
        </w:rPr>
        <w:tab/>
      </w:r>
    </w:p>
    <w:p w14:paraId="4CC889AA" w14:textId="77777777" w:rsidR="006325CD" w:rsidRPr="00AE2E50" w:rsidRDefault="006325CD" w:rsidP="006325CD">
      <w:pPr>
        <w:spacing w:after="0" w:line="240" w:lineRule="auto"/>
        <w:jc w:val="both"/>
        <w:rPr>
          <w:rFonts w:ascii="Times New Roman" w:eastAsia="Times New Roman" w:hAnsi="Times New Roman"/>
          <w:color w:val="000000" w:themeColor="text1"/>
          <w:lang w:eastAsia="es-CR"/>
        </w:rPr>
      </w:pPr>
      <w:bookmarkStart w:id="1" w:name="_Hlk171719111"/>
      <w:r w:rsidRPr="00AE2E50">
        <w:rPr>
          <w:rFonts w:ascii="Times New Roman" w:eastAsia="Times New Roman" w:hAnsi="Times New Roman"/>
          <w:color w:val="000000" w:themeColor="text1"/>
          <w:lang w:eastAsia="es-CR"/>
        </w:rPr>
        <w:t>Sra. Dinia Patricia Hernández Abarca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Siquirres I </w:t>
      </w:r>
    </w:p>
    <w:bookmarkEnd w:id="1"/>
    <w:p w14:paraId="456D4736" w14:textId="77777777" w:rsidR="00366242" w:rsidRPr="00AE2E50" w:rsidRDefault="00366242" w:rsidP="00366242">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Marjorie Miranda Jiménez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Pacuarito II</w:t>
      </w:r>
    </w:p>
    <w:p w14:paraId="0C51AFB9" w14:textId="77777777" w:rsidR="00366242" w:rsidRPr="00AE2E50" w:rsidRDefault="00366242" w:rsidP="00366242">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Bernarda María González Chavarría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PSD</w:t>
      </w:r>
      <w:r w:rsidRPr="00AE2E50">
        <w:rPr>
          <w:rFonts w:ascii="Times New Roman" w:eastAsia="Times New Roman" w:hAnsi="Times New Roman"/>
          <w:color w:val="000000" w:themeColor="text1"/>
          <w:lang w:eastAsia="es-CR"/>
        </w:rPr>
        <w:tab/>
        <w:t xml:space="preserve">              Florida</w:t>
      </w:r>
      <w:r w:rsidRPr="00AE2E50">
        <w:rPr>
          <w:rFonts w:ascii="Times New Roman" w:eastAsia="Times New Roman" w:hAnsi="Times New Roman"/>
          <w:color w:val="000000" w:themeColor="text1"/>
          <w:lang w:eastAsia="es-CR"/>
        </w:rPr>
        <w:tab/>
        <w:t xml:space="preserve"> III</w:t>
      </w:r>
    </w:p>
    <w:p w14:paraId="4C30F704" w14:textId="77777777" w:rsidR="00933360" w:rsidRDefault="00933360" w:rsidP="00933360">
      <w:pPr>
        <w:spacing w:after="0" w:line="240" w:lineRule="auto"/>
        <w:jc w:val="both"/>
        <w:rPr>
          <w:rFonts w:ascii="Times New Roman" w:eastAsia="Times New Roman" w:hAnsi="Times New Roman"/>
          <w:color w:val="000000" w:themeColor="text1"/>
          <w:lang w:eastAsia="es-CR"/>
        </w:rPr>
      </w:pPr>
      <w:r w:rsidRPr="00207AC5">
        <w:rPr>
          <w:rFonts w:ascii="Times New Roman" w:eastAsia="Times New Roman" w:hAnsi="Times New Roman"/>
          <w:color w:val="000000" w:themeColor="text1"/>
          <w:lang w:val="en-US" w:eastAsia="es-CR"/>
        </w:rPr>
        <w:t>Sra. Jaimee Johnson Black</w:t>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t xml:space="preserve">   PLN                Germania IV</w:t>
      </w:r>
    </w:p>
    <w:p w14:paraId="3BBA7308" w14:textId="77777777" w:rsidR="00933360" w:rsidRPr="00AE2E50" w:rsidRDefault="00933360" w:rsidP="00933360">
      <w:pPr>
        <w:spacing w:after="0" w:line="240" w:lineRule="auto"/>
        <w:jc w:val="both"/>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Sra. Lavonne Yesenia Whittingham Channer</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14167191" w14:textId="77777777" w:rsidR="00103D9B" w:rsidRPr="00AE2E50" w:rsidRDefault="00103D9B" w:rsidP="00103D9B">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David Aarón Brenes Redondo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w:t>
      </w:r>
      <w:r w:rsidRPr="00AE2E50">
        <w:rPr>
          <w:rFonts w:ascii="Times New Roman" w:eastAsia="Times New Roman" w:hAnsi="Times New Roman"/>
          <w:color w:val="000000" w:themeColor="text1"/>
          <w:lang w:eastAsia="es-CR"/>
        </w:rPr>
        <w:tab/>
        <w:t xml:space="preserve">             Alegría VI</w:t>
      </w:r>
    </w:p>
    <w:p w14:paraId="2DA21230" w14:textId="21A32F81" w:rsidR="00776D6F" w:rsidRPr="00AE2E50" w:rsidRDefault="00776D6F" w:rsidP="00776D6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Alin Carballo Delgado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PAREVA        Reventazón VII</w:t>
      </w:r>
    </w:p>
    <w:p w14:paraId="3DA0774F"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p>
    <w:p w14:paraId="500DE133"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SÍNDICOS (AS) SUPLENTES </w:t>
      </w:r>
    </w:p>
    <w:p w14:paraId="3F8530A7" w14:textId="77777777" w:rsidR="00776D6F" w:rsidRPr="00AE2E50" w:rsidRDefault="00776D6F" w:rsidP="00776D6F">
      <w:pPr>
        <w:tabs>
          <w:tab w:val="left" w:pos="5812"/>
        </w:tabs>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Fracción</w:t>
      </w:r>
      <w:r w:rsidRPr="00AE2E50">
        <w:rPr>
          <w:rFonts w:ascii="Times New Roman" w:eastAsia="Times New Roman" w:hAnsi="Times New Roman"/>
          <w:color w:val="000000" w:themeColor="text1"/>
          <w:lang w:eastAsia="es-CR"/>
        </w:rPr>
        <w:tab/>
        <w:t xml:space="preserve">   Distrito </w:t>
      </w:r>
    </w:p>
    <w:p w14:paraId="59F72EBC" w14:textId="77777777" w:rsidR="00A708F1" w:rsidRPr="00AE2E50" w:rsidRDefault="00A708F1" w:rsidP="00A708F1">
      <w:pPr>
        <w:spacing w:after="0" w:line="240" w:lineRule="auto"/>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 Marlon Araya Williams</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7EAFBB1B" w14:textId="77777777" w:rsidR="00763703" w:rsidRPr="00AE2E50" w:rsidRDefault="00763703" w:rsidP="00763703">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Yesenia Salazar Herrera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PAREVA        Reventazón VII</w:t>
      </w:r>
    </w:p>
    <w:p w14:paraId="4DEA0A6A"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p>
    <w:p w14:paraId="269E6731"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ALCALDE</w:t>
      </w:r>
    </w:p>
    <w:p w14:paraId="7A71CA82" w14:textId="77777777" w:rsidR="006202AC" w:rsidRDefault="006202AC" w:rsidP="006202AC">
      <w:pPr>
        <w:shd w:val="clear" w:color="auto" w:fill="FFFFFF" w:themeFill="background1"/>
        <w:spacing w:after="0" w:line="240" w:lineRule="auto"/>
        <w:jc w:val="both"/>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Bach</w:t>
      </w:r>
      <w:r w:rsidRPr="00AE2E50">
        <w:rPr>
          <w:rFonts w:ascii="Times New Roman" w:eastAsia="Times New Roman" w:hAnsi="Times New Roman"/>
          <w:color w:val="000000" w:themeColor="text1"/>
          <w:lang w:eastAsia="es-CR"/>
        </w:rPr>
        <w:t>. Rand</w:t>
      </w:r>
      <w:r>
        <w:rPr>
          <w:rFonts w:ascii="Times New Roman" w:eastAsia="Times New Roman" w:hAnsi="Times New Roman"/>
          <w:color w:val="000000" w:themeColor="text1"/>
          <w:lang w:eastAsia="es-CR"/>
        </w:rPr>
        <w:t>al Black Reid</w:t>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t xml:space="preserve"> </w:t>
      </w:r>
      <w:r w:rsidRPr="00AE2E50">
        <w:rPr>
          <w:rFonts w:ascii="Times New Roman" w:eastAsia="Times New Roman" w:hAnsi="Times New Roman"/>
          <w:color w:val="000000" w:themeColor="text1"/>
          <w:lang w:eastAsia="es-CR"/>
        </w:rPr>
        <w:t xml:space="preserve">Alcalde </w:t>
      </w:r>
    </w:p>
    <w:p w14:paraId="234A3D30" w14:textId="77777777" w:rsidR="00632291" w:rsidRPr="00E623DE" w:rsidRDefault="00632291" w:rsidP="00632291">
      <w:pPr>
        <w:shd w:val="clear" w:color="auto" w:fill="FFFFFF" w:themeFill="background1"/>
        <w:spacing w:after="0" w:line="240" w:lineRule="auto"/>
        <w:jc w:val="both"/>
        <w:rPr>
          <w:rFonts w:ascii="Times New Roman" w:eastAsia="Times New Roman" w:hAnsi="Times New Roman"/>
          <w:color w:val="000000" w:themeColor="text1"/>
          <w:lang w:eastAsia="es-CR"/>
        </w:rPr>
      </w:pPr>
      <w:r w:rsidRPr="00E623DE">
        <w:rPr>
          <w:rFonts w:ascii="Times New Roman" w:eastAsia="Times New Roman" w:hAnsi="Times New Roman"/>
          <w:color w:val="000000" w:themeColor="text1"/>
          <w:lang w:eastAsia="es-CR"/>
        </w:rPr>
        <w:t xml:space="preserve">MSc. Maureén Cash Araya </w:t>
      </w:r>
      <w:r w:rsidRPr="00E623DE">
        <w:rPr>
          <w:rFonts w:ascii="Times New Roman" w:eastAsia="Times New Roman" w:hAnsi="Times New Roman"/>
          <w:color w:val="000000" w:themeColor="text1"/>
          <w:lang w:eastAsia="es-CR"/>
        </w:rPr>
        <w:tab/>
      </w:r>
      <w:r w:rsidRPr="00E623DE">
        <w:rPr>
          <w:rFonts w:ascii="Times New Roman" w:eastAsia="Times New Roman" w:hAnsi="Times New Roman"/>
          <w:color w:val="000000" w:themeColor="text1"/>
          <w:lang w:eastAsia="es-CR"/>
        </w:rPr>
        <w:tab/>
        <w:t xml:space="preserve">           Vicealcaldesa</w:t>
      </w:r>
    </w:p>
    <w:p w14:paraId="45829344" w14:textId="77777777" w:rsidR="00776D6F"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p>
    <w:p w14:paraId="6AC516A1" w14:textId="66D0343F" w:rsidR="00776D6F" w:rsidRPr="009878D9" w:rsidRDefault="00E16079" w:rsidP="00776D6F">
      <w:pPr>
        <w:spacing w:after="0" w:line="240" w:lineRule="auto"/>
        <w:jc w:val="center"/>
        <w:rPr>
          <w:rFonts w:ascii="Times New Roman" w:eastAsia="Times New Roman" w:hAnsi="Times New Roman"/>
          <w:b/>
          <w:color w:val="000000" w:themeColor="text1"/>
          <w:lang w:eastAsia="es-CR"/>
        </w:rPr>
      </w:pPr>
      <w:r>
        <w:rPr>
          <w:rFonts w:ascii="Times New Roman" w:eastAsia="Times New Roman" w:hAnsi="Times New Roman"/>
          <w:b/>
          <w:color w:val="000000" w:themeColor="text1"/>
          <w:lang w:eastAsia="es-CR"/>
        </w:rPr>
        <w:t>SECRETARIA</w:t>
      </w:r>
    </w:p>
    <w:p w14:paraId="10F5A078" w14:textId="77777777" w:rsidR="002F20E9" w:rsidRDefault="00E16079" w:rsidP="00776D6F">
      <w:pPr>
        <w:spacing w:after="0" w:line="240" w:lineRule="auto"/>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 xml:space="preserve">MSc. Dinorah Cubillo Ortiz </w:t>
      </w:r>
      <w:r w:rsidR="00776D6F" w:rsidRPr="00AE2E50">
        <w:rPr>
          <w:rFonts w:ascii="Times New Roman" w:eastAsia="Times New Roman" w:hAnsi="Times New Roman"/>
          <w:color w:val="000000" w:themeColor="text1"/>
          <w:lang w:eastAsia="es-CR"/>
        </w:rPr>
        <w:t xml:space="preserve"> </w:t>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p>
    <w:p w14:paraId="3A5A7E4F" w14:textId="3B3A0C56" w:rsidR="00776D6F" w:rsidRDefault="00776D6F" w:rsidP="00776D6F">
      <w:pPr>
        <w:spacing w:after="0" w:line="240" w:lineRule="auto"/>
        <w:rPr>
          <w:rFonts w:ascii="Times New Roman" w:eastAsia="Times New Roman" w:hAnsi="Times New Roman"/>
          <w:color w:val="000000" w:themeColor="text1"/>
          <w:lang w:eastAsia="es-CR"/>
        </w:rPr>
      </w:pPr>
    </w:p>
    <w:p w14:paraId="3CF8212D" w14:textId="6DB7F0AA" w:rsidR="00AC0EC3" w:rsidRDefault="00AC0EC3" w:rsidP="00776D6F">
      <w:pPr>
        <w:spacing w:after="0" w:line="240" w:lineRule="auto"/>
        <w:rPr>
          <w:rFonts w:ascii="Times New Roman" w:eastAsia="Times New Roman" w:hAnsi="Times New Roman"/>
          <w:color w:val="000000" w:themeColor="text1"/>
          <w:lang w:eastAsia="es-CR"/>
        </w:rPr>
      </w:pPr>
    </w:p>
    <w:p w14:paraId="3CAC5EF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AUSENTES</w:t>
      </w:r>
    </w:p>
    <w:p w14:paraId="7F06F599" w14:textId="77777777" w:rsidR="005A6407" w:rsidRDefault="005A6407" w:rsidP="005A6407">
      <w:pPr>
        <w:spacing w:after="0" w:line="240" w:lineRule="auto"/>
        <w:rPr>
          <w:rFonts w:ascii="Times New Roman" w:eastAsia="Times New Roman" w:hAnsi="Times New Roman"/>
          <w:color w:val="000000" w:themeColor="text1"/>
          <w:lang w:eastAsia="es-CR"/>
        </w:rPr>
      </w:pPr>
      <w:r w:rsidRPr="00487B15">
        <w:rPr>
          <w:rFonts w:ascii="Times New Roman" w:eastAsia="Times New Roman" w:hAnsi="Times New Roman"/>
          <w:color w:val="000000" w:themeColor="text1"/>
          <w:lang w:eastAsia="es-CR"/>
        </w:rPr>
        <w:t xml:space="preserve">Sra. Jahaira Granados Ortiz </w:t>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t xml:space="preserve">   PUSC</w:t>
      </w:r>
    </w:p>
    <w:p w14:paraId="598FB905" w14:textId="77777777" w:rsidR="00103D9B" w:rsidRDefault="00103D9B" w:rsidP="00103D9B">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José Antonio Enríquez García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Germania IV </w:t>
      </w:r>
    </w:p>
    <w:p w14:paraId="6B299A20" w14:textId="406D82C8"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Jeremías Matamoros Zarate</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00751C03">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Siquirres I</w:t>
      </w:r>
    </w:p>
    <w:p w14:paraId="360AB73C"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Jazz Reynaldo Solís Thompson</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Pacuarito II</w:t>
      </w:r>
    </w:p>
    <w:p w14:paraId="0F6395D3" w14:textId="77777777" w:rsidR="00776D6F" w:rsidRPr="00AE2E50"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Lic. Luis Fernando Delgado Duran</w:t>
      </w:r>
      <w:r w:rsidRPr="00AE2E50">
        <w:rPr>
          <w:rFonts w:ascii="Times New Roman" w:eastAsia="Times New Roman" w:hAnsi="Times New Roman"/>
          <w:color w:val="000000" w:themeColor="text1"/>
          <w:lang w:eastAsia="es-CR"/>
        </w:rPr>
        <w:tab/>
        <w:t xml:space="preserve">           Vicealcalde II</w:t>
      </w:r>
    </w:p>
    <w:p w14:paraId="7A7768C9"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p>
    <w:p w14:paraId="51FBDC8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ASISTENTES POR INVITACIÓN</w:t>
      </w:r>
    </w:p>
    <w:p w14:paraId="464739DF" w14:textId="77777777" w:rsidR="00776D6F" w:rsidRPr="00AE2E50" w:rsidRDefault="00776D6F" w:rsidP="00776D6F">
      <w:pPr>
        <w:spacing w:after="0" w:line="240" w:lineRule="auto"/>
        <w:jc w:val="right"/>
        <w:rPr>
          <w:rFonts w:ascii="Times New Roman" w:eastAsia="Times New Roman" w:hAnsi="Times New Roman"/>
          <w:b/>
          <w:color w:val="000000" w:themeColor="text1"/>
          <w:lang w:eastAsia="es-CR"/>
        </w:rPr>
      </w:pPr>
    </w:p>
    <w:p w14:paraId="2E945CEB" w14:textId="206330BF" w:rsidR="00935061" w:rsidRPr="00D51945"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VISITANTES </w:t>
      </w:r>
    </w:p>
    <w:p w14:paraId="144E580B" w14:textId="3E2B7735" w:rsidR="00935061" w:rsidRPr="00D51945" w:rsidRDefault="00935061" w:rsidP="00425B01">
      <w:pPr>
        <w:spacing w:after="0" w:line="240" w:lineRule="auto"/>
        <w:jc w:val="center"/>
        <w:rPr>
          <w:rFonts w:ascii="Times New Roman" w:eastAsia="Times New Roman" w:hAnsi="Times New Roman"/>
          <w:b/>
          <w:color w:val="000000" w:themeColor="text1"/>
          <w:lang w:eastAsia="es-CR"/>
        </w:rPr>
      </w:pPr>
    </w:p>
    <w:p w14:paraId="396A1218" w14:textId="77777777" w:rsidR="00935061" w:rsidRPr="00D51945" w:rsidRDefault="00935061" w:rsidP="00425B01">
      <w:pPr>
        <w:spacing w:after="0" w:line="240" w:lineRule="auto"/>
        <w:jc w:val="center"/>
        <w:rPr>
          <w:rFonts w:ascii="Times New Roman" w:eastAsia="Times New Roman" w:hAnsi="Times New Roman"/>
          <w:lang w:eastAsia="es-CR"/>
        </w:rPr>
        <w:sectPr w:rsidR="00935061" w:rsidRPr="00D51945" w:rsidSect="0007165C">
          <w:headerReference w:type="default" r:id="rId8"/>
          <w:footerReference w:type="default" r:id="rId9"/>
          <w:pgSz w:w="12240" w:h="20160" w:code="5"/>
          <w:pgMar w:top="1440" w:right="1440" w:bottom="1440" w:left="1440" w:header="680" w:footer="720" w:gutter="0"/>
          <w:pgNumType w:start="1"/>
          <w:cols w:space="720"/>
          <w:docGrid w:linePitch="360"/>
        </w:sectPr>
      </w:pPr>
    </w:p>
    <w:p w14:paraId="25987C19" w14:textId="2A35150E" w:rsidR="00FD3C15" w:rsidRPr="00D51945" w:rsidRDefault="00FD3C15" w:rsidP="001E7637">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lastRenderedPageBreak/>
        <w:t xml:space="preserve">ARTÍCULO I. </w:t>
      </w:r>
    </w:p>
    <w:p w14:paraId="65DD835A" w14:textId="21C87F50" w:rsidR="00FD3C15" w:rsidRDefault="00FD3C15" w:rsidP="00C05B41">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 xml:space="preserve">Lectura y aprobación del orden del día.  </w:t>
      </w:r>
    </w:p>
    <w:p w14:paraId="60AF1DB0" w14:textId="77777777" w:rsidR="00352D3E" w:rsidRDefault="00352D3E" w:rsidP="00352D3E">
      <w:pPr>
        <w:spacing w:after="0" w:line="540" w:lineRule="exact"/>
        <w:jc w:val="both"/>
        <w:rPr>
          <w:rFonts w:ascii="Times New Roman" w:eastAsia="Times New Roman" w:hAnsi="Times New Roman"/>
          <w:color w:val="000000" w:themeColor="text1"/>
          <w:sz w:val="24"/>
          <w:szCs w:val="24"/>
          <w:lang w:eastAsia="es-CR"/>
        </w:rPr>
      </w:pPr>
      <w:r w:rsidRPr="00963D02">
        <w:rPr>
          <w:rFonts w:ascii="Times New Roman" w:eastAsia="Times New Roman" w:hAnsi="Times New Roman"/>
          <w:color w:val="000000" w:themeColor="text1"/>
          <w:sz w:val="24"/>
          <w:szCs w:val="24"/>
          <w:lang w:eastAsia="es-CR"/>
        </w:rPr>
        <w:t>Se deja constancia que estando todos los señores (as) regidores(as) de acuerdo con el orden del día, el cual quedaría de la siguiente manera: ---------------------------------------------------------------</w:t>
      </w:r>
    </w:p>
    <w:p w14:paraId="7F436B72" w14:textId="2C973934" w:rsidR="00744BD6" w:rsidRPr="00D51945" w:rsidRDefault="00744BD6"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 xml:space="preserve">Lectura y aprobación del orden del día. </w:t>
      </w:r>
    </w:p>
    <w:p w14:paraId="4BA95A88" w14:textId="6265E491" w:rsidR="008E2B01" w:rsidRDefault="00534F02"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Oración</w:t>
      </w:r>
      <w:r w:rsidR="003F5C5C" w:rsidRPr="00D51945">
        <w:rPr>
          <w:color w:val="000000" w:themeColor="text1"/>
          <w:lang w:val="es-CR" w:eastAsia="es-CR"/>
        </w:rPr>
        <w:t xml:space="preserve"> </w:t>
      </w:r>
      <w:r w:rsidRPr="00D51945">
        <w:rPr>
          <w:color w:val="000000" w:themeColor="text1"/>
          <w:lang w:val="es-CR" w:eastAsia="es-CR"/>
        </w:rPr>
        <w:t>inicial.</w:t>
      </w:r>
    </w:p>
    <w:p w14:paraId="3BB78CDE" w14:textId="68474E3F" w:rsidR="00A863B8" w:rsidRDefault="00632291" w:rsidP="00A863B8">
      <w:pPr>
        <w:pStyle w:val="Prrafodelista"/>
        <w:numPr>
          <w:ilvl w:val="0"/>
          <w:numId w:val="3"/>
        </w:numPr>
        <w:spacing w:line="540" w:lineRule="exact"/>
        <w:rPr>
          <w:color w:val="000000" w:themeColor="text1"/>
          <w:lang w:val="es-CR" w:eastAsia="es-CR"/>
        </w:rPr>
      </w:pPr>
      <w:r>
        <w:rPr>
          <w:color w:val="000000" w:themeColor="text1"/>
          <w:lang w:val="es-CR" w:eastAsia="es-CR"/>
        </w:rPr>
        <w:t>Juramentaciones</w:t>
      </w:r>
      <w:r w:rsidR="00A863B8">
        <w:rPr>
          <w:color w:val="000000" w:themeColor="text1"/>
          <w:lang w:val="es-CR" w:eastAsia="es-CR"/>
        </w:rPr>
        <w:t>.</w:t>
      </w:r>
    </w:p>
    <w:p w14:paraId="44B88B84" w14:textId="6B1489D6" w:rsidR="00744BD6" w:rsidRDefault="008E2B01"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Lectura y Aprobación de actas</w:t>
      </w:r>
      <w:r w:rsidR="00163CD2" w:rsidRPr="00D51945">
        <w:rPr>
          <w:color w:val="000000" w:themeColor="text1"/>
          <w:lang w:val="es-CR" w:eastAsia="es-CR"/>
        </w:rPr>
        <w:t xml:space="preserve">. </w:t>
      </w:r>
    </w:p>
    <w:p w14:paraId="0DF8D9F2" w14:textId="0C5F197A" w:rsidR="00A23CE8" w:rsidRDefault="00A23CE8" w:rsidP="00026778">
      <w:pPr>
        <w:pStyle w:val="Prrafodelista"/>
        <w:numPr>
          <w:ilvl w:val="0"/>
          <w:numId w:val="3"/>
        </w:numPr>
        <w:spacing w:line="540" w:lineRule="exact"/>
        <w:jc w:val="both"/>
        <w:rPr>
          <w:color w:val="000000" w:themeColor="text1"/>
          <w:lang w:val="es-CR" w:eastAsia="es-CR"/>
        </w:rPr>
      </w:pPr>
      <w:r>
        <w:rPr>
          <w:color w:val="000000" w:themeColor="text1"/>
          <w:lang w:val="es-CR" w:eastAsia="es-CR"/>
        </w:rPr>
        <w:t xml:space="preserve">Atención </w:t>
      </w:r>
      <w:r w:rsidR="005C421C">
        <w:rPr>
          <w:color w:val="000000" w:themeColor="text1"/>
          <w:lang w:val="es-CR" w:eastAsia="es-CR"/>
        </w:rPr>
        <w:t>al Público</w:t>
      </w:r>
      <w:r>
        <w:rPr>
          <w:color w:val="000000" w:themeColor="text1"/>
          <w:lang w:val="es-CR" w:eastAsia="es-CR"/>
        </w:rPr>
        <w:t xml:space="preserve">. </w:t>
      </w:r>
    </w:p>
    <w:p w14:paraId="681A9AFE" w14:textId="36E5BF0A" w:rsidR="00430096" w:rsidRDefault="00632291" w:rsidP="00BE5357">
      <w:pPr>
        <w:pStyle w:val="Prrafodelista"/>
        <w:numPr>
          <w:ilvl w:val="0"/>
          <w:numId w:val="3"/>
        </w:numPr>
        <w:spacing w:line="540" w:lineRule="exact"/>
        <w:rPr>
          <w:color w:val="000000" w:themeColor="text1"/>
          <w:lang w:val="es-CR" w:eastAsia="es-CR"/>
        </w:rPr>
      </w:pPr>
      <w:r>
        <w:rPr>
          <w:color w:val="000000" w:themeColor="text1"/>
          <w:lang w:val="es-CR" w:eastAsia="es-CR"/>
        </w:rPr>
        <w:t xml:space="preserve">Correspondencia. </w:t>
      </w:r>
    </w:p>
    <w:p w14:paraId="21BA0940" w14:textId="1F1EE7B0" w:rsidR="000A4BB1" w:rsidRPr="00430096" w:rsidRDefault="00430096" w:rsidP="00BE5357">
      <w:pPr>
        <w:pStyle w:val="Prrafodelista"/>
        <w:numPr>
          <w:ilvl w:val="0"/>
          <w:numId w:val="3"/>
        </w:numPr>
        <w:spacing w:line="540" w:lineRule="exact"/>
        <w:rPr>
          <w:color w:val="000000" w:themeColor="text1"/>
          <w:lang w:val="es-CR" w:eastAsia="es-CR"/>
        </w:rPr>
      </w:pPr>
      <w:r>
        <w:rPr>
          <w:color w:val="000000" w:themeColor="text1"/>
          <w:lang w:val="es-CR" w:eastAsia="es-CR"/>
        </w:rPr>
        <w:t>I</w:t>
      </w:r>
      <w:r w:rsidR="000A4BB1" w:rsidRPr="00430096">
        <w:rPr>
          <w:color w:val="000000" w:themeColor="text1"/>
          <w:lang w:val="es-CR" w:eastAsia="es-CR"/>
        </w:rPr>
        <w:t xml:space="preserve">nformes </w:t>
      </w:r>
      <w:r w:rsidR="009B742A" w:rsidRPr="00430096">
        <w:rPr>
          <w:color w:val="000000" w:themeColor="text1"/>
          <w:lang w:val="es-CR" w:eastAsia="es-CR"/>
        </w:rPr>
        <w:t xml:space="preserve">y Dictámenes </w:t>
      </w:r>
      <w:r w:rsidR="000A4BB1" w:rsidRPr="00430096">
        <w:rPr>
          <w:color w:val="000000" w:themeColor="text1"/>
          <w:lang w:val="es-CR" w:eastAsia="es-CR"/>
        </w:rPr>
        <w:t>de Comisiones.</w:t>
      </w:r>
    </w:p>
    <w:p w14:paraId="11A5D033" w14:textId="77777777" w:rsidR="005C421C" w:rsidRDefault="00632291" w:rsidP="005C421C">
      <w:pPr>
        <w:pStyle w:val="Prrafodelista"/>
        <w:numPr>
          <w:ilvl w:val="0"/>
          <w:numId w:val="3"/>
        </w:numPr>
        <w:spacing w:line="540" w:lineRule="exact"/>
        <w:rPr>
          <w:color w:val="000000" w:themeColor="text1"/>
          <w:lang w:val="es-CR" w:eastAsia="es-CR"/>
        </w:rPr>
      </w:pPr>
      <w:r>
        <w:rPr>
          <w:color w:val="000000" w:themeColor="text1"/>
          <w:lang w:val="es-CR" w:eastAsia="es-CR"/>
        </w:rPr>
        <w:t>Mociones</w:t>
      </w:r>
      <w:r w:rsidR="00430096">
        <w:rPr>
          <w:color w:val="000000" w:themeColor="text1"/>
          <w:lang w:val="es-CR" w:eastAsia="es-CR"/>
        </w:rPr>
        <w:t xml:space="preserve">. </w:t>
      </w:r>
    </w:p>
    <w:p w14:paraId="2D4C0D20" w14:textId="77777777" w:rsidR="005C421C" w:rsidRPr="0013447C" w:rsidRDefault="005C421C" w:rsidP="005C421C">
      <w:pPr>
        <w:pStyle w:val="Prrafodelista"/>
        <w:numPr>
          <w:ilvl w:val="0"/>
          <w:numId w:val="3"/>
        </w:numPr>
        <w:spacing w:line="540" w:lineRule="exact"/>
        <w:rPr>
          <w:color w:val="000000" w:themeColor="text1"/>
          <w:lang w:val="es-CR" w:eastAsia="es-CR"/>
        </w:rPr>
      </w:pPr>
      <w:r w:rsidRPr="0013447C">
        <w:rPr>
          <w:color w:val="000000" w:themeColor="text1"/>
          <w:lang w:eastAsia="es-CR"/>
        </w:rPr>
        <w:t>Asuntos de Presidencia.</w:t>
      </w:r>
    </w:p>
    <w:p w14:paraId="523B6F41" w14:textId="5C0E57D2" w:rsidR="00C100A8" w:rsidRPr="005C421C" w:rsidRDefault="00C100A8" w:rsidP="005C421C">
      <w:pPr>
        <w:spacing w:after="0" w:line="540" w:lineRule="exact"/>
        <w:rPr>
          <w:rFonts w:ascii="Times New Roman" w:eastAsia="Times New Roman" w:hAnsi="Times New Roman"/>
          <w:b/>
          <w:color w:val="000000" w:themeColor="text1"/>
          <w:sz w:val="24"/>
          <w:szCs w:val="24"/>
          <w:lang w:eastAsia="es-CR"/>
        </w:rPr>
      </w:pPr>
      <w:r w:rsidRPr="005C421C">
        <w:rPr>
          <w:rFonts w:ascii="Times New Roman" w:eastAsia="Times New Roman" w:hAnsi="Times New Roman"/>
          <w:b/>
          <w:color w:val="000000" w:themeColor="text1"/>
          <w:sz w:val="24"/>
          <w:szCs w:val="24"/>
          <w:lang w:eastAsia="es-CR"/>
        </w:rPr>
        <w:t>ARTÍCULO I</w:t>
      </w:r>
      <w:r w:rsidR="0031137C" w:rsidRPr="005C421C">
        <w:rPr>
          <w:rFonts w:ascii="Times New Roman" w:eastAsia="Times New Roman" w:hAnsi="Times New Roman"/>
          <w:b/>
          <w:color w:val="000000" w:themeColor="text1"/>
          <w:sz w:val="24"/>
          <w:szCs w:val="24"/>
          <w:lang w:eastAsia="es-CR"/>
        </w:rPr>
        <w:t>I</w:t>
      </w:r>
      <w:r w:rsidRPr="005C421C">
        <w:rPr>
          <w:rFonts w:ascii="Times New Roman" w:eastAsia="Times New Roman" w:hAnsi="Times New Roman"/>
          <w:b/>
          <w:color w:val="000000" w:themeColor="text1"/>
          <w:sz w:val="24"/>
          <w:szCs w:val="24"/>
          <w:lang w:eastAsia="es-CR"/>
        </w:rPr>
        <w:t xml:space="preserve">. </w:t>
      </w:r>
    </w:p>
    <w:p w14:paraId="7CDD7255" w14:textId="6CA14132" w:rsidR="00506639" w:rsidRDefault="00506639" w:rsidP="005C421C">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Oración Inicial.</w:t>
      </w:r>
    </w:p>
    <w:p w14:paraId="014F00B2" w14:textId="2319EEF9" w:rsidR="001D3E26" w:rsidRDefault="001D3E26" w:rsidP="005C421C">
      <w:pPr>
        <w:spacing w:after="0" w:line="540" w:lineRule="exact"/>
        <w:jc w:val="both"/>
        <w:rPr>
          <w:rFonts w:ascii="Times New Roman" w:eastAsia="Times New Roman" w:hAnsi="Times New Roman"/>
          <w:color w:val="000000" w:themeColor="text1"/>
          <w:sz w:val="24"/>
          <w:szCs w:val="24"/>
          <w:lang w:eastAsia="es-CR"/>
        </w:rPr>
      </w:pPr>
      <w:r w:rsidRPr="00AE2E50">
        <w:rPr>
          <w:rFonts w:ascii="Times New Roman" w:eastAsia="Times New Roman" w:hAnsi="Times New Roman"/>
          <w:color w:val="000000" w:themeColor="text1"/>
          <w:sz w:val="24"/>
          <w:szCs w:val="24"/>
          <w:lang w:eastAsia="es-CR"/>
        </w:rPr>
        <w:t>Se deja constancia que se realiza la oración inicial, para dar inicio a los demás puntos en la agenda del Concejo Municipal. ----------------------------------------------------------------------------------------</w:t>
      </w:r>
    </w:p>
    <w:p w14:paraId="3BDF42CB" w14:textId="77777777" w:rsidR="005529E1" w:rsidRDefault="005529E1" w:rsidP="005C421C">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III</w:t>
      </w:r>
      <w:r w:rsidRPr="00D51945">
        <w:rPr>
          <w:rFonts w:ascii="Times New Roman" w:eastAsia="Times New Roman" w:hAnsi="Times New Roman"/>
          <w:b/>
          <w:color w:val="000000" w:themeColor="text1"/>
          <w:sz w:val="24"/>
          <w:szCs w:val="24"/>
          <w:lang w:eastAsia="es-CR"/>
        </w:rPr>
        <w:t>.</w:t>
      </w:r>
    </w:p>
    <w:p w14:paraId="31F798F5" w14:textId="0E8650B8" w:rsidR="00E341C6" w:rsidRDefault="00E341C6" w:rsidP="005C421C">
      <w:pPr>
        <w:spacing w:after="0" w:line="540" w:lineRule="exact"/>
        <w:jc w:val="both"/>
        <w:rPr>
          <w:rFonts w:ascii="Times New Roman" w:eastAsia="Times New Roman" w:hAnsi="Times New Roman"/>
          <w:color w:val="000000" w:themeColor="text1"/>
          <w:sz w:val="24"/>
          <w:szCs w:val="24"/>
          <w:lang w:eastAsia="es-CR"/>
        </w:rPr>
      </w:pPr>
      <w:r w:rsidRPr="00A863B8">
        <w:rPr>
          <w:rFonts w:ascii="Times New Roman" w:eastAsia="Times New Roman" w:hAnsi="Times New Roman"/>
          <w:color w:val="000000" w:themeColor="text1"/>
          <w:sz w:val="24"/>
          <w:szCs w:val="24"/>
          <w:lang w:eastAsia="es-CR"/>
        </w:rPr>
        <w:t>Juramentación.</w:t>
      </w:r>
    </w:p>
    <w:p w14:paraId="51D34A2E" w14:textId="5A99F114" w:rsidR="00244BCD" w:rsidRDefault="00244BCD" w:rsidP="005C421C">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Pr>
          <w:rFonts w:ascii="Times New Roman" w:eastAsia="Times New Roman" w:hAnsi="Times New Roman"/>
          <w:b/>
          <w:color w:val="000000" w:themeColor="text1"/>
          <w:sz w:val="24"/>
          <w:szCs w:val="24"/>
          <w:lang w:eastAsia="es-CR"/>
        </w:rPr>
        <w:t xml:space="preserve"> </w:t>
      </w:r>
      <w:r w:rsidRPr="00D572C5">
        <w:rPr>
          <w:rFonts w:ascii="Times New Roman" w:eastAsia="Times New Roman" w:hAnsi="Times New Roman"/>
          <w:color w:val="000000" w:themeColor="text1"/>
          <w:sz w:val="24"/>
          <w:szCs w:val="24"/>
          <w:lang w:eastAsia="es-CR"/>
        </w:rPr>
        <w:t xml:space="preserve">Informa que, en el artículo número 3, correspondiente a juramentaciones, se procederá a juramentar a los miembros presentes de la Junta Administrativa del CINDEA de El Cocal y de la Junta de Educación de la Escuela Indiana 3, quedando pendiente un integrante en cada junta. Señala que los miembros faltantes podrán ser juramentados oportunamente, una vez que las respectivas direcciones de los centros educativos informen a la Secretaría cuándo podrán presentarse. Asimismo, explica que, si alguno de los integrantes faltantes se incorpora durante el desarrollo de la sesión, se podrá alterar el orden del día para realizar su juramentación. Destaca la importancia de completar este proceso, debido a que las juntas no pueden iniciar funciones mientras no cuenten con el quórum estructural requerido, ya que un miembro </w:t>
      </w:r>
      <w:r w:rsidR="00DD7814" w:rsidRPr="00D572C5">
        <w:rPr>
          <w:rFonts w:ascii="Times New Roman" w:eastAsia="Times New Roman" w:hAnsi="Times New Roman"/>
          <w:color w:val="000000" w:themeColor="text1"/>
          <w:sz w:val="24"/>
          <w:szCs w:val="24"/>
          <w:lang w:eastAsia="es-CR"/>
        </w:rPr>
        <w:t>nombrado,</w:t>
      </w:r>
      <w:r w:rsidRPr="00D572C5">
        <w:rPr>
          <w:rFonts w:ascii="Times New Roman" w:eastAsia="Times New Roman" w:hAnsi="Times New Roman"/>
          <w:color w:val="000000" w:themeColor="text1"/>
          <w:sz w:val="24"/>
          <w:szCs w:val="24"/>
          <w:lang w:eastAsia="es-CR"/>
        </w:rPr>
        <w:t xml:space="preserve"> pero no juramentado no puede participar en las sesiones. Finalmente, solicita comunicar a la Secretaría la disponibilidad de los integrantes pendientes para incorporarlos </w:t>
      </w:r>
      <w:r>
        <w:rPr>
          <w:rFonts w:ascii="Times New Roman" w:eastAsia="Times New Roman" w:hAnsi="Times New Roman"/>
          <w:color w:val="000000" w:themeColor="text1"/>
          <w:sz w:val="24"/>
          <w:szCs w:val="24"/>
          <w:lang w:eastAsia="es-CR"/>
        </w:rPr>
        <w:lastRenderedPageBreak/>
        <w:t xml:space="preserve">posteriormente al orden del día. </w:t>
      </w:r>
      <w:r w:rsidRPr="00D572C5">
        <w:rPr>
          <w:rFonts w:ascii="Times New Roman" w:eastAsia="Times New Roman" w:hAnsi="Times New Roman"/>
          <w:color w:val="000000" w:themeColor="text1"/>
          <w:sz w:val="24"/>
          <w:szCs w:val="24"/>
          <w:lang w:eastAsia="es-CR"/>
        </w:rPr>
        <w:t>Solicita a los miembros de las juntas ubicarse en la parte delantera del salón para proceder con la juramentación. Informa que la regidora Brenedeth Mc Lean Fuller se excusa de participar en la votación, debido a que un familiar forma parte de una de las juntas, y al no encontrarse presente la suplente, s</w:t>
      </w:r>
      <w:r>
        <w:rPr>
          <w:rFonts w:ascii="Times New Roman" w:eastAsia="Times New Roman" w:hAnsi="Times New Roman"/>
          <w:color w:val="000000" w:themeColor="text1"/>
          <w:sz w:val="24"/>
          <w:szCs w:val="24"/>
          <w:lang w:eastAsia="es-CR"/>
        </w:rPr>
        <w:t xml:space="preserve">e procederá con seis regidores. </w:t>
      </w:r>
      <w:r w:rsidRPr="00D572C5">
        <w:rPr>
          <w:rFonts w:ascii="Times New Roman" w:eastAsia="Times New Roman" w:hAnsi="Times New Roman"/>
          <w:color w:val="000000" w:themeColor="text1"/>
          <w:sz w:val="24"/>
          <w:szCs w:val="24"/>
          <w:lang w:eastAsia="es-CR"/>
        </w:rPr>
        <w:t>Asimismo, brinda la bienvenida a los integrantes de la Junta Administrativa del CINDEA de El Cocal y de la Junta de Educación de la Escuela Indiana 3, y les desea éxito en la labor que asumirán. Destaca que el trabajo de las juntas será fundamental para los centros educativos y, especialmente, para los estudiantes. Finalmente, señala que se procederá con el juramento constitucional establecido en el artículo 194 de la Constitución Política, mediante el cual los integrantes asumirán el compromiso de cumplir con las funciones y obligaciones correspondientes.</w:t>
      </w:r>
      <w:r>
        <w:rPr>
          <w:rFonts w:ascii="Times New Roman" w:eastAsia="Times New Roman" w:hAnsi="Times New Roman"/>
          <w:color w:val="000000" w:themeColor="text1"/>
          <w:sz w:val="24"/>
          <w:szCs w:val="24"/>
          <w:lang w:eastAsia="es-CR"/>
        </w:rPr>
        <w:t xml:space="preserve"> ------------------------------------------</w:t>
      </w:r>
    </w:p>
    <w:p w14:paraId="03623C50" w14:textId="29285E8C" w:rsidR="00776F0F" w:rsidRDefault="00776F0F" w:rsidP="00776F0F">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w:t>
      </w:r>
      <w:r w:rsidR="008068DE">
        <w:rPr>
          <w:rFonts w:ascii="Times New Roman" w:eastAsia="Times New Roman" w:hAnsi="Times New Roman"/>
          <w:color w:val="000000" w:themeColor="text1"/>
          <w:sz w:val="24"/>
          <w:szCs w:val="24"/>
          <w:lang w:eastAsia="es-CR"/>
        </w:rPr>
        <w:t>a los</w:t>
      </w:r>
      <w:r>
        <w:rPr>
          <w:rFonts w:ascii="Times New Roman" w:eastAsia="Times New Roman" w:hAnsi="Times New Roman"/>
          <w:color w:val="000000" w:themeColor="text1"/>
          <w:sz w:val="24"/>
          <w:szCs w:val="24"/>
          <w:lang w:eastAsia="es-CR"/>
        </w:rPr>
        <w:t xml:space="preserve"> </w:t>
      </w:r>
      <w:r w:rsidRPr="001A2E10">
        <w:rPr>
          <w:rFonts w:ascii="Times New Roman" w:eastAsia="Times New Roman" w:hAnsi="Times New Roman"/>
          <w:color w:val="000000" w:themeColor="text1"/>
          <w:sz w:val="24"/>
          <w:szCs w:val="24"/>
          <w:lang w:eastAsia="es-CR"/>
        </w:rPr>
        <w:t>miembro</w:t>
      </w:r>
      <w:r w:rsidR="008068DE">
        <w:rPr>
          <w:rFonts w:ascii="Times New Roman" w:eastAsia="Times New Roman" w:hAnsi="Times New Roman"/>
          <w:color w:val="000000" w:themeColor="text1"/>
          <w:sz w:val="24"/>
          <w:szCs w:val="24"/>
          <w:lang w:eastAsia="es-CR"/>
        </w:rPr>
        <w:t>s</w:t>
      </w:r>
      <w:r w:rsidRPr="001A2E10">
        <w:rPr>
          <w:rFonts w:ascii="Times New Roman" w:eastAsia="Times New Roman" w:hAnsi="Times New Roman"/>
          <w:color w:val="000000" w:themeColor="text1"/>
          <w:sz w:val="24"/>
          <w:szCs w:val="24"/>
          <w:lang w:eastAsia="es-CR"/>
        </w:rPr>
        <w:t xml:space="preserve"> </w:t>
      </w:r>
      <w:r w:rsidR="008068DE">
        <w:rPr>
          <w:rFonts w:ascii="Times New Roman" w:eastAsia="Times New Roman" w:hAnsi="Times New Roman"/>
          <w:color w:val="000000" w:themeColor="text1"/>
          <w:sz w:val="24"/>
          <w:szCs w:val="24"/>
          <w:lang w:eastAsia="es-CR"/>
        </w:rPr>
        <w:t xml:space="preserve">de </w:t>
      </w:r>
      <w:r w:rsidR="00A84532">
        <w:rPr>
          <w:rFonts w:ascii="Times New Roman" w:eastAsia="Times New Roman" w:hAnsi="Times New Roman"/>
          <w:color w:val="000000" w:themeColor="text1"/>
          <w:sz w:val="24"/>
          <w:szCs w:val="24"/>
          <w:lang w:eastAsia="es-CR"/>
        </w:rPr>
        <w:t xml:space="preserve">la </w:t>
      </w:r>
      <w:r w:rsidR="00BE6368">
        <w:rPr>
          <w:rFonts w:ascii="Times New Roman" w:eastAsia="Times New Roman" w:hAnsi="Times New Roman"/>
          <w:color w:val="000000" w:themeColor="text1"/>
          <w:sz w:val="24"/>
          <w:szCs w:val="24"/>
          <w:lang w:eastAsia="es-CR"/>
        </w:rPr>
        <w:t xml:space="preserve">Junta </w:t>
      </w:r>
      <w:r w:rsidR="00E52975">
        <w:rPr>
          <w:rFonts w:ascii="Times New Roman" w:eastAsia="Times New Roman" w:hAnsi="Times New Roman"/>
          <w:color w:val="000000" w:themeColor="text1"/>
          <w:sz w:val="24"/>
          <w:szCs w:val="24"/>
          <w:lang w:eastAsia="es-CR"/>
        </w:rPr>
        <w:t>Administrativa del Cindea el Cocal,</w:t>
      </w:r>
      <w:r w:rsidRPr="001A2E10">
        <w:rPr>
          <w:rFonts w:ascii="Times New Roman" w:eastAsia="Times New Roman" w:hAnsi="Times New Roman"/>
          <w:color w:val="000000" w:themeColor="text1"/>
          <w:sz w:val="24"/>
          <w:szCs w:val="24"/>
          <w:lang w:eastAsia="es-CR"/>
        </w:rPr>
        <w:t xml:space="preserve"> pa</w:t>
      </w:r>
      <w:r>
        <w:rPr>
          <w:rFonts w:ascii="Times New Roman" w:eastAsia="Times New Roman" w:hAnsi="Times New Roman"/>
          <w:color w:val="000000" w:themeColor="text1"/>
          <w:sz w:val="24"/>
          <w:szCs w:val="24"/>
          <w:lang w:eastAsia="es-CR"/>
        </w:rPr>
        <w:t>ra su respectiva juramentación. -----------------------------------------</w:t>
      </w:r>
      <w:r w:rsidR="00A84532">
        <w:rPr>
          <w:rFonts w:ascii="Times New Roman" w:eastAsia="Times New Roman" w:hAnsi="Times New Roman"/>
          <w:color w:val="000000" w:themeColor="text1"/>
          <w:sz w:val="24"/>
          <w:szCs w:val="24"/>
          <w:lang w:eastAsia="es-CR"/>
        </w:rPr>
        <w:t>-----</w:t>
      </w:r>
      <w:r w:rsidR="00343660">
        <w:rPr>
          <w:rFonts w:ascii="Times New Roman" w:eastAsia="Times New Roman" w:hAnsi="Times New Roman"/>
          <w:color w:val="000000" w:themeColor="text1"/>
          <w:sz w:val="24"/>
          <w:szCs w:val="24"/>
          <w:lang w:eastAsia="es-CR"/>
        </w:rPr>
        <w:t>--</w:t>
      </w:r>
      <w:r w:rsidR="00A84532">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56501439" w14:textId="1C4F1F1D" w:rsidR="00613A8A" w:rsidRPr="00613A8A" w:rsidRDefault="00613A8A" w:rsidP="00613A8A">
      <w:pPr>
        <w:spacing w:after="0" w:line="540" w:lineRule="exact"/>
        <w:jc w:val="center"/>
        <w:rPr>
          <w:rFonts w:ascii="Times New Roman" w:eastAsia="Times New Roman" w:hAnsi="Times New Roman"/>
          <w:b/>
          <w:color w:val="000000" w:themeColor="text1"/>
          <w:sz w:val="24"/>
          <w:szCs w:val="24"/>
          <w:u w:val="single"/>
          <w:lang w:eastAsia="es-CR"/>
        </w:rPr>
      </w:pPr>
      <w:r w:rsidRPr="00613A8A">
        <w:rPr>
          <w:rFonts w:ascii="Times New Roman" w:eastAsia="Times New Roman" w:hAnsi="Times New Roman"/>
          <w:b/>
          <w:color w:val="000000" w:themeColor="text1"/>
          <w:sz w:val="24"/>
          <w:szCs w:val="24"/>
          <w:u w:val="single"/>
          <w:lang w:eastAsia="es-CR"/>
        </w:rPr>
        <w:t xml:space="preserve">Junta </w:t>
      </w:r>
      <w:r w:rsidR="005608CD">
        <w:rPr>
          <w:rFonts w:ascii="Times New Roman" w:eastAsia="Times New Roman" w:hAnsi="Times New Roman"/>
          <w:b/>
          <w:color w:val="000000" w:themeColor="text1"/>
          <w:sz w:val="24"/>
          <w:szCs w:val="24"/>
          <w:u w:val="single"/>
          <w:lang w:eastAsia="es-CR"/>
        </w:rPr>
        <w:t>Administrativa</w:t>
      </w:r>
      <w:r w:rsidRPr="00613A8A">
        <w:rPr>
          <w:rFonts w:ascii="Times New Roman" w:eastAsia="Times New Roman" w:hAnsi="Times New Roman"/>
          <w:b/>
          <w:color w:val="000000" w:themeColor="text1"/>
          <w:sz w:val="24"/>
          <w:szCs w:val="24"/>
          <w:u w:val="single"/>
          <w:lang w:eastAsia="es-CR"/>
        </w:rPr>
        <w:t xml:space="preserve"> Cindea el Cocal</w:t>
      </w:r>
    </w:p>
    <w:p w14:paraId="279E7323" w14:textId="3A80B0A9" w:rsidR="00613A8A" w:rsidRDefault="00613A8A" w:rsidP="00613A8A">
      <w:pPr>
        <w:pStyle w:val="Prrafodelista"/>
        <w:numPr>
          <w:ilvl w:val="0"/>
          <w:numId w:val="10"/>
        </w:numPr>
        <w:spacing w:line="540" w:lineRule="exact"/>
        <w:jc w:val="both"/>
        <w:rPr>
          <w:color w:val="000000" w:themeColor="text1"/>
          <w:lang w:eastAsia="es-CR"/>
        </w:rPr>
      </w:pPr>
      <w:r w:rsidRPr="00613A8A">
        <w:rPr>
          <w:color w:val="000000" w:themeColor="text1"/>
          <w:lang w:eastAsia="es-CR"/>
        </w:rPr>
        <w:t xml:space="preserve">Ingred Yacme Fuller Banns </w:t>
      </w:r>
      <w:r w:rsidRPr="00613A8A">
        <w:rPr>
          <w:color w:val="000000" w:themeColor="text1"/>
          <w:lang w:eastAsia="es-CR"/>
        </w:rPr>
        <w:tab/>
      </w:r>
      <w:r w:rsidRPr="00613A8A">
        <w:rPr>
          <w:color w:val="000000" w:themeColor="text1"/>
          <w:lang w:eastAsia="es-CR"/>
        </w:rPr>
        <w:tab/>
      </w:r>
      <w:r w:rsidRPr="00613A8A">
        <w:rPr>
          <w:color w:val="000000" w:themeColor="text1"/>
          <w:lang w:eastAsia="es-CR"/>
        </w:rPr>
        <w:tab/>
      </w:r>
      <w:r>
        <w:rPr>
          <w:color w:val="000000" w:themeColor="text1"/>
          <w:lang w:eastAsia="es-CR"/>
        </w:rPr>
        <w:tab/>
      </w:r>
      <w:r w:rsidRPr="00613A8A">
        <w:rPr>
          <w:color w:val="000000" w:themeColor="text1"/>
          <w:lang w:eastAsia="es-CR"/>
        </w:rPr>
        <w:t>Céd: 7 126</w:t>
      </w:r>
      <w:r>
        <w:rPr>
          <w:color w:val="000000" w:themeColor="text1"/>
          <w:lang w:eastAsia="es-CR"/>
        </w:rPr>
        <w:t> </w:t>
      </w:r>
      <w:r w:rsidRPr="00613A8A">
        <w:rPr>
          <w:color w:val="000000" w:themeColor="text1"/>
          <w:lang w:eastAsia="es-CR"/>
        </w:rPr>
        <w:t>772</w:t>
      </w:r>
    </w:p>
    <w:p w14:paraId="4D58C1D2" w14:textId="6F94AC54" w:rsidR="00613A8A" w:rsidRDefault="00613A8A" w:rsidP="00613A8A">
      <w:pPr>
        <w:pStyle w:val="Prrafodelista"/>
        <w:numPr>
          <w:ilvl w:val="0"/>
          <w:numId w:val="10"/>
        </w:numPr>
        <w:spacing w:line="540" w:lineRule="exact"/>
        <w:jc w:val="both"/>
        <w:rPr>
          <w:color w:val="000000" w:themeColor="text1"/>
          <w:lang w:eastAsia="es-CR"/>
        </w:rPr>
      </w:pPr>
      <w:r>
        <w:rPr>
          <w:color w:val="000000" w:themeColor="text1"/>
          <w:lang w:eastAsia="es-CR"/>
        </w:rPr>
        <w:t xml:space="preserve">Kenisha Edwards Taylor </w:t>
      </w:r>
      <w:r>
        <w:rPr>
          <w:color w:val="000000" w:themeColor="text1"/>
          <w:lang w:eastAsia="es-CR"/>
        </w:rPr>
        <w:tab/>
      </w:r>
      <w:r>
        <w:rPr>
          <w:color w:val="000000" w:themeColor="text1"/>
          <w:lang w:eastAsia="es-CR"/>
        </w:rPr>
        <w:tab/>
      </w:r>
      <w:r>
        <w:rPr>
          <w:color w:val="000000" w:themeColor="text1"/>
          <w:lang w:eastAsia="es-CR"/>
        </w:rPr>
        <w:tab/>
      </w:r>
      <w:r>
        <w:rPr>
          <w:color w:val="000000" w:themeColor="text1"/>
          <w:lang w:eastAsia="es-CR"/>
        </w:rPr>
        <w:tab/>
      </w:r>
      <w:r w:rsidRPr="00613A8A">
        <w:rPr>
          <w:color w:val="000000" w:themeColor="text1"/>
          <w:lang w:eastAsia="es-CR"/>
        </w:rPr>
        <w:t>Céd: 7 290</w:t>
      </w:r>
      <w:r>
        <w:rPr>
          <w:color w:val="000000" w:themeColor="text1"/>
          <w:lang w:eastAsia="es-CR"/>
        </w:rPr>
        <w:t> </w:t>
      </w:r>
      <w:r w:rsidRPr="00613A8A">
        <w:rPr>
          <w:color w:val="000000" w:themeColor="text1"/>
          <w:lang w:eastAsia="es-CR"/>
        </w:rPr>
        <w:t>526</w:t>
      </w:r>
    </w:p>
    <w:p w14:paraId="424393D0" w14:textId="2246717A" w:rsidR="00613A8A" w:rsidRDefault="00613A8A" w:rsidP="00613A8A">
      <w:pPr>
        <w:pStyle w:val="Prrafodelista"/>
        <w:numPr>
          <w:ilvl w:val="0"/>
          <w:numId w:val="10"/>
        </w:numPr>
        <w:spacing w:line="540" w:lineRule="exact"/>
        <w:jc w:val="both"/>
        <w:rPr>
          <w:color w:val="000000" w:themeColor="text1"/>
          <w:lang w:eastAsia="es-CR"/>
        </w:rPr>
      </w:pPr>
      <w:r w:rsidRPr="00613A8A">
        <w:rPr>
          <w:color w:val="000000" w:themeColor="text1"/>
          <w:lang w:eastAsia="es-CR"/>
        </w:rPr>
        <w:t xml:space="preserve">Roylin Steve Salas Porras </w:t>
      </w:r>
      <w:r w:rsidRPr="00613A8A">
        <w:rPr>
          <w:color w:val="000000" w:themeColor="text1"/>
          <w:lang w:eastAsia="es-CR"/>
        </w:rPr>
        <w:tab/>
      </w:r>
      <w:r w:rsidRPr="00613A8A">
        <w:rPr>
          <w:color w:val="000000" w:themeColor="text1"/>
          <w:lang w:eastAsia="es-CR"/>
        </w:rPr>
        <w:tab/>
      </w:r>
      <w:r w:rsidRPr="00613A8A">
        <w:rPr>
          <w:color w:val="000000" w:themeColor="text1"/>
          <w:lang w:eastAsia="es-CR"/>
        </w:rPr>
        <w:tab/>
      </w:r>
      <w:r>
        <w:rPr>
          <w:color w:val="000000" w:themeColor="text1"/>
          <w:lang w:eastAsia="es-CR"/>
        </w:rPr>
        <w:tab/>
      </w:r>
      <w:r w:rsidRPr="00613A8A">
        <w:rPr>
          <w:color w:val="000000" w:themeColor="text1"/>
          <w:lang w:eastAsia="es-CR"/>
        </w:rPr>
        <w:t>Céd: 6 345</w:t>
      </w:r>
      <w:r>
        <w:rPr>
          <w:color w:val="000000" w:themeColor="text1"/>
          <w:lang w:eastAsia="es-CR"/>
        </w:rPr>
        <w:t> </w:t>
      </w:r>
      <w:r w:rsidRPr="00613A8A">
        <w:rPr>
          <w:color w:val="000000" w:themeColor="text1"/>
          <w:lang w:eastAsia="es-CR"/>
        </w:rPr>
        <w:t>172</w:t>
      </w:r>
    </w:p>
    <w:p w14:paraId="26AC95DD" w14:textId="532E01FD" w:rsidR="00613A8A" w:rsidRPr="00613A8A" w:rsidRDefault="00613A8A" w:rsidP="00613A8A">
      <w:pPr>
        <w:pStyle w:val="Prrafodelista"/>
        <w:numPr>
          <w:ilvl w:val="0"/>
          <w:numId w:val="10"/>
        </w:numPr>
        <w:spacing w:line="540" w:lineRule="exact"/>
        <w:jc w:val="both"/>
        <w:rPr>
          <w:color w:val="000000" w:themeColor="text1"/>
          <w:lang w:eastAsia="es-CR"/>
        </w:rPr>
      </w:pPr>
      <w:r w:rsidRPr="00613A8A">
        <w:rPr>
          <w:color w:val="000000" w:themeColor="text1"/>
          <w:lang w:eastAsia="es-CR"/>
        </w:rPr>
        <w:t xml:space="preserve">Vivian Yuliza Villalobos Acuña </w:t>
      </w:r>
      <w:r w:rsidRPr="00613A8A">
        <w:rPr>
          <w:color w:val="000000" w:themeColor="text1"/>
          <w:lang w:eastAsia="es-CR"/>
        </w:rPr>
        <w:tab/>
      </w:r>
      <w:r w:rsidRPr="00613A8A">
        <w:rPr>
          <w:color w:val="000000" w:themeColor="text1"/>
          <w:lang w:eastAsia="es-CR"/>
        </w:rPr>
        <w:tab/>
      </w:r>
      <w:r w:rsidRPr="00613A8A">
        <w:rPr>
          <w:color w:val="000000" w:themeColor="text1"/>
          <w:lang w:eastAsia="es-CR"/>
        </w:rPr>
        <w:tab/>
        <w:t>Céd: 1 1306 784</w:t>
      </w:r>
    </w:p>
    <w:p w14:paraId="364AAB58" w14:textId="2E7892C9" w:rsidR="00776F0F" w:rsidRDefault="00776F0F" w:rsidP="0030123F">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 xml:space="preserve">Se deja constancia que el Presidente Badilla Barrantes juramento a las anteriores personas como miembros </w:t>
      </w:r>
      <w:r w:rsidR="00B82E74">
        <w:rPr>
          <w:rFonts w:ascii="Times New Roman" w:eastAsia="Times New Roman" w:hAnsi="Times New Roman"/>
          <w:color w:val="000000" w:themeColor="text1"/>
          <w:sz w:val="24"/>
          <w:szCs w:val="24"/>
          <w:lang w:eastAsia="es-CR"/>
        </w:rPr>
        <w:t xml:space="preserve">de la </w:t>
      </w:r>
      <w:r w:rsidR="0057231A" w:rsidRPr="0057231A">
        <w:rPr>
          <w:rFonts w:ascii="Times New Roman" w:eastAsia="Times New Roman" w:hAnsi="Times New Roman"/>
          <w:color w:val="000000" w:themeColor="text1"/>
          <w:sz w:val="24"/>
          <w:szCs w:val="24"/>
          <w:lang w:eastAsia="es-CR"/>
        </w:rPr>
        <w:t xml:space="preserve">Junta </w:t>
      </w:r>
      <w:r w:rsidR="00E52975">
        <w:rPr>
          <w:rFonts w:ascii="Times New Roman" w:eastAsia="Times New Roman" w:hAnsi="Times New Roman"/>
          <w:color w:val="000000" w:themeColor="text1"/>
          <w:sz w:val="24"/>
          <w:szCs w:val="24"/>
          <w:lang w:eastAsia="es-CR"/>
        </w:rPr>
        <w:t>Administrativa del Cindea el Cocal</w:t>
      </w:r>
      <w:r w:rsidRPr="0057231A">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sidR="0030123F">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sidR="00B82E74">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423E1175" w14:textId="67261E48" w:rsidR="00F264AC" w:rsidRDefault="00F264AC" w:rsidP="00F264AC">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a los </w:t>
      </w:r>
      <w:r w:rsidRPr="001A2E10">
        <w:rPr>
          <w:rFonts w:ascii="Times New Roman" w:eastAsia="Times New Roman" w:hAnsi="Times New Roman"/>
          <w:color w:val="000000" w:themeColor="text1"/>
          <w:sz w:val="24"/>
          <w:szCs w:val="24"/>
          <w:lang w:eastAsia="es-CR"/>
        </w:rPr>
        <w:t>miembro</w:t>
      </w:r>
      <w:r>
        <w:rPr>
          <w:rFonts w:ascii="Times New Roman" w:eastAsia="Times New Roman" w:hAnsi="Times New Roman"/>
          <w:color w:val="000000" w:themeColor="text1"/>
          <w:sz w:val="24"/>
          <w:szCs w:val="24"/>
          <w:lang w:eastAsia="es-CR"/>
        </w:rPr>
        <w:t>s</w:t>
      </w:r>
      <w:r w:rsidRPr="001A2E10">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 xml:space="preserve">de la Junta Educación Escuela </w:t>
      </w:r>
      <w:r w:rsidR="006B2896">
        <w:rPr>
          <w:rFonts w:ascii="Times New Roman" w:eastAsia="Times New Roman" w:hAnsi="Times New Roman"/>
          <w:color w:val="000000" w:themeColor="text1"/>
          <w:sz w:val="24"/>
          <w:szCs w:val="24"/>
          <w:lang w:eastAsia="es-CR"/>
        </w:rPr>
        <w:t>Indi</w:t>
      </w:r>
      <w:r w:rsidR="00A24FBE">
        <w:rPr>
          <w:rFonts w:ascii="Times New Roman" w:eastAsia="Times New Roman" w:hAnsi="Times New Roman"/>
          <w:color w:val="000000" w:themeColor="text1"/>
          <w:sz w:val="24"/>
          <w:szCs w:val="24"/>
          <w:lang w:eastAsia="es-CR"/>
        </w:rPr>
        <w:t>a</w:t>
      </w:r>
      <w:r w:rsidR="006B2896">
        <w:rPr>
          <w:rFonts w:ascii="Times New Roman" w:eastAsia="Times New Roman" w:hAnsi="Times New Roman"/>
          <w:color w:val="000000" w:themeColor="text1"/>
          <w:sz w:val="24"/>
          <w:szCs w:val="24"/>
          <w:lang w:eastAsia="es-CR"/>
        </w:rPr>
        <w:t xml:space="preserve">na Tres, </w:t>
      </w:r>
      <w:r w:rsidRPr="001A2E10">
        <w:rPr>
          <w:rFonts w:ascii="Times New Roman" w:eastAsia="Times New Roman" w:hAnsi="Times New Roman"/>
          <w:color w:val="000000" w:themeColor="text1"/>
          <w:sz w:val="24"/>
          <w:szCs w:val="24"/>
          <w:lang w:eastAsia="es-CR"/>
        </w:rPr>
        <w:t>pa</w:t>
      </w:r>
      <w:r>
        <w:rPr>
          <w:rFonts w:ascii="Times New Roman" w:eastAsia="Times New Roman" w:hAnsi="Times New Roman"/>
          <w:color w:val="000000" w:themeColor="text1"/>
          <w:sz w:val="24"/>
          <w:szCs w:val="24"/>
          <w:lang w:eastAsia="es-CR"/>
        </w:rPr>
        <w:t>ra su respectiva juramentación. -----------------------------------------------------------</w:t>
      </w:r>
    </w:p>
    <w:p w14:paraId="238E47B7" w14:textId="798676E4" w:rsidR="00F264AC" w:rsidRPr="00F264AC" w:rsidRDefault="00F264AC" w:rsidP="00F264AC">
      <w:pPr>
        <w:spacing w:after="0" w:line="540" w:lineRule="exact"/>
        <w:jc w:val="center"/>
        <w:rPr>
          <w:rFonts w:ascii="Times New Roman" w:eastAsia="Times New Roman" w:hAnsi="Times New Roman"/>
          <w:b/>
          <w:color w:val="000000" w:themeColor="text1"/>
          <w:sz w:val="24"/>
          <w:szCs w:val="24"/>
          <w:u w:val="single"/>
          <w:lang w:eastAsia="es-CR"/>
        </w:rPr>
      </w:pPr>
      <w:r w:rsidRPr="00F264AC">
        <w:rPr>
          <w:rFonts w:ascii="Times New Roman" w:eastAsia="Times New Roman" w:hAnsi="Times New Roman"/>
          <w:b/>
          <w:color w:val="000000" w:themeColor="text1"/>
          <w:sz w:val="24"/>
          <w:szCs w:val="24"/>
          <w:u w:val="single"/>
          <w:lang w:eastAsia="es-CR"/>
        </w:rPr>
        <w:t xml:space="preserve">Junta </w:t>
      </w:r>
      <w:r w:rsidR="00A24FBE">
        <w:rPr>
          <w:rFonts w:ascii="Times New Roman" w:eastAsia="Times New Roman" w:hAnsi="Times New Roman"/>
          <w:b/>
          <w:color w:val="000000" w:themeColor="text1"/>
          <w:sz w:val="24"/>
          <w:szCs w:val="24"/>
          <w:u w:val="single"/>
          <w:lang w:eastAsia="es-CR"/>
        </w:rPr>
        <w:t xml:space="preserve">de </w:t>
      </w:r>
      <w:r w:rsidRPr="00F264AC">
        <w:rPr>
          <w:rFonts w:ascii="Times New Roman" w:eastAsia="Times New Roman" w:hAnsi="Times New Roman"/>
          <w:b/>
          <w:color w:val="000000" w:themeColor="text1"/>
          <w:sz w:val="24"/>
          <w:szCs w:val="24"/>
          <w:u w:val="single"/>
          <w:lang w:eastAsia="es-CR"/>
        </w:rPr>
        <w:t>Educación Escuela Indiana Tres</w:t>
      </w:r>
    </w:p>
    <w:p w14:paraId="0D9CDFD0" w14:textId="77777777" w:rsidR="006B2896" w:rsidRDefault="00F264AC" w:rsidP="00F264AC">
      <w:pPr>
        <w:pStyle w:val="Prrafodelista"/>
        <w:numPr>
          <w:ilvl w:val="0"/>
          <w:numId w:val="11"/>
        </w:numPr>
        <w:spacing w:line="540" w:lineRule="exact"/>
        <w:jc w:val="both"/>
        <w:rPr>
          <w:color w:val="000000" w:themeColor="text1"/>
          <w:lang w:eastAsia="es-CR"/>
        </w:rPr>
      </w:pPr>
      <w:r w:rsidRPr="006B2896">
        <w:rPr>
          <w:color w:val="000000" w:themeColor="text1"/>
          <w:lang w:eastAsia="es-CR"/>
        </w:rPr>
        <w:t>Yeyssys  Yineska Olivas Cabrera</w:t>
      </w:r>
      <w:r w:rsidRPr="006B2896">
        <w:rPr>
          <w:color w:val="000000" w:themeColor="text1"/>
          <w:lang w:eastAsia="es-CR"/>
        </w:rPr>
        <w:tab/>
      </w:r>
      <w:r w:rsidRPr="006B2896">
        <w:rPr>
          <w:color w:val="000000" w:themeColor="text1"/>
          <w:lang w:eastAsia="es-CR"/>
        </w:rPr>
        <w:tab/>
      </w:r>
      <w:r w:rsidRPr="006B2896">
        <w:rPr>
          <w:color w:val="000000" w:themeColor="text1"/>
          <w:lang w:eastAsia="es-CR"/>
        </w:rPr>
        <w:tab/>
        <w:t>Céd-R: 155812489215</w:t>
      </w:r>
    </w:p>
    <w:p w14:paraId="314C00E0" w14:textId="0214E654" w:rsidR="006B2896" w:rsidRDefault="00F264AC" w:rsidP="00F264AC">
      <w:pPr>
        <w:pStyle w:val="Prrafodelista"/>
        <w:numPr>
          <w:ilvl w:val="0"/>
          <w:numId w:val="11"/>
        </w:numPr>
        <w:spacing w:line="540" w:lineRule="exact"/>
        <w:jc w:val="both"/>
        <w:rPr>
          <w:color w:val="000000" w:themeColor="text1"/>
          <w:lang w:eastAsia="es-CR"/>
        </w:rPr>
      </w:pPr>
      <w:r w:rsidRPr="006B2896">
        <w:rPr>
          <w:color w:val="000000" w:themeColor="text1"/>
          <w:lang w:eastAsia="es-CR"/>
        </w:rPr>
        <w:t xml:space="preserve">Daniela Marcela Gómez Linton </w:t>
      </w:r>
      <w:r w:rsidRPr="006B2896">
        <w:rPr>
          <w:color w:val="000000" w:themeColor="text1"/>
          <w:lang w:eastAsia="es-CR"/>
        </w:rPr>
        <w:tab/>
      </w:r>
      <w:r w:rsidRPr="006B2896">
        <w:rPr>
          <w:color w:val="000000" w:themeColor="text1"/>
          <w:lang w:eastAsia="es-CR"/>
        </w:rPr>
        <w:tab/>
      </w:r>
      <w:r w:rsidRPr="006B2896">
        <w:rPr>
          <w:color w:val="000000" w:themeColor="text1"/>
          <w:lang w:eastAsia="es-CR"/>
        </w:rPr>
        <w:tab/>
        <w:t>Céd: 7 167</w:t>
      </w:r>
      <w:r w:rsidR="006B2896">
        <w:rPr>
          <w:color w:val="000000" w:themeColor="text1"/>
          <w:lang w:eastAsia="es-CR"/>
        </w:rPr>
        <w:t> </w:t>
      </w:r>
      <w:r w:rsidRPr="006B2896">
        <w:rPr>
          <w:color w:val="000000" w:themeColor="text1"/>
          <w:lang w:eastAsia="es-CR"/>
        </w:rPr>
        <w:t>817</w:t>
      </w:r>
    </w:p>
    <w:p w14:paraId="3DB2C477" w14:textId="4E60FC7F" w:rsidR="006B2896" w:rsidRDefault="00F264AC" w:rsidP="00F264AC">
      <w:pPr>
        <w:pStyle w:val="Prrafodelista"/>
        <w:numPr>
          <w:ilvl w:val="0"/>
          <w:numId w:val="11"/>
        </w:numPr>
        <w:spacing w:line="540" w:lineRule="exact"/>
        <w:jc w:val="both"/>
        <w:rPr>
          <w:color w:val="000000" w:themeColor="text1"/>
          <w:lang w:eastAsia="es-CR"/>
        </w:rPr>
      </w:pPr>
      <w:r w:rsidRPr="006B2896">
        <w:rPr>
          <w:color w:val="000000" w:themeColor="text1"/>
          <w:lang w:eastAsia="es-CR"/>
        </w:rPr>
        <w:t xml:space="preserve">Milton José Mendoza Jiménez </w:t>
      </w:r>
      <w:r w:rsidRPr="006B2896">
        <w:rPr>
          <w:color w:val="000000" w:themeColor="text1"/>
          <w:lang w:eastAsia="es-CR"/>
        </w:rPr>
        <w:tab/>
      </w:r>
      <w:r w:rsidRPr="006B2896">
        <w:rPr>
          <w:color w:val="000000" w:themeColor="text1"/>
          <w:lang w:eastAsia="es-CR"/>
        </w:rPr>
        <w:tab/>
      </w:r>
      <w:r w:rsidRPr="006B2896">
        <w:rPr>
          <w:color w:val="000000" w:themeColor="text1"/>
          <w:lang w:eastAsia="es-CR"/>
        </w:rPr>
        <w:tab/>
        <w:t>Céd: 7 200</w:t>
      </w:r>
      <w:r w:rsidR="006B2896">
        <w:rPr>
          <w:color w:val="000000" w:themeColor="text1"/>
          <w:lang w:eastAsia="es-CR"/>
        </w:rPr>
        <w:t> </w:t>
      </w:r>
      <w:r w:rsidRPr="006B2896">
        <w:rPr>
          <w:color w:val="000000" w:themeColor="text1"/>
          <w:lang w:eastAsia="es-CR"/>
        </w:rPr>
        <w:t>662</w:t>
      </w:r>
    </w:p>
    <w:p w14:paraId="5BAF33A7" w14:textId="2544064F" w:rsidR="00F264AC" w:rsidRPr="006B2896" w:rsidRDefault="00F264AC" w:rsidP="00F264AC">
      <w:pPr>
        <w:pStyle w:val="Prrafodelista"/>
        <w:numPr>
          <w:ilvl w:val="0"/>
          <w:numId w:val="11"/>
        </w:numPr>
        <w:spacing w:line="540" w:lineRule="exact"/>
        <w:jc w:val="both"/>
        <w:rPr>
          <w:color w:val="000000" w:themeColor="text1"/>
          <w:lang w:eastAsia="es-CR"/>
        </w:rPr>
      </w:pPr>
      <w:r w:rsidRPr="006B2896">
        <w:rPr>
          <w:color w:val="000000" w:themeColor="text1"/>
          <w:lang w:eastAsia="es-CR"/>
        </w:rPr>
        <w:t>Seidy Lizeth Rojas Nájera</w:t>
      </w:r>
      <w:r w:rsidRPr="006B2896">
        <w:rPr>
          <w:color w:val="000000" w:themeColor="text1"/>
          <w:lang w:eastAsia="es-CR"/>
        </w:rPr>
        <w:tab/>
      </w:r>
      <w:r w:rsidRPr="006B2896">
        <w:rPr>
          <w:color w:val="000000" w:themeColor="text1"/>
          <w:lang w:eastAsia="es-CR"/>
        </w:rPr>
        <w:tab/>
      </w:r>
      <w:r w:rsidRPr="006B2896">
        <w:rPr>
          <w:color w:val="000000" w:themeColor="text1"/>
          <w:lang w:eastAsia="es-CR"/>
        </w:rPr>
        <w:tab/>
      </w:r>
      <w:r w:rsidRPr="006B2896">
        <w:rPr>
          <w:color w:val="000000" w:themeColor="text1"/>
          <w:lang w:eastAsia="es-CR"/>
        </w:rPr>
        <w:tab/>
        <w:t>Céd: 7 204 833</w:t>
      </w:r>
    </w:p>
    <w:p w14:paraId="320C9AA4" w14:textId="7CC12106" w:rsidR="00F264AC" w:rsidRDefault="00F264AC" w:rsidP="00F264AC">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 xml:space="preserve">Se deja constancia que el Presidente Badilla Barrantes juramento a las anteriores personas como miembros </w:t>
      </w:r>
      <w:r>
        <w:rPr>
          <w:rFonts w:ascii="Times New Roman" w:eastAsia="Times New Roman" w:hAnsi="Times New Roman"/>
          <w:color w:val="000000" w:themeColor="text1"/>
          <w:sz w:val="24"/>
          <w:szCs w:val="24"/>
          <w:lang w:eastAsia="es-CR"/>
        </w:rPr>
        <w:t xml:space="preserve">de la </w:t>
      </w:r>
      <w:r w:rsidRPr="0057231A">
        <w:rPr>
          <w:rFonts w:ascii="Times New Roman" w:eastAsia="Times New Roman" w:hAnsi="Times New Roman"/>
          <w:color w:val="000000" w:themeColor="text1"/>
          <w:sz w:val="24"/>
          <w:szCs w:val="24"/>
          <w:lang w:eastAsia="es-CR"/>
        </w:rPr>
        <w:t xml:space="preserve">Junta de Educación Escuela </w:t>
      </w:r>
      <w:r w:rsidR="006B2896">
        <w:rPr>
          <w:rFonts w:ascii="Times New Roman" w:eastAsia="Times New Roman" w:hAnsi="Times New Roman"/>
          <w:color w:val="000000" w:themeColor="text1"/>
          <w:sz w:val="24"/>
          <w:szCs w:val="24"/>
          <w:lang w:eastAsia="es-CR"/>
        </w:rPr>
        <w:t>Indi</w:t>
      </w:r>
      <w:r w:rsidR="00A24FBE">
        <w:rPr>
          <w:rFonts w:ascii="Times New Roman" w:eastAsia="Times New Roman" w:hAnsi="Times New Roman"/>
          <w:color w:val="000000" w:themeColor="text1"/>
          <w:sz w:val="24"/>
          <w:szCs w:val="24"/>
          <w:lang w:eastAsia="es-CR"/>
        </w:rPr>
        <w:t>a</w:t>
      </w:r>
      <w:r w:rsidR="006B2896">
        <w:rPr>
          <w:rFonts w:ascii="Times New Roman" w:eastAsia="Times New Roman" w:hAnsi="Times New Roman"/>
          <w:color w:val="000000" w:themeColor="text1"/>
          <w:sz w:val="24"/>
          <w:szCs w:val="24"/>
          <w:lang w:eastAsia="es-CR"/>
        </w:rPr>
        <w:t>na Tres</w:t>
      </w:r>
      <w:r w:rsidRPr="0057231A">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4DA1B302" w14:textId="21AD5E56" w:rsidR="00A907D7" w:rsidRDefault="00A907D7" w:rsidP="00A907D7">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ARTÍCULO </w:t>
      </w:r>
      <w:r w:rsidR="000D732B">
        <w:rPr>
          <w:rFonts w:ascii="Times New Roman" w:eastAsia="Times New Roman" w:hAnsi="Times New Roman"/>
          <w:b/>
          <w:color w:val="000000" w:themeColor="text1"/>
          <w:sz w:val="24"/>
          <w:szCs w:val="24"/>
          <w:lang w:eastAsia="es-CR"/>
        </w:rPr>
        <w:t>I</w:t>
      </w:r>
      <w:r>
        <w:rPr>
          <w:rFonts w:ascii="Times New Roman" w:eastAsia="Times New Roman" w:hAnsi="Times New Roman"/>
          <w:b/>
          <w:color w:val="000000" w:themeColor="text1"/>
          <w:sz w:val="24"/>
          <w:szCs w:val="24"/>
          <w:lang w:eastAsia="es-CR"/>
        </w:rPr>
        <w:t>V</w:t>
      </w:r>
      <w:r w:rsidRPr="00D51945">
        <w:rPr>
          <w:rFonts w:ascii="Times New Roman" w:eastAsia="Times New Roman" w:hAnsi="Times New Roman"/>
          <w:b/>
          <w:color w:val="000000" w:themeColor="text1"/>
          <w:sz w:val="24"/>
          <w:szCs w:val="24"/>
          <w:lang w:eastAsia="es-CR"/>
        </w:rPr>
        <w:t>.</w:t>
      </w:r>
    </w:p>
    <w:p w14:paraId="00F6A417" w14:textId="469E74C1" w:rsidR="00A863B8" w:rsidRDefault="00A863B8" w:rsidP="00A863B8">
      <w:pPr>
        <w:spacing w:after="0" w:line="540" w:lineRule="exact"/>
        <w:jc w:val="both"/>
        <w:rPr>
          <w:rFonts w:ascii="Times New Roman" w:eastAsia="Times New Roman" w:hAnsi="Times New Roman"/>
          <w:color w:val="000000" w:themeColor="text1"/>
          <w:sz w:val="24"/>
          <w:szCs w:val="24"/>
          <w:lang w:eastAsia="es-CR"/>
        </w:rPr>
      </w:pPr>
      <w:bookmarkStart w:id="2" w:name="_Hlk112841241"/>
      <w:bookmarkStart w:id="3" w:name="_Hlk112839760"/>
      <w:r w:rsidRPr="00D51945">
        <w:rPr>
          <w:rFonts w:ascii="Times New Roman" w:eastAsia="Times New Roman" w:hAnsi="Times New Roman"/>
          <w:color w:val="000000" w:themeColor="text1"/>
          <w:sz w:val="24"/>
          <w:szCs w:val="24"/>
          <w:lang w:eastAsia="es-CR"/>
        </w:rPr>
        <w:t>Lectura y aprobación de actas.</w:t>
      </w:r>
    </w:p>
    <w:p w14:paraId="0D72D8D1" w14:textId="5222FF4F" w:rsidR="00931EFA" w:rsidRPr="0071632F" w:rsidRDefault="00931EFA" w:rsidP="00931EFA">
      <w:pPr>
        <w:spacing w:after="0" w:line="540" w:lineRule="exact"/>
        <w:jc w:val="both"/>
        <w:rPr>
          <w:rFonts w:ascii="Times New Roman" w:eastAsia="Times New Roman" w:hAnsi="Times New Roman"/>
          <w:b/>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lastRenderedPageBreak/>
        <w:t xml:space="preserve">Presidente Badilla Barrantes: </w:t>
      </w:r>
      <w:r w:rsidRPr="0071632F">
        <w:rPr>
          <w:rFonts w:ascii="Times New Roman" w:eastAsia="Times New Roman" w:hAnsi="Times New Roman"/>
          <w:color w:val="000000" w:themeColor="text1"/>
          <w:sz w:val="24"/>
          <w:szCs w:val="24"/>
          <w:lang w:eastAsia="es-CR"/>
        </w:rPr>
        <w:t xml:space="preserve">Pone en discusión la aprobación del Acta de la Sesión </w:t>
      </w:r>
      <w:r w:rsidRPr="0071632F">
        <w:rPr>
          <w:rFonts w:ascii="Times New Roman" w:eastAsia="Times New Roman" w:hAnsi="Times New Roman"/>
          <w:b/>
          <w:color w:val="000000" w:themeColor="text1"/>
          <w:sz w:val="24"/>
          <w:szCs w:val="24"/>
          <w:lang w:eastAsia="es-CR"/>
        </w:rPr>
        <w:t>Ordinaria</w:t>
      </w:r>
    </w:p>
    <w:p w14:paraId="09F47E14" w14:textId="44B25D51" w:rsidR="00931EFA" w:rsidRDefault="00931EFA" w:rsidP="00931EF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N°0</w:t>
      </w:r>
      <w:r w:rsidR="00A833F4">
        <w:rPr>
          <w:rFonts w:ascii="Times New Roman" w:eastAsia="Times New Roman" w:hAnsi="Times New Roman"/>
          <w:b/>
          <w:color w:val="000000" w:themeColor="text1"/>
          <w:sz w:val="24"/>
          <w:szCs w:val="24"/>
          <w:lang w:eastAsia="es-CR"/>
        </w:rPr>
        <w:t>124</w:t>
      </w:r>
      <w:r w:rsidR="003F6BFF">
        <w:rPr>
          <w:rFonts w:ascii="Times New Roman" w:eastAsia="Times New Roman" w:hAnsi="Times New Roman"/>
          <w:b/>
          <w:color w:val="000000" w:themeColor="text1"/>
          <w:sz w:val="24"/>
          <w:szCs w:val="24"/>
          <w:lang w:eastAsia="es-CR"/>
        </w:rPr>
        <w:t>-2026</w:t>
      </w:r>
      <w:r w:rsidRPr="0071632F">
        <w:rPr>
          <w:rFonts w:ascii="Times New Roman" w:eastAsia="Times New Roman" w:hAnsi="Times New Roman"/>
          <w:b/>
          <w:color w:val="000000" w:themeColor="text1"/>
          <w:sz w:val="24"/>
          <w:szCs w:val="24"/>
          <w:lang w:eastAsia="es-CR"/>
        </w:rPr>
        <w:t>.</w:t>
      </w:r>
      <w:r w:rsidRPr="0071632F">
        <w:rPr>
          <w:rFonts w:ascii="Times New Roman" w:eastAsia="Times New Roman" w:hAnsi="Times New Roman"/>
          <w:color w:val="000000" w:themeColor="text1"/>
          <w:sz w:val="24"/>
          <w:szCs w:val="24"/>
          <w:lang w:eastAsia="es-CR"/>
        </w:rPr>
        <w:t xml:space="preserve"> --------------------------------------------------------------------</w:t>
      </w:r>
      <w:r w:rsidR="00A833F4">
        <w:rPr>
          <w:rFonts w:ascii="Times New Roman" w:eastAsia="Times New Roman" w:hAnsi="Times New Roman"/>
          <w:color w:val="000000" w:themeColor="text1"/>
          <w:sz w:val="24"/>
          <w:szCs w:val="24"/>
          <w:lang w:eastAsia="es-CR"/>
        </w:rPr>
        <w:t>-------------------------------</w:t>
      </w:r>
    </w:p>
    <w:p w14:paraId="039588EE" w14:textId="738779AA" w:rsidR="00931EFA" w:rsidRDefault="00931EFA" w:rsidP="00931EFA">
      <w:pPr>
        <w:spacing w:after="0" w:line="540" w:lineRule="exact"/>
        <w:jc w:val="both"/>
        <w:rPr>
          <w:rFonts w:ascii="Times New Roman" w:eastAsia="Times New Roman" w:hAnsi="Times New Roman"/>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CON LAS SIGUIENTES ENMIENDAS SE APRUEBA EL A</w:t>
      </w:r>
      <w:r>
        <w:rPr>
          <w:rFonts w:ascii="Times New Roman" w:eastAsia="Times New Roman" w:hAnsi="Times New Roman"/>
          <w:b/>
          <w:color w:val="000000" w:themeColor="text1"/>
          <w:sz w:val="24"/>
          <w:szCs w:val="24"/>
          <w:lang w:eastAsia="es-CR"/>
        </w:rPr>
        <w:t>CTA DE LA SESIÓN</w:t>
      </w:r>
      <w:r w:rsidR="004E6919">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ORDINARIA N°0</w:t>
      </w:r>
      <w:r w:rsidR="00A833F4">
        <w:rPr>
          <w:rFonts w:ascii="Times New Roman" w:eastAsia="Times New Roman" w:hAnsi="Times New Roman"/>
          <w:b/>
          <w:color w:val="000000" w:themeColor="text1"/>
          <w:sz w:val="24"/>
          <w:szCs w:val="24"/>
          <w:lang w:eastAsia="es-CR"/>
        </w:rPr>
        <w:t>124</w:t>
      </w:r>
      <w:r w:rsidR="009D621B">
        <w:rPr>
          <w:rFonts w:ascii="Times New Roman" w:eastAsia="Times New Roman" w:hAnsi="Times New Roman"/>
          <w:b/>
          <w:color w:val="000000" w:themeColor="text1"/>
          <w:sz w:val="24"/>
          <w:szCs w:val="24"/>
          <w:lang w:eastAsia="es-CR"/>
        </w:rPr>
        <w:t>-202</w:t>
      </w:r>
      <w:r w:rsidR="003F6BFF">
        <w:rPr>
          <w:rFonts w:ascii="Times New Roman" w:eastAsia="Times New Roman" w:hAnsi="Times New Roman"/>
          <w:b/>
          <w:color w:val="000000" w:themeColor="text1"/>
          <w:sz w:val="24"/>
          <w:szCs w:val="24"/>
          <w:lang w:eastAsia="es-CR"/>
        </w:rPr>
        <w:t>6</w:t>
      </w:r>
      <w:r w:rsidRPr="0071632F">
        <w:rPr>
          <w:rFonts w:ascii="Times New Roman" w:eastAsia="Times New Roman" w:hAnsi="Times New Roman"/>
          <w:b/>
          <w:color w:val="000000" w:themeColor="text1"/>
          <w:sz w:val="24"/>
          <w:szCs w:val="24"/>
          <w:lang w:eastAsia="es-CR"/>
        </w:rPr>
        <w:t xml:space="preserve">. </w:t>
      </w:r>
      <w:r w:rsidRPr="0071632F">
        <w:rPr>
          <w:rFonts w:ascii="Times New Roman" w:eastAsia="Times New Roman" w:hAnsi="Times New Roman"/>
          <w:color w:val="000000" w:themeColor="text1"/>
          <w:sz w:val="24"/>
          <w:szCs w:val="24"/>
          <w:lang w:eastAsia="es-CR"/>
        </w:rPr>
        <w:t>---------------------------------------------------------------------------------</w:t>
      </w:r>
    </w:p>
    <w:p w14:paraId="174DBF82" w14:textId="146B5947" w:rsidR="00A833F4" w:rsidRDefault="00A833F4" w:rsidP="00A833F4">
      <w:pPr>
        <w:spacing w:after="0" w:line="540" w:lineRule="exact"/>
        <w:jc w:val="both"/>
        <w:rPr>
          <w:rFonts w:ascii="Times New Roman" w:eastAsia="Times New Roman" w:hAnsi="Times New Roman"/>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 xml:space="preserve">Presidente Badilla Barrantes: </w:t>
      </w:r>
      <w:r w:rsidRPr="0071632F">
        <w:rPr>
          <w:rFonts w:ascii="Times New Roman" w:eastAsia="Times New Roman" w:hAnsi="Times New Roman"/>
          <w:color w:val="000000" w:themeColor="text1"/>
          <w:sz w:val="24"/>
          <w:szCs w:val="24"/>
          <w:lang w:eastAsia="es-CR"/>
        </w:rPr>
        <w:t xml:space="preserve">Pone en discusión la aprobación del Acta de la Sesión </w:t>
      </w:r>
      <w:r w:rsidRPr="001752B8">
        <w:rPr>
          <w:rFonts w:ascii="Times New Roman" w:eastAsia="Times New Roman" w:hAnsi="Times New Roman"/>
          <w:b/>
          <w:color w:val="000000" w:themeColor="text1"/>
          <w:sz w:val="24"/>
          <w:szCs w:val="24"/>
          <w:lang w:eastAsia="es-CR"/>
        </w:rPr>
        <w:t>Extraordinaria</w:t>
      </w:r>
      <w:r w:rsidR="001752B8" w:rsidRPr="001752B8">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N°0</w:t>
      </w:r>
      <w:r w:rsidR="001752B8">
        <w:rPr>
          <w:rFonts w:ascii="Times New Roman" w:eastAsia="Times New Roman" w:hAnsi="Times New Roman"/>
          <w:b/>
          <w:color w:val="000000" w:themeColor="text1"/>
          <w:sz w:val="24"/>
          <w:szCs w:val="24"/>
          <w:lang w:eastAsia="es-CR"/>
        </w:rPr>
        <w:t>63</w:t>
      </w:r>
      <w:r>
        <w:rPr>
          <w:rFonts w:ascii="Times New Roman" w:eastAsia="Times New Roman" w:hAnsi="Times New Roman"/>
          <w:b/>
          <w:color w:val="000000" w:themeColor="text1"/>
          <w:sz w:val="24"/>
          <w:szCs w:val="24"/>
          <w:lang w:eastAsia="es-CR"/>
        </w:rPr>
        <w:t>-2026</w:t>
      </w:r>
      <w:r w:rsidRPr="0071632F">
        <w:rPr>
          <w:rFonts w:ascii="Times New Roman" w:eastAsia="Times New Roman" w:hAnsi="Times New Roman"/>
          <w:b/>
          <w:color w:val="000000" w:themeColor="text1"/>
          <w:sz w:val="24"/>
          <w:szCs w:val="24"/>
          <w:lang w:eastAsia="es-CR"/>
        </w:rPr>
        <w:t>.</w:t>
      </w:r>
      <w:r w:rsidRPr="0071632F">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w:t>
      </w:r>
    </w:p>
    <w:p w14:paraId="1CB89DD8" w14:textId="303DB4B7" w:rsidR="00A833F4" w:rsidRDefault="00A833F4" w:rsidP="00A833F4">
      <w:pPr>
        <w:spacing w:after="0" w:line="540" w:lineRule="exact"/>
        <w:jc w:val="both"/>
        <w:rPr>
          <w:rFonts w:ascii="Times New Roman" w:eastAsia="Times New Roman" w:hAnsi="Times New Roman"/>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CON LAS SIGUIENTES ENMIENDAS SE APRUEBA EL A</w:t>
      </w:r>
      <w:r>
        <w:rPr>
          <w:rFonts w:ascii="Times New Roman" w:eastAsia="Times New Roman" w:hAnsi="Times New Roman"/>
          <w:b/>
          <w:color w:val="000000" w:themeColor="text1"/>
          <w:sz w:val="24"/>
          <w:szCs w:val="24"/>
          <w:lang w:eastAsia="es-CR"/>
        </w:rPr>
        <w:t xml:space="preserve">CTA DE LA SESIÓN </w:t>
      </w:r>
      <w:r w:rsidR="001752B8">
        <w:rPr>
          <w:rFonts w:ascii="Times New Roman" w:eastAsia="Times New Roman" w:hAnsi="Times New Roman"/>
          <w:b/>
          <w:color w:val="000000" w:themeColor="text1"/>
          <w:sz w:val="24"/>
          <w:szCs w:val="24"/>
          <w:lang w:eastAsia="es-CR"/>
        </w:rPr>
        <w:t>EXTRAORDINARIA N°063-2026</w:t>
      </w:r>
      <w:r w:rsidRPr="0071632F">
        <w:rPr>
          <w:rFonts w:ascii="Times New Roman" w:eastAsia="Times New Roman" w:hAnsi="Times New Roman"/>
          <w:b/>
          <w:color w:val="000000" w:themeColor="text1"/>
          <w:sz w:val="24"/>
          <w:szCs w:val="24"/>
          <w:lang w:eastAsia="es-CR"/>
        </w:rPr>
        <w:t xml:space="preserve">. </w:t>
      </w:r>
      <w:r w:rsidRPr="0071632F">
        <w:rPr>
          <w:rFonts w:ascii="Times New Roman" w:eastAsia="Times New Roman" w:hAnsi="Times New Roman"/>
          <w:color w:val="000000" w:themeColor="text1"/>
          <w:sz w:val="24"/>
          <w:szCs w:val="24"/>
          <w:lang w:eastAsia="es-CR"/>
        </w:rPr>
        <w:t>----------------------------------------------------------------------</w:t>
      </w:r>
    </w:p>
    <w:p w14:paraId="77ED90F2" w14:textId="4349FCB2" w:rsidR="00FD6FFE" w:rsidRDefault="00FD6FFE" w:rsidP="00A863B8">
      <w:pPr>
        <w:spacing w:after="0" w:line="540" w:lineRule="exact"/>
        <w:jc w:val="both"/>
        <w:rPr>
          <w:rFonts w:ascii="Times New Roman" w:eastAsia="Times New Roman" w:hAnsi="Times New Roman"/>
          <w:b/>
          <w:color w:val="000000" w:themeColor="text1"/>
          <w:sz w:val="24"/>
          <w:szCs w:val="24"/>
          <w:lang w:eastAsia="es-CR"/>
        </w:rPr>
      </w:pPr>
      <w:r w:rsidRPr="00FD6FFE">
        <w:rPr>
          <w:rFonts w:ascii="Times New Roman" w:eastAsia="Times New Roman" w:hAnsi="Times New Roman"/>
          <w:b/>
          <w:color w:val="000000" w:themeColor="text1"/>
          <w:sz w:val="24"/>
          <w:szCs w:val="24"/>
          <w:lang w:eastAsia="es-CR"/>
        </w:rPr>
        <w:t>ARTÍCULO V</w:t>
      </w:r>
      <w:r>
        <w:rPr>
          <w:rFonts w:ascii="Times New Roman" w:eastAsia="Times New Roman" w:hAnsi="Times New Roman"/>
          <w:b/>
          <w:color w:val="000000" w:themeColor="text1"/>
          <w:sz w:val="24"/>
          <w:szCs w:val="24"/>
          <w:lang w:eastAsia="es-CR"/>
        </w:rPr>
        <w:t xml:space="preserve">. </w:t>
      </w:r>
    </w:p>
    <w:p w14:paraId="1E17EFAF" w14:textId="77777777" w:rsidR="00244BCD" w:rsidRDefault="00FD6FFE" w:rsidP="00A863B8">
      <w:pPr>
        <w:spacing w:after="0" w:line="540" w:lineRule="exact"/>
        <w:jc w:val="both"/>
        <w:rPr>
          <w:rFonts w:ascii="Times New Roman" w:eastAsia="Times New Roman" w:hAnsi="Times New Roman"/>
          <w:color w:val="000000" w:themeColor="text1"/>
          <w:sz w:val="24"/>
          <w:szCs w:val="24"/>
          <w:lang w:eastAsia="es-CR"/>
        </w:rPr>
      </w:pPr>
      <w:r w:rsidRPr="00FD6FFE">
        <w:rPr>
          <w:rFonts w:ascii="Times New Roman" w:eastAsia="Times New Roman" w:hAnsi="Times New Roman"/>
          <w:color w:val="000000" w:themeColor="text1"/>
          <w:sz w:val="24"/>
          <w:szCs w:val="24"/>
          <w:lang w:eastAsia="es-CR"/>
        </w:rPr>
        <w:t xml:space="preserve">Atención </w:t>
      </w:r>
      <w:r w:rsidR="004E6919">
        <w:rPr>
          <w:rFonts w:ascii="Times New Roman" w:eastAsia="Times New Roman" w:hAnsi="Times New Roman"/>
          <w:color w:val="000000" w:themeColor="text1"/>
          <w:sz w:val="24"/>
          <w:szCs w:val="24"/>
          <w:lang w:eastAsia="es-CR"/>
        </w:rPr>
        <w:t xml:space="preserve">al Público. </w:t>
      </w:r>
    </w:p>
    <w:p w14:paraId="7BE7F6EC" w14:textId="124EC365" w:rsidR="00FD6FFE" w:rsidRDefault="00244BCD" w:rsidP="00A863B8">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D572C5">
        <w:t xml:space="preserve"> </w:t>
      </w:r>
      <w:r w:rsidRPr="00D572C5">
        <w:rPr>
          <w:rFonts w:ascii="Times New Roman" w:eastAsia="Times New Roman" w:hAnsi="Times New Roman"/>
          <w:color w:val="000000" w:themeColor="text1"/>
          <w:sz w:val="24"/>
          <w:szCs w:val="24"/>
          <w:lang w:eastAsia="es-CR"/>
        </w:rPr>
        <w:t>Informa que se procede al artículo quinto, correspondiente a la atención al público, y recibe al señor Marco Barona Ruiz, presidente de la Asociación de Desarrollo Integral de El Encanto de Pacuarito de Siquirres, quien expondrá sobre el estado de las calles de la comunidad y planteará proyectos de interés local. Asimismo, explica la dinámica de participación, la persona autorizada dispondrá de cinco minutos para realizar su exposición y, en caso de presentar documentación, deberá entregarla a la Secretaría para su respectivo recibido. Posteriormente, los regidores podrán realizar comentarios, preguntas o recomendaciones, disponiendo de dos minutos cada uno. Finalmente, solicita al expositor encender el micrófono, presentarse e iniciar su intervención.</w:t>
      </w:r>
      <w:r w:rsidRPr="00D572C5">
        <w:t xml:space="preserve"> </w:t>
      </w:r>
      <w:r>
        <w:t>--------------------------------------------------------------------------------------</w:t>
      </w:r>
      <w:r w:rsidR="00290C10">
        <w:rPr>
          <w:rFonts w:ascii="Times New Roman" w:eastAsia="Times New Roman" w:hAnsi="Times New Roman"/>
          <w:color w:val="000000" w:themeColor="text1"/>
          <w:sz w:val="24"/>
          <w:szCs w:val="24"/>
          <w:lang w:eastAsia="es-CR"/>
        </w:rPr>
        <w:t xml:space="preserve"> </w:t>
      </w:r>
    </w:p>
    <w:p w14:paraId="20E50E7C" w14:textId="6ED3AC2F" w:rsidR="00244BCD" w:rsidRDefault="00244BCD" w:rsidP="00244BCD">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Sr. </w:t>
      </w:r>
      <w:r w:rsidRPr="00F44F2C">
        <w:rPr>
          <w:rFonts w:ascii="Times New Roman" w:eastAsia="Times New Roman" w:hAnsi="Times New Roman"/>
          <w:b/>
          <w:color w:val="000000" w:themeColor="text1"/>
          <w:sz w:val="24"/>
          <w:szCs w:val="24"/>
          <w:lang w:eastAsia="es-CR"/>
        </w:rPr>
        <w:t>Jeffrey Ramos Borge</w:t>
      </w:r>
      <w:r>
        <w:rPr>
          <w:rFonts w:ascii="Times New Roman" w:eastAsia="Times New Roman" w:hAnsi="Times New Roman"/>
          <w:b/>
          <w:color w:val="000000" w:themeColor="text1"/>
          <w:sz w:val="24"/>
          <w:szCs w:val="24"/>
          <w:lang w:eastAsia="es-CR"/>
        </w:rPr>
        <w:t>:</w:t>
      </w:r>
      <w:r w:rsidRPr="000E6714">
        <w:t xml:space="preserve"> </w:t>
      </w:r>
      <w:r w:rsidRPr="000E6714">
        <w:rPr>
          <w:rFonts w:ascii="Times New Roman" w:eastAsia="Times New Roman" w:hAnsi="Times New Roman"/>
          <w:color w:val="000000" w:themeColor="text1"/>
          <w:sz w:val="24"/>
          <w:szCs w:val="24"/>
          <w:lang w:eastAsia="es-CR"/>
        </w:rPr>
        <w:t xml:space="preserve">Se presenta como miembro de la Asociación de Desarrollo Integral de El Encanto y, en representación de los vecinos de la comunidad, expone ante el Concejo Municipal dos de los cuatro puntos planteados para la audiencia. En el primer punto, solicita la intervención vial mediante mantenimiento con maquinaria y colocación de material de lastre en las calles correspondientes a la ruta código 738, que comprende sectores como Freehold, Cultivez, Manila, Buenos Aires, El Encanto, El Encanto-Porvenir, Perla y Perla 2, entre otros. Señala que estas vías rurales presentan un deterioro significativo, con huecos, hundimientos, acumulación de aguas pluviales y ausencia de asfaltado, situación que dificulta el tránsito de vecinos, vehículos, transporte público y el ingreso de servicios de emergencia. Manifiesta que, pese a que en una reunión realizada el 1 de junio de 2026 se informó sobre un eventual proyecto de asfaltado, a la fecha no se ha concretado ni se ha brindado el mantenimiento requerido. Solicita una respuesta y </w:t>
      </w:r>
      <w:r w:rsidRPr="000E6714">
        <w:rPr>
          <w:rFonts w:ascii="Times New Roman" w:eastAsia="Times New Roman" w:hAnsi="Times New Roman"/>
          <w:color w:val="000000" w:themeColor="text1"/>
          <w:sz w:val="24"/>
          <w:szCs w:val="24"/>
          <w:lang w:eastAsia="es-CR"/>
        </w:rPr>
        <w:lastRenderedPageBreak/>
        <w:t>una solución a la problemática. En el segundo punto, solicita dar prioridad al trámite para la asignación del código vial y al mantenimiento de las calles del barrio El Encanto, cuadrante Porvenir. Recuerda que el 26 de febrero de 2026 se realizó una reunión entre la Asociación de Desarrollo, autoridades municipales y representantes de Standard Fruit Company de Costa Rica, con el propósito de gestionar la codificación oficial de las calles. Explica que la ausencia de dicha codificación ha impedido que las vías sean reconocidas como rutas públicas oficiales, generando dificultades para determinar las responsabilidades institucionales respecto a su mantenimiento. Señala que las calles se encuentran deterioradas y que, desde que los vecinos adquirieron sus viviendas, no han recibido labores de mantenimiento por parte de la Municipalidad ni de la empresa privada. Finalmente, solicita conocer el estado actual del trámite y propone establecer una mesa de trabajo o un canal de comunicación directo para dar seguimiento a las gestiones pendientes.</w:t>
      </w:r>
      <w:r w:rsidR="004370BA">
        <w:rPr>
          <w:rFonts w:ascii="Times New Roman" w:eastAsia="Times New Roman" w:hAnsi="Times New Roman"/>
          <w:color w:val="000000" w:themeColor="text1"/>
          <w:sz w:val="24"/>
          <w:szCs w:val="24"/>
          <w:lang w:eastAsia="es-CR"/>
        </w:rPr>
        <w:t xml:space="preserve"> ------------------------------------------------------------------------------------------------------</w:t>
      </w:r>
    </w:p>
    <w:p w14:paraId="0E696558" w14:textId="77777777" w:rsidR="00244BCD" w:rsidRDefault="00244BCD" w:rsidP="00244BCD">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0E6714">
        <w:t xml:space="preserve"> </w:t>
      </w:r>
      <w:r w:rsidRPr="000E6714">
        <w:rPr>
          <w:rFonts w:ascii="Times New Roman" w:eastAsia="Times New Roman" w:hAnsi="Times New Roman"/>
          <w:color w:val="000000" w:themeColor="text1"/>
          <w:sz w:val="24"/>
          <w:szCs w:val="24"/>
          <w:lang w:eastAsia="es-CR"/>
        </w:rPr>
        <w:t>Indica al expositor que se agotó el tiempo establecido y le solicita dejar el documento escrito en la Secretaría, debido a su extensión. Explica que la solicitud de mantenimiento de las vías debe ser trasladada a la Junta Vial, especialmente en el caso de las calles que cuentan con código vial. Respecto al cuadrante de El Encanto, señala que, al no estar las vías codificadas ni declaradas como públicas, primero debe realizarse el procedimiento correspondiente para su declaratoria de calle pública ante el Concejo Municipal, posteriormente ante la Junta Vial y, finalmente, remitirse al MOPT, institución competente para la asignación del código vial. Asimismo, resume los puntos tercero y cuarto de la exposición: el seguimiento al proyecto de construcción de aceras, cuya medición fue realizada por un ingeniero el 29 de abril en el cuadrante Porvenir, desde el comisariato hasta la parada Melo, así como en el barrio Buenos Aires; y el respaldo de los vecinos de la comunidad de El Encanto a la documentación presentada. Informa que la documentación será entregada a la Secretaría al finalizar la sesión para su respectivo recibido. Finalmente, resume las principales solicitudes planteadas en tres temas: mantenimiento de la calle principal, mantenimiento de las calles del cuadrante de El Encanto y continuidad del proyecto de construcción de aceras. Seguidamente, concede el uso de la palabra a la regidora Yorleny Camareno por un periodo de dos minutos.</w:t>
      </w:r>
      <w:r>
        <w:rPr>
          <w:rFonts w:ascii="Times New Roman" w:eastAsia="Times New Roman" w:hAnsi="Times New Roman"/>
          <w:color w:val="000000" w:themeColor="text1"/>
          <w:sz w:val="24"/>
          <w:szCs w:val="24"/>
          <w:lang w:eastAsia="es-CR"/>
        </w:rPr>
        <w:t xml:space="preserve"> -------------------------------------------------------</w:t>
      </w:r>
    </w:p>
    <w:p w14:paraId="2224BE11" w14:textId="77777777" w:rsidR="00244BCD" w:rsidRPr="007C0159" w:rsidRDefault="00244BCD" w:rsidP="00244BCD">
      <w:pPr>
        <w:spacing w:after="0" w:line="540" w:lineRule="exact"/>
        <w:jc w:val="both"/>
        <w:rPr>
          <w:rFonts w:ascii="Times New Roman" w:eastAsia="Times New Roman" w:hAnsi="Times New Roman"/>
          <w:color w:val="000000" w:themeColor="text1"/>
          <w:sz w:val="24"/>
          <w:szCs w:val="24"/>
          <w:lang w:eastAsia="es-CR"/>
        </w:rPr>
      </w:pPr>
      <w:r w:rsidRPr="000E6714">
        <w:rPr>
          <w:rFonts w:ascii="Times New Roman" w:eastAsia="Times New Roman" w:hAnsi="Times New Roman"/>
          <w:b/>
          <w:color w:val="000000" w:themeColor="text1"/>
          <w:sz w:val="24"/>
          <w:szCs w:val="24"/>
          <w:lang w:eastAsia="es-CR"/>
        </w:rPr>
        <w:t>Regidora Suplente Camareno Álvarez:</w:t>
      </w:r>
      <w:r w:rsidRPr="007C0159">
        <w:t xml:space="preserve"> </w:t>
      </w:r>
      <w:r w:rsidRPr="007C0159">
        <w:rPr>
          <w:rFonts w:ascii="Times New Roman" w:eastAsia="Times New Roman" w:hAnsi="Times New Roman"/>
          <w:color w:val="000000" w:themeColor="text1"/>
          <w:sz w:val="24"/>
          <w:szCs w:val="24"/>
          <w:lang w:eastAsia="es-CR"/>
        </w:rPr>
        <w:t xml:space="preserve">Agradece la participación de los representantes de la comunidad de El Encanto y manifiesta su disconformidad con el tiempo limitado para la </w:t>
      </w:r>
      <w:r w:rsidRPr="007C0159">
        <w:rPr>
          <w:rFonts w:ascii="Times New Roman" w:eastAsia="Times New Roman" w:hAnsi="Times New Roman"/>
          <w:color w:val="000000" w:themeColor="text1"/>
          <w:sz w:val="24"/>
          <w:szCs w:val="24"/>
          <w:lang w:eastAsia="es-CR"/>
        </w:rPr>
        <w:lastRenderedPageBreak/>
        <w:t>exposición, considerando que las personas acudieron al Concejo Municipal para plantear necesidades de su comunidad. Señala que el Concejo debe escuchar y conocer las situaciones que afectan a la población, a quienes reconoce como la razón por la cual ejercen sus cargos. Asimismo, expresa su preocupación por el estado de las carreteras y considera necesario establecer un plan integral para atenderlas, en lugar de realizar intervenciones que no solucionen de manera permanente los problemas. Destaca que los habitantes pagan sus impuestos y, por tanto, esperan una atención adecuada de las vías y demás necesidades comunales. Finalmente, solicita mayor seriedad y disposición del Concejo para escuchar a las comunidades y buscar soluciones efectivas a sus problemáticas.</w:t>
      </w:r>
      <w:r>
        <w:rPr>
          <w:rFonts w:ascii="Times New Roman" w:eastAsia="Times New Roman" w:hAnsi="Times New Roman"/>
          <w:color w:val="000000" w:themeColor="text1"/>
          <w:sz w:val="24"/>
          <w:szCs w:val="24"/>
          <w:lang w:eastAsia="es-CR"/>
        </w:rPr>
        <w:t xml:space="preserve"> --------------------------------------------------------------------------------------------</w:t>
      </w:r>
    </w:p>
    <w:p w14:paraId="1A822BA4" w14:textId="77777777" w:rsidR="00244BCD" w:rsidRDefault="00244BCD" w:rsidP="00244BCD">
      <w:pPr>
        <w:spacing w:after="0" w:line="540" w:lineRule="exact"/>
        <w:jc w:val="both"/>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7C0159">
        <w:t xml:space="preserve"> </w:t>
      </w:r>
      <w:r w:rsidRPr="007C0159">
        <w:rPr>
          <w:rFonts w:ascii="Times New Roman" w:eastAsia="Times New Roman" w:hAnsi="Times New Roman"/>
          <w:color w:val="000000" w:themeColor="text1"/>
          <w:sz w:val="24"/>
          <w:szCs w:val="24"/>
          <w:lang w:eastAsia="es-CR"/>
        </w:rPr>
        <w:t>Aclara que el tiempo asignado para la atención al público no es una decisión de la Presidencia, sino que está establecido en el Reglamento de Sesiones, vigente desde aproximadamente 2008. Señala que el reglamento contempla la atención de tres participantes por sesión, pero no establece que el tiempo correspondiente a quienes no se presentan pueda distribuirse entre los participantes presentes. Indica que, de considerarse necesario, el reglamento puede ser modificado para ampliar el tiempo de exposición. Asimismo, recomienda a las personas que soliciten audiencia ante el Concejo Municipal presentar un documento escrito, ya que este puede ser remitido a las instancias competentes para su atención. Explica que el Concejo Municipal cumple principalmente una función direccionadora, por lo que las solicitudes deben trasladarse a las instituciones o dependencias correspondientes. En el caso de las calles del cuadrante de El Encanto, señala que corresponde a la Junta Vial y, según el estado del trámite, al MOPT; mientras que el mantenimiento de la calle principal y el proyecto de aceras también deben ser atendidos conforme a la programación y competencias de la Junta Vial. Finalmente, indica que otros asuntos, como los relacionados con recurso hídrico, pueden ser direccionados a las comisiones municipales correspondientes. Seguidamente, concede el uso de la palabra a la regidora Miriam Hurtado, al regidor Villalta Guadamuz y al regidor Portillo Luna.</w:t>
      </w:r>
      <w:r w:rsidRPr="007C0159">
        <w:t xml:space="preserve"> </w:t>
      </w:r>
      <w:r>
        <w:t>---------------------</w:t>
      </w:r>
    </w:p>
    <w:p w14:paraId="0ED0F9D7" w14:textId="77777777" w:rsidR="00244BCD" w:rsidRPr="004A79E6" w:rsidRDefault="00244BCD" w:rsidP="00244BCD">
      <w:pPr>
        <w:spacing w:after="0" w:line="540" w:lineRule="exact"/>
        <w:jc w:val="both"/>
        <w:rPr>
          <w:rFonts w:ascii="Times New Roman" w:eastAsia="Times New Roman" w:hAnsi="Times New Roman"/>
          <w:color w:val="000000" w:themeColor="text1"/>
          <w:sz w:val="24"/>
          <w:szCs w:val="24"/>
          <w:lang w:eastAsia="es-CR"/>
        </w:rPr>
      </w:pPr>
      <w:r w:rsidRPr="007C0159">
        <w:rPr>
          <w:rFonts w:ascii="Times New Roman" w:eastAsia="Times New Roman" w:hAnsi="Times New Roman"/>
          <w:b/>
          <w:color w:val="000000" w:themeColor="text1"/>
          <w:sz w:val="24"/>
          <w:szCs w:val="24"/>
          <w:lang w:eastAsia="es-CR"/>
        </w:rPr>
        <w:t>Vicepresidente Hurtado Rodríguez:</w:t>
      </w:r>
      <w:r w:rsidRPr="004A79E6">
        <w:t xml:space="preserve"> </w:t>
      </w:r>
      <w:r w:rsidRPr="004A79E6">
        <w:rPr>
          <w:rFonts w:ascii="Times New Roman" w:eastAsia="Times New Roman" w:hAnsi="Times New Roman"/>
          <w:color w:val="000000" w:themeColor="text1"/>
          <w:sz w:val="24"/>
          <w:szCs w:val="24"/>
          <w:lang w:eastAsia="es-CR"/>
        </w:rPr>
        <w:t xml:space="preserve">Da la bienvenida a los representantes de la comunidad de El Encanto y manifiesta que las calles de la zona se encuentran en muy mal estado, situación que se ha agravado con las lluvias. Señala que se ha conversado con el alcalde sobre la intervención y que se está a la espera de que la maquinaria ubicada en las partes altas sea trasladada al sector de Pacuarito. Respecto a la codificación de las calles del cuadrante, recuerda que durante el período </w:t>
      </w:r>
      <w:r w:rsidRPr="004A79E6">
        <w:rPr>
          <w:rFonts w:ascii="Times New Roman" w:eastAsia="Times New Roman" w:hAnsi="Times New Roman"/>
          <w:color w:val="000000" w:themeColor="text1"/>
          <w:sz w:val="24"/>
          <w:szCs w:val="24"/>
          <w:lang w:eastAsia="es-CR"/>
        </w:rPr>
        <w:lastRenderedPageBreak/>
        <w:t>2016-2020 la entonces presidenta municipal, Antonia Corea Caravaca, solicitó que la Junta Vial realizara el estudio correspondiente, luego de que la compañía bananera entregara las viviendas y las calles a la comunidad. Indica que dicha gestión no tuvo continuidad hasta que los vecinos retomaron recientemente la solicitud. Asimismo, menciona que se encuentra pendiente una gestión para procurar recursos destinados a un proyecto de asfaltado en la zona, impulsado a partir de una solicitud de los vecinos. Destaca la importancia de mejorar las vías para favorecer el desarrollo de las comunidades, facilitar el acceso del transporte público y beneficiar a los habitantes de sectores productivos del cantón. Finalmente, expresa su respaldo a las gestiones realizadas por los vecinos y solicita al alcalde procurar la pronta intervención de los caminos.</w:t>
      </w:r>
      <w:r>
        <w:rPr>
          <w:rFonts w:ascii="Times New Roman" w:eastAsia="Times New Roman" w:hAnsi="Times New Roman"/>
          <w:color w:val="000000" w:themeColor="text1"/>
          <w:sz w:val="24"/>
          <w:szCs w:val="24"/>
          <w:lang w:eastAsia="es-CR"/>
        </w:rPr>
        <w:t xml:space="preserve"> ------------------------------------</w:t>
      </w:r>
    </w:p>
    <w:p w14:paraId="603B3DFF" w14:textId="77777777" w:rsidR="00244BCD" w:rsidRPr="004A79E6" w:rsidRDefault="00244BCD" w:rsidP="00244BCD">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4A79E6">
        <w:t xml:space="preserve"> </w:t>
      </w:r>
      <w:r w:rsidRPr="004A79E6">
        <w:rPr>
          <w:rFonts w:ascii="Times New Roman" w:eastAsia="Times New Roman" w:hAnsi="Times New Roman"/>
          <w:color w:val="000000" w:themeColor="text1"/>
          <w:sz w:val="24"/>
          <w:szCs w:val="24"/>
          <w:lang w:eastAsia="es-CR"/>
        </w:rPr>
        <w:t>Agradece la participación de la regidora Miriam Hurtado y concede el uso de la palabra al regidor Villalta Guadamuz, por un periodo de hasta dos minutos.</w:t>
      </w:r>
      <w:r w:rsidRPr="004A79E6">
        <w:t xml:space="preserve"> </w:t>
      </w:r>
    </w:p>
    <w:p w14:paraId="5BC6410B" w14:textId="77777777" w:rsidR="00244BCD" w:rsidRPr="004A79E6" w:rsidRDefault="00244BCD" w:rsidP="00244BC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Villalta Guadamuz:</w:t>
      </w:r>
      <w:r w:rsidRPr="004A79E6">
        <w:t xml:space="preserve"> </w:t>
      </w:r>
      <w:r w:rsidRPr="004A79E6">
        <w:rPr>
          <w:rFonts w:ascii="Times New Roman" w:eastAsia="Times New Roman" w:hAnsi="Times New Roman"/>
          <w:color w:val="000000" w:themeColor="text1"/>
          <w:sz w:val="24"/>
          <w:szCs w:val="24"/>
          <w:lang w:eastAsia="es-CR"/>
        </w:rPr>
        <w:t>Da la bienvenida a los representantes de la comunidad y se refiere a la situación del cuadrante de El Encanto, señalando que este se encuentra dividido entre terrenos relacionados con Standard Fruit Company y Bandeco. Explica que, mientras Standard cedió o vendió los terrenos a los trabajadores, los correspondientes a Bandeco permanecen en condición privada, lo que genera dificultades debido a que las calles atraviesan ambos sectores. Asimismo, indica que esta situación requiere seguimiento, incluyendo la problemática relacionada con el acueducto y el abastecimiento de agua. Insta a la Asociación de Desarrollo y a los representantes comunales a dar seguimiento a las gestiones para procurar que los terrenos y las calles puedan integrarse o resolverse de manera conjunta. Finalmente, manifiesta la disposición del Concejo Municipal para apoyar las acciones que sean necesarias.</w:t>
      </w:r>
      <w:r>
        <w:rPr>
          <w:rFonts w:ascii="Times New Roman" w:eastAsia="Times New Roman" w:hAnsi="Times New Roman"/>
          <w:color w:val="000000" w:themeColor="text1"/>
          <w:sz w:val="24"/>
          <w:szCs w:val="24"/>
          <w:lang w:eastAsia="es-CR"/>
        </w:rPr>
        <w:t xml:space="preserve"> -------------------------------------------------</w:t>
      </w:r>
    </w:p>
    <w:p w14:paraId="5560DFB7" w14:textId="77777777" w:rsidR="00244BCD" w:rsidRPr="004A79E6" w:rsidRDefault="00244BCD" w:rsidP="00244BCD">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4A79E6">
        <w:t xml:space="preserve"> </w:t>
      </w:r>
      <w:r w:rsidRPr="004A79E6">
        <w:rPr>
          <w:rFonts w:ascii="Times New Roman" w:eastAsia="Times New Roman" w:hAnsi="Times New Roman"/>
          <w:color w:val="000000" w:themeColor="text1"/>
          <w:sz w:val="24"/>
          <w:szCs w:val="24"/>
          <w:lang w:eastAsia="es-CR"/>
        </w:rPr>
        <w:t>Agradece la participación del regidor Villalta Guadamuz y concede el uso de la palabra al regidor Portillo Luna, por un periodo de hasta dos minutos.</w:t>
      </w:r>
      <w:r>
        <w:rPr>
          <w:rFonts w:ascii="Times New Roman" w:eastAsia="Times New Roman" w:hAnsi="Times New Roman"/>
          <w:b/>
          <w:color w:val="000000" w:themeColor="text1"/>
          <w:sz w:val="24"/>
          <w:szCs w:val="24"/>
          <w:lang w:eastAsia="es-CR"/>
        </w:rPr>
        <w:t xml:space="preserve"> </w:t>
      </w:r>
      <w:r w:rsidRPr="004A79E6">
        <w:rPr>
          <w:rFonts w:ascii="Times New Roman" w:eastAsia="Times New Roman" w:hAnsi="Times New Roman"/>
          <w:color w:val="000000" w:themeColor="text1"/>
          <w:sz w:val="24"/>
          <w:szCs w:val="24"/>
          <w:lang w:eastAsia="es-CR"/>
        </w:rPr>
        <w:t xml:space="preserve">-------- </w:t>
      </w:r>
    </w:p>
    <w:p w14:paraId="00736113" w14:textId="5B0234A0" w:rsidR="00244BCD" w:rsidRPr="0027360E" w:rsidRDefault="00244BCD" w:rsidP="00244BC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Portillo Luna:</w:t>
      </w:r>
      <w:r w:rsidRPr="0027360E">
        <w:t xml:space="preserve"> </w:t>
      </w:r>
      <w:r w:rsidRPr="0027360E">
        <w:rPr>
          <w:rFonts w:ascii="Times New Roman" w:eastAsia="Times New Roman" w:hAnsi="Times New Roman"/>
          <w:color w:val="000000" w:themeColor="text1"/>
          <w:sz w:val="24"/>
          <w:szCs w:val="24"/>
          <w:lang w:eastAsia="es-CR"/>
        </w:rPr>
        <w:t xml:space="preserve">Manifiesta que la atención de los caminos del distrito de Pacuarito ha sido una prioridad desde que asumió como regidor, señalando el deterioro que presentan las vías de las comunidades y la necesidad de intervenirlas y asfaltarlas. Destaca la importancia del distrito por su producción bananera y expresa su preocupación </w:t>
      </w:r>
      <w:r w:rsidR="00DD7814" w:rsidRPr="0027360E">
        <w:rPr>
          <w:rFonts w:ascii="Times New Roman" w:eastAsia="Times New Roman" w:hAnsi="Times New Roman"/>
          <w:color w:val="000000" w:themeColor="text1"/>
          <w:sz w:val="24"/>
          <w:szCs w:val="24"/>
          <w:lang w:eastAsia="es-CR"/>
        </w:rPr>
        <w:t>por que</w:t>
      </w:r>
      <w:r w:rsidRPr="0027360E">
        <w:rPr>
          <w:rFonts w:ascii="Times New Roman" w:eastAsia="Times New Roman" w:hAnsi="Times New Roman"/>
          <w:color w:val="000000" w:themeColor="text1"/>
          <w:sz w:val="24"/>
          <w:szCs w:val="24"/>
          <w:lang w:eastAsia="es-CR"/>
        </w:rPr>
        <w:t xml:space="preserve">, pese al pago de impuestos por parte de los habitantes, las condiciones de las calles continúan siendo deficientes. Asimismo, relata que recientemente recorrió sectores como Buenos Aires y Manila y pudo constatar personalmente el deterioro de los caminos. Por ello, solicita al alcalde y a la Administración que la maquinaria </w:t>
      </w:r>
      <w:r w:rsidRPr="0027360E">
        <w:rPr>
          <w:rFonts w:ascii="Times New Roman" w:eastAsia="Times New Roman" w:hAnsi="Times New Roman"/>
          <w:color w:val="000000" w:themeColor="text1"/>
          <w:sz w:val="24"/>
          <w:szCs w:val="24"/>
          <w:lang w:eastAsia="es-CR"/>
        </w:rPr>
        <w:lastRenderedPageBreak/>
        <w:t>municipal ubicada en las comunidades de la parte alta sea trasladada a Pacuarito para atender de manera urgente y prioritaria las calles, incluyendo la colocación de material para mejorar su superficie mientras se concreta el proyecto de asfaltado. Finalmente, reconoce las dificultades que enfrentan los vecinos, particularmente por el deterioro de los vehículos, el transporte público y la atención de situaciones de emergencia, y reitera su solicitud de intervención inmediata de las vías.</w:t>
      </w:r>
    </w:p>
    <w:p w14:paraId="74D9A211" w14:textId="77777777" w:rsidR="00244BCD" w:rsidRPr="0027360E" w:rsidRDefault="00244BCD" w:rsidP="00244BCD">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27360E">
        <w:t xml:space="preserve"> </w:t>
      </w:r>
      <w:r w:rsidRPr="0027360E">
        <w:rPr>
          <w:rFonts w:ascii="Times New Roman" w:eastAsia="Times New Roman" w:hAnsi="Times New Roman"/>
          <w:color w:val="000000" w:themeColor="text1"/>
          <w:sz w:val="24"/>
          <w:szCs w:val="24"/>
          <w:lang w:eastAsia="es-CR"/>
        </w:rPr>
        <w:t>Agradece la intervención del regidor Portillo Luna y concede el uso de la palabra al señor alcalde municipal, Randal Black Reid.</w:t>
      </w:r>
      <w:r w:rsidRPr="0027360E">
        <w:t xml:space="preserve"> </w:t>
      </w:r>
      <w:r>
        <w:t>----------------------------------------------</w:t>
      </w:r>
    </w:p>
    <w:p w14:paraId="2941796B" w14:textId="77777777" w:rsidR="00937BC3" w:rsidRDefault="00244BCD" w:rsidP="00244BC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Alcalde Black Reid:</w:t>
      </w:r>
      <w:r w:rsidRPr="00805574">
        <w:t xml:space="preserve"> </w:t>
      </w:r>
      <w:r w:rsidRPr="00805574">
        <w:rPr>
          <w:rFonts w:ascii="Times New Roman" w:eastAsia="Times New Roman" w:hAnsi="Times New Roman"/>
          <w:color w:val="000000" w:themeColor="text1"/>
          <w:sz w:val="24"/>
          <w:szCs w:val="24"/>
          <w:lang w:eastAsia="es-CR"/>
        </w:rPr>
        <w:t>Da la bienvenida a los representantes de la comunidad de Pacuarito y señala que, si el Concejo Municipal adopta un acuerdo para trasladar la maquinaria ubicada en las partes altas hacia dicho distrito, la Administración procederá a ejecutarlo. Explica que actualmente la Administración debe ajustarse al plan quinquenal establecido, por lo que no puede realizar el traslado de oficio. En relación con el relastreo de las vías, indica que Pacuarito presenta condiciones similares a Reventazón y que ambos distritos cuentan con una importante cantidad de rutas en lastre y han sido afectados por las lluvias. Solicita a la Asociación de Desarrollo y a los líderes comunales gestionar ante la empresa bananera la eliminación de árboles de gran tamaño ubicados sobre una de las vías, debido a que retienen agua, impiden el secado de la superficie y contribuyen al deterioro de la base de la carretera. Señala que se valorará utilizar recursos destinados a la atención de la emergencia para intervenir las vías de Pacuarito, procurando establecer prioridades debido a las necesidades existentes también en Reventazón. Asimismo, señala que uno de los principales inconvenientes es la disponibilidad de material de lastre, debido a que aún no se ha autorizado el material requerido para atender las emergencias. Agrega que continúa pendiente la aprobación de una concesión minera y propone que el Concejo Municipal adopte un acuerdo para solicitar información sobre el estado del documento pendiente de firma y las razones por las cuales no se ha concretado el trámite. Seguidamente, informa que se encuentra coordinando con el ingeniero municipal para determinar la forma de utilizar los recursos de emergencia y atender la problemática vial de Pacuarito.</w:t>
      </w:r>
      <w:r>
        <w:rPr>
          <w:rFonts w:ascii="Times New Roman" w:eastAsia="Times New Roman" w:hAnsi="Times New Roman"/>
          <w:color w:val="000000" w:themeColor="text1"/>
          <w:sz w:val="24"/>
          <w:szCs w:val="24"/>
          <w:lang w:eastAsia="es-CR"/>
        </w:rPr>
        <w:t xml:space="preserve"> </w:t>
      </w:r>
      <w:r w:rsidRPr="00805574">
        <w:rPr>
          <w:rFonts w:ascii="Times New Roman" w:eastAsia="Times New Roman" w:hAnsi="Times New Roman"/>
          <w:color w:val="000000" w:themeColor="text1"/>
          <w:sz w:val="24"/>
          <w:szCs w:val="24"/>
          <w:lang w:eastAsia="es-CR"/>
        </w:rPr>
        <w:t xml:space="preserve">En relación con el proyecto de construcción de aceras, informa que este fue incorporado en el segundo presupuesto extraordinario, remitido a la Contraloría General de la República en agosto de 2026, el cual aún se encuentra pendiente de aprobación. Explica que, debido a que el Presupuesto Ordinario 2026 fue aprobado durante 2025, las aceras identificadas y valoradas en abril debían ser incorporadas </w:t>
      </w:r>
      <w:r w:rsidRPr="00805574">
        <w:rPr>
          <w:rFonts w:ascii="Times New Roman" w:eastAsia="Times New Roman" w:hAnsi="Times New Roman"/>
          <w:color w:val="000000" w:themeColor="text1"/>
          <w:sz w:val="24"/>
          <w:szCs w:val="24"/>
          <w:lang w:eastAsia="es-CR"/>
        </w:rPr>
        <w:lastRenderedPageBreak/>
        <w:t>mediante</w:t>
      </w:r>
      <w:r>
        <w:rPr>
          <w:rFonts w:ascii="Times New Roman" w:eastAsia="Times New Roman" w:hAnsi="Times New Roman"/>
          <w:color w:val="000000" w:themeColor="text1"/>
          <w:sz w:val="24"/>
          <w:szCs w:val="24"/>
          <w:lang w:eastAsia="es-CR"/>
        </w:rPr>
        <w:t xml:space="preserve"> un presupuesto extraordinario. </w:t>
      </w:r>
      <w:r w:rsidRPr="00805574">
        <w:rPr>
          <w:rFonts w:ascii="Times New Roman" w:eastAsia="Times New Roman" w:hAnsi="Times New Roman"/>
          <w:color w:val="000000" w:themeColor="text1"/>
          <w:sz w:val="24"/>
          <w:szCs w:val="24"/>
          <w:lang w:eastAsia="es-CR"/>
        </w:rPr>
        <w:t xml:space="preserve">Asimismo, señala que dicho presupuesto contempla recursos para la atención de la emergencia y la adquisición de material de lastre, lo que permitiría fortalecer el mantenimiento de las vías de Pacuarito, Reventazón y otros sectores afectados. Explica que las comunidades de las partes altas sufrieron mayores afectaciones debido a las fuertes lluvias y a las condiciones inclinadas de los caminos, que provocaron la formación </w:t>
      </w:r>
      <w:r>
        <w:rPr>
          <w:rFonts w:ascii="Times New Roman" w:eastAsia="Times New Roman" w:hAnsi="Times New Roman"/>
          <w:color w:val="000000" w:themeColor="text1"/>
          <w:sz w:val="24"/>
          <w:szCs w:val="24"/>
          <w:lang w:eastAsia="es-CR"/>
        </w:rPr>
        <w:t>de zanjas y cortes en las vías. Seguida</w:t>
      </w:r>
      <w:r w:rsidRPr="00805574">
        <w:rPr>
          <w:rFonts w:ascii="Times New Roman" w:eastAsia="Times New Roman" w:hAnsi="Times New Roman"/>
          <w:color w:val="000000" w:themeColor="text1"/>
          <w:sz w:val="24"/>
          <w:szCs w:val="24"/>
          <w:lang w:eastAsia="es-CR"/>
        </w:rPr>
        <w:t>mente, manifiesta que, una vez aprobado el segundo presupuesto extraordinario, se procederá con la ejecución del proyecto de construcción de las aceras, aclarando que estas no han sido descartadas ni desatendidas.</w:t>
      </w:r>
      <w:r>
        <w:rPr>
          <w:rFonts w:ascii="Times New Roman" w:eastAsia="Times New Roman" w:hAnsi="Times New Roman"/>
          <w:color w:val="000000" w:themeColor="text1"/>
          <w:sz w:val="24"/>
          <w:szCs w:val="24"/>
          <w:lang w:eastAsia="es-CR"/>
        </w:rPr>
        <w:t xml:space="preserve"> </w:t>
      </w:r>
      <w:r w:rsidRPr="00E613D9">
        <w:rPr>
          <w:rFonts w:ascii="Times New Roman" w:eastAsia="Times New Roman" w:hAnsi="Times New Roman"/>
          <w:color w:val="000000" w:themeColor="text1"/>
          <w:sz w:val="24"/>
          <w:szCs w:val="24"/>
          <w:lang w:eastAsia="es-CR"/>
        </w:rPr>
        <w:t>Se refiere al proyecto de asfaltado de Pacuarito, señalando que el Concejo Municipal ya conoce las gestiones realizadas. Explica que el proyecto contempla aproximadamente el tramo comprendido entre Freehold y el puente El Tigre, incluyendo trabajos hacia el interior, con un costo estimado de ₡4.700 millones, mientras que el presupuesto municipal destinado anualmente a asfaltado es de</w:t>
      </w:r>
      <w:r>
        <w:rPr>
          <w:rFonts w:ascii="Times New Roman" w:eastAsia="Times New Roman" w:hAnsi="Times New Roman"/>
          <w:color w:val="000000" w:themeColor="text1"/>
          <w:sz w:val="24"/>
          <w:szCs w:val="24"/>
          <w:lang w:eastAsia="es-CR"/>
        </w:rPr>
        <w:t xml:space="preserve"> aproximadamente ₡600 millones. </w:t>
      </w:r>
      <w:r w:rsidRPr="00E613D9">
        <w:rPr>
          <w:rFonts w:ascii="Times New Roman" w:eastAsia="Times New Roman" w:hAnsi="Times New Roman"/>
          <w:color w:val="000000" w:themeColor="text1"/>
          <w:sz w:val="24"/>
          <w:szCs w:val="24"/>
          <w:lang w:eastAsia="es-CR"/>
        </w:rPr>
        <w:t>Asimismo, menciona que la regidora Miriam Hurtado presentó una moción para valorar la inversión de recursos del presupuesto 2027 en el distrito de Pacuarito, lo que permitiría atender aproximadamente 5 a 6 kilómetros de carretera, iniciando en Freehold y avanzan</w:t>
      </w:r>
      <w:r>
        <w:rPr>
          <w:rFonts w:ascii="Times New Roman" w:eastAsia="Times New Roman" w:hAnsi="Times New Roman"/>
          <w:color w:val="000000" w:themeColor="text1"/>
          <w:sz w:val="24"/>
          <w:szCs w:val="24"/>
          <w:lang w:eastAsia="es-CR"/>
        </w:rPr>
        <w:t xml:space="preserve">do hacia el sector de Cultivez. </w:t>
      </w:r>
      <w:r w:rsidRPr="00E613D9">
        <w:rPr>
          <w:rFonts w:ascii="Times New Roman" w:eastAsia="Times New Roman" w:hAnsi="Times New Roman"/>
          <w:color w:val="000000" w:themeColor="text1"/>
          <w:sz w:val="24"/>
          <w:szCs w:val="24"/>
          <w:lang w:eastAsia="es-CR"/>
        </w:rPr>
        <w:t>Informa que el proyecto ya cuenta con levantamiento y estudio técnico realizados por la Junta Vial, aprobación del Concejo Municipal y presentación ante una empresa interesada en ejecutarlo como una especie de donación vinculada a la construcción de la planta de residuos valorizables. Señala que la empresa ya realizó su propio levantamiento mediante un ingeniero y que se tiene una proyección de las carac</w:t>
      </w:r>
      <w:r>
        <w:rPr>
          <w:rFonts w:ascii="Times New Roman" w:eastAsia="Times New Roman" w:hAnsi="Times New Roman"/>
          <w:color w:val="000000" w:themeColor="text1"/>
          <w:sz w:val="24"/>
          <w:szCs w:val="24"/>
          <w:lang w:eastAsia="es-CR"/>
        </w:rPr>
        <w:t>terísticas que tendría la obra. Seguida</w:t>
      </w:r>
      <w:r w:rsidRPr="00E613D9">
        <w:rPr>
          <w:rFonts w:ascii="Times New Roman" w:eastAsia="Times New Roman" w:hAnsi="Times New Roman"/>
          <w:color w:val="000000" w:themeColor="text1"/>
          <w:sz w:val="24"/>
          <w:szCs w:val="24"/>
          <w:lang w:eastAsia="es-CR"/>
        </w:rPr>
        <w:t>mente, aclara que la Administración no ha comunicado oficialmente el inicio del proyecto porque se encuentra a la espera de la confirmación de la empresa respecto a la fecha de ejecución. Explica que, una vez confirmada, se informará a los representantes comunales y vecinos. Agrega que la gestión surgió a partir de una solicitud respaldada con firmas de vecinos de Pacuarito, desde Freehold hasta Perla, y señala que el proyecto podría incluir la intervención del puente Rosita, cuyo costo adicional sería asumido por la empresa.</w:t>
      </w:r>
      <w:r w:rsidRPr="00E613D9">
        <w:t xml:space="preserve"> </w:t>
      </w:r>
      <w:r w:rsidRPr="00E613D9">
        <w:rPr>
          <w:rFonts w:ascii="Times New Roman" w:eastAsia="Times New Roman" w:hAnsi="Times New Roman"/>
          <w:color w:val="000000" w:themeColor="text1"/>
          <w:sz w:val="24"/>
          <w:szCs w:val="24"/>
          <w:lang w:eastAsia="es-CR"/>
        </w:rPr>
        <w:t>Explica la situación relacionada con el cuadrante de El Encanto, señalando que, según la información disponible, las calles aún no han sido recibidas formalmente por la Municipalidad y el Concejo Municipal. Indica que, para que estas puedan ser declaradas como vías públicas, cada propietario debe segregar de su plano el área correspondiente al frente de su propiedad, desde la acera hasta el centro de la calle, y realizar la respec</w:t>
      </w:r>
      <w:r>
        <w:rPr>
          <w:rFonts w:ascii="Times New Roman" w:eastAsia="Times New Roman" w:hAnsi="Times New Roman"/>
          <w:color w:val="000000" w:themeColor="text1"/>
          <w:sz w:val="24"/>
          <w:szCs w:val="24"/>
          <w:lang w:eastAsia="es-CR"/>
        </w:rPr>
        <w:t xml:space="preserve">tiva cesión a la </w:t>
      </w:r>
      <w:r>
        <w:rPr>
          <w:rFonts w:ascii="Times New Roman" w:eastAsia="Times New Roman" w:hAnsi="Times New Roman"/>
          <w:color w:val="000000" w:themeColor="text1"/>
          <w:sz w:val="24"/>
          <w:szCs w:val="24"/>
          <w:lang w:eastAsia="es-CR"/>
        </w:rPr>
        <w:lastRenderedPageBreak/>
        <w:t xml:space="preserve">Municipalidad. </w:t>
      </w:r>
      <w:r w:rsidRPr="00E613D9">
        <w:rPr>
          <w:rFonts w:ascii="Times New Roman" w:eastAsia="Times New Roman" w:hAnsi="Times New Roman"/>
          <w:color w:val="000000" w:themeColor="text1"/>
          <w:sz w:val="24"/>
          <w:szCs w:val="24"/>
          <w:lang w:eastAsia="es-CR"/>
        </w:rPr>
        <w:t>Asimismo, señala que previamente se efectuaron mediciones en el sector y que, según lo indicado, el cuadrante reúne las condiciones de ancho requeridas. Explica que el procedimiento pendiente consiste en que los vecinos presenten una solicitud escrita y el consentimiento de cada propietario para ceder las áreas correspondientes, con el propósito de que posteriormente el Concejo Municipal pueda realizar la</w:t>
      </w:r>
      <w:r>
        <w:rPr>
          <w:rFonts w:ascii="Times New Roman" w:eastAsia="Times New Roman" w:hAnsi="Times New Roman"/>
          <w:color w:val="000000" w:themeColor="text1"/>
          <w:sz w:val="24"/>
          <w:szCs w:val="24"/>
          <w:lang w:eastAsia="es-CR"/>
        </w:rPr>
        <w:t xml:space="preserve"> declaratoria de calle pública. Seguida</w:t>
      </w:r>
      <w:r w:rsidRPr="00E613D9">
        <w:rPr>
          <w:rFonts w:ascii="Times New Roman" w:eastAsia="Times New Roman" w:hAnsi="Times New Roman"/>
          <w:color w:val="000000" w:themeColor="text1"/>
          <w:sz w:val="24"/>
          <w:szCs w:val="24"/>
          <w:lang w:eastAsia="es-CR"/>
        </w:rPr>
        <w:t>mente, aclara que, una vez declarada como pública, la vía podrá ser utilizada e intervenida por instituciones como el ICE y el AyA; sin embargo, para acceder a recursos de la Ley 8114, es necesario que la vía cuente con el respectivo código asignado por el MOPT, trámite que no depende directamente de los vecinos ni de la Municipalidad.</w:t>
      </w:r>
      <w:r>
        <w:rPr>
          <w:rFonts w:ascii="Times New Roman" w:eastAsia="Times New Roman" w:hAnsi="Times New Roman"/>
          <w:color w:val="000000" w:themeColor="text1"/>
          <w:sz w:val="24"/>
          <w:szCs w:val="24"/>
          <w:lang w:eastAsia="es-CR"/>
        </w:rPr>
        <w:t xml:space="preserve"> E</w:t>
      </w:r>
      <w:r w:rsidRPr="00D4294F">
        <w:rPr>
          <w:rFonts w:ascii="Times New Roman" w:eastAsia="Times New Roman" w:hAnsi="Times New Roman"/>
          <w:color w:val="000000" w:themeColor="text1"/>
          <w:sz w:val="24"/>
          <w:szCs w:val="24"/>
          <w:lang w:eastAsia="es-CR"/>
        </w:rPr>
        <w:t>xplicó que existe una percepción equivocada respecto al destino de los impuestos municipales, señalando que estos no constituyen un pago directo para el mantenimiento o reparación de las carreteras. Indicó que los tributos municipales se relacionan con bienes como construcciones, fincas y otras obligaciones establecidas por el Estado, mientras que el mantenimiento de las carreteras se financia principalmente mediante el impuesto a los combustibles.</w:t>
      </w:r>
      <w:r>
        <w:rPr>
          <w:rFonts w:ascii="Times New Roman" w:eastAsia="Times New Roman" w:hAnsi="Times New Roman"/>
          <w:color w:val="000000" w:themeColor="text1"/>
          <w:sz w:val="24"/>
          <w:szCs w:val="24"/>
          <w:lang w:eastAsia="es-CR"/>
        </w:rPr>
        <w:t xml:space="preserve"> </w:t>
      </w:r>
      <w:r w:rsidRPr="00D4294F">
        <w:rPr>
          <w:rFonts w:ascii="Times New Roman" w:eastAsia="Times New Roman" w:hAnsi="Times New Roman"/>
          <w:color w:val="000000" w:themeColor="text1"/>
          <w:sz w:val="24"/>
          <w:szCs w:val="24"/>
          <w:lang w:eastAsia="es-CR"/>
        </w:rPr>
        <w:t>Asimismo, señaló que, al planificar inversiones en infraestructura vial, las instituciones consideran aspectos como la cantidad de vehículos que utilizan determinadas vías. En ese sentido, aclaró que las personas propietarias de vehículos contribuyen al mantenimiento de las carreteras mediante los impuestos a</w:t>
      </w:r>
      <w:r>
        <w:rPr>
          <w:rFonts w:ascii="Times New Roman" w:eastAsia="Times New Roman" w:hAnsi="Times New Roman"/>
          <w:color w:val="000000" w:themeColor="text1"/>
          <w:sz w:val="24"/>
          <w:szCs w:val="24"/>
          <w:lang w:eastAsia="es-CR"/>
        </w:rPr>
        <w:t xml:space="preserve">sociados al combustible. </w:t>
      </w:r>
      <w:r w:rsidRPr="00D4294F">
        <w:rPr>
          <w:rFonts w:ascii="Times New Roman" w:eastAsia="Times New Roman" w:hAnsi="Times New Roman"/>
          <w:color w:val="000000" w:themeColor="text1"/>
          <w:sz w:val="24"/>
          <w:szCs w:val="24"/>
          <w:lang w:eastAsia="es-CR"/>
        </w:rPr>
        <w:t>El alcalde manifestó que en el Concejo Municipal se ha expresado en algunas ocasiones la solicitud de reparar calles bajo el argumento de que se pagan impuestos, por lo que consideró importante aclarar que ambos conceptos no están directamente relacionados.</w:t>
      </w:r>
      <w:r>
        <w:rPr>
          <w:rFonts w:ascii="Times New Roman" w:eastAsia="Times New Roman" w:hAnsi="Times New Roman"/>
          <w:color w:val="000000" w:themeColor="text1"/>
          <w:sz w:val="24"/>
          <w:szCs w:val="24"/>
          <w:lang w:eastAsia="es-CR"/>
        </w:rPr>
        <w:t xml:space="preserve"> Además, </w:t>
      </w:r>
      <w:r w:rsidRPr="00D4294F">
        <w:rPr>
          <w:rFonts w:ascii="Times New Roman" w:eastAsia="Times New Roman" w:hAnsi="Times New Roman"/>
          <w:color w:val="000000" w:themeColor="text1"/>
          <w:sz w:val="24"/>
          <w:szCs w:val="24"/>
          <w:lang w:eastAsia="es-CR"/>
        </w:rPr>
        <w:t>señaló que dejaría planteado para una futura administración, específicamente para la que asuma en el año 2032, el reto de atender el tema de las aceras. Asimismo, manifestó, en tono de confianza,</w:t>
      </w:r>
    </w:p>
    <w:p w14:paraId="524D9B29" w14:textId="72EEED44" w:rsidR="00244BCD" w:rsidRPr="00805574" w:rsidRDefault="00937BC3" w:rsidP="00244BC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w:t>
      </w:r>
      <w:r w:rsidRPr="00937BC3">
        <w:rPr>
          <w:rFonts w:ascii="Times New Roman" w:eastAsia="Times New Roman" w:hAnsi="Times New Roman"/>
          <w:color w:val="000000" w:themeColor="text1"/>
          <w:sz w:val="24"/>
          <w:szCs w:val="24"/>
          <w:lang w:eastAsia="es-CR"/>
        </w:rPr>
        <w:t>Una cosa que esta municipalidad nunca ha hecho ni lo hará nunca, pero le voy a dejar la chinita para que cuando venga un alcalde en el 2032 después de mí, es que yo no soy humilde, yo soy yo soy positiv</w:t>
      </w:r>
      <w:r>
        <w:rPr>
          <w:rFonts w:ascii="Times New Roman" w:eastAsia="Times New Roman" w:hAnsi="Times New Roman"/>
          <w:color w:val="000000" w:themeColor="text1"/>
          <w:sz w:val="24"/>
          <w:szCs w:val="24"/>
          <w:lang w:eastAsia="es-CR"/>
        </w:rPr>
        <w:t>o al hablar y yo sé lo que digo”.</w:t>
      </w:r>
      <w:r w:rsidR="00244BCD" w:rsidRPr="00D4294F">
        <w:rPr>
          <w:rFonts w:ascii="Times New Roman" w:eastAsia="Times New Roman" w:hAnsi="Times New Roman"/>
          <w:color w:val="000000" w:themeColor="text1"/>
          <w:sz w:val="24"/>
          <w:szCs w:val="24"/>
          <w:lang w:eastAsia="es-CR"/>
        </w:rPr>
        <w:t xml:space="preserve"> </w:t>
      </w:r>
      <w:r w:rsidR="00244BCD">
        <w:rPr>
          <w:rFonts w:ascii="Times New Roman" w:eastAsia="Times New Roman" w:hAnsi="Times New Roman"/>
          <w:color w:val="000000" w:themeColor="text1"/>
          <w:sz w:val="24"/>
          <w:szCs w:val="24"/>
          <w:lang w:eastAsia="es-CR"/>
        </w:rPr>
        <w:t>S</w:t>
      </w:r>
      <w:r w:rsidR="00244BCD" w:rsidRPr="00A41D0A">
        <w:rPr>
          <w:rFonts w:ascii="Times New Roman" w:eastAsia="Times New Roman" w:hAnsi="Times New Roman"/>
          <w:color w:val="000000" w:themeColor="text1"/>
          <w:sz w:val="24"/>
          <w:szCs w:val="24"/>
          <w:lang w:eastAsia="es-CR"/>
        </w:rPr>
        <w:t>olicitó una moción de orden, haciendo un llamado a mantener el respeto durante las intervenciones y señalando que no es adecuado reírse mientras otra persona se encuentra haciendo uso de la palabra. Asimismo, recordó que esa observación ya había sido expresada anteriormente por algún miembro del Concejo, aunque indicó no recordar quién.</w:t>
      </w:r>
      <w:r w:rsidR="00244BCD">
        <w:rPr>
          <w:rFonts w:ascii="Times New Roman" w:eastAsia="Times New Roman" w:hAnsi="Times New Roman"/>
          <w:color w:val="000000" w:themeColor="text1"/>
          <w:sz w:val="24"/>
          <w:szCs w:val="24"/>
          <w:lang w:eastAsia="es-CR"/>
        </w:rPr>
        <w:t xml:space="preserve"> S</w:t>
      </w:r>
      <w:r w:rsidR="00244BCD" w:rsidRPr="00A41D0A">
        <w:rPr>
          <w:rFonts w:ascii="Times New Roman" w:eastAsia="Times New Roman" w:hAnsi="Times New Roman"/>
          <w:color w:val="000000" w:themeColor="text1"/>
          <w:sz w:val="24"/>
          <w:szCs w:val="24"/>
          <w:lang w:eastAsia="es-CR"/>
        </w:rPr>
        <w:t xml:space="preserve">eñaló que la Municipalidad debería cobrar a los propietarios por cada metro de acera construido frente a sus viviendas, indicando que actualmente esta práctica no se realiza. Reiteró que el pago </w:t>
      </w:r>
      <w:r w:rsidR="00244BCD" w:rsidRPr="00A41D0A">
        <w:rPr>
          <w:rFonts w:ascii="Times New Roman" w:eastAsia="Times New Roman" w:hAnsi="Times New Roman"/>
          <w:color w:val="000000" w:themeColor="text1"/>
          <w:sz w:val="24"/>
          <w:szCs w:val="24"/>
          <w:lang w:eastAsia="es-CR"/>
        </w:rPr>
        <w:lastRenderedPageBreak/>
        <w:t>de impuestos municipales no otorga, por sí mismo, el derecho a exigir el asfaltado de una calle, y destacó que los proyectos deben ejecutarse conforme a la planificación y al presupuesto munici</w:t>
      </w:r>
      <w:r w:rsidR="00244BCD">
        <w:rPr>
          <w:rFonts w:ascii="Times New Roman" w:eastAsia="Times New Roman" w:hAnsi="Times New Roman"/>
          <w:color w:val="000000" w:themeColor="text1"/>
          <w:sz w:val="24"/>
          <w:szCs w:val="24"/>
          <w:lang w:eastAsia="es-CR"/>
        </w:rPr>
        <w:t xml:space="preserve">pal. </w:t>
      </w:r>
      <w:r w:rsidR="00244BCD" w:rsidRPr="00A41D0A">
        <w:rPr>
          <w:rFonts w:ascii="Times New Roman" w:eastAsia="Times New Roman" w:hAnsi="Times New Roman"/>
          <w:color w:val="000000" w:themeColor="text1"/>
          <w:sz w:val="24"/>
          <w:szCs w:val="24"/>
          <w:lang w:eastAsia="es-CR"/>
        </w:rPr>
        <w:t>Asimismo, advirtió sobre la cercanía de un año político, señalando que podrían surgir ofrecimientos y críticas hacia la Municipalidad, por lo que instó a consultar directamente sobre las posibilidades reales de ejecución de los proyectos. Mencionó una propuesta para destinar los recursos de la Ley 8114 del año 2027 al asfaltado de calles en Pacuarito, aunque reconoció que posteriormente podrían surgir solicitudes para distribuir esos</w:t>
      </w:r>
      <w:r w:rsidR="00244BCD">
        <w:rPr>
          <w:rFonts w:ascii="Times New Roman" w:eastAsia="Times New Roman" w:hAnsi="Times New Roman"/>
          <w:color w:val="000000" w:themeColor="text1"/>
          <w:sz w:val="24"/>
          <w:szCs w:val="24"/>
          <w:lang w:eastAsia="es-CR"/>
        </w:rPr>
        <w:t xml:space="preserve"> recursos entre otros sectores. </w:t>
      </w:r>
      <w:r w:rsidR="00244BCD" w:rsidRPr="00A41D0A">
        <w:rPr>
          <w:rFonts w:ascii="Times New Roman" w:eastAsia="Times New Roman" w:hAnsi="Times New Roman"/>
          <w:color w:val="000000" w:themeColor="text1"/>
          <w:sz w:val="24"/>
          <w:szCs w:val="24"/>
          <w:lang w:eastAsia="es-CR"/>
        </w:rPr>
        <w:t>En relación con la atención de las calles y el uso de maquinaria, explicó que la Alcaldía debe acatar los acuerdos adoptados por el Concejo Municipal y distribuir los recursos de manera equitativa entre los distritos. No obstante, informó que ya había coordinado con el ingeniero municipal y vecinos para gestionar, mediante maquinaria alquilada y recursos destinados a la emergencia, la atención de las calles de Pacuarito y del distrito Reventazón.</w:t>
      </w:r>
      <w:r w:rsidR="00244BCD">
        <w:rPr>
          <w:rFonts w:ascii="Times New Roman" w:eastAsia="Times New Roman" w:hAnsi="Times New Roman"/>
          <w:color w:val="000000" w:themeColor="text1"/>
          <w:sz w:val="24"/>
          <w:szCs w:val="24"/>
          <w:lang w:eastAsia="es-CR"/>
        </w:rPr>
        <w:t xml:space="preserve"> </w:t>
      </w:r>
      <w:r w:rsidR="00244BCD" w:rsidRPr="00A41D0A">
        <w:rPr>
          <w:rFonts w:ascii="Times New Roman" w:eastAsia="Times New Roman" w:hAnsi="Times New Roman"/>
          <w:color w:val="000000" w:themeColor="text1"/>
          <w:sz w:val="24"/>
          <w:szCs w:val="24"/>
          <w:lang w:eastAsia="es-CR"/>
        </w:rPr>
        <w:t>Finalmente, manifestó su compromiso de realizar las gestiones necesarias para que la maquinaria pueda trasladarse lo antes posible a las comunidades afectadas y atender las necesidades planteadas.</w:t>
      </w:r>
      <w:r w:rsidR="00244BCD">
        <w:rPr>
          <w:rFonts w:ascii="Times New Roman" w:eastAsia="Times New Roman" w:hAnsi="Times New Roman"/>
          <w:color w:val="000000" w:themeColor="text1"/>
          <w:sz w:val="24"/>
          <w:szCs w:val="24"/>
          <w:lang w:eastAsia="es-CR"/>
        </w:rPr>
        <w:t xml:space="preserve"> -------------------------------------------</w:t>
      </w:r>
    </w:p>
    <w:p w14:paraId="4EF63542" w14:textId="77777777" w:rsidR="00244BCD" w:rsidRDefault="00244BCD" w:rsidP="00244BCD">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3A20D4">
        <w:t xml:space="preserve"> </w:t>
      </w:r>
      <w:r w:rsidRPr="001160FD">
        <w:rPr>
          <w:rFonts w:ascii="Times New Roman" w:eastAsia="Times New Roman" w:hAnsi="Times New Roman"/>
          <w:color w:val="000000" w:themeColor="text1"/>
          <w:sz w:val="24"/>
          <w:szCs w:val="24"/>
          <w:lang w:eastAsia="es-CR"/>
        </w:rPr>
        <w:t>Solicitó al alcalde realizar las gestiones relacionadas con la poda o corta de los árboles ubicados frente a la finca bananera, recordando que anteriormente se había acordado solicitar a la empresa bananera dicha intervención, con el propósito de permitir mayor entrada de aire y luz solar y favorecer la conservación de las obras que se realicen en el camino. Asimismo, se refirió al tema del terreno necesario para la declaratoria de calle pública, explicando que, en una situación similar en la comunidad de Las Quintas, en Cairo, los vecinos debieron donar cinco metros del frente de sus terrenos para convertir una calle privada en pública. Señaló que, previamente, los vecinos asumían con recursos propios el mantenimiento de la vía, incluyendo la compra de materiales y el alquiler de maquinaria, hasta que dicha situación se volvió insostenible. Indicó que la donación de terreno requirió el consentimiento de todos los vecinos y permitió que la calle fuera declarada pública, posibilitando posteriormente su codificación y atención por parte de la Municipalidad. Finalmente, dio por concluidas las participaciones y solicitó la entrega del documento correspondiente para que la secretaria realizara la firma de la copia respectiva</w:t>
      </w:r>
      <w:r>
        <w:rPr>
          <w:rFonts w:ascii="Times New Roman" w:eastAsia="Times New Roman" w:hAnsi="Times New Roman"/>
          <w:color w:val="000000" w:themeColor="text1"/>
          <w:sz w:val="24"/>
          <w:szCs w:val="24"/>
          <w:lang w:eastAsia="es-CR"/>
        </w:rPr>
        <w:t>, y le concedió la palabra al Regidor Portillo Luna por un minuto</w:t>
      </w:r>
      <w:r w:rsidRPr="001160FD">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 xml:space="preserve"> --------------------------------------------</w:t>
      </w:r>
    </w:p>
    <w:p w14:paraId="5665FFDD" w14:textId="77777777" w:rsidR="00244BCD" w:rsidRPr="006C085A" w:rsidRDefault="00244BCD" w:rsidP="00244BCD">
      <w:pPr>
        <w:spacing w:after="0" w:line="540" w:lineRule="exact"/>
        <w:jc w:val="both"/>
        <w:rPr>
          <w:rFonts w:ascii="Times New Roman" w:eastAsia="Times New Roman" w:hAnsi="Times New Roman"/>
          <w:color w:val="000000" w:themeColor="text1"/>
          <w:sz w:val="24"/>
          <w:szCs w:val="24"/>
          <w:lang w:eastAsia="es-CR"/>
        </w:rPr>
      </w:pPr>
      <w:r w:rsidRPr="006C085A">
        <w:rPr>
          <w:rFonts w:ascii="Times New Roman" w:eastAsia="Times New Roman" w:hAnsi="Times New Roman"/>
          <w:b/>
          <w:color w:val="000000" w:themeColor="text1"/>
          <w:sz w:val="24"/>
          <w:szCs w:val="24"/>
          <w:lang w:eastAsia="es-CR"/>
        </w:rPr>
        <w:t>Regidor Portillo Luna:</w:t>
      </w:r>
      <w:r w:rsidRPr="006C085A">
        <w:t xml:space="preserve"> </w:t>
      </w:r>
      <w:r w:rsidRPr="006C085A">
        <w:rPr>
          <w:rFonts w:ascii="Times New Roman" w:eastAsia="Times New Roman" w:hAnsi="Times New Roman"/>
          <w:color w:val="000000" w:themeColor="text1"/>
          <w:sz w:val="24"/>
          <w:szCs w:val="24"/>
          <w:lang w:eastAsia="es-CR"/>
        </w:rPr>
        <w:t xml:space="preserve">Agradeció la disposición del alcalde para gestionar el envío de maquinaria a Pacuarito y solicitó conocer un plazo aproximado para su traslado, debido al deterioro de los </w:t>
      </w:r>
      <w:r w:rsidRPr="006C085A">
        <w:rPr>
          <w:rFonts w:ascii="Times New Roman" w:eastAsia="Times New Roman" w:hAnsi="Times New Roman"/>
          <w:color w:val="000000" w:themeColor="text1"/>
          <w:sz w:val="24"/>
          <w:szCs w:val="24"/>
          <w:lang w:eastAsia="es-CR"/>
        </w:rPr>
        <w:lastRenderedPageBreak/>
        <w:t>caminos y a las constantes inquietudes planteadas por los vecinos. Asimismo, propuso establecer un orden de prioridad para la atención de las vías, señalando que, según la información recibida, la maquinaria se encontraba en el sector de 52 Millas. Finalmente, manifestó que las calles del distrito de Pacuarito presentan un alto nivel de deterioro y requieren atención prioritaria.</w:t>
      </w:r>
      <w:r>
        <w:rPr>
          <w:rFonts w:ascii="Times New Roman" w:eastAsia="Times New Roman" w:hAnsi="Times New Roman"/>
          <w:color w:val="000000" w:themeColor="text1"/>
          <w:sz w:val="24"/>
          <w:szCs w:val="24"/>
          <w:lang w:eastAsia="es-CR"/>
        </w:rPr>
        <w:t xml:space="preserve"> ----------</w:t>
      </w:r>
    </w:p>
    <w:p w14:paraId="2215A7CA" w14:textId="77777777" w:rsidR="00244BCD" w:rsidRDefault="00244BCD" w:rsidP="00244BCD">
      <w:pPr>
        <w:spacing w:after="0" w:line="540" w:lineRule="exact"/>
        <w:jc w:val="both"/>
        <w:rPr>
          <w:rFonts w:ascii="Times New Roman" w:eastAsia="Times New Roman" w:hAnsi="Times New Roman"/>
          <w:b/>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6C085A">
        <w:t xml:space="preserve"> </w:t>
      </w:r>
      <w:r w:rsidRPr="006C085A">
        <w:rPr>
          <w:rFonts w:ascii="Times New Roman" w:eastAsia="Times New Roman" w:hAnsi="Times New Roman"/>
          <w:color w:val="000000" w:themeColor="text1"/>
          <w:sz w:val="24"/>
          <w:szCs w:val="24"/>
          <w:lang w:eastAsia="es-CR"/>
        </w:rPr>
        <w:t>Agradeció la participación de los presentes y les deseó un buen regreso a sus hogares, dando por finalizada la sesión.</w:t>
      </w:r>
      <w:r>
        <w:rPr>
          <w:rFonts w:ascii="Times New Roman" w:eastAsia="Times New Roman" w:hAnsi="Times New Roman"/>
          <w:color w:val="000000" w:themeColor="text1"/>
          <w:sz w:val="24"/>
          <w:szCs w:val="24"/>
          <w:lang w:eastAsia="es-CR"/>
        </w:rPr>
        <w:t xml:space="preserve"> ----------------------------------------------------</w:t>
      </w:r>
    </w:p>
    <w:p w14:paraId="33D2B671" w14:textId="1703A02C" w:rsidR="00244BCD" w:rsidRDefault="00244BCD" w:rsidP="00244BCD">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6C085A">
        <w:t xml:space="preserve"> </w:t>
      </w:r>
      <w:r w:rsidRPr="006C085A">
        <w:rPr>
          <w:rFonts w:ascii="Times New Roman" w:eastAsia="Times New Roman" w:hAnsi="Times New Roman"/>
          <w:color w:val="000000" w:themeColor="text1"/>
          <w:sz w:val="24"/>
          <w:szCs w:val="24"/>
          <w:lang w:eastAsia="es-CR"/>
        </w:rPr>
        <w:t xml:space="preserve">Propuso una alteración del orden del día para incorporar la juramentación de la señora </w:t>
      </w:r>
      <w:r w:rsidR="004370BA">
        <w:rPr>
          <w:rFonts w:ascii="Times New Roman" w:eastAsia="Times New Roman" w:hAnsi="Times New Roman"/>
          <w:color w:val="000000" w:themeColor="text1"/>
          <w:sz w:val="24"/>
          <w:szCs w:val="24"/>
          <w:lang w:eastAsia="es-CR"/>
        </w:rPr>
        <w:t>Yeimy</w:t>
      </w:r>
      <w:r w:rsidRPr="006C085A">
        <w:rPr>
          <w:rFonts w:ascii="Times New Roman" w:eastAsia="Times New Roman" w:hAnsi="Times New Roman"/>
          <w:color w:val="000000" w:themeColor="text1"/>
          <w:sz w:val="24"/>
          <w:szCs w:val="24"/>
          <w:lang w:eastAsia="es-CR"/>
        </w:rPr>
        <w:t xml:space="preserve"> Vanessa Arias Bonilla, integrante de la Junta Administrativa del CINDEA El Cocal. La propuesta fue sometida a votación, obteniendo siete votos a favor y cero en contra, por lo que fue aprobada.</w:t>
      </w:r>
      <w:r>
        <w:rPr>
          <w:rFonts w:ascii="Times New Roman" w:eastAsia="Times New Roman" w:hAnsi="Times New Roman"/>
          <w:color w:val="000000" w:themeColor="text1"/>
          <w:sz w:val="24"/>
          <w:szCs w:val="24"/>
          <w:lang w:eastAsia="es-CR"/>
        </w:rPr>
        <w:t xml:space="preserve"> --------------------------------------------------------------------------</w:t>
      </w:r>
    </w:p>
    <w:p w14:paraId="1F5B86DD" w14:textId="13BFE8EF" w:rsidR="0085394E" w:rsidRDefault="00436403" w:rsidP="00A863B8">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N°3541</w:t>
      </w:r>
      <w:r w:rsidRPr="00436403">
        <w:rPr>
          <w:rFonts w:ascii="Times New Roman" w:eastAsia="Times New Roman" w:hAnsi="Times New Roman"/>
          <w:b/>
          <w:color w:val="000000" w:themeColor="text1"/>
          <w:sz w:val="24"/>
          <w:szCs w:val="24"/>
          <w:lang w:eastAsia="es-CR"/>
        </w:rPr>
        <w:t>-16-09-2026</w:t>
      </w:r>
    </w:p>
    <w:p w14:paraId="4457E434" w14:textId="1F0A9B5E" w:rsidR="00AF08FB" w:rsidRPr="00720FB5" w:rsidRDefault="0050034D" w:rsidP="00A863B8">
      <w:pPr>
        <w:spacing w:after="0" w:line="540" w:lineRule="exact"/>
        <w:jc w:val="both"/>
        <w:rPr>
          <w:rFonts w:ascii="Times New Roman" w:eastAsia="Times New Roman" w:hAnsi="Times New Roman"/>
          <w:b/>
          <w:color w:val="000000" w:themeColor="text1"/>
          <w:sz w:val="24"/>
          <w:szCs w:val="24"/>
          <w:lang w:eastAsia="es-CR"/>
        </w:rPr>
      </w:pPr>
      <w:r w:rsidRPr="00720FB5">
        <w:rPr>
          <w:rFonts w:ascii="Times New Roman" w:eastAsia="Times New Roman" w:hAnsi="Times New Roman"/>
          <w:color w:val="000000" w:themeColor="text1"/>
          <w:sz w:val="24"/>
          <w:szCs w:val="24"/>
          <w:lang w:eastAsia="es-CR"/>
        </w:rPr>
        <w:t xml:space="preserve">Sometido a votación por unanimidad el Concejo Municipal acuerda: Aprobar la alteración del orden del día para incorporar la juramentación de la señora Yeimy Vanessa Arias Bonilla, como integrante de la Junta Administrativa del CINDEA El </w:t>
      </w:r>
      <w:r w:rsidR="00720FB5" w:rsidRPr="00720FB5">
        <w:rPr>
          <w:rFonts w:ascii="Times New Roman" w:eastAsia="Times New Roman" w:hAnsi="Times New Roman"/>
          <w:color w:val="000000" w:themeColor="text1"/>
          <w:sz w:val="24"/>
          <w:szCs w:val="24"/>
          <w:lang w:eastAsia="es-CR"/>
        </w:rPr>
        <w:t>Cocal.</w:t>
      </w:r>
      <w:r w:rsidR="00720FB5">
        <w:rPr>
          <w:rFonts w:ascii="Times New Roman" w:eastAsia="Times New Roman" w:hAnsi="Times New Roman"/>
          <w:color w:val="000000" w:themeColor="text1"/>
          <w:sz w:val="24"/>
          <w:szCs w:val="24"/>
          <w:lang w:eastAsia="es-CR"/>
        </w:rPr>
        <w:t xml:space="preserve"> </w:t>
      </w:r>
      <w:r w:rsidR="00720FB5" w:rsidRPr="00720FB5">
        <w:rPr>
          <w:rFonts w:ascii="Times New Roman" w:eastAsia="Times New Roman" w:hAnsi="Times New Roman"/>
          <w:b/>
          <w:color w:val="000000" w:themeColor="text1"/>
          <w:sz w:val="24"/>
          <w:szCs w:val="24"/>
          <w:lang w:eastAsia="es-CR"/>
        </w:rPr>
        <w:t>-------------------------------------------</w:t>
      </w:r>
    </w:p>
    <w:p w14:paraId="306E1FEF" w14:textId="77777777" w:rsidR="00720FB5" w:rsidRPr="00C54B2A" w:rsidRDefault="00720FB5" w:rsidP="00720FB5">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1383552" w14:textId="45F36AB3" w:rsidR="00244BCD" w:rsidRDefault="00244BCD" w:rsidP="00244BCD">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 xml:space="preserve">te Badilla Barrantes: </w:t>
      </w:r>
      <w:r>
        <w:rPr>
          <w:rFonts w:ascii="Times New Roman" w:eastAsia="Times New Roman" w:hAnsi="Times New Roman"/>
          <w:color w:val="000000" w:themeColor="text1"/>
          <w:sz w:val="24"/>
          <w:szCs w:val="24"/>
          <w:lang w:eastAsia="es-CR"/>
        </w:rPr>
        <w:t>D</w:t>
      </w:r>
      <w:r w:rsidRPr="001F24BB">
        <w:rPr>
          <w:rFonts w:ascii="Times New Roman" w:eastAsia="Times New Roman" w:hAnsi="Times New Roman"/>
          <w:color w:val="000000" w:themeColor="text1"/>
          <w:sz w:val="24"/>
          <w:szCs w:val="24"/>
          <w:lang w:eastAsia="es-CR"/>
        </w:rPr>
        <w:t xml:space="preserve">io la bienvenida a la señora </w:t>
      </w:r>
      <w:r w:rsidR="00C54B2A">
        <w:rPr>
          <w:rFonts w:ascii="Times New Roman" w:eastAsia="Times New Roman" w:hAnsi="Times New Roman"/>
          <w:color w:val="000000" w:themeColor="text1"/>
          <w:sz w:val="24"/>
          <w:szCs w:val="24"/>
          <w:lang w:eastAsia="es-CR"/>
        </w:rPr>
        <w:t>Yeimy</w:t>
      </w:r>
      <w:r w:rsidRPr="001F24BB">
        <w:rPr>
          <w:rFonts w:ascii="Times New Roman" w:eastAsia="Times New Roman" w:hAnsi="Times New Roman"/>
          <w:color w:val="000000" w:themeColor="text1"/>
          <w:sz w:val="24"/>
          <w:szCs w:val="24"/>
          <w:lang w:eastAsia="es-CR"/>
        </w:rPr>
        <w:t xml:space="preserve"> Vanessa Arias Bonilla y procedió con el acto de juramentación, conforme a lo establecido en el artículo 194 de la Constitución Política. Asimismo, le deseó muchos éxitos en su labor como integrante de la Junta Administrativa del CINDEA El Cocal, destacando la importancia de su función para la institución, el estudiantado y el personal.</w:t>
      </w:r>
      <w:r>
        <w:rPr>
          <w:rFonts w:ascii="Times New Roman" w:eastAsia="Times New Roman" w:hAnsi="Times New Roman"/>
          <w:color w:val="000000" w:themeColor="text1"/>
          <w:sz w:val="24"/>
          <w:szCs w:val="24"/>
          <w:lang w:eastAsia="es-CR"/>
        </w:rPr>
        <w:t xml:space="preserve"> ---------------------------------------------------------------------------------</w:t>
      </w:r>
    </w:p>
    <w:p w14:paraId="14FDE636" w14:textId="1F87DDBF" w:rsidR="00A24FBE" w:rsidRDefault="00A24FBE" w:rsidP="00A24FBE">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a los </w:t>
      </w:r>
      <w:r w:rsidRPr="001A2E10">
        <w:rPr>
          <w:rFonts w:ascii="Times New Roman" w:eastAsia="Times New Roman" w:hAnsi="Times New Roman"/>
          <w:color w:val="000000" w:themeColor="text1"/>
          <w:sz w:val="24"/>
          <w:szCs w:val="24"/>
          <w:lang w:eastAsia="es-CR"/>
        </w:rPr>
        <w:t>miembro</w:t>
      </w:r>
      <w:r>
        <w:rPr>
          <w:rFonts w:ascii="Times New Roman" w:eastAsia="Times New Roman" w:hAnsi="Times New Roman"/>
          <w:color w:val="000000" w:themeColor="text1"/>
          <w:sz w:val="24"/>
          <w:szCs w:val="24"/>
          <w:lang w:eastAsia="es-CR"/>
        </w:rPr>
        <w:t>s</w:t>
      </w:r>
      <w:r w:rsidRPr="001A2E10">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de la Junta Administrativa del Cindea el Cocal,</w:t>
      </w:r>
      <w:r w:rsidRPr="001A2E10">
        <w:rPr>
          <w:rFonts w:ascii="Times New Roman" w:eastAsia="Times New Roman" w:hAnsi="Times New Roman"/>
          <w:color w:val="000000" w:themeColor="text1"/>
          <w:sz w:val="24"/>
          <w:szCs w:val="24"/>
          <w:lang w:eastAsia="es-CR"/>
        </w:rPr>
        <w:t xml:space="preserve"> pa</w:t>
      </w:r>
      <w:r>
        <w:rPr>
          <w:rFonts w:ascii="Times New Roman" w:eastAsia="Times New Roman" w:hAnsi="Times New Roman"/>
          <w:color w:val="000000" w:themeColor="text1"/>
          <w:sz w:val="24"/>
          <w:szCs w:val="24"/>
          <w:lang w:eastAsia="es-CR"/>
        </w:rPr>
        <w:t>ra su respectiva juramentación. -------------------------------------------------------</w:t>
      </w:r>
    </w:p>
    <w:p w14:paraId="61591BA7" w14:textId="39D8273C" w:rsidR="00F264AC" w:rsidRPr="00613A8A" w:rsidRDefault="00F264AC" w:rsidP="00F264AC">
      <w:pPr>
        <w:spacing w:after="0" w:line="540" w:lineRule="exact"/>
        <w:jc w:val="center"/>
        <w:rPr>
          <w:rFonts w:ascii="Times New Roman" w:eastAsia="Times New Roman" w:hAnsi="Times New Roman"/>
          <w:b/>
          <w:color w:val="000000" w:themeColor="text1"/>
          <w:sz w:val="24"/>
          <w:szCs w:val="24"/>
          <w:u w:val="single"/>
          <w:lang w:eastAsia="es-CR"/>
        </w:rPr>
      </w:pPr>
      <w:r w:rsidRPr="00613A8A">
        <w:rPr>
          <w:rFonts w:ascii="Times New Roman" w:eastAsia="Times New Roman" w:hAnsi="Times New Roman"/>
          <w:b/>
          <w:color w:val="000000" w:themeColor="text1"/>
          <w:sz w:val="24"/>
          <w:szCs w:val="24"/>
          <w:u w:val="single"/>
          <w:lang w:eastAsia="es-CR"/>
        </w:rPr>
        <w:t xml:space="preserve">Junta </w:t>
      </w:r>
      <w:r w:rsidR="00A24FBE">
        <w:rPr>
          <w:rFonts w:ascii="Times New Roman" w:eastAsia="Times New Roman" w:hAnsi="Times New Roman"/>
          <w:b/>
          <w:color w:val="000000" w:themeColor="text1"/>
          <w:sz w:val="24"/>
          <w:szCs w:val="24"/>
          <w:u w:val="single"/>
          <w:lang w:eastAsia="es-CR"/>
        </w:rPr>
        <w:t>Administrativa el</w:t>
      </w:r>
      <w:r w:rsidRPr="00613A8A">
        <w:rPr>
          <w:rFonts w:ascii="Times New Roman" w:eastAsia="Times New Roman" w:hAnsi="Times New Roman"/>
          <w:b/>
          <w:color w:val="000000" w:themeColor="text1"/>
          <w:sz w:val="24"/>
          <w:szCs w:val="24"/>
          <w:u w:val="single"/>
          <w:lang w:eastAsia="es-CR"/>
        </w:rPr>
        <w:t xml:space="preserve"> Cindea el Cocal</w:t>
      </w:r>
    </w:p>
    <w:p w14:paraId="2B1391DD" w14:textId="77777777" w:rsidR="00613A8A" w:rsidRDefault="00613A8A" w:rsidP="00613A8A">
      <w:pPr>
        <w:pStyle w:val="Prrafodelista"/>
        <w:numPr>
          <w:ilvl w:val="0"/>
          <w:numId w:val="10"/>
        </w:numPr>
        <w:spacing w:line="540" w:lineRule="exact"/>
        <w:jc w:val="both"/>
        <w:rPr>
          <w:color w:val="000000" w:themeColor="text1"/>
          <w:lang w:eastAsia="es-CR"/>
        </w:rPr>
      </w:pPr>
      <w:r w:rsidRPr="00613A8A">
        <w:rPr>
          <w:color w:val="000000" w:themeColor="text1"/>
          <w:lang w:eastAsia="es-CR"/>
        </w:rPr>
        <w:t>Yeimy Vanessa Arias Bonilla</w:t>
      </w:r>
      <w:r w:rsidRPr="00613A8A">
        <w:rPr>
          <w:color w:val="000000" w:themeColor="text1"/>
          <w:lang w:eastAsia="es-CR"/>
        </w:rPr>
        <w:tab/>
      </w:r>
      <w:r w:rsidRPr="00613A8A">
        <w:rPr>
          <w:color w:val="000000" w:themeColor="text1"/>
          <w:lang w:eastAsia="es-CR"/>
        </w:rPr>
        <w:tab/>
      </w:r>
      <w:r w:rsidRPr="00613A8A">
        <w:rPr>
          <w:color w:val="000000" w:themeColor="text1"/>
          <w:lang w:eastAsia="es-CR"/>
        </w:rPr>
        <w:tab/>
        <w:t>Céd: 7 225</w:t>
      </w:r>
      <w:r>
        <w:rPr>
          <w:color w:val="000000" w:themeColor="text1"/>
          <w:lang w:eastAsia="es-CR"/>
        </w:rPr>
        <w:t> </w:t>
      </w:r>
      <w:r w:rsidRPr="00613A8A">
        <w:rPr>
          <w:color w:val="000000" w:themeColor="text1"/>
          <w:lang w:eastAsia="es-CR"/>
        </w:rPr>
        <w:t>685</w:t>
      </w:r>
    </w:p>
    <w:p w14:paraId="301E2E81" w14:textId="79C44398" w:rsidR="00A24FBE" w:rsidRDefault="00A24FBE" w:rsidP="00A24FBE">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 xml:space="preserve">Se deja constancia que el Presidente Badilla Barrantes juramento a las anteriores personas como miembros </w:t>
      </w:r>
      <w:r>
        <w:rPr>
          <w:rFonts w:ascii="Times New Roman" w:eastAsia="Times New Roman" w:hAnsi="Times New Roman"/>
          <w:color w:val="000000" w:themeColor="text1"/>
          <w:sz w:val="24"/>
          <w:szCs w:val="24"/>
          <w:lang w:eastAsia="es-CR"/>
        </w:rPr>
        <w:t xml:space="preserve">de la </w:t>
      </w:r>
      <w:r w:rsidRPr="0057231A">
        <w:rPr>
          <w:rFonts w:ascii="Times New Roman" w:eastAsia="Times New Roman" w:hAnsi="Times New Roman"/>
          <w:color w:val="000000" w:themeColor="text1"/>
          <w:sz w:val="24"/>
          <w:szCs w:val="24"/>
          <w:lang w:eastAsia="es-CR"/>
        </w:rPr>
        <w:t xml:space="preserve">Junta </w:t>
      </w:r>
      <w:r>
        <w:rPr>
          <w:rFonts w:ascii="Times New Roman" w:eastAsia="Times New Roman" w:hAnsi="Times New Roman"/>
          <w:color w:val="000000" w:themeColor="text1"/>
          <w:sz w:val="24"/>
          <w:szCs w:val="24"/>
          <w:lang w:eastAsia="es-CR"/>
        </w:rPr>
        <w:t>Administrativa del Cindea el Cocal</w:t>
      </w:r>
      <w:r w:rsidRPr="0057231A">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3B6B3D0E" w14:textId="77777777" w:rsidR="00C14A22" w:rsidRDefault="00720FB5" w:rsidP="00720FB5">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3A20D4">
        <w:t xml:space="preserve"> </w:t>
      </w:r>
      <w:r w:rsidRPr="001F24BB">
        <w:rPr>
          <w:rFonts w:ascii="Times New Roman" w:eastAsia="Times New Roman" w:hAnsi="Times New Roman"/>
          <w:color w:val="000000" w:themeColor="text1"/>
          <w:sz w:val="24"/>
          <w:szCs w:val="24"/>
          <w:lang w:eastAsia="es-CR"/>
        </w:rPr>
        <w:t>Propuso remitir a la Junta Vial Cantonal la documentación presentada por los vecinos de El Encanto, para su respectivo análisis, debido a que los tres asuntos planteados corresponden a la competencia de dicha instancia. La propuesta fue sometida a votación</w:t>
      </w:r>
    </w:p>
    <w:p w14:paraId="5AC1F8D7" w14:textId="458930FA" w:rsidR="00720FB5" w:rsidRPr="003A20D4" w:rsidRDefault="00720FB5" w:rsidP="00720FB5">
      <w:pPr>
        <w:spacing w:after="0" w:line="540" w:lineRule="exact"/>
        <w:jc w:val="both"/>
        <w:rPr>
          <w:rFonts w:ascii="Times New Roman" w:eastAsia="Times New Roman" w:hAnsi="Times New Roman"/>
          <w:color w:val="000000" w:themeColor="text1"/>
          <w:sz w:val="24"/>
          <w:szCs w:val="24"/>
          <w:lang w:eastAsia="es-CR"/>
        </w:rPr>
      </w:pPr>
      <w:r w:rsidRPr="001F24BB">
        <w:rPr>
          <w:rFonts w:ascii="Times New Roman" w:eastAsia="Times New Roman" w:hAnsi="Times New Roman"/>
          <w:color w:val="000000" w:themeColor="text1"/>
          <w:sz w:val="24"/>
          <w:szCs w:val="24"/>
          <w:lang w:eastAsia="es-CR"/>
        </w:rPr>
        <w:lastRenderedPageBreak/>
        <w:t>y aprobada por siete votos a favor y cero en contra.</w:t>
      </w:r>
      <w:r>
        <w:rPr>
          <w:rFonts w:ascii="Times New Roman" w:eastAsia="Times New Roman" w:hAnsi="Times New Roman"/>
          <w:color w:val="000000" w:themeColor="text1"/>
          <w:sz w:val="24"/>
          <w:szCs w:val="24"/>
          <w:lang w:eastAsia="es-CR"/>
        </w:rPr>
        <w:t xml:space="preserve"> -------------------------------------------------------</w:t>
      </w:r>
    </w:p>
    <w:p w14:paraId="5E7438DB" w14:textId="77777777" w:rsidR="00720FB5" w:rsidRDefault="00720FB5" w:rsidP="00720FB5">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N°3542-16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2BB600DA" w14:textId="77777777" w:rsidR="00720FB5" w:rsidRDefault="00720FB5" w:rsidP="00720FB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 Trasladar</w:t>
      </w:r>
      <w:r w:rsidRPr="00C54B2A">
        <w:t xml:space="preserve"> </w:t>
      </w:r>
      <w:r w:rsidRPr="00C54B2A">
        <w:rPr>
          <w:rFonts w:ascii="Times New Roman" w:eastAsia="Times New Roman" w:hAnsi="Times New Roman"/>
          <w:color w:val="000000" w:themeColor="text1"/>
          <w:sz w:val="24"/>
          <w:szCs w:val="24"/>
          <w:lang w:eastAsia="es-CR"/>
        </w:rPr>
        <w:t>la documentación presentada por los vecinos de El Encant</w:t>
      </w:r>
      <w:r>
        <w:rPr>
          <w:rFonts w:ascii="Times New Roman" w:eastAsia="Times New Roman" w:hAnsi="Times New Roman"/>
          <w:color w:val="000000" w:themeColor="text1"/>
          <w:sz w:val="24"/>
          <w:szCs w:val="24"/>
          <w:lang w:eastAsia="es-CR"/>
        </w:rPr>
        <w:t>o a la Junta Vial Cantonal</w:t>
      </w:r>
      <w:r w:rsidRPr="00C54B2A">
        <w:rPr>
          <w:rFonts w:ascii="Times New Roman" w:eastAsia="Times New Roman" w:hAnsi="Times New Roman"/>
          <w:color w:val="000000" w:themeColor="text1"/>
          <w:sz w:val="24"/>
          <w:szCs w:val="24"/>
          <w:lang w:eastAsia="es-CR"/>
        </w:rPr>
        <w:t>, para su respectivo análisis, valoración y atención, de conformidad con las competencias que le corresponden.</w:t>
      </w:r>
      <w:r>
        <w:rPr>
          <w:rFonts w:ascii="Times New Roman" w:eastAsia="Times New Roman" w:hAnsi="Times New Roman"/>
          <w:color w:val="000000" w:themeColor="text1"/>
          <w:sz w:val="24"/>
          <w:szCs w:val="24"/>
          <w:lang w:eastAsia="es-CR"/>
        </w:rPr>
        <w:t xml:space="preserve"> ---------------------------------------------------------------------------------------------------</w:t>
      </w:r>
    </w:p>
    <w:p w14:paraId="004B7621" w14:textId="77777777" w:rsidR="00720FB5" w:rsidRPr="00C54B2A" w:rsidRDefault="00720FB5" w:rsidP="00720FB5">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101F9A6A" w14:textId="77777777" w:rsidR="0013447C" w:rsidRDefault="00AD4DB3" w:rsidP="00C807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p>
    <w:p w14:paraId="1640096E" w14:textId="77777777" w:rsidR="003B2B91" w:rsidRDefault="0013447C" w:rsidP="00C8075A">
      <w:pPr>
        <w:spacing w:after="0" w:line="540" w:lineRule="exact"/>
        <w:jc w:val="both"/>
        <w:rPr>
          <w:rFonts w:ascii="Times New Roman" w:eastAsia="Times New Roman" w:hAnsi="Times New Roman"/>
          <w:color w:val="000000" w:themeColor="text1"/>
          <w:sz w:val="24"/>
          <w:szCs w:val="24"/>
          <w:lang w:eastAsia="es-CR"/>
        </w:rPr>
      </w:pPr>
      <w:r w:rsidRPr="0013447C">
        <w:rPr>
          <w:rFonts w:ascii="Times New Roman" w:eastAsia="Times New Roman" w:hAnsi="Times New Roman"/>
          <w:color w:val="000000" w:themeColor="text1"/>
          <w:sz w:val="24"/>
          <w:szCs w:val="24"/>
          <w:lang w:eastAsia="es-CR"/>
        </w:rPr>
        <w:t xml:space="preserve">Correspondencia. </w:t>
      </w:r>
    </w:p>
    <w:p w14:paraId="62AE7E3A" w14:textId="64F13581" w:rsidR="003B2B91" w:rsidRDefault="003B2B91" w:rsidP="003B2B91">
      <w:pPr>
        <w:spacing w:after="0" w:line="540" w:lineRule="exact"/>
        <w:jc w:val="both"/>
        <w:rPr>
          <w:rFonts w:ascii="Times New Roman" w:eastAsia="Times New Roman" w:hAnsi="Times New Roman"/>
          <w:color w:val="000000" w:themeColor="text1"/>
          <w:sz w:val="24"/>
          <w:szCs w:val="24"/>
          <w:lang w:eastAsia="es-CR"/>
        </w:rPr>
      </w:pPr>
      <w:r w:rsidRPr="00787A72">
        <w:rPr>
          <w:rFonts w:ascii="Times New Roman" w:eastAsia="Times New Roman" w:hAnsi="Times New Roman"/>
          <w:b/>
          <w:color w:val="000000" w:themeColor="text1"/>
          <w:sz w:val="24"/>
          <w:szCs w:val="24"/>
          <w:lang w:eastAsia="es-CR"/>
        </w:rPr>
        <w:t>1.-</w:t>
      </w:r>
      <w:r w:rsidRPr="003B2B91">
        <w:rPr>
          <w:rFonts w:ascii="Times New Roman" w:eastAsia="Times New Roman" w:hAnsi="Times New Roman"/>
          <w:color w:val="000000" w:themeColor="text1"/>
          <w:sz w:val="24"/>
          <w:szCs w:val="24"/>
          <w:lang w:eastAsia="es-CR"/>
        </w:rPr>
        <w:t>Se conoce formulario F-PJ-04, suscrito por la MSc. Virgilia Box Davis/Directora del Centro Educativo Escuela Líder Sector Norte, con el visto bueno de la MSc. Jeimy Catlon Solano/Supervisora del Circuito 05, dirección Regional de Limón, dirigida al Concejo Municipal de Siquirres, en la que solicita el nombramiento y juramentación de las siguientes personas como miembros de la Junta Educativa Escuela Líder Sector Norte, por lo que proponen a las siguientes personas:</w:t>
      </w:r>
      <w:r w:rsidR="00225BAF">
        <w:rPr>
          <w:rFonts w:ascii="Times New Roman" w:eastAsia="Times New Roman" w:hAnsi="Times New Roman"/>
          <w:color w:val="000000" w:themeColor="text1"/>
          <w:sz w:val="24"/>
          <w:szCs w:val="24"/>
          <w:lang w:eastAsia="es-CR"/>
        </w:rPr>
        <w:t>---------------------------------------------------------------------------------------------------------</w:t>
      </w:r>
    </w:p>
    <w:p w14:paraId="1C2329CC" w14:textId="2012F217" w:rsidR="00225BAF" w:rsidRDefault="00225BAF" w:rsidP="00E4472F">
      <w:pPr>
        <w:pStyle w:val="Prrafodelista"/>
        <w:numPr>
          <w:ilvl w:val="0"/>
          <w:numId w:val="5"/>
        </w:numPr>
        <w:spacing w:line="540" w:lineRule="exact"/>
        <w:jc w:val="both"/>
        <w:rPr>
          <w:color w:val="000000" w:themeColor="text1"/>
          <w:lang w:eastAsia="es-CR"/>
        </w:rPr>
      </w:pPr>
      <w:r w:rsidRPr="00E4472F">
        <w:rPr>
          <w:color w:val="000000" w:themeColor="text1"/>
          <w:lang w:eastAsia="es-CR"/>
        </w:rPr>
        <w:t>N</w:t>
      </w:r>
      <w:r w:rsidR="00E4472F" w:rsidRPr="00E4472F">
        <w:rPr>
          <w:color w:val="000000" w:themeColor="text1"/>
          <w:lang w:eastAsia="es-CR"/>
        </w:rPr>
        <w:t xml:space="preserve">athan Alberto Chaves Vargas </w:t>
      </w:r>
      <w:r w:rsidR="00E4472F" w:rsidRPr="00E4472F">
        <w:rPr>
          <w:color w:val="000000" w:themeColor="text1"/>
          <w:lang w:eastAsia="es-CR"/>
        </w:rPr>
        <w:tab/>
      </w:r>
      <w:r w:rsidR="00A24FBE">
        <w:rPr>
          <w:color w:val="000000" w:themeColor="text1"/>
          <w:lang w:eastAsia="es-CR"/>
        </w:rPr>
        <w:tab/>
      </w:r>
      <w:r w:rsidR="00E4472F" w:rsidRPr="00E4472F">
        <w:rPr>
          <w:color w:val="000000" w:themeColor="text1"/>
          <w:lang w:eastAsia="es-CR"/>
        </w:rPr>
        <w:t>Céd: 6 507</w:t>
      </w:r>
      <w:r w:rsidR="00E4472F">
        <w:rPr>
          <w:color w:val="000000" w:themeColor="text1"/>
          <w:lang w:eastAsia="es-CR"/>
        </w:rPr>
        <w:t> </w:t>
      </w:r>
      <w:r w:rsidR="00E4472F" w:rsidRPr="00E4472F">
        <w:rPr>
          <w:color w:val="000000" w:themeColor="text1"/>
          <w:lang w:eastAsia="es-CR"/>
        </w:rPr>
        <w:t>795</w:t>
      </w:r>
    </w:p>
    <w:p w14:paraId="2B3F4D51" w14:textId="408C1119" w:rsidR="00E4472F" w:rsidRPr="00E4472F" w:rsidRDefault="0054103E" w:rsidP="00E4472F">
      <w:pPr>
        <w:pStyle w:val="Prrafodelista"/>
        <w:numPr>
          <w:ilvl w:val="0"/>
          <w:numId w:val="5"/>
        </w:numPr>
        <w:spacing w:line="540" w:lineRule="exact"/>
        <w:jc w:val="both"/>
        <w:rPr>
          <w:color w:val="000000" w:themeColor="text1"/>
          <w:lang w:eastAsia="es-CR"/>
        </w:rPr>
      </w:pPr>
      <w:r>
        <w:rPr>
          <w:color w:val="000000" w:themeColor="text1"/>
          <w:lang w:eastAsia="es-CR"/>
        </w:rPr>
        <w:t xml:space="preserve">Jeykel Eduardo Benavides Ruiz </w:t>
      </w:r>
      <w:r>
        <w:rPr>
          <w:color w:val="000000" w:themeColor="text1"/>
          <w:lang w:eastAsia="es-CR"/>
        </w:rPr>
        <w:tab/>
      </w:r>
      <w:r w:rsidR="00A24FBE">
        <w:rPr>
          <w:color w:val="000000" w:themeColor="text1"/>
          <w:lang w:eastAsia="es-CR"/>
        </w:rPr>
        <w:tab/>
      </w:r>
      <w:r>
        <w:rPr>
          <w:color w:val="000000" w:themeColor="text1"/>
          <w:lang w:eastAsia="es-CR"/>
        </w:rPr>
        <w:t>Céd: 7 314</w:t>
      </w:r>
      <w:r w:rsidR="00C54B2A">
        <w:rPr>
          <w:color w:val="000000" w:themeColor="text1"/>
          <w:lang w:eastAsia="es-CR"/>
        </w:rPr>
        <w:t> </w:t>
      </w:r>
      <w:r>
        <w:rPr>
          <w:color w:val="000000" w:themeColor="text1"/>
          <w:lang w:eastAsia="es-CR"/>
        </w:rPr>
        <w:t>139</w:t>
      </w:r>
    </w:p>
    <w:p w14:paraId="613460A0" w14:textId="1E237382" w:rsidR="0054103E" w:rsidRDefault="0054103E" w:rsidP="0054103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N°3543-16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3CE71BC1" w14:textId="1235D4D6" w:rsidR="0054103E" w:rsidRDefault="00C54B2A" w:rsidP="003B2B91">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w:t>
      </w:r>
      <w:r w:rsidRPr="00C54B2A">
        <w:t xml:space="preserve"> </w:t>
      </w:r>
      <w:r w:rsidRPr="00C54B2A">
        <w:rPr>
          <w:rFonts w:ascii="Times New Roman" w:eastAsia="Times New Roman" w:hAnsi="Times New Roman"/>
          <w:color w:val="000000" w:themeColor="text1"/>
          <w:sz w:val="24"/>
          <w:szCs w:val="24"/>
          <w:lang w:eastAsia="es-CR"/>
        </w:rPr>
        <w:t xml:space="preserve">Nombrar al señor </w:t>
      </w:r>
      <w:r w:rsidRPr="00027780">
        <w:rPr>
          <w:rFonts w:ascii="Times New Roman" w:eastAsia="Times New Roman" w:hAnsi="Times New Roman"/>
          <w:color w:val="000000" w:themeColor="text1"/>
          <w:sz w:val="24"/>
          <w:szCs w:val="24"/>
          <w:lang w:eastAsia="es-CR"/>
        </w:rPr>
        <w:t>Nathan Vargas Chá</w:t>
      </w:r>
      <w:r>
        <w:rPr>
          <w:rFonts w:ascii="Times New Roman" w:eastAsia="Times New Roman" w:hAnsi="Times New Roman"/>
          <w:color w:val="000000" w:themeColor="text1"/>
          <w:sz w:val="24"/>
          <w:szCs w:val="24"/>
          <w:lang w:eastAsia="es-CR"/>
        </w:rPr>
        <w:t>vez</w:t>
      </w:r>
      <w:r w:rsidRPr="00C54B2A">
        <w:rPr>
          <w:rFonts w:ascii="Times New Roman" w:eastAsia="Times New Roman" w:hAnsi="Times New Roman"/>
          <w:color w:val="000000" w:themeColor="text1"/>
          <w:sz w:val="24"/>
          <w:szCs w:val="24"/>
          <w:lang w:eastAsia="es-CR"/>
        </w:rPr>
        <w:t>, cédula de identidad N.° 6 507 795, como miembro de la Junta Educativa de la Es</w:t>
      </w:r>
      <w:r>
        <w:rPr>
          <w:rFonts w:ascii="Times New Roman" w:eastAsia="Times New Roman" w:hAnsi="Times New Roman"/>
          <w:color w:val="000000" w:themeColor="text1"/>
          <w:sz w:val="24"/>
          <w:szCs w:val="24"/>
          <w:lang w:eastAsia="es-CR"/>
        </w:rPr>
        <w:t>cuela Líder Sector Norte, y nombrar al señor</w:t>
      </w:r>
      <w:r w:rsidRPr="00C54B2A">
        <w:rPr>
          <w:rFonts w:ascii="Times New Roman" w:eastAsia="Times New Roman" w:hAnsi="Times New Roman"/>
          <w:color w:val="000000" w:themeColor="text1"/>
          <w:sz w:val="24"/>
          <w:szCs w:val="24"/>
          <w:lang w:eastAsia="es-CR"/>
        </w:rPr>
        <w:t xml:space="preserve"> Jeykel Eduardo Benavides Ruiz, cédula de </w:t>
      </w:r>
      <w:r>
        <w:rPr>
          <w:rFonts w:ascii="Times New Roman" w:eastAsia="Times New Roman" w:hAnsi="Times New Roman"/>
          <w:color w:val="000000" w:themeColor="text1"/>
          <w:sz w:val="24"/>
          <w:szCs w:val="24"/>
          <w:lang w:eastAsia="es-CR"/>
        </w:rPr>
        <w:t>identidad</w:t>
      </w:r>
      <w:r w:rsidRPr="00C54B2A">
        <w:rPr>
          <w:rFonts w:ascii="Times New Roman" w:eastAsia="Times New Roman" w:hAnsi="Times New Roman"/>
          <w:color w:val="000000" w:themeColor="text1"/>
          <w:sz w:val="24"/>
          <w:szCs w:val="24"/>
          <w:lang w:eastAsia="es-CR"/>
        </w:rPr>
        <w:t xml:space="preserve"> N.° 7 314 139, como miembro de la Junta Educativa de la Escuela </w:t>
      </w:r>
      <w:r>
        <w:rPr>
          <w:rFonts w:ascii="Times New Roman" w:eastAsia="Times New Roman" w:hAnsi="Times New Roman"/>
          <w:color w:val="000000" w:themeColor="text1"/>
          <w:sz w:val="24"/>
          <w:szCs w:val="24"/>
          <w:lang w:eastAsia="es-CR"/>
        </w:rPr>
        <w:t>Líder Sector Norte</w:t>
      </w:r>
      <w:r w:rsidRPr="00C54B2A">
        <w:rPr>
          <w:rFonts w:ascii="Times New Roman" w:eastAsia="Times New Roman" w:hAnsi="Times New Roman"/>
          <w:color w:val="000000" w:themeColor="text1"/>
          <w:sz w:val="24"/>
          <w:szCs w:val="24"/>
          <w:lang w:eastAsia="es-CR"/>
        </w:rPr>
        <w:t xml:space="preserve">. Asimismo, convocar a las personas anteriormente designadas para que comparezcan a la juramentación correspondiente el </w:t>
      </w:r>
      <w:r>
        <w:rPr>
          <w:rFonts w:ascii="Times New Roman" w:eastAsia="Times New Roman" w:hAnsi="Times New Roman"/>
          <w:color w:val="000000" w:themeColor="text1"/>
          <w:sz w:val="24"/>
          <w:szCs w:val="24"/>
          <w:lang w:eastAsia="es-CR"/>
        </w:rPr>
        <w:t>martes</w:t>
      </w:r>
      <w:r w:rsidRPr="00C54B2A">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22</w:t>
      </w:r>
      <w:r w:rsidRPr="00C54B2A">
        <w:rPr>
          <w:rFonts w:ascii="Times New Roman" w:eastAsia="Times New Roman" w:hAnsi="Times New Roman"/>
          <w:color w:val="000000" w:themeColor="text1"/>
          <w:sz w:val="24"/>
          <w:szCs w:val="24"/>
          <w:lang w:eastAsia="es-CR"/>
        </w:rPr>
        <w:t xml:space="preserve"> de septiembre de 2026, a las 5:15 p. m., ante el Concejo Municipal de Siquirres. </w:t>
      </w:r>
      <w:r w:rsidRPr="001B68F4">
        <w:rPr>
          <w:rFonts w:ascii="Times New Roman" w:eastAsia="Times New Roman" w:hAnsi="Times New Roman"/>
          <w:b/>
          <w:color w:val="000000" w:themeColor="text1"/>
          <w:sz w:val="24"/>
          <w:szCs w:val="24"/>
          <w:lang w:eastAsia="es-CR"/>
        </w:rPr>
        <w:t>ACUERDO DEFINITIVAMENTE APROBADO Y EN FIRME.</w:t>
      </w:r>
      <w:r w:rsidRPr="00C54B2A">
        <w:rPr>
          <w:rFonts w:ascii="Times New Roman" w:eastAsia="Times New Roman" w:hAnsi="Times New Roman"/>
          <w:color w:val="000000" w:themeColor="text1"/>
          <w:sz w:val="24"/>
          <w:szCs w:val="24"/>
          <w:lang w:eastAsia="es-CR"/>
        </w:rPr>
        <w:t xml:space="preserve"> ---------------------------------------------------------------------------------------------------------</w:t>
      </w:r>
    </w:p>
    <w:p w14:paraId="774979FE" w14:textId="24672C08" w:rsidR="001B68F4" w:rsidRDefault="0054103E" w:rsidP="0054103E">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sidR="001B68F4" w:rsidRPr="00C70BAE">
        <w:rPr>
          <w:rFonts w:ascii="Times New Roman" w:eastAsia="Times New Roman" w:hAnsi="Times New Roman"/>
          <w:b/>
          <w:color w:val="000000" w:themeColor="text1"/>
          <w:sz w:val="24"/>
          <w:szCs w:val="24"/>
          <w:lang w:eastAsia="es-CR"/>
        </w:rPr>
        <w:t>Presidente Badilla Barrantes:</w:t>
      </w:r>
      <w:r w:rsidR="001B68F4">
        <w:rPr>
          <w:rFonts w:ascii="Times New Roman" w:eastAsia="Times New Roman" w:hAnsi="Times New Roman"/>
          <w:b/>
          <w:color w:val="000000" w:themeColor="text1"/>
          <w:sz w:val="24"/>
          <w:szCs w:val="24"/>
          <w:lang w:eastAsia="es-CR"/>
        </w:rPr>
        <w:t xml:space="preserve"> </w:t>
      </w:r>
      <w:r w:rsidR="001B68F4">
        <w:rPr>
          <w:rFonts w:ascii="Times New Roman" w:eastAsia="Times New Roman" w:hAnsi="Times New Roman"/>
          <w:color w:val="000000" w:themeColor="text1"/>
          <w:sz w:val="24"/>
          <w:szCs w:val="24"/>
          <w:lang w:eastAsia="es-CR"/>
        </w:rPr>
        <w:t>I</w:t>
      </w:r>
      <w:r w:rsidR="001B68F4" w:rsidRPr="00397FFC">
        <w:rPr>
          <w:rFonts w:ascii="Times New Roman" w:eastAsia="Times New Roman" w:hAnsi="Times New Roman"/>
          <w:color w:val="000000" w:themeColor="text1"/>
          <w:sz w:val="24"/>
          <w:szCs w:val="24"/>
          <w:lang w:eastAsia="es-CR"/>
        </w:rPr>
        <w:t xml:space="preserve">nformó que, con la selección de los dos integrantes pendientes, </w:t>
      </w:r>
      <w:r w:rsidR="001B68F4" w:rsidRPr="00397FFC">
        <w:rPr>
          <w:rFonts w:ascii="Times New Roman" w:eastAsia="Times New Roman" w:hAnsi="Times New Roman"/>
          <w:color w:val="000000" w:themeColor="text1"/>
          <w:sz w:val="24"/>
          <w:szCs w:val="24"/>
          <w:lang w:eastAsia="es-CR"/>
        </w:rPr>
        <w:lastRenderedPageBreak/>
        <w:t>queda completada la integración de la Junta de Educación de la Escuela Sector Norte. Asimismo, indicó que los dos nuevos integrantes serán convocados a juramentación para el martes 22 de septiembre de 2026, mientras que los tres integrantes seleccionados previamente ya fueron juramentados. Seguidamente, se continuó con el conocimiento de la correspondencia.</w:t>
      </w:r>
      <w:r w:rsidR="001B68F4">
        <w:rPr>
          <w:rFonts w:ascii="Times New Roman" w:eastAsia="Times New Roman" w:hAnsi="Times New Roman"/>
          <w:color w:val="000000" w:themeColor="text1"/>
          <w:sz w:val="24"/>
          <w:szCs w:val="24"/>
          <w:lang w:eastAsia="es-CR"/>
        </w:rPr>
        <w:t xml:space="preserve"> -------------</w:t>
      </w:r>
    </w:p>
    <w:p w14:paraId="703BDF61" w14:textId="77777777" w:rsidR="001B68F4" w:rsidRDefault="003B2B91" w:rsidP="003B2B91">
      <w:pPr>
        <w:spacing w:after="0" w:line="540" w:lineRule="exact"/>
        <w:jc w:val="both"/>
        <w:rPr>
          <w:rFonts w:ascii="Times New Roman" w:eastAsia="Times New Roman" w:hAnsi="Times New Roman"/>
          <w:color w:val="000000" w:themeColor="text1"/>
          <w:sz w:val="24"/>
          <w:szCs w:val="24"/>
          <w:lang w:eastAsia="es-CR"/>
        </w:rPr>
      </w:pPr>
      <w:r w:rsidRPr="00787A72">
        <w:rPr>
          <w:rFonts w:ascii="Times New Roman" w:eastAsia="Times New Roman" w:hAnsi="Times New Roman"/>
          <w:b/>
          <w:color w:val="000000" w:themeColor="text1"/>
          <w:sz w:val="24"/>
          <w:szCs w:val="24"/>
          <w:lang w:eastAsia="es-CR"/>
        </w:rPr>
        <w:t>2.-</w:t>
      </w:r>
      <w:r w:rsidRPr="003B2B91">
        <w:rPr>
          <w:rFonts w:ascii="Times New Roman" w:eastAsia="Times New Roman" w:hAnsi="Times New Roman"/>
          <w:color w:val="000000" w:themeColor="text1"/>
          <w:sz w:val="24"/>
          <w:szCs w:val="24"/>
          <w:lang w:eastAsia="es-CR"/>
        </w:rPr>
        <w:t>Oficio sin número que suscribe la Sra. Arcelia Molina Montero, vecina del distrito de Cairo, dirigido a los miembros del Concejo Municipal de Siquirres, en la que solicita la donación de tres alcantarillas grandes, informando que fue beneficiada con un bono de vivienda, pero debido a que se encuentra desempleada, es mujer sola y no dispone de recursos económicos, requiere con urgencia dichas alcantarillas para construir el puente de acceso a su lote ubicado en El Cairo de Siquirres 500 metros al Oeste de la delegación policial, detrás del local Comercial Soda Nicholson y así permitir el ingreso de los materiales e iniciar la construcción de su vivienda.</w:t>
      </w:r>
      <w:r w:rsidR="001B68F4">
        <w:rPr>
          <w:rFonts w:ascii="Times New Roman" w:eastAsia="Times New Roman" w:hAnsi="Times New Roman"/>
          <w:color w:val="000000" w:themeColor="text1"/>
          <w:sz w:val="24"/>
          <w:szCs w:val="24"/>
          <w:lang w:eastAsia="es-CR"/>
        </w:rPr>
        <w:t xml:space="preserve"> ------------------</w:t>
      </w:r>
    </w:p>
    <w:p w14:paraId="799911DC" w14:textId="6D68ED0B" w:rsidR="003B2B91" w:rsidRPr="001B68F4" w:rsidRDefault="001B68F4" w:rsidP="003B2B91">
      <w:pPr>
        <w:spacing w:after="0" w:line="540" w:lineRule="exact"/>
        <w:jc w:val="both"/>
      </w:pPr>
      <w:r w:rsidRPr="00C70BAE">
        <w:rPr>
          <w:rFonts w:ascii="Times New Roman" w:eastAsia="Times New Roman" w:hAnsi="Times New Roman"/>
          <w:b/>
          <w:color w:val="000000" w:themeColor="text1"/>
          <w:sz w:val="24"/>
          <w:szCs w:val="24"/>
          <w:lang w:eastAsia="es-CR"/>
        </w:rPr>
        <w:t>Presidente Badilla Barrantes:</w:t>
      </w:r>
      <w:r w:rsidRPr="000442E2">
        <w:t xml:space="preserve"> </w:t>
      </w:r>
      <w:r w:rsidRPr="000442E2">
        <w:rPr>
          <w:rFonts w:ascii="Times New Roman" w:eastAsia="Times New Roman" w:hAnsi="Times New Roman"/>
          <w:color w:val="000000" w:themeColor="text1"/>
          <w:sz w:val="24"/>
          <w:szCs w:val="24"/>
          <w:lang w:eastAsia="es-CR"/>
        </w:rPr>
        <w:t>Explicó que la solicitud presentada por la señora Arcelia Molina, relacionada con la adquisición de alcantarillas, fue dirigida directamente al Concejo Municipal. Señaló que dicho órgano no dispone de recursos para adquirir los bienes solicitados y que la gestión no fue dirigida a la Municipalidad o a la Administración con copia al Concejo. En consecuencia, propuso dar por conocida la nota, desestimar la solicitud por falta de recursos y proceder con su archivo. La propuesta fue aprobada con siete votos a favor y cero en contra.</w:t>
      </w:r>
      <w:r w:rsidRPr="000442E2">
        <w:t xml:space="preserve"> </w:t>
      </w:r>
      <w:r>
        <w:t>-------</w:t>
      </w:r>
      <w:r w:rsidR="003B2B91" w:rsidRPr="003B2B91">
        <w:rPr>
          <w:rFonts w:ascii="Times New Roman" w:eastAsia="Times New Roman" w:hAnsi="Times New Roman"/>
          <w:color w:val="000000" w:themeColor="text1"/>
          <w:sz w:val="24"/>
          <w:szCs w:val="24"/>
          <w:lang w:eastAsia="es-CR"/>
        </w:rPr>
        <w:t xml:space="preserve">  </w:t>
      </w:r>
    </w:p>
    <w:p w14:paraId="0C3D71E8" w14:textId="708EC9BA" w:rsidR="00A65766" w:rsidRDefault="00A65766" w:rsidP="00A6576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N°3544-16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164FAFA8" w14:textId="394D2C4F" w:rsidR="00BE6554" w:rsidRDefault="001B68F4" w:rsidP="00D404E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w:t>
      </w:r>
      <w:r w:rsidRPr="001B68F4">
        <w:rPr>
          <w:rFonts w:ascii="Times New Roman" w:eastAsia="Times New Roman" w:hAnsi="Times New Roman"/>
          <w:color w:val="000000" w:themeColor="text1"/>
          <w:sz w:val="24"/>
          <w:szCs w:val="24"/>
          <w:lang w:eastAsia="es-CR"/>
        </w:rPr>
        <w:t xml:space="preserve"> </w:t>
      </w:r>
      <w:r w:rsidR="00D404EA" w:rsidRPr="00D404EA">
        <w:rPr>
          <w:rFonts w:ascii="Times New Roman" w:eastAsia="Times New Roman" w:hAnsi="Times New Roman"/>
          <w:color w:val="000000" w:themeColor="text1"/>
          <w:sz w:val="24"/>
          <w:szCs w:val="24"/>
          <w:lang w:eastAsia="es-CR"/>
        </w:rPr>
        <w:t>Dar por conocida la solicitud presentada mediante oficio sin número por la señora Arcelia Molina Montero, vecina del distrito de Cairo, mediante la cual solicita la donación de tres alcantarillas grandes para la construcción del puente de acceso a su lote, ubicado en El Cairo de Siquirres.</w:t>
      </w:r>
      <w:r w:rsidR="00BE6554">
        <w:rPr>
          <w:rFonts w:ascii="Times New Roman" w:eastAsia="Times New Roman" w:hAnsi="Times New Roman"/>
          <w:color w:val="000000" w:themeColor="text1"/>
          <w:sz w:val="24"/>
          <w:szCs w:val="24"/>
          <w:lang w:eastAsia="es-CR"/>
        </w:rPr>
        <w:t xml:space="preserve"> </w:t>
      </w:r>
      <w:r w:rsidR="00D404EA" w:rsidRPr="00D404EA">
        <w:rPr>
          <w:rFonts w:ascii="Times New Roman" w:eastAsia="Times New Roman" w:hAnsi="Times New Roman"/>
          <w:color w:val="000000" w:themeColor="text1"/>
          <w:sz w:val="24"/>
          <w:szCs w:val="24"/>
          <w:lang w:eastAsia="es-CR"/>
        </w:rPr>
        <w:t>Asimismo, desestimar la solicitud, en virtud de que el Concejo Municipal no dispone de recursos presupuestarios para la adquisición de los bienes solicitados y que la gestión fue dirigida directamente a este órgano colegiado, sin haber sido presentada ante la Municipalidad o la Administración para su valoración.</w:t>
      </w:r>
      <w:r w:rsidR="00BE6554">
        <w:rPr>
          <w:rFonts w:ascii="Times New Roman" w:eastAsia="Times New Roman" w:hAnsi="Times New Roman"/>
          <w:color w:val="000000" w:themeColor="text1"/>
          <w:sz w:val="24"/>
          <w:szCs w:val="24"/>
          <w:lang w:eastAsia="es-CR"/>
        </w:rPr>
        <w:t xml:space="preserve"> </w:t>
      </w:r>
      <w:r w:rsidR="00D404EA" w:rsidRPr="00D404EA">
        <w:rPr>
          <w:rFonts w:ascii="Times New Roman" w:eastAsia="Times New Roman" w:hAnsi="Times New Roman"/>
          <w:color w:val="000000" w:themeColor="text1"/>
          <w:sz w:val="24"/>
          <w:szCs w:val="24"/>
          <w:lang w:eastAsia="es-CR"/>
        </w:rPr>
        <w:t xml:space="preserve">En consecuencia, se dispone archivar la </w:t>
      </w:r>
      <w:r w:rsidR="00BE6554" w:rsidRPr="00D404EA">
        <w:rPr>
          <w:rFonts w:ascii="Times New Roman" w:eastAsia="Times New Roman" w:hAnsi="Times New Roman"/>
          <w:color w:val="000000" w:themeColor="text1"/>
          <w:sz w:val="24"/>
          <w:szCs w:val="24"/>
          <w:lang w:eastAsia="es-CR"/>
        </w:rPr>
        <w:t>solicitud.</w:t>
      </w:r>
      <w:r w:rsidR="00BE6554">
        <w:rPr>
          <w:rFonts w:ascii="Times New Roman" w:eastAsia="Times New Roman" w:hAnsi="Times New Roman"/>
          <w:color w:val="000000" w:themeColor="text1"/>
          <w:sz w:val="24"/>
          <w:szCs w:val="24"/>
          <w:lang w:eastAsia="es-CR"/>
        </w:rPr>
        <w:t xml:space="preserve"> --------------</w:t>
      </w:r>
    </w:p>
    <w:p w14:paraId="50048968" w14:textId="528D6B06" w:rsidR="00A65766" w:rsidRDefault="00A65766" w:rsidP="00D404EA">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43EF1B26" w14:textId="77777777" w:rsidR="001B68F4" w:rsidRDefault="003B2B91" w:rsidP="003B2B91">
      <w:pPr>
        <w:spacing w:after="0" w:line="540" w:lineRule="exact"/>
        <w:jc w:val="both"/>
        <w:rPr>
          <w:rFonts w:ascii="Times New Roman" w:eastAsia="Times New Roman" w:hAnsi="Times New Roman"/>
          <w:color w:val="000000" w:themeColor="text1"/>
          <w:sz w:val="24"/>
          <w:szCs w:val="24"/>
          <w:lang w:eastAsia="es-CR"/>
        </w:rPr>
      </w:pPr>
      <w:r w:rsidRPr="00787A72">
        <w:rPr>
          <w:rFonts w:ascii="Times New Roman" w:eastAsia="Times New Roman" w:hAnsi="Times New Roman"/>
          <w:b/>
          <w:color w:val="000000" w:themeColor="text1"/>
          <w:sz w:val="24"/>
          <w:szCs w:val="24"/>
          <w:lang w:eastAsia="es-CR"/>
        </w:rPr>
        <w:t>3.-</w:t>
      </w:r>
      <w:r w:rsidRPr="003B2B91">
        <w:rPr>
          <w:rFonts w:ascii="Times New Roman" w:eastAsia="Times New Roman" w:hAnsi="Times New Roman"/>
          <w:color w:val="000000" w:themeColor="text1"/>
          <w:sz w:val="24"/>
          <w:szCs w:val="24"/>
          <w:lang w:eastAsia="es-CR"/>
        </w:rPr>
        <w:t xml:space="preserve">Oficio sin número que suscribe el Sr. Rigoberto Lloyd Blackwood Roach, dirigido a la Municipalidad de Siquirres, en la que informa sobre la acumulación de agua que obstaculiza el </w:t>
      </w:r>
      <w:r w:rsidRPr="003B2B91">
        <w:rPr>
          <w:rFonts w:ascii="Times New Roman" w:eastAsia="Times New Roman" w:hAnsi="Times New Roman"/>
          <w:color w:val="000000" w:themeColor="text1"/>
          <w:sz w:val="24"/>
          <w:szCs w:val="24"/>
          <w:lang w:eastAsia="es-CR"/>
        </w:rPr>
        <w:lastRenderedPageBreak/>
        <w:t>acceso a las viviendas en Barrio La Esperanza, San Martín (específicamente del Súper La Esperanza 100 metros oeste, 100 metros norte y 50 metros oeste). Asimismo, reitera su petición de intervención e inspección en la zona adjuntando evidencia fotográfica, señalando que realiza el pago del impuesto de la Ley 7729 y que una gestión previa presentada el 14 de abril de 2026 no ha recibido respuesta ni seguimiento por parte de las autoridades locales.</w:t>
      </w:r>
      <w:r w:rsidR="001B68F4">
        <w:rPr>
          <w:rFonts w:ascii="Times New Roman" w:eastAsia="Times New Roman" w:hAnsi="Times New Roman"/>
          <w:color w:val="000000" w:themeColor="text1"/>
          <w:sz w:val="24"/>
          <w:szCs w:val="24"/>
          <w:lang w:eastAsia="es-CR"/>
        </w:rPr>
        <w:t xml:space="preserve"> -----------------------------</w:t>
      </w:r>
    </w:p>
    <w:p w14:paraId="740E73E0" w14:textId="27E9C753" w:rsidR="003B2B91" w:rsidRPr="003B2B91" w:rsidRDefault="001B68F4" w:rsidP="003B2B91">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407796">
        <w:t xml:space="preserve"> </w:t>
      </w:r>
      <w:r w:rsidRPr="00407796">
        <w:rPr>
          <w:rFonts w:ascii="Times New Roman" w:eastAsia="Times New Roman" w:hAnsi="Times New Roman"/>
          <w:color w:val="000000" w:themeColor="text1"/>
          <w:sz w:val="24"/>
          <w:szCs w:val="24"/>
          <w:lang w:eastAsia="es-CR"/>
        </w:rPr>
        <w:t>Propuso trasladar la nota a la Junta Vial Cantonal para el trámite correspondiente. La propuesta fue sometida a votación y aprobada con siete votos a favor y cero en contra.</w:t>
      </w:r>
      <w:r w:rsidRPr="00407796">
        <w:t xml:space="preserve"> </w:t>
      </w:r>
      <w:r>
        <w:t>----------------------------------------------------------------------------------------------------------------------------</w:t>
      </w:r>
      <w:r w:rsidR="003B2B91" w:rsidRPr="003B2B91">
        <w:rPr>
          <w:rFonts w:ascii="Times New Roman" w:eastAsia="Times New Roman" w:hAnsi="Times New Roman"/>
          <w:color w:val="000000" w:themeColor="text1"/>
          <w:sz w:val="24"/>
          <w:szCs w:val="24"/>
          <w:lang w:eastAsia="es-CR"/>
        </w:rPr>
        <w:t xml:space="preserve">  </w:t>
      </w:r>
    </w:p>
    <w:p w14:paraId="6B00BDB7" w14:textId="7F733707" w:rsidR="004F7FFD" w:rsidRDefault="004F7FFD" w:rsidP="004F7FF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N°3545-16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167AF577" w14:textId="0F19AE31" w:rsidR="004F7FFD" w:rsidRDefault="001B68F4" w:rsidP="001B68F4">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color w:val="000000" w:themeColor="text1"/>
          <w:sz w:val="24"/>
          <w:szCs w:val="24"/>
          <w:lang w:eastAsia="es-CR"/>
        </w:rPr>
        <w:t xml:space="preserve">Sometido a votación por unanimidad el Concejo Municipal de Siquirres acuerda: Trasladar copia del oficio </w:t>
      </w:r>
      <w:r w:rsidRPr="003B2B91">
        <w:rPr>
          <w:rFonts w:ascii="Times New Roman" w:eastAsia="Times New Roman" w:hAnsi="Times New Roman"/>
          <w:color w:val="000000" w:themeColor="text1"/>
          <w:sz w:val="24"/>
          <w:szCs w:val="24"/>
          <w:lang w:eastAsia="es-CR"/>
        </w:rPr>
        <w:t>sin número que suscribe el Sr. Rigoberto Lloyd Blackwood Roach</w:t>
      </w:r>
      <w:r>
        <w:rPr>
          <w:rFonts w:ascii="Times New Roman" w:eastAsia="Times New Roman" w:hAnsi="Times New Roman"/>
          <w:color w:val="000000" w:themeColor="text1"/>
          <w:sz w:val="24"/>
          <w:szCs w:val="24"/>
          <w:lang w:eastAsia="es-CR"/>
        </w:rPr>
        <w:t xml:space="preserve"> a la Junta Vial</w:t>
      </w:r>
      <w:r w:rsidR="00BE6554">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Cantonal de Siquirres, para el trámite correspondiente. ---------------------------------------------------</w:t>
      </w:r>
    </w:p>
    <w:p w14:paraId="69803E94" w14:textId="6338D6F6" w:rsidR="003B2B91" w:rsidRPr="003B2B91" w:rsidRDefault="004F7FFD" w:rsidP="003B2B91">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7ED92B2" w14:textId="5DD6FA66" w:rsidR="003B2B91" w:rsidRDefault="003B2B91" w:rsidP="003B2B91">
      <w:pPr>
        <w:spacing w:after="0" w:line="540" w:lineRule="exact"/>
        <w:jc w:val="both"/>
        <w:rPr>
          <w:rFonts w:ascii="Times New Roman" w:eastAsia="Times New Roman" w:hAnsi="Times New Roman"/>
          <w:color w:val="000000" w:themeColor="text1"/>
          <w:sz w:val="24"/>
          <w:szCs w:val="24"/>
          <w:lang w:eastAsia="es-CR"/>
        </w:rPr>
      </w:pPr>
      <w:r w:rsidRPr="00787A72">
        <w:rPr>
          <w:rFonts w:ascii="Times New Roman" w:eastAsia="Times New Roman" w:hAnsi="Times New Roman"/>
          <w:b/>
          <w:color w:val="000000" w:themeColor="text1"/>
          <w:sz w:val="24"/>
          <w:szCs w:val="24"/>
          <w:lang w:eastAsia="es-CR"/>
        </w:rPr>
        <w:t>4.-</w:t>
      </w:r>
      <w:r w:rsidRPr="003B2B91">
        <w:rPr>
          <w:rFonts w:ascii="Times New Roman" w:eastAsia="Times New Roman" w:hAnsi="Times New Roman"/>
          <w:color w:val="000000" w:themeColor="text1"/>
          <w:sz w:val="24"/>
          <w:szCs w:val="24"/>
          <w:lang w:eastAsia="es-CR"/>
        </w:rPr>
        <w:t>Oficio número CFCS2026-054 que suscribe la Sra. Grettel María Quesada Clarke/Presidente de la Comisión de Fiestas Cívicas de Siquirres 2026, dirigido a los miembros del Concejo Municipal de Siquirres, en la que solicita la emisión de un acuerdo a su nombre, para poder gestionar la exoneración de impuestos en las compras y facturaciones requeridas para la organización y desarrollo de las Fiestas Cívicas Siquirres 2026, programadas a celebrarse del 24 de septiembre al 04 de octubre de 2026 en beneficio de la comunidad del cantón.</w:t>
      </w:r>
      <w:r w:rsidR="008859ED">
        <w:rPr>
          <w:rFonts w:ascii="Times New Roman" w:eastAsia="Times New Roman" w:hAnsi="Times New Roman"/>
          <w:color w:val="000000" w:themeColor="text1"/>
          <w:sz w:val="24"/>
          <w:szCs w:val="24"/>
          <w:lang w:eastAsia="es-CR"/>
        </w:rPr>
        <w:t>----------------------------------------</w:t>
      </w:r>
    </w:p>
    <w:p w14:paraId="298C8D5F" w14:textId="5AF63629" w:rsidR="001B68F4" w:rsidRPr="000B49EB" w:rsidRDefault="001B68F4" w:rsidP="001B68F4">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0B49EB">
        <w:t xml:space="preserve"> </w:t>
      </w:r>
      <w:r w:rsidRPr="000B49EB">
        <w:rPr>
          <w:rFonts w:ascii="Times New Roman" w:eastAsia="Times New Roman" w:hAnsi="Times New Roman"/>
          <w:color w:val="000000" w:themeColor="text1"/>
          <w:sz w:val="24"/>
          <w:szCs w:val="24"/>
          <w:lang w:eastAsia="es-CR"/>
        </w:rPr>
        <w:t>Propuso que el acuerdo se emitiera a nombre de la señora Gre</w:t>
      </w:r>
      <w:r w:rsidR="007053E1">
        <w:rPr>
          <w:rFonts w:ascii="Times New Roman" w:eastAsia="Times New Roman" w:hAnsi="Times New Roman"/>
          <w:color w:val="000000" w:themeColor="text1"/>
          <w:sz w:val="24"/>
          <w:szCs w:val="24"/>
          <w:lang w:eastAsia="es-CR"/>
        </w:rPr>
        <w:t>ttel</w:t>
      </w:r>
      <w:r w:rsidRPr="000B49EB">
        <w:rPr>
          <w:rFonts w:ascii="Times New Roman" w:eastAsia="Times New Roman" w:hAnsi="Times New Roman"/>
          <w:color w:val="000000" w:themeColor="text1"/>
          <w:sz w:val="24"/>
          <w:szCs w:val="24"/>
          <w:lang w:eastAsia="es-CR"/>
        </w:rPr>
        <w:t>, en su condición de presidenta de la Comisión de Festejos, con el fin de autorizar a dicha comisión para adquirir bienes y servicios bajo el beneficio de exoneración de impuestos, utilizando el número de cédula jurídica de la Municipalidad. La propuesta fue aprobada con siete votos a favor y cero en contra, y se declaró en firme para que rija de inmediato.</w:t>
      </w:r>
      <w:r w:rsidRPr="000B49EB">
        <w:t xml:space="preserve"> </w:t>
      </w:r>
      <w:r>
        <w:t>-------------------------------------------</w:t>
      </w:r>
    </w:p>
    <w:p w14:paraId="125D86B5" w14:textId="0E2F8768" w:rsidR="004F7FFD" w:rsidRDefault="004F7FFD" w:rsidP="004F7FF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N°3546-16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29058B1F" w14:textId="4BA0F164" w:rsidR="004F7FFD" w:rsidRPr="000E7365" w:rsidRDefault="007B5422" w:rsidP="004F7FFD">
      <w:pPr>
        <w:spacing w:after="0" w:line="540" w:lineRule="exact"/>
        <w:jc w:val="both"/>
        <w:rPr>
          <w:rFonts w:ascii="Times New Roman" w:eastAsia="Times New Roman" w:hAnsi="Times New Roman"/>
          <w:color w:val="000000" w:themeColor="text1"/>
          <w:sz w:val="24"/>
          <w:szCs w:val="24"/>
          <w:lang w:eastAsia="es-CR"/>
        </w:rPr>
      </w:pPr>
      <w:r w:rsidRPr="00F93192">
        <w:rPr>
          <w:rFonts w:ascii="Times New Roman" w:eastAsia="Times New Roman" w:hAnsi="Times New Roman"/>
          <w:color w:val="000000" w:themeColor="text1"/>
          <w:sz w:val="24"/>
          <w:szCs w:val="24"/>
          <w:lang w:eastAsia="es-CR"/>
        </w:rPr>
        <w:t>Sometido a votación por unanimidad el Concejo Municipal de Siquirres acuerda:</w:t>
      </w:r>
      <w:r w:rsidR="00F93192" w:rsidRPr="00F93192">
        <w:rPr>
          <w:rFonts w:ascii="Times New Roman" w:eastAsia="Times New Roman" w:hAnsi="Times New Roman"/>
          <w:color w:val="000000" w:themeColor="text1"/>
          <w:sz w:val="24"/>
          <w:szCs w:val="24"/>
          <w:lang w:eastAsia="es-CR"/>
        </w:rPr>
        <w:t xml:space="preserve"> </w:t>
      </w:r>
      <w:r w:rsidRPr="00F93192">
        <w:rPr>
          <w:rFonts w:ascii="Times New Roman" w:eastAsia="Times New Roman" w:hAnsi="Times New Roman"/>
          <w:color w:val="000000" w:themeColor="text1"/>
          <w:sz w:val="24"/>
          <w:szCs w:val="24"/>
          <w:lang w:eastAsia="es-CR"/>
        </w:rPr>
        <w:t xml:space="preserve">Autorizar a la Comisión de Fiestas Cívicas </w:t>
      </w:r>
      <w:r w:rsidR="00127D38">
        <w:rPr>
          <w:rFonts w:ascii="Times New Roman" w:eastAsia="Times New Roman" w:hAnsi="Times New Roman"/>
          <w:color w:val="000000" w:themeColor="text1"/>
          <w:sz w:val="24"/>
          <w:szCs w:val="24"/>
          <w:lang w:eastAsia="es-CR"/>
        </w:rPr>
        <w:t xml:space="preserve">y Populares </w:t>
      </w:r>
      <w:r w:rsidRPr="00F93192">
        <w:rPr>
          <w:rFonts w:ascii="Times New Roman" w:eastAsia="Times New Roman" w:hAnsi="Times New Roman"/>
          <w:color w:val="000000" w:themeColor="text1"/>
          <w:sz w:val="24"/>
          <w:szCs w:val="24"/>
          <w:lang w:eastAsia="es-CR"/>
        </w:rPr>
        <w:t xml:space="preserve">Siquirres 2026, por medio de su Presidenta, señora Grettel María Quesada Clarke, cédula de identidad número 7-0146-0859, </w:t>
      </w:r>
      <w:r w:rsidR="0052299E" w:rsidRPr="00F93192">
        <w:rPr>
          <w:rFonts w:ascii="Times New Roman" w:eastAsia="Times New Roman" w:hAnsi="Times New Roman"/>
          <w:color w:val="000000" w:themeColor="text1"/>
          <w:sz w:val="24"/>
          <w:szCs w:val="24"/>
          <w:lang w:eastAsia="es-CR"/>
        </w:rPr>
        <w:t xml:space="preserve">y </w:t>
      </w:r>
      <w:r w:rsidR="008859ED" w:rsidRPr="00F93192">
        <w:rPr>
          <w:rFonts w:ascii="Times New Roman" w:eastAsia="Times New Roman" w:hAnsi="Times New Roman"/>
          <w:color w:val="000000" w:themeColor="text1"/>
          <w:sz w:val="24"/>
          <w:szCs w:val="24"/>
          <w:lang w:eastAsia="es-CR"/>
        </w:rPr>
        <w:t xml:space="preserve">de conformidad con la normativa vigente, </w:t>
      </w:r>
      <w:r w:rsidR="0052299E" w:rsidRPr="00F93192">
        <w:rPr>
          <w:rFonts w:ascii="Times New Roman" w:eastAsia="Times New Roman" w:hAnsi="Times New Roman"/>
          <w:color w:val="000000" w:themeColor="text1"/>
          <w:sz w:val="24"/>
          <w:szCs w:val="24"/>
          <w:lang w:eastAsia="es-CR"/>
        </w:rPr>
        <w:t xml:space="preserve">ya que </w:t>
      </w:r>
      <w:r w:rsidR="008859ED" w:rsidRPr="00F93192">
        <w:rPr>
          <w:rFonts w:ascii="Times New Roman" w:eastAsia="Times New Roman" w:hAnsi="Times New Roman"/>
          <w:color w:val="000000" w:themeColor="text1"/>
          <w:sz w:val="24"/>
          <w:szCs w:val="24"/>
          <w:lang w:eastAsia="es-CR"/>
        </w:rPr>
        <w:t xml:space="preserve">la Comisión de Fiestas Cívicas </w:t>
      </w:r>
      <w:r w:rsidR="000E7365" w:rsidRPr="000E7365">
        <w:rPr>
          <w:rFonts w:ascii="Times New Roman" w:eastAsia="Times New Roman" w:hAnsi="Times New Roman"/>
          <w:color w:val="000000" w:themeColor="text1"/>
          <w:sz w:val="24"/>
          <w:szCs w:val="24"/>
          <w:lang w:eastAsia="es-CR"/>
        </w:rPr>
        <w:t>y Populares Siquirres 2026</w:t>
      </w:r>
      <w:r w:rsidR="008859ED" w:rsidRPr="00F93192">
        <w:rPr>
          <w:rFonts w:ascii="Times New Roman" w:eastAsia="Times New Roman" w:hAnsi="Times New Roman"/>
          <w:color w:val="000000" w:themeColor="text1"/>
          <w:sz w:val="24"/>
          <w:szCs w:val="24"/>
          <w:lang w:eastAsia="es-CR"/>
        </w:rPr>
        <w:t xml:space="preserve">, en su </w:t>
      </w:r>
      <w:r w:rsidR="008859ED" w:rsidRPr="00F93192">
        <w:rPr>
          <w:rFonts w:ascii="Times New Roman" w:eastAsia="Times New Roman" w:hAnsi="Times New Roman"/>
          <w:color w:val="000000" w:themeColor="text1"/>
          <w:sz w:val="24"/>
          <w:szCs w:val="24"/>
          <w:lang w:eastAsia="es-CR"/>
        </w:rPr>
        <w:lastRenderedPageBreak/>
        <w:t>condición de comisión municipal, adquiere carácter de ente público y, por tanto, no está sujeta al pago del Impuesto al Valor Agregado (IVA) respecto de los bienes que adquiera para la organización y desarrollo de las Fiestas Cívicas</w:t>
      </w:r>
      <w:r w:rsidR="0052299E" w:rsidRPr="00F93192">
        <w:rPr>
          <w:rFonts w:ascii="Times New Roman" w:eastAsia="Times New Roman" w:hAnsi="Times New Roman"/>
          <w:color w:val="000000" w:themeColor="text1"/>
          <w:sz w:val="24"/>
          <w:szCs w:val="24"/>
          <w:lang w:eastAsia="es-CR"/>
        </w:rPr>
        <w:t xml:space="preserve"> Populares de</w:t>
      </w:r>
      <w:r w:rsidR="008859ED" w:rsidRPr="00F93192">
        <w:rPr>
          <w:rFonts w:ascii="Times New Roman" w:eastAsia="Times New Roman" w:hAnsi="Times New Roman"/>
          <w:color w:val="000000" w:themeColor="text1"/>
          <w:sz w:val="24"/>
          <w:szCs w:val="24"/>
          <w:lang w:eastAsia="es-CR"/>
        </w:rPr>
        <w:t xml:space="preserve"> Siquirres 2026, con el propósito de realizar el correspondiente trámite de exonera</w:t>
      </w:r>
      <w:r w:rsidR="00F93192" w:rsidRPr="00F93192">
        <w:rPr>
          <w:rFonts w:ascii="Times New Roman" w:eastAsia="Times New Roman" w:hAnsi="Times New Roman"/>
          <w:color w:val="000000" w:themeColor="text1"/>
          <w:sz w:val="24"/>
          <w:szCs w:val="24"/>
          <w:lang w:eastAsia="es-CR"/>
        </w:rPr>
        <w:t>ción mediante el sistema EXONET</w:t>
      </w:r>
      <w:r w:rsidR="00F83E8B" w:rsidRPr="00017B14">
        <w:rPr>
          <w:rFonts w:ascii="Times New Roman" w:eastAsia="Times New Roman" w:hAnsi="Times New Roman"/>
          <w:color w:val="000000" w:themeColor="text1"/>
          <w:sz w:val="24"/>
          <w:szCs w:val="24"/>
          <w:lang w:eastAsia="es-CR"/>
        </w:rPr>
        <w:t>, todo lo anterior en atención al oficio CFCS2026-054.</w:t>
      </w:r>
      <w:r w:rsidR="00F93192" w:rsidRPr="00017B14">
        <w:rPr>
          <w:rFonts w:ascii="Times New Roman" w:eastAsia="Times New Roman" w:hAnsi="Times New Roman"/>
          <w:color w:val="000000" w:themeColor="text1"/>
          <w:sz w:val="24"/>
          <w:szCs w:val="24"/>
          <w:lang w:eastAsia="es-CR"/>
        </w:rPr>
        <w:t xml:space="preserve"> </w:t>
      </w:r>
      <w:r w:rsidR="00F93192">
        <w:rPr>
          <w:rFonts w:ascii="Times New Roman" w:eastAsia="Times New Roman" w:hAnsi="Times New Roman"/>
          <w:b/>
          <w:color w:val="000000" w:themeColor="text1"/>
          <w:sz w:val="24"/>
          <w:szCs w:val="24"/>
          <w:lang w:eastAsia="es-CR"/>
        </w:rPr>
        <w:t xml:space="preserve">ACUERDO DEFINITIVAMENTE APROBADO Y EN FIRME. </w:t>
      </w:r>
      <w:r w:rsidR="000E7365" w:rsidRPr="000E7365">
        <w:rPr>
          <w:rFonts w:ascii="Times New Roman" w:eastAsia="Times New Roman" w:hAnsi="Times New Roman"/>
          <w:color w:val="000000" w:themeColor="text1"/>
          <w:sz w:val="24"/>
          <w:szCs w:val="24"/>
          <w:lang w:eastAsia="es-CR"/>
        </w:rPr>
        <w:t>------------------------------------------------------------------------------------------------------</w:t>
      </w:r>
      <w:r w:rsidR="00F93192" w:rsidRPr="000E7365">
        <w:rPr>
          <w:rFonts w:ascii="Times New Roman" w:eastAsia="Times New Roman" w:hAnsi="Times New Roman"/>
          <w:color w:val="000000" w:themeColor="text1"/>
          <w:sz w:val="24"/>
          <w:szCs w:val="24"/>
          <w:lang w:eastAsia="es-CR"/>
        </w:rPr>
        <w:t xml:space="preserve">--- </w:t>
      </w:r>
    </w:p>
    <w:p w14:paraId="7021BC2F" w14:textId="3232B54E" w:rsidR="003B2B91" w:rsidRPr="003B2B91" w:rsidRDefault="004F7FFD" w:rsidP="003B2B91">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0101326" w14:textId="7F8C1A27" w:rsidR="00D458B7" w:rsidRDefault="003B2B91" w:rsidP="003B2B91">
      <w:pPr>
        <w:spacing w:after="0" w:line="540" w:lineRule="exact"/>
        <w:jc w:val="both"/>
        <w:rPr>
          <w:rFonts w:ascii="Times New Roman" w:eastAsia="Times New Roman" w:hAnsi="Times New Roman"/>
          <w:color w:val="000000" w:themeColor="text1"/>
          <w:sz w:val="24"/>
          <w:szCs w:val="24"/>
          <w:lang w:eastAsia="es-CR"/>
        </w:rPr>
      </w:pPr>
      <w:r w:rsidRPr="00787A72">
        <w:rPr>
          <w:rFonts w:ascii="Times New Roman" w:eastAsia="Times New Roman" w:hAnsi="Times New Roman"/>
          <w:b/>
          <w:color w:val="000000" w:themeColor="text1"/>
          <w:sz w:val="24"/>
          <w:szCs w:val="24"/>
          <w:lang w:eastAsia="es-CR"/>
        </w:rPr>
        <w:t>5.-</w:t>
      </w:r>
      <w:r w:rsidRPr="003B2B91">
        <w:rPr>
          <w:rFonts w:ascii="Times New Roman" w:eastAsia="Times New Roman" w:hAnsi="Times New Roman"/>
          <w:color w:val="000000" w:themeColor="text1"/>
          <w:sz w:val="24"/>
          <w:szCs w:val="24"/>
          <w:lang w:eastAsia="es-CR"/>
        </w:rPr>
        <w:t xml:space="preserve">Oficio número STSE-1842-2026 que suscribe el Sr. Luis Guillermo Chinchilla Mora/Secretario General del Tribunal Supremo de Elecciones, dirigido a la Secretaría del Concejo Municipal de Siquirres, Sra. Dinorah Cubillo Ortiz, para comunicarle el acuerdo del TSE adoptado en el artículo octavo de la sesión ordinaria N.° 78-2026 en respuesta a una opinión consultiva previa (oficio SC-0728-2026). En dicho acuerdo, el Tribunal informa que no resulta procedente realizar el plebiscito para la eventual creación del Concejo Municipal de Distrito de Reventazón en la fecha originalmente programada (22 de noviembre de 2026), debido a que las publicaciones de la convocatoria en los diarios oficiales se efectuaron el 28 de agosto y el </w:t>
      </w:r>
      <w:r w:rsidR="00D458B7" w:rsidRPr="003B2B91">
        <w:rPr>
          <w:rFonts w:ascii="Times New Roman" w:eastAsia="Times New Roman" w:hAnsi="Times New Roman"/>
          <w:color w:val="000000" w:themeColor="text1"/>
          <w:sz w:val="24"/>
          <w:szCs w:val="24"/>
          <w:lang w:eastAsia="es-CR"/>
        </w:rPr>
        <w:t>1. °</w:t>
      </w:r>
      <w:r w:rsidRPr="003B2B91">
        <w:rPr>
          <w:rFonts w:ascii="Times New Roman" w:eastAsia="Times New Roman" w:hAnsi="Times New Roman"/>
          <w:color w:val="000000" w:themeColor="text1"/>
          <w:sz w:val="24"/>
          <w:szCs w:val="24"/>
          <w:lang w:eastAsia="es-CR"/>
        </w:rPr>
        <w:t xml:space="preserve"> de setiembre de 2026, incumpliendo así con el requisito normativo de tres meses de antelación </w:t>
      </w:r>
      <w:r w:rsidR="00D458B7" w:rsidRPr="003B2B91">
        <w:rPr>
          <w:rFonts w:ascii="Times New Roman" w:eastAsia="Times New Roman" w:hAnsi="Times New Roman"/>
          <w:color w:val="000000" w:themeColor="text1"/>
          <w:sz w:val="24"/>
          <w:szCs w:val="24"/>
          <w:lang w:eastAsia="es-CR"/>
        </w:rPr>
        <w:t>obligatorios.</w:t>
      </w:r>
      <w:r w:rsidR="00D458B7">
        <w:rPr>
          <w:rFonts w:ascii="Times New Roman" w:eastAsia="Times New Roman" w:hAnsi="Times New Roman"/>
          <w:color w:val="000000" w:themeColor="text1"/>
          <w:sz w:val="24"/>
          <w:szCs w:val="24"/>
          <w:lang w:eastAsia="es-CR"/>
        </w:rPr>
        <w:t xml:space="preserve"> --------------</w:t>
      </w:r>
    </w:p>
    <w:p w14:paraId="6B7A599D" w14:textId="77777777" w:rsidR="00767222" w:rsidRDefault="001B68F4" w:rsidP="001B68F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0B49EB">
        <w:t xml:space="preserve"> </w:t>
      </w:r>
      <w:r w:rsidRPr="000B49EB">
        <w:rPr>
          <w:rFonts w:ascii="Times New Roman" w:eastAsia="Times New Roman" w:hAnsi="Times New Roman"/>
          <w:color w:val="000000" w:themeColor="text1"/>
          <w:sz w:val="24"/>
          <w:szCs w:val="24"/>
          <w:lang w:eastAsia="es-CR"/>
        </w:rPr>
        <w:t xml:space="preserve">Informó que el Tribunal Supremo de Elecciones (TSE) realizó una interpretación del Reglamento de Consultas Populares de la Municipalidad de Siquirres, promulgado en 2012, determinando que la publicación del proceso no cumplió con el plazo de tres meses de antelación, debido al retraso en su publicación en La Gaceta. Señaló que el plebiscito se mantiene, pero será necesario establecer una nueva fecha. Asimismo, indicó que el TSE convocó a la Comisión de Plebiscito a una reunión para el lunes 21 de septiembre, a las 11:00 a. m., en sus oficinas, con posibilidad de participación virtual. Se informó que el asunto deberá remitirse a la Comisión de Asuntos Jurídicos para que emita el dictamen correspondiente y recomiende la nueva fecha, la cual deberá consignarse en el mismo acuerdo mediante el que se modifique la fecha del plebiscito. Finalmente, se planteó realizar un receso </w:t>
      </w:r>
      <w:r>
        <w:rPr>
          <w:rFonts w:ascii="Times New Roman" w:eastAsia="Times New Roman" w:hAnsi="Times New Roman"/>
          <w:color w:val="000000" w:themeColor="text1"/>
          <w:sz w:val="24"/>
          <w:szCs w:val="24"/>
          <w:lang w:eastAsia="es-CR"/>
        </w:rPr>
        <w:t xml:space="preserve">por dos minutos </w:t>
      </w:r>
      <w:r w:rsidRPr="000B49EB">
        <w:rPr>
          <w:rFonts w:ascii="Times New Roman" w:eastAsia="Times New Roman" w:hAnsi="Times New Roman"/>
          <w:color w:val="000000" w:themeColor="text1"/>
          <w:sz w:val="24"/>
          <w:szCs w:val="24"/>
          <w:lang w:eastAsia="es-CR"/>
        </w:rPr>
        <w:t>para definir si la comisión participará presencialmente o de manera virtual, considerando la necesidad de gestionar los viáticos respectivos.</w:t>
      </w:r>
      <w:r w:rsidRPr="000B49EB">
        <w:t xml:space="preserve"> </w:t>
      </w:r>
      <w:r>
        <w:t>-------------------------------------------------------------------------------------------------------------</w:t>
      </w:r>
      <w:r w:rsidRPr="000B49EB">
        <w:rPr>
          <w:rFonts w:ascii="Times New Roman" w:eastAsia="Times New Roman" w:hAnsi="Times New Roman"/>
          <w:color w:val="000000" w:themeColor="text1"/>
          <w:sz w:val="24"/>
          <w:szCs w:val="24"/>
          <w:lang w:eastAsia="es-CR"/>
        </w:rPr>
        <w:t>Se deja constancia que el Presidente Badilla Barrantes da un receso por dos minutos para definir</w:t>
      </w:r>
    </w:p>
    <w:p w14:paraId="026937B4" w14:textId="4903E8C0" w:rsidR="001B68F4" w:rsidRPr="00C14A22" w:rsidRDefault="001B68F4" w:rsidP="001B68F4">
      <w:pPr>
        <w:spacing w:after="0" w:line="540" w:lineRule="exact"/>
        <w:jc w:val="both"/>
      </w:pPr>
      <w:r w:rsidRPr="000B49EB">
        <w:rPr>
          <w:rFonts w:ascii="Times New Roman" w:eastAsia="Times New Roman" w:hAnsi="Times New Roman"/>
          <w:color w:val="000000" w:themeColor="text1"/>
          <w:sz w:val="24"/>
          <w:szCs w:val="24"/>
          <w:lang w:eastAsia="es-CR"/>
        </w:rPr>
        <w:lastRenderedPageBreak/>
        <w:t>si la comisión participará presencialmente o de manera virtual</w:t>
      </w:r>
      <w:r>
        <w:rPr>
          <w:rFonts w:ascii="Times New Roman" w:eastAsia="Times New Roman" w:hAnsi="Times New Roman"/>
          <w:color w:val="000000" w:themeColor="text1"/>
          <w:sz w:val="24"/>
          <w:szCs w:val="24"/>
          <w:lang w:eastAsia="es-CR"/>
        </w:rPr>
        <w:t>. -----------------------------------------</w:t>
      </w:r>
    </w:p>
    <w:p w14:paraId="198A9A75" w14:textId="77777777" w:rsidR="001B68F4" w:rsidRDefault="001B68F4" w:rsidP="001B68F4">
      <w:pPr>
        <w:spacing w:after="0" w:line="540" w:lineRule="exact"/>
        <w:jc w:val="both"/>
      </w:pPr>
      <w:r w:rsidRPr="000B49EB">
        <w:rPr>
          <w:rFonts w:ascii="Times New Roman" w:eastAsia="Times New Roman" w:hAnsi="Times New Roman"/>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Presidente Badilla Barrantes:</w:t>
      </w:r>
      <w:r w:rsidRPr="00A051EC">
        <w:t xml:space="preserve"> </w:t>
      </w:r>
      <w:r w:rsidRPr="00D871F2">
        <w:rPr>
          <w:rFonts w:ascii="Times New Roman" w:eastAsia="Times New Roman" w:hAnsi="Times New Roman"/>
          <w:color w:val="000000" w:themeColor="text1"/>
          <w:sz w:val="24"/>
          <w:szCs w:val="24"/>
          <w:lang w:eastAsia="es-CR"/>
        </w:rPr>
        <w:t>Propuso remitir el documento a la Comisión de Asuntos Jurídicos para su análisis y la elaboración del dictamen correspondiente. La propuesta fue aprobada con siete votos a favor y cero en contra, y se declaró en firme.</w:t>
      </w:r>
      <w:r w:rsidRPr="00D871F2">
        <w:t xml:space="preserve"> </w:t>
      </w:r>
      <w:r>
        <w:t>---------------------------------------------------------------</w:t>
      </w:r>
    </w:p>
    <w:p w14:paraId="4261305D" w14:textId="3E218B8F" w:rsidR="00D458B7" w:rsidRDefault="00D458B7" w:rsidP="00D458B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N°3547-16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41F29DB9" w14:textId="58A9EA9D" w:rsidR="00D458B7" w:rsidRPr="00E818D6" w:rsidRDefault="00D458B7" w:rsidP="00D458B7">
      <w:pPr>
        <w:spacing w:after="0" w:line="540" w:lineRule="exact"/>
        <w:jc w:val="both"/>
        <w:rPr>
          <w:rFonts w:ascii="Times New Roman" w:eastAsia="Times New Roman" w:hAnsi="Times New Roman"/>
          <w:color w:val="000000" w:themeColor="text1"/>
          <w:sz w:val="24"/>
          <w:szCs w:val="24"/>
          <w:lang w:eastAsia="es-CR"/>
        </w:rPr>
      </w:pPr>
      <w:r w:rsidRPr="00F93192">
        <w:rPr>
          <w:rFonts w:ascii="Times New Roman" w:eastAsia="Times New Roman" w:hAnsi="Times New Roman"/>
          <w:color w:val="000000" w:themeColor="text1"/>
          <w:sz w:val="24"/>
          <w:szCs w:val="24"/>
          <w:lang w:eastAsia="es-CR"/>
        </w:rPr>
        <w:t>Sometido a votación por unanimidad el Concejo Municipal de Siquirres acuerda:</w:t>
      </w:r>
      <w:r w:rsidR="000B6328" w:rsidRPr="000B6328">
        <w:t xml:space="preserve"> </w:t>
      </w:r>
      <w:r w:rsidR="000B6328" w:rsidRPr="000B6328">
        <w:rPr>
          <w:rFonts w:ascii="Times New Roman" w:eastAsia="Times New Roman" w:hAnsi="Times New Roman"/>
          <w:color w:val="000000" w:themeColor="text1"/>
          <w:sz w:val="24"/>
          <w:szCs w:val="24"/>
          <w:lang w:eastAsia="es-CR"/>
        </w:rPr>
        <w:t xml:space="preserve">Trasladar </w:t>
      </w:r>
      <w:r w:rsidR="000B6328">
        <w:rPr>
          <w:rFonts w:ascii="Times New Roman" w:eastAsia="Times New Roman" w:hAnsi="Times New Roman"/>
          <w:color w:val="000000" w:themeColor="text1"/>
          <w:sz w:val="24"/>
          <w:szCs w:val="24"/>
          <w:lang w:eastAsia="es-CR"/>
        </w:rPr>
        <w:t>copia del o</w:t>
      </w:r>
      <w:r w:rsidR="000B6328" w:rsidRPr="000B6328">
        <w:rPr>
          <w:rFonts w:ascii="Times New Roman" w:eastAsia="Times New Roman" w:hAnsi="Times New Roman"/>
          <w:color w:val="000000" w:themeColor="text1"/>
          <w:sz w:val="24"/>
          <w:szCs w:val="24"/>
          <w:lang w:eastAsia="es-CR"/>
        </w:rPr>
        <w:t>ficio número STSE-1842-2026 que suscribe el Sr. Luis Guillermo Chinchilla Mora/Secretario General del Tribunal Supremo de Elecciones a la Comisión de Asuntos Jurídicos el documento de referencia, para su análisis y la emisión del dictamen correspondiente.</w:t>
      </w:r>
      <w:r w:rsidR="00E818D6">
        <w:rPr>
          <w:rFonts w:ascii="Times New Roman" w:eastAsia="Times New Roman" w:hAnsi="Times New Roman"/>
          <w:color w:val="000000" w:themeColor="text1"/>
          <w:sz w:val="24"/>
          <w:szCs w:val="24"/>
          <w:lang w:eastAsia="es-CR"/>
        </w:rPr>
        <w:t xml:space="preserve"> </w:t>
      </w:r>
      <w:r w:rsidR="00E818D6" w:rsidRPr="00E818D6">
        <w:rPr>
          <w:rFonts w:ascii="Times New Roman" w:eastAsia="Times New Roman" w:hAnsi="Times New Roman"/>
          <w:b/>
          <w:color w:val="000000" w:themeColor="text1"/>
          <w:sz w:val="24"/>
          <w:szCs w:val="24"/>
          <w:lang w:eastAsia="es-CR"/>
        </w:rPr>
        <w:t>ACUERDO DEFINITIVAMENTE APROBADO Y EN FIRME.</w:t>
      </w:r>
      <w:r w:rsidR="00E818D6">
        <w:rPr>
          <w:rFonts w:ascii="Times New Roman" w:eastAsia="Times New Roman" w:hAnsi="Times New Roman"/>
          <w:b/>
          <w:color w:val="000000" w:themeColor="text1"/>
          <w:sz w:val="24"/>
          <w:szCs w:val="24"/>
          <w:lang w:eastAsia="es-CR"/>
        </w:rPr>
        <w:t xml:space="preserve"> </w:t>
      </w:r>
      <w:r w:rsidR="00E818D6" w:rsidRPr="00E818D6">
        <w:rPr>
          <w:rFonts w:ascii="Times New Roman" w:eastAsia="Times New Roman" w:hAnsi="Times New Roman"/>
          <w:color w:val="000000" w:themeColor="text1"/>
          <w:sz w:val="24"/>
          <w:szCs w:val="24"/>
          <w:lang w:eastAsia="es-CR"/>
        </w:rPr>
        <w:t xml:space="preserve">-------------------------------------------------- </w:t>
      </w:r>
    </w:p>
    <w:p w14:paraId="6C094D12" w14:textId="77777777" w:rsidR="004370BA" w:rsidRDefault="00E818D6" w:rsidP="00E818D6">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w:t>
      </w:r>
    </w:p>
    <w:p w14:paraId="55578BB3" w14:textId="1802B8BE" w:rsidR="00E818D6" w:rsidRDefault="00E818D6" w:rsidP="00E818D6">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color w:val="000000" w:themeColor="text1"/>
          <w:sz w:val="24"/>
          <w:szCs w:val="24"/>
          <w:lang w:eastAsia="es-CR"/>
        </w:rPr>
        <w:t>Hurtado Rodríguez, Portillo Luna, Badilla Barrantes. ----------------------------------------------------</w:t>
      </w:r>
    </w:p>
    <w:p w14:paraId="0C9C056C" w14:textId="77777777" w:rsidR="001B68F4" w:rsidRDefault="001B68F4" w:rsidP="001B68F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D871F2">
        <w:t xml:space="preserve"> </w:t>
      </w:r>
      <w:r w:rsidRPr="00D871F2">
        <w:rPr>
          <w:rFonts w:ascii="Times New Roman" w:eastAsia="Times New Roman" w:hAnsi="Times New Roman"/>
          <w:color w:val="000000" w:themeColor="text1"/>
          <w:sz w:val="24"/>
          <w:szCs w:val="24"/>
          <w:lang w:eastAsia="es-CR"/>
        </w:rPr>
        <w:t>Propuso atender la reunión con el Tribunal Supremo de Elecciones (TSE), programada para el lunes 21 de septiembre, a las 11:00 a. m., en las oficinas del Tribunal en San José. Asimismo, se acordó comisionar a los integrantes de la comisión para participar en dicha reunión, con el reconocimiento de los viáticos correspondientes por concepto de transporte y alimentación. El acuerdo fue aprobado con siete votos a favor y cero en contra, y se declaró en firme.</w:t>
      </w:r>
      <w:r>
        <w:rPr>
          <w:rFonts w:ascii="Times New Roman" w:eastAsia="Times New Roman" w:hAnsi="Times New Roman"/>
          <w:color w:val="000000" w:themeColor="text1"/>
          <w:sz w:val="24"/>
          <w:szCs w:val="24"/>
          <w:lang w:eastAsia="es-CR"/>
        </w:rPr>
        <w:t xml:space="preserve"> -------------------------------------------------------------------------------------------------------------</w:t>
      </w:r>
    </w:p>
    <w:p w14:paraId="6DE0C20B" w14:textId="5FAE94DF" w:rsidR="00A33F38" w:rsidRDefault="00A33F38" w:rsidP="00A33F3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N°3548-16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4513BD8E" w14:textId="26640114" w:rsidR="005C2C48" w:rsidRPr="00BC3333" w:rsidRDefault="00A33F38" w:rsidP="005C2C48">
      <w:pPr>
        <w:spacing w:after="0" w:line="540" w:lineRule="exact"/>
        <w:jc w:val="both"/>
        <w:rPr>
          <w:rFonts w:ascii="Times New Roman" w:eastAsia="Times New Roman" w:hAnsi="Times New Roman"/>
          <w:color w:val="000000" w:themeColor="text1"/>
          <w:sz w:val="24"/>
          <w:szCs w:val="24"/>
          <w:lang w:eastAsia="es-CR"/>
        </w:rPr>
      </w:pPr>
      <w:r w:rsidRPr="00F93192">
        <w:rPr>
          <w:rFonts w:ascii="Times New Roman" w:eastAsia="Times New Roman" w:hAnsi="Times New Roman"/>
          <w:color w:val="000000" w:themeColor="text1"/>
          <w:sz w:val="24"/>
          <w:szCs w:val="24"/>
          <w:lang w:eastAsia="es-CR"/>
        </w:rPr>
        <w:t>Sometido a votación por unanimidad el Concejo Municipal de Siquirres acuerda:</w:t>
      </w:r>
      <w:r w:rsidR="005C2C48">
        <w:rPr>
          <w:rFonts w:ascii="Times New Roman" w:eastAsia="Times New Roman" w:hAnsi="Times New Roman"/>
          <w:color w:val="000000" w:themeColor="text1"/>
          <w:sz w:val="24"/>
          <w:szCs w:val="24"/>
          <w:lang w:eastAsia="es-CR"/>
        </w:rPr>
        <w:t xml:space="preserve"> </w:t>
      </w:r>
      <w:r w:rsidR="005C2C48" w:rsidRPr="005C2C48">
        <w:rPr>
          <w:rFonts w:ascii="Times New Roman" w:eastAsia="Times New Roman" w:hAnsi="Times New Roman"/>
          <w:color w:val="000000" w:themeColor="text1"/>
          <w:sz w:val="24"/>
          <w:szCs w:val="24"/>
          <w:lang w:eastAsia="es-CR"/>
        </w:rPr>
        <w:t xml:space="preserve">Comisionar a los integrantes de la Comisión </w:t>
      </w:r>
      <w:r w:rsidR="005C2C48">
        <w:rPr>
          <w:rFonts w:ascii="Times New Roman" w:eastAsia="Times New Roman" w:hAnsi="Times New Roman"/>
          <w:color w:val="000000" w:themeColor="text1"/>
          <w:sz w:val="24"/>
          <w:szCs w:val="24"/>
          <w:lang w:eastAsia="es-CR"/>
        </w:rPr>
        <w:t>Especial</w:t>
      </w:r>
      <w:r w:rsidR="00DA5A92">
        <w:rPr>
          <w:rFonts w:ascii="Times New Roman" w:eastAsia="Times New Roman" w:hAnsi="Times New Roman"/>
          <w:color w:val="000000" w:themeColor="text1"/>
          <w:sz w:val="24"/>
          <w:szCs w:val="24"/>
          <w:lang w:eastAsia="es-CR"/>
        </w:rPr>
        <w:t xml:space="preserve"> </w:t>
      </w:r>
      <w:r w:rsidR="00DA5A92" w:rsidRPr="00DA5A92">
        <w:rPr>
          <w:rFonts w:ascii="Times New Roman" w:eastAsia="Times New Roman" w:hAnsi="Times New Roman"/>
          <w:color w:val="000000" w:themeColor="text1"/>
          <w:sz w:val="24"/>
          <w:szCs w:val="24"/>
          <w:lang w:eastAsia="es-CR"/>
        </w:rPr>
        <w:t>encargada de organizar y desarrollar el proceso de plebiscito del distrito de Reventazón</w:t>
      </w:r>
      <w:r w:rsidR="00DA5A92">
        <w:rPr>
          <w:rFonts w:ascii="Times New Roman" w:eastAsia="Times New Roman" w:hAnsi="Times New Roman"/>
          <w:color w:val="000000" w:themeColor="text1"/>
          <w:sz w:val="24"/>
          <w:szCs w:val="24"/>
          <w:lang w:eastAsia="es-CR"/>
        </w:rPr>
        <w:t>, siendo los siguientes:</w:t>
      </w:r>
      <w:r w:rsidR="00DA5A92" w:rsidRPr="00DA5A92">
        <w:rPr>
          <w:rFonts w:ascii="Times New Roman" w:eastAsia="Times New Roman" w:hAnsi="Times New Roman"/>
          <w:color w:val="000000" w:themeColor="text1"/>
          <w:sz w:val="24"/>
          <w:szCs w:val="24"/>
          <w:lang w:eastAsia="es-CR"/>
        </w:rPr>
        <w:t xml:space="preserve"> </w:t>
      </w:r>
      <w:r w:rsidR="00DA5A92">
        <w:rPr>
          <w:rFonts w:ascii="Times New Roman" w:eastAsia="Times New Roman" w:hAnsi="Times New Roman"/>
          <w:color w:val="000000" w:themeColor="text1"/>
          <w:sz w:val="24"/>
          <w:szCs w:val="24"/>
          <w:lang w:eastAsia="es-CR"/>
        </w:rPr>
        <w:t xml:space="preserve">Yesenia Salazar Herrera, Miriam Hurtado Rodríguez, </w:t>
      </w:r>
      <w:r w:rsidR="00DA5A92" w:rsidRPr="00DA5A92">
        <w:rPr>
          <w:rFonts w:ascii="Times New Roman" w:eastAsia="Times New Roman" w:hAnsi="Times New Roman"/>
          <w:color w:val="000000" w:themeColor="text1"/>
          <w:sz w:val="24"/>
          <w:szCs w:val="24"/>
          <w:lang w:eastAsia="es-CR"/>
        </w:rPr>
        <w:t>Karr</w:t>
      </w:r>
      <w:r w:rsidR="00DA5A92">
        <w:rPr>
          <w:rFonts w:ascii="Times New Roman" w:eastAsia="Times New Roman" w:hAnsi="Times New Roman"/>
          <w:color w:val="000000" w:themeColor="text1"/>
          <w:sz w:val="24"/>
          <w:szCs w:val="24"/>
          <w:lang w:eastAsia="es-CR"/>
        </w:rPr>
        <w:t xml:space="preserve">en Pierre Morris, </w:t>
      </w:r>
      <w:r w:rsidR="00DA5A92" w:rsidRPr="00DA5A92">
        <w:rPr>
          <w:rFonts w:ascii="Times New Roman" w:eastAsia="Times New Roman" w:hAnsi="Times New Roman"/>
          <w:color w:val="000000" w:themeColor="text1"/>
          <w:sz w:val="24"/>
          <w:szCs w:val="24"/>
          <w:lang w:eastAsia="es-CR"/>
        </w:rPr>
        <w:t>Yoxana Stevenson Simpson, Alín</w:t>
      </w:r>
      <w:r w:rsidR="00FC4922">
        <w:rPr>
          <w:rFonts w:ascii="Times New Roman" w:eastAsia="Times New Roman" w:hAnsi="Times New Roman"/>
          <w:color w:val="000000" w:themeColor="text1"/>
          <w:sz w:val="24"/>
          <w:szCs w:val="24"/>
          <w:lang w:eastAsia="es-CR"/>
        </w:rPr>
        <w:t xml:space="preserve"> Carballo Delgado</w:t>
      </w:r>
      <w:r w:rsidR="00DA5A92" w:rsidRPr="00DA5A92">
        <w:rPr>
          <w:rFonts w:ascii="Times New Roman" w:eastAsia="Times New Roman" w:hAnsi="Times New Roman"/>
          <w:color w:val="000000" w:themeColor="text1"/>
          <w:sz w:val="24"/>
          <w:szCs w:val="24"/>
          <w:lang w:eastAsia="es-CR"/>
        </w:rPr>
        <w:t>, Marjorie</w:t>
      </w:r>
      <w:r w:rsidR="00FC4922">
        <w:rPr>
          <w:rFonts w:ascii="Times New Roman" w:eastAsia="Times New Roman" w:hAnsi="Times New Roman"/>
          <w:color w:val="000000" w:themeColor="text1"/>
          <w:sz w:val="24"/>
          <w:szCs w:val="24"/>
          <w:lang w:eastAsia="es-CR"/>
        </w:rPr>
        <w:t xml:space="preserve"> Miranda Jiménez</w:t>
      </w:r>
      <w:r w:rsidR="00DA5A92" w:rsidRPr="00DA5A92">
        <w:rPr>
          <w:rFonts w:ascii="Times New Roman" w:eastAsia="Times New Roman" w:hAnsi="Times New Roman"/>
          <w:color w:val="000000" w:themeColor="text1"/>
          <w:sz w:val="24"/>
          <w:szCs w:val="24"/>
          <w:lang w:eastAsia="es-CR"/>
        </w:rPr>
        <w:t>, Álvaro Portillo</w:t>
      </w:r>
      <w:r w:rsidR="00FC4922">
        <w:rPr>
          <w:rFonts w:ascii="Times New Roman" w:eastAsia="Times New Roman" w:hAnsi="Times New Roman"/>
          <w:color w:val="000000" w:themeColor="text1"/>
          <w:sz w:val="24"/>
          <w:szCs w:val="24"/>
          <w:lang w:eastAsia="es-CR"/>
        </w:rPr>
        <w:t xml:space="preserve"> Luna</w:t>
      </w:r>
      <w:r w:rsidR="00DA5A92" w:rsidRPr="00DA5A92">
        <w:rPr>
          <w:rFonts w:ascii="Times New Roman" w:eastAsia="Times New Roman" w:hAnsi="Times New Roman"/>
          <w:color w:val="000000" w:themeColor="text1"/>
          <w:sz w:val="24"/>
          <w:szCs w:val="24"/>
          <w:lang w:eastAsia="es-CR"/>
        </w:rPr>
        <w:t>, Freddy Badilla Barrantes y Lidieth Vega</w:t>
      </w:r>
      <w:r w:rsidR="00FC4922">
        <w:rPr>
          <w:rFonts w:ascii="Times New Roman" w:eastAsia="Times New Roman" w:hAnsi="Times New Roman"/>
          <w:color w:val="000000" w:themeColor="text1"/>
          <w:sz w:val="24"/>
          <w:szCs w:val="24"/>
          <w:lang w:eastAsia="es-CR"/>
        </w:rPr>
        <w:t xml:space="preserve"> García, </w:t>
      </w:r>
      <w:r w:rsidR="005C2C48" w:rsidRPr="005C2C48">
        <w:rPr>
          <w:rFonts w:ascii="Times New Roman" w:eastAsia="Times New Roman" w:hAnsi="Times New Roman"/>
          <w:color w:val="000000" w:themeColor="text1"/>
          <w:sz w:val="24"/>
          <w:szCs w:val="24"/>
          <w:lang w:eastAsia="es-CR"/>
        </w:rPr>
        <w:t xml:space="preserve">para atender la reunión con el Tribunal Supremo de Elecciones, a realizarse en las oficinas de dicho Tribunal, en San José, el lunes 21 de septiembre de 2026, a las 11:00 a. m., autorizando el reconocimiento de los gastos correspondientes por concepto de transporte y alimentación, </w:t>
      </w:r>
      <w:r w:rsidR="00FC4922">
        <w:rPr>
          <w:rFonts w:ascii="Times New Roman" w:eastAsia="Times New Roman" w:hAnsi="Times New Roman"/>
          <w:color w:val="000000" w:themeColor="text1"/>
          <w:sz w:val="24"/>
          <w:szCs w:val="24"/>
          <w:lang w:eastAsia="es-CR"/>
        </w:rPr>
        <w:t xml:space="preserve">conforme a la normativa vigente, </w:t>
      </w:r>
      <w:r w:rsidR="00BC3333">
        <w:rPr>
          <w:rFonts w:ascii="Times New Roman" w:eastAsia="Times New Roman" w:hAnsi="Times New Roman"/>
          <w:color w:val="000000" w:themeColor="text1"/>
          <w:sz w:val="24"/>
          <w:szCs w:val="24"/>
          <w:lang w:eastAsia="es-CR"/>
        </w:rPr>
        <w:t xml:space="preserve">saliendo de plaza Sikiares al ser las 7:30am. </w:t>
      </w:r>
      <w:r w:rsidR="00BC3333" w:rsidRPr="00BC3333">
        <w:rPr>
          <w:rFonts w:ascii="Times New Roman" w:eastAsia="Times New Roman" w:hAnsi="Times New Roman"/>
          <w:b/>
          <w:color w:val="000000" w:themeColor="text1"/>
          <w:sz w:val="24"/>
          <w:szCs w:val="24"/>
          <w:lang w:eastAsia="es-CR"/>
        </w:rPr>
        <w:t>ACUERDO DEFINITIVAMENTE APROBADO Y EN FIRME</w:t>
      </w:r>
      <w:r w:rsidR="00BC3333" w:rsidRPr="00BC3333">
        <w:rPr>
          <w:rFonts w:ascii="Times New Roman" w:eastAsia="Times New Roman" w:hAnsi="Times New Roman"/>
          <w:color w:val="000000" w:themeColor="text1"/>
          <w:sz w:val="24"/>
          <w:szCs w:val="24"/>
          <w:lang w:eastAsia="es-CR"/>
        </w:rPr>
        <w:t xml:space="preserve">.--------------------------------------------------- </w:t>
      </w:r>
    </w:p>
    <w:p w14:paraId="004558B1" w14:textId="77777777" w:rsidR="00767222" w:rsidRDefault="00BC3333" w:rsidP="00BC3333">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w:t>
      </w:r>
    </w:p>
    <w:p w14:paraId="4608042F" w14:textId="7A987798" w:rsidR="00BC3333" w:rsidRDefault="00BC3333" w:rsidP="00BC3333">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color w:val="000000" w:themeColor="text1"/>
          <w:sz w:val="24"/>
          <w:szCs w:val="24"/>
          <w:lang w:eastAsia="es-CR"/>
        </w:rPr>
        <w:lastRenderedPageBreak/>
        <w:t>Hurtado Rodríguez, Portillo Luna, Badilla Barrantes. ----------------------------------------------------</w:t>
      </w:r>
    </w:p>
    <w:p w14:paraId="7BDAFC9B" w14:textId="313B9DA1" w:rsidR="001B68F4" w:rsidRDefault="001B68F4" w:rsidP="00BC3333">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D871F2">
        <w:t xml:space="preserve"> </w:t>
      </w:r>
      <w:r w:rsidRPr="00D871F2">
        <w:rPr>
          <w:rFonts w:ascii="Times New Roman" w:eastAsia="Times New Roman" w:hAnsi="Times New Roman"/>
          <w:color w:val="000000" w:themeColor="text1"/>
          <w:sz w:val="24"/>
          <w:szCs w:val="24"/>
          <w:lang w:eastAsia="es-CR"/>
        </w:rPr>
        <w:t>Indicó que se invitaría a la señora Brenedeth Mc Lean Fuller para que acompañara a la comisión en la reunión, señalando que posteriormente se coordinarían los detalles y se determinaría la cantidad de participantes. Seguidamente, se continuó con el desarrollo de la sesión.</w:t>
      </w:r>
      <w:r>
        <w:rPr>
          <w:rFonts w:ascii="Times New Roman" w:eastAsia="Times New Roman" w:hAnsi="Times New Roman"/>
          <w:color w:val="000000" w:themeColor="text1"/>
          <w:sz w:val="24"/>
          <w:szCs w:val="24"/>
          <w:lang w:eastAsia="es-CR"/>
        </w:rPr>
        <w:t xml:space="preserve"> -----------------------------------------------------------------------------------------------------</w:t>
      </w:r>
    </w:p>
    <w:p w14:paraId="45672FFC" w14:textId="62C228A3" w:rsidR="003B2B91" w:rsidRDefault="003B2B91" w:rsidP="003B2B91">
      <w:pPr>
        <w:spacing w:after="0" w:line="540" w:lineRule="exact"/>
        <w:jc w:val="both"/>
        <w:rPr>
          <w:rFonts w:ascii="Times New Roman" w:eastAsia="Times New Roman" w:hAnsi="Times New Roman"/>
          <w:color w:val="000000" w:themeColor="text1"/>
          <w:sz w:val="24"/>
          <w:szCs w:val="24"/>
          <w:lang w:eastAsia="es-CR"/>
        </w:rPr>
      </w:pPr>
      <w:r w:rsidRPr="00787A72">
        <w:rPr>
          <w:rFonts w:ascii="Times New Roman" w:eastAsia="Times New Roman" w:hAnsi="Times New Roman"/>
          <w:b/>
          <w:color w:val="000000" w:themeColor="text1"/>
          <w:sz w:val="24"/>
          <w:szCs w:val="24"/>
          <w:lang w:eastAsia="es-CR"/>
        </w:rPr>
        <w:t>6.-</w:t>
      </w:r>
      <w:r w:rsidRPr="003B2B91">
        <w:rPr>
          <w:rFonts w:ascii="Times New Roman" w:eastAsia="Times New Roman" w:hAnsi="Times New Roman"/>
          <w:color w:val="000000" w:themeColor="text1"/>
          <w:sz w:val="24"/>
          <w:szCs w:val="24"/>
          <w:lang w:eastAsia="es-CR"/>
        </w:rPr>
        <w:t>Oficio sin número que suscribe la Sra. Dayanna Brenes Alfaro/Presidenta de la Asociación de Desarrollo Integral de San Antonio de Florida, dirigido a los miembros del Concejo de Distrito de Florida, en la cual solicita el permiso correspondiente para la realización del Festival Navideño comunitario. La actividad está programada para el 21 de noviembre de 2026 y busca brindar un espacio de celebración familiar a los vecinos, indicando además que, una vez obtenida dicha autorización, procederán a realizar las gestiones respectivas ante la Municipalidad de Siquirres.</w:t>
      </w:r>
      <w:r w:rsidR="001B68F4">
        <w:rPr>
          <w:rFonts w:ascii="Times New Roman" w:eastAsia="Times New Roman" w:hAnsi="Times New Roman"/>
          <w:color w:val="000000" w:themeColor="text1"/>
          <w:sz w:val="24"/>
          <w:szCs w:val="24"/>
          <w:lang w:eastAsia="es-CR"/>
        </w:rPr>
        <w:t xml:space="preserve"> –</w:t>
      </w:r>
    </w:p>
    <w:p w14:paraId="368658D8" w14:textId="51AEC8C7" w:rsidR="001B68F4" w:rsidRPr="003B2B91" w:rsidRDefault="001B68F4" w:rsidP="003B2B9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D871F2">
        <w:t xml:space="preserve"> </w:t>
      </w:r>
      <w:r w:rsidRPr="003C0768">
        <w:rPr>
          <w:rFonts w:ascii="Times New Roman" w:eastAsia="Times New Roman" w:hAnsi="Times New Roman"/>
          <w:color w:val="000000" w:themeColor="text1"/>
          <w:sz w:val="24"/>
          <w:szCs w:val="24"/>
          <w:lang w:eastAsia="es-CR"/>
        </w:rPr>
        <w:t>Indicó que la solicitud requiere previamente el visto bueno del Concejo de Distrito de Florida, por corresponder a la comunidad de San Antonio. En consecuencia, se acordó trasladar la nota al Concejo de Distrito de Florida para que atienda la solicitud presentada por la presidenta de la Asociación de Desarrollo Integral de San Antonio de Florida. El acuerdo fue aprobado con siete votos a favor y cero en contra.</w:t>
      </w:r>
      <w:r w:rsidRPr="003C0768">
        <w:t xml:space="preserve"> </w:t>
      </w:r>
      <w:r>
        <w:t>--------------------------------------------------------------</w:t>
      </w:r>
    </w:p>
    <w:p w14:paraId="4FDE96D0" w14:textId="7FDE6BD0" w:rsidR="00D229D6" w:rsidRDefault="00D229D6" w:rsidP="00D229D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N°3549-16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22A8B170" w14:textId="51A5927D" w:rsidR="003B2B91" w:rsidRDefault="00D229D6" w:rsidP="00D229D6">
      <w:pPr>
        <w:spacing w:after="0" w:line="540" w:lineRule="exact"/>
        <w:jc w:val="both"/>
        <w:rPr>
          <w:rFonts w:ascii="Times New Roman" w:eastAsia="Times New Roman" w:hAnsi="Times New Roman"/>
          <w:color w:val="000000" w:themeColor="text1"/>
          <w:sz w:val="24"/>
          <w:szCs w:val="24"/>
          <w:lang w:eastAsia="es-CR"/>
        </w:rPr>
      </w:pPr>
      <w:r w:rsidRPr="00F93192">
        <w:rPr>
          <w:rFonts w:ascii="Times New Roman" w:eastAsia="Times New Roman" w:hAnsi="Times New Roman"/>
          <w:color w:val="000000" w:themeColor="text1"/>
          <w:sz w:val="24"/>
          <w:szCs w:val="24"/>
          <w:lang w:eastAsia="es-CR"/>
        </w:rPr>
        <w:t>Sometido a votación por unanimidad el Concejo Municipal de Siquirres acuerda:</w:t>
      </w:r>
      <w:r w:rsidR="001B68F4" w:rsidRPr="001B68F4">
        <w:t xml:space="preserve"> </w:t>
      </w:r>
      <w:r w:rsidR="001B68F4" w:rsidRPr="001B68F4">
        <w:rPr>
          <w:rFonts w:ascii="Times New Roman" w:eastAsia="Times New Roman" w:hAnsi="Times New Roman"/>
          <w:color w:val="000000" w:themeColor="text1"/>
          <w:sz w:val="24"/>
          <w:szCs w:val="24"/>
          <w:lang w:eastAsia="es-CR"/>
        </w:rPr>
        <w:t xml:space="preserve">Trasladar al Concejo de Distrito de Florida la nota presentada por la </w:t>
      </w:r>
      <w:r w:rsidR="001B68F4" w:rsidRPr="003B2B91">
        <w:rPr>
          <w:rFonts w:ascii="Times New Roman" w:eastAsia="Times New Roman" w:hAnsi="Times New Roman"/>
          <w:color w:val="000000" w:themeColor="text1"/>
          <w:sz w:val="24"/>
          <w:szCs w:val="24"/>
          <w:lang w:eastAsia="es-CR"/>
        </w:rPr>
        <w:t>Sra. Dayanna Brenes Alfaro</w:t>
      </w:r>
      <w:r w:rsidR="001B68F4">
        <w:rPr>
          <w:rFonts w:ascii="Times New Roman" w:eastAsia="Times New Roman" w:hAnsi="Times New Roman"/>
          <w:color w:val="000000" w:themeColor="text1"/>
          <w:sz w:val="24"/>
          <w:szCs w:val="24"/>
          <w:lang w:eastAsia="es-CR"/>
        </w:rPr>
        <w:t>,</w:t>
      </w:r>
      <w:r w:rsidR="001B68F4" w:rsidRPr="001B68F4">
        <w:rPr>
          <w:rFonts w:ascii="Times New Roman" w:eastAsia="Times New Roman" w:hAnsi="Times New Roman"/>
          <w:color w:val="000000" w:themeColor="text1"/>
          <w:sz w:val="24"/>
          <w:szCs w:val="24"/>
          <w:lang w:eastAsia="es-CR"/>
        </w:rPr>
        <w:t xml:space="preserve"> presidenta de la Asociación de Desarrollo Integral de San Antonio de Florida, para que valore y atienda la solicitud correspondiente, conforme a sus competencias.</w:t>
      </w:r>
      <w:r w:rsidR="001B68F4">
        <w:rPr>
          <w:rFonts w:ascii="Times New Roman" w:eastAsia="Times New Roman" w:hAnsi="Times New Roman"/>
          <w:color w:val="000000" w:themeColor="text1"/>
          <w:sz w:val="24"/>
          <w:szCs w:val="24"/>
          <w:lang w:eastAsia="es-CR"/>
        </w:rPr>
        <w:t xml:space="preserve"> ------------------------------------</w:t>
      </w:r>
      <w:r w:rsidR="00560215">
        <w:rPr>
          <w:rFonts w:ascii="Times New Roman" w:eastAsia="Times New Roman" w:hAnsi="Times New Roman"/>
          <w:color w:val="000000" w:themeColor="text1"/>
          <w:sz w:val="24"/>
          <w:szCs w:val="24"/>
          <w:lang w:eastAsia="es-CR"/>
        </w:rPr>
        <w:t>------------</w:t>
      </w:r>
    </w:p>
    <w:p w14:paraId="1CE58592" w14:textId="77777777" w:rsidR="00D229D6" w:rsidRDefault="00D229D6" w:rsidP="00D229D6">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4EB54C5D" w14:textId="77777777" w:rsidR="00560215" w:rsidRPr="003C0768" w:rsidRDefault="00560215" w:rsidP="0056021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3C0768">
        <w:t xml:space="preserve"> </w:t>
      </w:r>
      <w:r w:rsidRPr="003C0768">
        <w:rPr>
          <w:rFonts w:ascii="Times New Roman" w:eastAsia="Times New Roman" w:hAnsi="Times New Roman"/>
          <w:color w:val="000000" w:themeColor="text1"/>
          <w:sz w:val="24"/>
          <w:szCs w:val="24"/>
          <w:lang w:eastAsia="es-CR"/>
        </w:rPr>
        <w:t>Indicó a la señora Bernarda que debía hacerle llegar la carta al Concejo de Distrito de Florida, a fin de que este sea convocado para analizar la solicitud y emitir el visto bueno correspondiente.</w:t>
      </w:r>
      <w:r>
        <w:rPr>
          <w:rFonts w:ascii="Times New Roman" w:eastAsia="Times New Roman" w:hAnsi="Times New Roman"/>
          <w:color w:val="000000" w:themeColor="text1"/>
          <w:sz w:val="24"/>
          <w:szCs w:val="24"/>
          <w:lang w:eastAsia="es-CR"/>
        </w:rPr>
        <w:t xml:space="preserve"> -------------------------------------------------------------------------------</w:t>
      </w:r>
    </w:p>
    <w:p w14:paraId="3CABD5D4" w14:textId="75A2C44E" w:rsidR="003B2B91" w:rsidRDefault="003B2B91" w:rsidP="003B2B91">
      <w:pPr>
        <w:spacing w:after="0" w:line="540" w:lineRule="exact"/>
        <w:jc w:val="both"/>
        <w:rPr>
          <w:rFonts w:ascii="Times New Roman" w:eastAsia="Times New Roman" w:hAnsi="Times New Roman"/>
          <w:color w:val="000000" w:themeColor="text1"/>
          <w:sz w:val="24"/>
          <w:szCs w:val="24"/>
          <w:lang w:eastAsia="es-CR"/>
        </w:rPr>
      </w:pPr>
      <w:r w:rsidRPr="00787A72">
        <w:rPr>
          <w:rFonts w:ascii="Times New Roman" w:eastAsia="Times New Roman" w:hAnsi="Times New Roman"/>
          <w:b/>
          <w:color w:val="000000" w:themeColor="text1"/>
          <w:sz w:val="24"/>
          <w:szCs w:val="24"/>
          <w:lang w:eastAsia="es-CR"/>
        </w:rPr>
        <w:t>7.-</w:t>
      </w:r>
      <w:r w:rsidRPr="003B2B91">
        <w:rPr>
          <w:rFonts w:ascii="Times New Roman" w:eastAsia="Times New Roman" w:hAnsi="Times New Roman"/>
          <w:color w:val="000000" w:themeColor="text1"/>
          <w:sz w:val="24"/>
          <w:szCs w:val="24"/>
          <w:lang w:eastAsia="es-CR"/>
        </w:rPr>
        <w:t xml:space="preserve">Oficio número DA-WCS-449-2026 que suscribe el MSc. Walter Céspedes Salazar/Alcalde Municipal de Matina, dirigido al Consejo de Administración de la Junta de Administración Portuaria y de Desarrollo Económico de la Vertiente Atlántica (JAPDEVA), con copia a la Municipalidad de Siquirres, en la cual remite un recurso de revocatoria con nulidad concomitante </w:t>
      </w:r>
      <w:r w:rsidRPr="003B2B91">
        <w:rPr>
          <w:rFonts w:ascii="Times New Roman" w:eastAsia="Times New Roman" w:hAnsi="Times New Roman"/>
          <w:color w:val="000000" w:themeColor="text1"/>
          <w:sz w:val="24"/>
          <w:szCs w:val="24"/>
          <w:lang w:eastAsia="es-CR"/>
        </w:rPr>
        <w:lastRenderedPageBreak/>
        <w:t>contra el Acuerdo N.º 363-2026 (Artículo VII, Sesión Extraordinaria N.º 045-2026 del 25 de agosto de 2026), solicitando la anulación parcial de dicho acuerdo y de la desestimación contenida en el oficio UGD-PID-031-2026, la recalificación del proyecto de infraestructura vial bicantonal Batán-Pacuarito para otorgarle una puntuación no inferior a 68 puntos que supere el umbral reglamentario, y su consecuente incorporación y priorización en el Portafolio de proyectos financiados con el Fondo del Canon de la Terminal de Contenedores de Moín.</w:t>
      </w:r>
      <w:r w:rsidR="00560215">
        <w:rPr>
          <w:rFonts w:ascii="Times New Roman" w:eastAsia="Times New Roman" w:hAnsi="Times New Roman"/>
          <w:color w:val="000000" w:themeColor="text1"/>
          <w:sz w:val="24"/>
          <w:szCs w:val="24"/>
          <w:lang w:eastAsia="es-CR"/>
        </w:rPr>
        <w:t xml:space="preserve"> ----------------------</w:t>
      </w:r>
    </w:p>
    <w:p w14:paraId="1506AFC8" w14:textId="77777777" w:rsidR="00560215" w:rsidRPr="003C0768" w:rsidRDefault="00560215" w:rsidP="0056021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3C0768">
        <w:t xml:space="preserve"> </w:t>
      </w:r>
      <w:r w:rsidRPr="003C0768">
        <w:rPr>
          <w:rFonts w:ascii="Times New Roman" w:eastAsia="Times New Roman" w:hAnsi="Times New Roman"/>
          <w:color w:val="000000" w:themeColor="text1"/>
          <w:sz w:val="24"/>
          <w:szCs w:val="24"/>
          <w:lang w:eastAsia="es-CR"/>
        </w:rPr>
        <w:t>Informó sobre el recurso presentado por el alcalde de la Municipalidad de Matina, señor Walter Céspedes, mediante el cual solicita la anulación parcial del acuerdo y de la desestimación realizada por el Consejo de Administración de JAPDEVA respecto del proyecto vial bicantonal Batán-Pacuarito. Se señaló que, según el oficio, el proyecto fue excluido del portafolio de financiamiento con recursos del canon de JAPDEVA debido a que obtuvo una puntuación inferior a los 68 puntos establecidos como umbral reglamentario. El Concejo Municipal acordó dar por conocida la nota y archivarla, quedando pendiente del proceso promovido por el alcalde de Matina. El acuerdo fue aprobado con siete votos a favor y cero en contra.</w:t>
      </w:r>
      <w:r w:rsidRPr="003C0768">
        <w:t xml:space="preserve"> </w:t>
      </w:r>
      <w:r>
        <w:t>--------------------------------------------------------------------------------------------------------------------------------</w:t>
      </w:r>
    </w:p>
    <w:p w14:paraId="3C924E31" w14:textId="77777777" w:rsidR="00560215" w:rsidRPr="006D4099" w:rsidRDefault="00560215" w:rsidP="0056021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6D4099">
        <w:t xml:space="preserve"> </w:t>
      </w:r>
      <w:r w:rsidRPr="006D4099">
        <w:rPr>
          <w:rFonts w:ascii="Times New Roman" w:eastAsia="Times New Roman" w:hAnsi="Times New Roman"/>
          <w:color w:val="000000" w:themeColor="text1"/>
          <w:sz w:val="24"/>
          <w:szCs w:val="24"/>
          <w:lang w:eastAsia="es-CR"/>
        </w:rPr>
        <w:t>Concedió la palabra al señor Alcalde Municipal para que se refiriera al asunto en discusión.</w:t>
      </w:r>
      <w:r>
        <w:rPr>
          <w:rFonts w:ascii="Times New Roman" w:eastAsia="Times New Roman" w:hAnsi="Times New Roman"/>
          <w:color w:val="000000" w:themeColor="text1"/>
          <w:sz w:val="24"/>
          <w:szCs w:val="24"/>
          <w:lang w:eastAsia="es-CR"/>
        </w:rPr>
        <w:t xml:space="preserve"> -------------------------------------------------------------------------------</w:t>
      </w:r>
    </w:p>
    <w:p w14:paraId="36EB5C98" w14:textId="5D4E8734" w:rsidR="00560215" w:rsidRDefault="00560215" w:rsidP="0056021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Alcalde Black Reid:</w:t>
      </w:r>
      <w:r w:rsidRPr="005E6559">
        <w:t xml:space="preserve"> </w:t>
      </w:r>
      <w:r w:rsidRPr="005E6559">
        <w:rPr>
          <w:rFonts w:ascii="Times New Roman" w:eastAsia="Times New Roman" w:hAnsi="Times New Roman"/>
          <w:color w:val="000000" w:themeColor="text1"/>
          <w:sz w:val="24"/>
          <w:szCs w:val="24"/>
          <w:lang w:eastAsia="es-CR"/>
        </w:rPr>
        <w:t>Se refirió al proyecto de infraestructura vial intermunicipal presentado por los cantones de Limón y Matina, señalando que comprende una inversión de varios miles de millones de colones. Manifestó su comprensión ante la posición del alcalde de Matina, debido a la desestimación del proyecto, y cuestionó que proyectos aparentemente similares reciban resultados diferentes en los procesos de evaluación. Asimismo, explicó que los proyectos incorporados al Banco de Proyectos de MIDEPLAN deben encontrarse debidamente formulados y planificados para obtener el código correspondiente, y señaló que la Municipalidad de Siquirres ha presentado proyectos ante JAPDEVA que tampoco fueron considerados elegibles. Finalmente, expresó su preocupación por la existencia de proyectos aprobados o pendientes de ejecución en otros cantones, mientras que en Siquirres persisten necesidades de infraestructura, particularmente en centros educativos, manifestando su inconformidad ante estas diferencias en la asignación y aprobación de proyectos.</w:t>
      </w:r>
      <w:r>
        <w:rPr>
          <w:rFonts w:ascii="Times New Roman" w:eastAsia="Times New Roman" w:hAnsi="Times New Roman"/>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Presidente Badilla Barrantes:</w:t>
      </w:r>
      <w:r w:rsidRPr="006426E7">
        <w:t xml:space="preserve"> </w:t>
      </w:r>
      <w:r w:rsidRPr="006426E7">
        <w:rPr>
          <w:rFonts w:ascii="Times New Roman" w:eastAsia="Times New Roman" w:hAnsi="Times New Roman"/>
          <w:color w:val="000000" w:themeColor="text1"/>
          <w:sz w:val="24"/>
          <w:szCs w:val="24"/>
          <w:lang w:eastAsia="es-CR"/>
        </w:rPr>
        <w:t xml:space="preserve">Señaló que el recurso presentado se encuentra debidamente </w:t>
      </w:r>
      <w:r w:rsidRPr="006426E7">
        <w:rPr>
          <w:rFonts w:ascii="Times New Roman" w:eastAsia="Times New Roman" w:hAnsi="Times New Roman"/>
          <w:color w:val="000000" w:themeColor="text1"/>
          <w:sz w:val="24"/>
          <w:szCs w:val="24"/>
          <w:lang w:eastAsia="es-CR"/>
        </w:rPr>
        <w:lastRenderedPageBreak/>
        <w:t>fundamentado y explicó que el proyecto obtuvo una calificación de 32 puntos de los 68 requeridos, principalmente por recibir cero puntos en los criterios de facilitador del desarrollo económico y creación de empleo directo, mientras que obtuvo puntuaciones favorables en otros aspectos, como complementariedad, desarrollo social, población beneficiada y Objetivos de Desarrollo Sostenible. Indicó que se deberá esperar el resultado del recurso, destacando que se trata de un proyecto bicantonal que beneficia a Siquirres y Matina, específicamente a Pacuarito y Batán. Asimismo, manifestó preocupación por los criterios de calificación aplicados al proyecto, particularmente por considerar que la obra contribuye al desarrollo económico de la zona. Finalmente, concedió la palabra a la señora Vicealcaldesa para que se refiriera al tema.</w:t>
      </w:r>
      <w:r>
        <w:rPr>
          <w:rFonts w:ascii="Times New Roman" w:eastAsia="Times New Roman" w:hAnsi="Times New Roman"/>
          <w:color w:val="000000" w:themeColor="text1"/>
          <w:sz w:val="24"/>
          <w:szCs w:val="24"/>
          <w:lang w:eastAsia="es-CR"/>
        </w:rPr>
        <w:t xml:space="preserve"> -----------------------------------------</w:t>
      </w:r>
    </w:p>
    <w:p w14:paraId="7E4C0004" w14:textId="77777777" w:rsidR="00560215" w:rsidRPr="006426E7" w:rsidRDefault="00560215" w:rsidP="00560215">
      <w:pPr>
        <w:spacing w:after="0" w:line="540" w:lineRule="exact"/>
        <w:jc w:val="both"/>
        <w:rPr>
          <w:rFonts w:ascii="Times New Roman" w:eastAsia="Times New Roman" w:hAnsi="Times New Roman"/>
          <w:color w:val="000000" w:themeColor="text1"/>
          <w:sz w:val="24"/>
          <w:szCs w:val="24"/>
          <w:lang w:eastAsia="es-CR"/>
        </w:rPr>
      </w:pPr>
      <w:r w:rsidRPr="006426E7">
        <w:rPr>
          <w:rFonts w:ascii="Times New Roman" w:eastAsia="Times New Roman" w:hAnsi="Times New Roman"/>
          <w:b/>
          <w:color w:val="000000" w:themeColor="text1"/>
          <w:sz w:val="24"/>
          <w:szCs w:val="24"/>
          <w:lang w:eastAsia="es-CR"/>
        </w:rPr>
        <w:t>Vicealcaldesa Cash Araya:</w:t>
      </w:r>
      <w:r w:rsidRPr="006426E7">
        <w:t xml:space="preserve"> </w:t>
      </w:r>
      <w:r w:rsidRPr="006426E7">
        <w:rPr>
          <w:rFonts w:ascii="Times New Roman" w:eastAsia="Times New Roman" w:hAnsi="Times New Roman"/>
          <w:color w:val="000000" w:themeColor="text1"/>
          <w:sz w:val="24"/>
          <w:szCs w:val="24"/>
          <w:lang w:eastAsia="es-CR"/>
        </w:rPr>
        <w:t>Manifestó su preocupación por los cambios realizados a la metodología de evaluación de proyectos financiados con recursos del canon de JAPDEVA, señalando que representantes de la provincia de Limón habían realizado gestiones y observaciones para mejorar los criterios de evaluación. Indicó que la metodología vigente establece requisitos técnicos y de contrapartida que dificultan la participación de las municipalidades y organizaciones comunales, especialmente aquellas que carecen de equipos técnicos especializados. Asimismo, explicó que el criterio de complementariedad exige aportes municipales significativos, lo cual puede limitar la capacidad de los gobiernos locales para financiar proyectos de gran magnitud. Finalmente, cuestionó que bajo estos criterios se dificulte la presentación de proyectos por parte de las municipalidades y organizaciones comunales, mientras el Gobierno Central mantiene capacidad para desarrollar iniciativas en la provincia de Limón, y señaló la importancia de que los recursos del canon contribuyan también a proyectos ejecutados por los gobiernos locales y las comunidades.</w:t>
      </w:r>
      <w:r>
        <w:rPr>
          <w:rFonts w:ascii="Times New Roman" w:eastAsia="Times New Roman" w:hAnsi="Times New Roman"/>
          <w:color w:val="000000" w:themeColor="text1"/>
          <w:sz w:val="24"/>
          <w:szCs w:val="24"/>
          <w:lang w:eastAsia="es-CR"/>
        </w:rPr>
        <w:t xml:space="preserve"> ---------------------------------------------------------------------------------------------------</w:t>
      </w:r>
    </w:p>
    <w:p w14:paraId="0051D089" w14:textId="44A9A0A0" w:rsidR="00560215" w:rsidRPr="003B2B91" w:rsidRDefault="00560215" w:rsidP="0056021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F34467">
        <w:t xml:space="preserve"> </w:t>
      </w:r>
      <w:r w:rsidRPr="00F34467">
        <w:rPr>
          <w:rFonts w:ascii="Times New Roman" w:eastAsia="Times New Roman" w:hAnsi="Times New Roman"/>
          <w:color w:val="000000" w:themeColor="text1"/>
          <w:sz w:val="24"/>
          <w:szCs w:val="24"/>
          <w:lang w:eastAsia="es-CR"/>
        </w:rPr>
        <w:t>Señaló que los porcentajes de aporte complementario establecidos para los proyectos representan una limitación para las municipalidades, ejemplificando que un proyecto de ₡1.000 millones con una contrapartida del 20 % requeriría un aporte municipal de ₡200 millones. Manifestó que estas condiciones podrían limitar la participación de los gobiernos locales y organizaciones comunales en el acceso a los recursos del canon, mientras instituciones del Gobierno Central cuentan con respaldo presupuestario nacional para ejecutar proyectos. Finalmente, indicó que se deberá esperar el resultado del recurso presentado por el alcalde de Matina y dispuso continuar con la sesión, dando por archivado el asunto.</w:t>
      </w:r>
      <w:r>
        <w:rPr>
          <w:rFonts w:ascii="Times New Roman" w:eastAsia="Times New Roman" w:hAnsi="Times New Roman"/>
          <w:color w:val="000000" w:themeColor="text1"/>
          <w:sz w:val="24"/>
          <w:szCs w:val="24"/>
          <w:lang w:eastAsia="es-CR"/>
        </w:rPr>
        <w:t xml:space="preserve"> -----------------------------</w:t>
      </w:r>
    </w:p>
    <w:p w14:paraId="4318E246" w14:textId="42A6CBAE" w:rsidR="00D229D6" w:rsidRDefault="00D229D6" w:rsidP="00D229D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ACUERDO N°3550-16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73F438A0" w14:textId="2144EB3A" w:rsidR="00560215" w:rsidRPr="001B68F4" w:rsidRDefault="00560215" w:rsidP="0056021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w:t>
      </w:r>
      <w:r w:rsidRPr="001B68F4">
        <w:rPr>
          <w:rFonts w:ascii="Times New Roman" w:eastAsia="Times New Roman" w:hAnsi="Times New Roman"/>
          <w:color w:val="000000" w:themeColor="text1"/>
          <w:sz w:val="24"/>
          <w:szCs w:val="24"/>
          <w:lang w:eastAsia="es-CR"/>
        </w:rPr>
        <w:t xml:space="preserve"> </w:t>
      </w:r>
      <w:r w:rsidRPr="003A560D">
        <w:rPr>
          <w:rFonts w:ascii="Times New Roman" w:eastAsia="Times New Roman" w:hAnsi="Times New Roman"/>
          <w:color w:val="000000" w:themeColor="text1"/>
          <w:sz w:val="24"/>
          <w:szCs w:val="24"/>
          <w:lang w:eastAsia="es-CR"/>
        </w:rPr>
        <w:t xml:space="preserve">Dar por conocido el oficio </w:t>
      </w:r>
      <w:r w:rsidRPr="003B2B91">
        <w:rPr>
          <w:rFonts w:ascii="Times New Roman" w:eastAsia="Times New Roman" w:hAnsi="Times New Roman"/>
          <w:color w:val="000000" w:themeColor="text1"/>
          <w:sz w:val="24"/>
          <w:szCs w:val="24"/>
          <w:lang w:eastAsia="es-CR"/>
        </w:rPr>
        <w:t>número DA-WCS-449-2026 que suscribe el MSc. Walter Céspedes Salazar/Alcalde Municipal de Matina</w:t>
      </w:r>
      <w:r w:rsidRPr="003A560D">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 xml:space="preserve"> por tanto, se archiva. ----------------------------------------------------------------</w:t>
      </w:r>
    </w:p>
    <w:p w14:paraId="2736EC13" w14:textId="077B47DC" w:rsidR="003B2B91" w:rsidRPr="003B2B91" w:rsidRDefault="00D229D6" w:rsidP="003B2B91">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010B6860" w14:textId="3D037015" w:rsidR="003B2B91" w:rsidRDefault="003B2B91" w:rsidP="003B2B91">
      <w:pPr>
        <w:spacing w:after="0" w:line="540" w:lineRule="exact"/>
        <w:jc w:val="both"/>
        <w:rPr>
          <w:rFonts w:ascii="Times New Roman" w:eastAsia="Times New Roman" w:hAnsi="Times New Roman"/>
          <w:color w:val="000000" w:themeColor="text1"/>
          <w:sz w:val="24"/>
          <w:szCs w:val="24"/>
          <w:lang w:eastAsia="es-CR"/>
        </w:rPr>
      </w:pPr>
      <w:r w:rsidRPr="00787A72">
        <w:rPr>
          <w:rFonts w:ascii="Times New Roman" w:eastAsia="Times New Roman" w:hAnsi="Times New Roman"/>
          <w:b/>
          <w:color w:val="000000" w:themeColor="text1"/>
          <w:sz w:val="24"/>
          <w:szCs w:val="24"/>
          <w:lang w:eastAsia="es-CR"/>
        </w:rPr>
        <w:t>8.-</w:t>
      </w:r>
      <w:r w:rsidRPr="003B2B91">
        <w:rPr>
          <w:rFonts w:ascii="Times New Roman" w:eastAsia="Times New Roman" w:hAnsi="Times New Roman"/>
          <w:color w:val="000000" w:themeColor="text1"/>
          <w:sz w:val="24"/>
          <w:szCs w:val="24"/>
          <w:lang w:eastAsia="es-CR"/>
        </w:rPr>
        <w:t>Se conoce correo electrónico que remite la Ing. Juanita Flores Flores/Coordinadora Regional Región Huetar Caribe en el Servicio Nacional de Aguas Subterráneas, Riego y Avenamiento(SENARA), dirigido a los miembros del Concejo Municipal, en la cual informa que no podrá los días miércoles ni jueves ya que están calendarizados para el proyecto Limoncito y está en la otra oficina esos días, referente al oficio número SC-741-2026 a realizar una gira en la comunidad del Cocal, para abordar la problemática de inundaciones y la falta de sistemas adecuados para el desfogue de aguas pluviales y residuales.</w:t>
      </w:r>
      <w:r w:rsidR="00D229D6">
        <w:rPr>
          <w:rFonts w:ascii="Times New Roman" w:eastAsia="Times New Roman" w:hAnsi="Times New Roman"/>
          <w:color w:val="000000" w:themeColor="text1"/>
          <w:sz w:val="24"/>
          <w:szCs w:val="24"/>
          <w:lang w:eastAsia="es-CR"/>
        </w:rPr>
        <w:t>---------------------------------------------</w:t>
      </w:r>
    </w:p>
    <w:p w14:paraId="47EF9817" w14:textId="79F9E79E" w:rsidR="00552279" w:rsidRPr="003B2B91" w:rsidRDefault="00552279" w:rsidP="003B2B9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Secretaria Cubillo Ortiz:</w:t>
      </w:r>
      <w:r w:rsidRPr="00F34467">
        <w:t xml:space="preserve"> </w:t>
      </w:r>
      <w:r w:rsidRPr="00F34467">
        <w:rPr>
          <w:rFonts w:ascii="Times New Roman" w:eastAsia="Times New Roman" w:hAnsi="Times New Roman"/>
          <w:color w:val="000000" w:themeColor="text1"/>
          <w:sz w:val="24"/>
          <w:szCs w:val="24"/>
          <w:lang w:eastAsia="es-CR"/>
        </w:rPr>
        <w:t>Informó que el oficio corresponde a una solicitud para realizar una gira, la cual había sido convocada tentativamente para un jueves. Sin embargo, señaló que para esa misma fecha existe una convocatoria a sesión extraordinaria, por lo que sería necesario considerar una fecha alternativa. Asimismo, indicó que aún se encuentra pendiente la respuesta a otro oficio cuya actividad estaba prevista para el 8 de octubre, y señaló que, según la solicitud recibida, la interesada no tiene disponibilidad los días miércoles ni jueves.</w:t>
      </w:r>
      <w:r w:rsidRPr="00F34467">
        <w:t xml:space="preserve"> </w:t>
      </w:r>
      <w:r>
        <w:t>-------------------------------------------------</w:t>
      </w:r>
      <w:r w:rsidRPr="00F34467">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Presidente Badilla Barrantes:</w:t>
      </w:r>
      <w:r w:rsidRPr="00F34467">
        <w:t xml:space="preserve"> </w:t>
      </w:r>
      <w:r w:rsidRPr="00F34467">
        <w:rPr>
          <w:rFonts w:ascii="Times New Roman" w:eastAsia="Times New Roman" w:hAnsi="Times New Roman"/>
          <w:color w:val="000000" w:themeColor="text1"/>
          <w:sz w:val="24"/>
          <w:szCs w:val="24"/>
          <w:lang w:eastAsia="es-CR"/>
        </w:rPr>
        <w:t>Propuso realizar una gira al sector de El Cocal el lunes 28 de septiembre, con salida desde el Concejo Municipal a las 8:30 a. m., para contar con la participación de representantes del INDER y SENARA, así como de la señora Juanita Flores. La actividad se deriva de la mesa de trabajo realizada con vecinos de El Cocal y tiene como finalidad efectuar un recorrido y obtener criterio técnico sobre posibles soluciones a la problemática existente. Asimismo, se invitó a regidores y síndicos interesados en participar y se acordó disponer de un microbús para el traslado. Finalmente, se acordó comisionar a los participantes, sujeto a la confirmación de la actividad y su eventual coincidencia con una sesión municipal. El acuerdo fue aprobado en firme, con siete votos a favor y cero en contra.</w:t>
      </w:r>
      <w:r>
        <w:rPr>
          <w:rFonts w:ascii="Times New Roman" w:eastAsia="Times New Roman" w:hAnsi="Times New Roman"/>
          <w:color w:val="000000" w:themeColor="text1"/>
          <w:sz w:val="24"/>
          <w:szCs w:val="24"/>
          <w:lang w:eastAsia="es-CR"/>
        </w:rPr>
        <w:t xml:space="preserve"> ---------------------------------------------</w:t>
      </w:r>
    </w:p>
    <w:p w14:paraId="0BDC70AD" w14:textId="6803921F" w:rsidR="00D229D6" w:rsidRDefault="00D229D6" w:rsidP="00D229D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N°3551-16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6DFC91A9" w14:textId="77777777" w:rsidR="00767222" w:rsidRDefault="00D229D6" w:rsidP="006F2CE2">
      <w:pPr>
        <w:spacing w:after="0" w:line="540" w:lineRule="exact"/>
        <w:jc w:val="both"/>
        <w:rPr>
          <w:rFonts w:ascii="Times New Roman" w:eastAsia="Times New Roman" w:hAnsi="Times New Roman"/>
          <w:color w:val="000000" w:themeColor="text1"/>
          <w:sz w:val="24"/>
          <w:szCs w:val="24"/>
          <w:lang w:eastAsia="es-CR"/>
        </w:rPr>
      </w:pPr>
      <w:r w:rsidRPr="00F93192">
        <w:rPr>
          <w:rFonts w:ascii="Times New Roman" w:eastAsia="Times New Roman" w:hAnsi="Times New Roman"/>
          <w:color w:val="000000" w:themeColor="text1"/>
          <w:sz w:val="24"/>
          <w:szCs w:val="24"/>
          <w:lang w:eastAsia="es-CR"/>
        </w:rPr>
        <w:t>Sometido a votación por unanimidad el Concejo Municipal de Siquirres acuerda:</w:t>
      </w:r>
      <w:r w:rsidR="006F2CE2">
        <w:rPr>
          <w:rFonts w:ascii="Times New Roman" w:eastAsia="Times New Roman" w:hAnsi="Times New Roman"/>
          <w:color w:val="000000" w:themeColor="text1"/>
          <w:sz w:val="24"/>
          <w:szCs w:val="24"/>
          <w:lang w:eastAsia="es-CR"/>
        </w:rPr>
        <w:t xml:space="preserve"> </w:t>
      </w:r>
      <w:r w:rsidR="006F2CE2" w:rsidRPr="006F2CE2">
        <w:rPr>
          <w:rFonts w:ascii="Times New Roman" w:eastAsia="Times New Roman" w:hAnsi="Times New Roman"/>
          <w:color w:val="000000" w:themeColor="text1"/>
          <w:sz w:val="24"/>
          <w:szCs w:val="24"/>
          <w:lang w:eastAsia="es-CR"/>
        </w:rPr>
        <w:t xml:space="preserve">Invitar a </w:t>
      </w:r>
      <w:r w:rsidR="00BF253D">
        <w:rPr>
          <w:rFonts w:ascii="Times New Roman" w:eastAsia="Times New Roman" w:hAnsi="Times New Roman"/>
          <w:color w:val="000000" w:themeColor="text1"/>
          <w:sz w:val="24"/>
          <w:szCs w:val="24"/>
          <w:lang w:eastAsia="es-CR"/>
        </w:rPr>
        <w:t xml:space="preserve">la </w:t>
      </w:r>
      <w:r w:rsidR="00BF253D" w:rsidRPr="00BF253D">
        <w:rPr>
          <w:rFonts w:ascii="Times New Roman" w:eastAsia="Times New Roman" w:hAnsi="Times New Roman"/>
          <w:color w:val="000000" w:themeColor="text1"/>
          <w:sz w:val="24"/>
          <w:szCs w:val="24"/>
          <w:lang w:eastAsia="es-CR"/>
        </w:rPr>
        <w:t>Ing.</w:t>
      </w:r>
    </w:p>
    <w:p w14:paraId="4C05DFD5" w14:textId="08898AAE" w:rsidR="006F2CE2" w:rsidRPr="00961D57" w:rsidRDefault="00BF253D" w:rsidP="006F2CE2">
      <w:pPr>
        <w:spacing w:after="0" w:line="540" w:lineRule="exact"/>
        <w:jc w:val="both"/>
        <w:rPr>
          <w:rFonts w:ascii="Times New Roman" w:eastAsia="Times New Roman" w:hAnsi="Times New Roman"/>
          <w:b/>
          <w:color w:val="000000" w:themeColor="text1"/>
          <w:sz w:val="24"/>
          <w:szCs w:val="24"/>
          <w:lang w:eastAsia="es-CR"/>
        </w:rPr>
      </w:pPr>
      <w:r w:rsidRPr="00BF253D">
        <w:rPr>
          <w:rFonts w:ascii="Times New Roman" w:eastAsia="Times New Roman" w:hAnsi="Times New Roman"/>
          <w:color w:val="000000" w:themeColor="text1"/>
          <w:sz w:val="24"/>
          <w:szCs w:val="24"/>
          <w:lang w:eastAsia="es-CR"/>
        </w:rPr>
        <w:lastRenderedPageBreak/>
        <w:t xml:space="preserve">Juanita Flores Flores/Coordinadora Regional Región Huetar Caribe en el Servicio Nacional de Aguas Subterráneas </w:t>
      </w:r>
      <w:r w:rsidR="006F2CE2" w:rsidRPr="006F2CE2">
        <w:rPr>
          <w:rFonts w:ascii="Times New Roman" w:eastAsia="Times New Roman" w:hAnsi="Times New Roman"/>
          <w:color w:val="000000" w:themeColor="text1"/>
          <w:sz w:val="24"/>
          <w:szCs w:val="24"/>
          <w:lang w:eastAsia="es-CR"/>
        </w:rPr>
        <w:t>y del Instituto de Desarrollo Rural (INDER) a participar en la gira a la comunidad de El Cocal, con el propósito de realizar un recorrido y valorar técnicamente la problemática de inundaciones y las deficiencias existentes para el adecuado desfogue de aguas pluviales y residuales. Programar la gira para el lunes 28 de septiembre de 2026, con salida a las 8:30 a. m. desde las instalaciones del Concejo Municipal de Siquirres, quedando invitados los regidores y síndicos que deseen participar.</w:t>
      </w:r>
      <w:r w:rsidR="009A26B5">
        <w:rPr>
          <w:rFonts w:ascii="Times New Roman" w:eastAsia="Times New Roman" w:hAnsi="Times New Roman"/>
          <w:color w:val="000000" w:themeColor="text1"/>
          <w:sz w:val="24"/>
          <w:szCs w:val="24"/>
          <w:lang w:eastAsia="es-CR"/>
        </w:rPr>
        <w:t xml:space="preserve"> Asimismo, c</w:t>
      </w:r>
      <w:r w:rsidR="006F2CE2" w:rsidRPr="006F2CE2">
        <w:rPr>
          <w:rFonts w:ascii="Times New Roman" w:eastAsia="Times New Roman" w:hAnsi="Times New Roman"/>
          <w:color w:val="000000" w:themeColor="text1"/>
          <w:sz w:val="24"/>
          <w:szCs w:val="24"/>
          <w:lang w:eastAsia="es-CR"/>
        </w:rPr>
        <w:t>omisionar a los miembros del Concejo Municipal que participen en dicha gira y autorizar los gastos de transporte y alimentación que correspondan, de conformidad con la normativa vigente</w:t>
      </w:r>
      <w:r w:rsidR="000F5DCE">
        <w:rPr>
          <w:rFonts w:ascii="Times New Roman" w:eastAsia="Times New Roman" w:hAnsi="Times New Roman"/>
          <w:color w:val="000000" w:themeColor="text1"/>
          <w:sz w:val="24"/>
          <w:szCs w:val="24"/>
          <w:lang w:eastAsia="es-CR"/>
        </w:rPr>
        <w:t xml:space="preserve"> siendo los siguiente: Freddy Badilla Barrantes,</w:t>
      </w:r>
      <w:r w:rsidR="000F5DCE" w:rsidRPr="000F5DCE">
        <w:rPr>
          <w:rFonts w:ascii="Times New Roman" w:eastAsia="Times New Roman" w:hAnsi="Times New Roman"/>
          <w:color w:val="000000" w:themeColor="text1"/>
          <w:sz w:val="24"/>
          <w:szCs w:val="24"/>
          <w:lang w:eastAsia="es-CR"/>
        </w:rPr>
        <w:t xml:space="preserve"> Freddy Villalta Guadamuz</w:t>
      </w:r>
      <w:r w:rsidR="000F5DCE">
        <w:rPr>
          <w:rFonts w:ascii="Times New Roman" w:eastAsia="Times New Roman" w:hAnsi="Times New Roman"/>
          <w:color w:val="000000" w:themeColor="text1"/>
          <w:sz w:val="24"/>
          <w:szCs w:val="24"/>
          <w:lang w:eastAsia="es-CR"/>
        </w:rPr>
        <w:t xml:space="preserve">, </w:t>
      </w:r>
      <w:r w:rsidR="00D45B2A">
        <w:rPr>
          <w:rFonts w:ascii="Times New Roman" w:eastAsia="Times New Roman" w:hAnsi="Times New Roman"/>
          <w:color w:val="000000" w:themeColor="text1"/>
          <w:sz w:val="24"/>
          <w:szCs w:val="24"/>
          <w:lang w:eastAsia="es-CR"/>
        </w:rPr>
        <w:t>Karen Pierre Morris, Brenedet</w:t>
      </w:r>
      <w:r w:rsidR="00F44074">
        <w:rPr>
          <w:rFonts w:ascii="Times New Roman" w:eastAsia="Times New Roman" w:hAnsi="Times New Roman"/>
          <w:color w:val="000000" w:themeColor="text1"/>
          <w:sz w:val="24"/>
          <w:szCs w:val="24"/>
          <w:lang w:eastAsia="es-CR"/>
        </w:rPr>
        <w:t>h</w:t>
      </w:r>
      <w:r w:rsidR="00D45B2A">
        <w:rPr>
          <w:rFonts w:ascii="Times New Roman" w:eastAsia="Times New Roman" w:hAnsi="Times New Roman"/>
          <w:color w:val="000000" w:themeColor="text1"/>
          <w:sz w:val="24"/>
          <w:szCs w:val="24"/>
          <w:lang w:eastAsia="es-CR"/>
        </w:rPr>
        <w:t xml:space="preserve"> </w:t>
      </w:r>
      <w:r w:rsidR="00D45B2A" w:rsidRPr="00D45B2A">
        <w:rPr>
          <w:rFonts w:ascii="Times New Roman" w:eastAsia="Times New Roman" w:hAnsi="Times New Roman"/>
          <w:color w:val="000000" w:themeColor="text1"/>
          <w:sz w:val="24"/>
          <w:szCs w:val="24"/>
          <w:lang w:eastAsia="es-CR"/>
        </w:rPr>
        <w:t>Mc Lean Fuller</w:t>
      </w:r>
      <w:r w:rsidR="00F44074">
        <w:rPr>
          <w:rFonts w:ascii="Times New Roman" w:eastAsia="Times New Roman" w:hAnsi="Times New Roman"/>
          <w:color w:val="000000" w:themeColor="text1"/>
          <w:sz w:val="24"/>
          <w:szCs w:val="24"/>
          <w:lang w:eastAsia="es-CR"/>
        </w:rPr>
        <w:t>, Dinia Hernández Abarca, Miriam Hurtado Rodríguez, Yorleny Camareno Álvarez</w:t>
      </w:r>
      <w:r w:rsidR="00961D57">
        <w:rPr>
          <w:rFonts w:ascii="Times New Roman" w:eastAsia="Times New Roman" w:hAnsi="Times New Roman"/>
          <w:color w:val="000000" w:themeColor="text1"/>
          <w:sz w:val="24"/>
          <w:szCs w:val="24"/>
          <w:lang w:eastAsia="es-CR"/>
        </w:rPr>
        <w:t xml:space="preserve">. </w:t>
      </w:r>
      <w:r w:rsidR="00961D57" w:rsidRPr="00961D57">
        <w:rPr>
          <w:rFonts w:ascii="Times New Roman" w:eastAsia="Times New Roman" w:hAnsi="Times New Roman"/>
          <w:b/>
          <w:color w:val="000000" w:themeColor="text1"/>
          <w:sz w:val="24"/>
          <w:szCs w:val="24"/>
          <w:lang w:eastAsia="es-CR"/>
        </w:rPr>
        <w:t>ACUERDO</w:t>
      </w:r>
      <w:r w:rsidR="00600B60">
        <w:rPr>
          <w:rFonts w:ascii="Times New Roman" w:eastAsia="Times New Roman" w:hAnsi="Times New Roman"/>
          <w:b/>
          <w:color w:val="000000" w:themeColor="text1"/>
          <w:sz w:val="24"/>
          <w:szCs w:val="24"/>
          <w:lang w:eastAsia="es-CR"/>
        </w:rPr>
        <w:t xml:space="preserve"> </w:t>
      </w:r>
      <w:r w:rsidR="00961D57" w:rsidRPr="00961D57">
        <w:rPr>
          <w:rFonts w:ascii="Times New Roman" w:eastAsia="Times New Roman" w:hAnsi="Times New Roman"/>
          <w:b/>
          <w:color w:val="000000" w:themeColor="text1"/>
          <w:sz w:val="24"/>
          <w:szCs w:val="24"/>
          <w:lang w:eastAsia="es-CR"/>
        </w:rPr>
        <w:t>DEFINITIVAMENTE APROBADO Y EN FIRME.</w:t>
      </w:r>
      <w:r w:rsidR="00961D57">
        <w:rPr>
          <w:rFonts w:ascii="Times New Roman" w:eastAsia="Times New Roman" w:hAnsi="Times New Roman"/>
          <w:b/>
          <w:color w:val="000000" w:themeColor="text1"/>
          <w:sz w:val="24"/>
          <w:szCs w:val="24"/>
          <w:lang w:eastAsia="es-CR"/>
        </w:rPr>
        <w:t xml:space="preserve"> --------------------------------------------------</w:t>
      </w:r>
      <w:r w:rsidR="00961D57" w:rsidRPr="00961D57">
        <w:rPr>
          <w:rFonts w:ascii="Times New Roman" w:eastAsia="Times New Roman" w:hAnsi="Times New Roman"/>
          <w:b/>
          <w:color w:val="000000" w:themeColor="text1"/>
          <w:sz w:val="24"/>
          <w:szCs w:val="24"/>
          <w:lang w:eastAsia="es-CR"/>
        </w:rPr>
        <w:t xml:space="preserve"> </w:t>
      </w:r>
    </w:p>
    <w:p w14:paraId="560F2A82" w14:textId="77777777" w:rsidR="00D229D6" w:rsidRDefault="00D229D6" w:rsidP="00D229D6">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50F19D59" w14:textId="1E8DAA7F" w:rsidR="003B2B91" w:rsidRDefault="003B2B91" w:rsidP="003B2B91">
      <w:pPr>
        <w:spacing w:after="0" w:line="540" w:lineRule="exact"/>
        <w:jc w:val="both"/>
        <w:rPr>
          <w:rFonts w:ascii="Times New Roman" w:eastAsia="Times New Roman" w:hAnsi="Times New Roman"/>
          <w:color w:val="000000" w:themeColor="text1"/>
          <w:sz w:val="24"/>
          <w:szCs w:val="24"/>
          <w:lang w:eastAsia="es-CR"/>
        </w:rPr>
      </w:pPr>
      <w:r w:rsidRPr="003B2B91">
        <w:rPr>
          <w:rFonts w:ascii="Times New Roman" w:eastAsia="Times New Roman" w:hAnsi="Times New Roman"/>
          <w:color w:val="000000" w:themeColor="text1"/>
          <w:sz w:val="24"/>
          <w:szCs w:val="24"/>
          <w:lang w:eastAsia="es-CR"/>
        </w:rPr>
        <w:t xml:space="preserve"> </w:t>
      </w:r>
      <w:r w:rsidRPr="00787A72">
        <w:rPr>
          <w:rFonts w:ascii="Times New Roman" w:eastAsia="Times New Roman" w:hAnsi="Times New Roman"/>
          <w:b/>
          <w:color w:val="000000" w:themeColor="text1"/>
          <w:sz w:val="24"/>
          <w:szCs w:val="24"/>
          <w:lang w:eastAsia="es-CR"/>
        </w:rPr>
        <w:t>9.-</w:t>
      </w:r>
      <w:r w:rsidRPr="003B2B91">
        <w:rPr>
          <w:rFonts w:ascii="Times New Roman" w:eastAsia="Times New Roman" w:hAnsi="Times New Roman"/>
          <w:color w:val="000000" w:themeColor="text1"/>
          <w:sz w:val="24"/>
          <w:szCs w:val="24"/>
          <w:lang w:eastAsia="es-CR"/>
        </w:rPr>
        <w:t>Oficio sin número que suscribe el Sr. Álvaro Portillo Luna/Regidor Propietario, dirigido a los miembros del Concejo Municipal de Siquirres, en la cual remite solicitud de seguimiento a la moción «Iluminemos Siquirres», requiriendo que la Administración Municipal y la Secretaría del Concejo soliciten a las asociaciones de desarrollo integral, sindicaturas y concejos de distrito la identificación priorizada de puntos oscuros comunitarios en un plazo de un mes calendario, para consolidar una matriz cantonal y gestionar con el Instituto Costarricense de Electricidad (ICE) las reparaciones o nuevas instalaciones de luminarias públicas necesarias.</w:t>
      </w:r>
      <w:r w:rsidR="00B30E86">
        <w:rPr>
          <w:rFonts w:ascii="Times New Roman" w:eastAsia="Times New Roman" w:hAnsi="Times New Roman"/>
          <w:color w:val="000000" w:themeColor="text1"/>
          <w:sz w:val="24"/>
          <w:szCs w:val="24"/>
          <w:lang w:eastAsia="es-CR"/>
        </w:rPr>
        <w:t>---------------------------------</w:t>
      </w:r>
    </w:p>
    <w:p w14:paraId="64C5C707" w14:textId="77777777" w:rsidR="00552279" w:rsidRPr="00F34467" w:rsidRDefault="00552279" w:rsidP="0055227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F34467">
        <w:t xml:space="preserve"> </w:t>
      </w:r>
      <w:r w:rsidRPr="00F34467">
        <w:rPr>
          <w:rFonts w:ascii="Times New Roman" w:eastAsia="Times New Roman" w:hAnsi="Times New Roman"/>
          <w:color w:val="000000" w:themeColor="text1"/>
          <w:sz w:val="24"/>
          <w:szCs w:val="24"/>
          <w:lang w:eastAsia="es-CR"/>
        </w:rPr>
        <w:t>Recordó que el proyecto se encuentra en proceso de elaboración y solicitó a las sindicaturas y asociaciones de desarrollo participar en la identificación de puntos o sectores que carecen de servicio de iluminación. Como ejemplo, señaló una zona ubicada en La Francia, cerca del puente y la rotonda, donde existe poca visibilidad durante la noche, representando una situación de riesgo para quienes transitan por el lugar. Posteriormente, concedió la palabra al regidor Portillo Luna por un espacio de dos minutos.</w:t>
      </w:r>
      <w:r>
        <w:rPr>
          <w:rFonts w:ascii="Times New Roman" w:eastAsia="Times New Roman" w:hAnsi="Times New Roman"/>
          <w:color w:val="000000" w:themeColor="text1"/>
          <w:sz w:val="24"/>
          <w:szCs w:val="24"/>
          <w:lang w:eastAsia="es-CR"/>
        </w:rPr>
        <w:t xml:space="preserve"> -------------------------------------</w:t>
      </w:r>
    </w:p>
    <w:p w14:paraId="12713AAD" w14:textId="77777777" w:rsidR="00552279" w:rsidRPr="00F34467" w:rsidRDefault="00552279" w:rsidP="00552279">
      <w:pPr>
        <w:spacing w:after="0" w:line="540" w:lineRule="exact"/>
        <w:jc w:val="both"/>
      </w:pPr>
      <w:r>
        <w:rPr>
          <w:rFonts w:ascii="Times New Roman" w:eastAsia="Times New Roman" w:hAnsi="Times New Roman"/>
          <w:b/>
          <w:color w:val="000000" w:themeColor="text1"/>
          <w:sz w:val="24"/>
          <w:szCs w:val="24"/>
          <w:lang w:eastAsia="es-CR"/>
        </w:rPr>
        <w:t>Regidor Portillo Luna:</w:t>
      </w:r>
      <w:r w:rsidRPr="00F34467">
        <w:t xml:space="preserve"> </w:t>
      </w:r>
      <w:r w:rsidRPr="00F34467">
        <w:rPr>
          <w:rFonts w:ascii="Times New Roman" w:eastAsia="Times New Roman" w:hAnsi="Times New Roman"/>
          <w:color w:val="000000" w:themeColor="text1"/>
          <w:sz w:val="24"/>
          <w:szCs w:val="24"/>
          <w:lang w:eastAsia="es-CR"/>
        </w:rPr>
        <w:t xml:space="preserve">Explicó que el proyecto “Iluminemos Siquirres” surge de una moción presentada por él y que ha recibido seguimiento por parte de los regidores Brenedeth, Freddy Villalta y Freddy Badilla, en coordinación con el Instituto Costarricense de Electricidad (ICE). </w:t>
      </w:r>
      <w:r w:rsidRPr="00F34467">
        <w:rPr>
          <w:rFonts w:ascii="Times New Roman" w:eastAsia="Times New Roman" w:hAnsi="Times New Roman"/>
          <w:color w:val="000000" w:themeColor="text1"/>
          <w:sz w:val="24"/>
          <w:szCs w:val="24"/>
          <w:lang w:eastAsia="es-CR"/>
        </w:rPr>
        <w:lastRenderedPageBreak/>
        <w:t>Señaló que las sindicaturas deben consultar a las asociaciones y comités de desarrollo comunal para identificar y reportar los sectores que requieren iluminación, indicando su ubicación y las condiciones existentes. Los informes deberán presentarse ante el Concejo Municipal para que la información sea trasladada al ICE y se pueda programar la instalación del alumbrado requerido en las comunidades del cantón.</w:t>
      </w:r>
      <w:r w:rsidRPr="00F34467">
        <w:t xml:space="preserve"> </w:t>
      </w:r>
      <w:r>
        <w:t>--------------------------------------------------------------------------------------------------</w:t>
      </w:r>
    </w:p>
    <w:p w14:paraId="1CE4BE3D" w14:textId="77777777" w:rsidR="00552279" w:rsidRDefault="00552279" w:rsidP="0055227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4F1B0E">
        <w:t xml:space="preserve"> </w:t>
      </w:r>
      <w:r w:rsidRPr="004F1B0E">
        <w:rPr>
          <w:rFonts w:ascii="Times New Roman" w:eastAsia="Times New Roman" w:hAnsi="Times New Roman"/>
          <w:color w:val="000000" w:themeColor="text1"/>
          <w:sz w:val="24"/>
          <w:szCs w:val="24"/>
          <w:lang w:eastAsia="es-CR"/>
        </w:rPr>
        <w:t>Señaló que el tema de la instalación de luminarias ya ha sido abordado en sesiones anteriores y reiteró la importancia de que las comunidades conozcan el procedimiento. Indicó que las solicitudes deben considerar la viabilidad de la instalación eléctrica existente, particularmente la disponibilidad de infraestructura cercana, como postes y transformadores, ya que existen sectores donde únicamente se dispone de cableado primario y se requiere una instalación especial. Como ejemplo, mencionó la rotonda norte de La Francia, donde no ha sido posible instalar luminarias debido a la falta de infraestructura eléctrica adecuada. Finalmente, concedió la palabra al regidor Freddy Villalta para cerrar el tema.</w:t>
      </w:r>
      <w:r>
        <w:rPr>
          <w:rFonts w:ascii="Times New Roman" w:eastAsia="Times New Roman" w:hAnsi="Times New Roman"/>
          <w:color w:val="000000" w:themeColor="text1"/>
          <w:sz w:val="24"/>
          <w:szCs w:val="24"/>
          <w:lang w:eastAsia="es-CR"/>
        </w:rPr>
        <w:t xml:space="preserve"> -----------------------</w:t>
      </w:r>
    </w:p>
    <w:p w14:paraId="0E62F744" w14:textId="77777777" w:rsidR="00552279" w:rsidRPr="004F1B0E" w:rsidRDefault="00552279" w:rsidP="00552279">
      <w:pPr>
        <w:spacing w:after="0" w:line="540" w:lineRule="exact"/>
        <w:jc w:val="both"/>
        <w:rPr>
          <w:rFonts w:ascii="Times New Roman" w:eastAsia="Times New Roman" w:hAnsi="Times New Roman"/>
          <w:color w:val="000000" w:themeColor="text1"/>
          <w:sz w:val="24"/>
          <w:szCs w:val="24"/>
          <w:lang w:eastAsia="es-CR"/>
        </w:rPr>
      </w:pPr>
      <w:r w:rsidRPr="004F1B0E">
        <w:rPr>
          <w:rFonts w:ascii="Times New Roman" w:eastAsia="Times New Roman" w:hAnsi="Times New Roman"/>
          <w:b/>
          <w:color w:val="000000" w:themeColor="text1"/>
          <w:sz w:val="24"/>
          <w:szCs w:val="24"/>
          <w:lang w:eastAsia="es-CR"/>
        </w:rPr>
        <w:t>Regidor Villalta Guadamuz:</w:t>
      </w:r>
      <w:r w:rsidRPr="004F1B0E">
        <w:t xml:space="preserve"> </w:t>
      </w:r>
      <w:r w:rsidRPr="004F1B0E">
        <w:rPr>
          <w:rFonts w:ascii="Times New Roman" w:eastAsia="Times New Roman" w:hAnsi="Times New Roman"/>
          <w:color w:val="000000" w:themeColor="text1"/>
          <w:sz w:val="24"/>
          <w:szCs w:val="24"/>
          <w:lang w:eastAsia="es-CR"/>
        </w:rPr>
        <w:t>Informó sobre el seguimiento realizado ante el ICE, específicamente con el funcionario encargado del área de seguridad, señor Jaime Chavarría, a quien se le trasladaron diversas necesidades de iluminación y otros proyectos. Señaló que, en el caso de barrio Laureles y San Rafael, se requiere que la Asociación o Comité de Desarrollo presente la documentación correspondiente para continuar con la gestión, pero indicó que hasta el momento dicha documentación no ha sido recibida por el ICE. Propuso que las nuevas solicitudes y necesidades de iluminación sean canalizadas mediante el Concejo Municipal, incluso a través de acuerdos, para facilitar su traslado y seguimiento ante el funcionario responsable. Finalmente, indicó que algunas gestiones ya se encuentran contempladas dentro de los presupuestos institucionales, aunque su ejecución dependerá de la programación correspondiente.</w:t>
      </w:r>
      <w:r>
        <w:rPr>
          <w:rFonts w:ascii="Times New Roman" w:eastAsia="Times New Roman" w:hAnsi="Times New Roman"/>
          <w:color w:val="000000" w:themeColor="text1"/>
          <w:sz w:val="24"/>
          <w:szCs w:val="24"/>
          <w:lang w:eastAsia="es-CR"/>
        </w:rPr>
        <w:t xml:space="preserve"> ---------------</w:t>
      </w:r>
    </w:p>
    <w:p w14:paraId="3BD27DFD" w14:textId="05B49BA9" w:rsidR="00552279" w:rsidRDefault="00552279" w:rsidP="00552279">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EF338E">
        <w:t xml:space="preserve"> </w:t>
      </w:r>
      <w:r w:rsidRPr="00EF338E">
        <w:rPr>
          <w:rFonts w:ascii="Times New Roman" w:eastAsia="Times New Roman" w:hAnsi="Times New Roman"/>
          <w:color w:val="000000" w:themeColor="text1"/>
          <w:sz w:val="24"/>
          <w:szCs w:val="24"/>
          <w:lang w:eastAsia="es-CR"/>
        </w:rPr>
        <w:t xml:space="preserve">Indicó que las comunidades podrán remitir a la Secretaría del Concejo Municipal la información relacionada con necesidades de iluminación, para incorporarla en las sesiones y gestionar los acuerdos correspondientes. Asimismo, reconoció la disposición del Instituto Costarricense de Electricidad (ICE) para atender estas solicitudes, aclarando que existen lugares donde las condiciones de infraestructura eléctrica podrían impedir la instalación de luminarias. Finalmente, se acordó solicitar a los síndicos y a las fuerzas vivas comunales, asociaciones de desarrollo y demás organizaciones interesadas, que remitan a la Secretaría del </w:t>
      </w:r>
      <w:r w:rsidRPr="00EF338E">
        <w:rPr>
          <w:rFonts w:ascii="Times New Roman" w:eastAsia="Times New Roman" w:hAnsi="Times New Roman"/>
          <w:color w:val="000000" w:themeColor="text1"/>
          <w:sz w:val="24"/>
          <w:szCs w:val="24"/>
          <w:lang w:eastAsia="es-CR"/>
        </w:rPr>
        <w:lastRenderedPageBreak/>
        <w:t>Concejo información sobre los sitios que requieran iluminación, con el fin de trasladarla a las autoridades del ICE para su valoración y atención. El acuerdo fue aprobado con siete votos a favor y cero en contra.</w:t>
      </w:r>
      <w:r>
        <w:rPr>
          <w:rFonts w:ascii="Times New Roman" w:eastAsia="Times New Roman" w:hAnsi="Times New Roman"/>
          <w:color w:val="000000" w:themeColor="text1"/>
          <w:sz w:val="24"/>
          <w:szCs w:val="24"/>
          <w:lang w:eastAsia="es-CR"/>
        </w:rPr>
        <w:t xml:space="preserve"> ------------------------------------------------------------------------------------------------</w:t>
      </w:r>
    </w:p>
    <w:p w14:paraId="4B432CF8" w14:textId="0BAD106B" w:rsidR="00B30E86" w:rsidRDefault="00B30E86" w:rsidP="00B30E8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N°3552-16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705EB005" w14:textId="785791A6" w:rsidR="00B30E86" w:rsidRDefault="00B30E86" w:rsidP="00B30E86">
      <w:pPr>
        <w:spacing w:after="0" w:line="540" w:lineRule="exact"/>
        <w:jc w:val="both"/>
        <w:rPr>
          <w:rFonts w:ascii="Times New Roman" w:eastAsia="Times New Roman" w:hAnsi="Times New Roman"/>
          <w:color w:val="000000" w:themeColor="text1"/>
          <w:sz w:val="24"/>
          <w:szCs w:val="24"/>
          <w:lang w:eastAsia="es-CR"/>
        </w:rPr>
      </w:pPr>
      <w:r w:rsidRPr="00F93192">
        <w:rPr>
          <w:rFonts w:ascii="Times New Roman" w:eastAsia="Times New Roman" w:hAnsi="Times New Roman"/>
          <w:color w:val="000000" w:themeColor="text1"/>
          <w:sz w:val="24"/>
          <w:szCs w:val="24"/>
          <w:lang w:eastAsia="es-CR"/>
        </w:rPr>
        <w:t>Sometido a votación por unanimidad el Concejo Municipal de Siquirres acuerda:</w:t>
      </w:r>
      <w:r w:rsidR="00552279" w:rsidRPr="00552279">
        <w:t xml:space="preserve"> </w:t>
      </w:r>
      <w:r w:rsidR="00552279" w:rsidRPr="00552279">
        <w:rPr>
          <w:rFonts w:ascii="Times New Roman" w:eastAsia="Times New Roman" w:hAnsi="Times New Roman"/>
          <w:color w:val="000000" w:themeColor="text1"/>
          <w:sz w:val="24"/>
          <w:szCs w:val="24"/>
          <w:lang w:eastAsia="es-CR"/>
        </w:rPr>
        <w:t>Solicitar a los síndicos, fuerzas vivas comunales, asociaciones de desarrollo y demás organizaciones interesadas que remitan a la Secretaría del Concejo Municipal la información correspondiente a los sitios que requieran instalación o mejora de iluminación, con el propósito de incorporar dichas necesidades en las sesiones del Concejo y trasladarlas a las autoridades del Instituto Costarricense de Electricidad (ICE), para su respectiva valoración y atención, de acuerdo con las posibilidades técnicas existentes.</w:t>
      </w:r>
      <w:r w:rsidR="00552279">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 xml:space="preserve"> </w:t>
      </w:r>
    </w:p>
    <w:p w14:paraId="602E3F93" w14:textId="74850B7F" w:rsidR="003B2B91" w:rsidRPr="003B2B91" w:rsidRDefault="00B30E86" w:rsidP="003B2B91">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949E3A2" w14:textId="0DFBC8BD" w:rsidR="003B2B91" w:rsidRDefault="003B2B91" w:rsidP="003B2B91">
      <w:pPr>
        <w:spacing w:after="0" w:line="540" w:lineRule="exact"/>
        <w:jc w:val="both"/>
        <w:rPr>
          <w:rFonts w:ascii="Times New Roman" w:eastAsia="Times New Roman" w:hAnsi="Times New Roman"/>
          <w:color w:val="000000" w:themeColor="text1"/>
          <w:sz w:val="24"/>
          <w:szCs w:val="24"/>
          <w:lang w:eastAsia="es-CR"/>
        </w:rPr>
      </w:pPr>
      <w:r w:rsidRPr="00787A72">
        <w:rPr>
          <w:rFonts w:ascii="Times New Roman" w:eastAsia="Times New Roman" w:hAnsi="Times New Roman"/>
          <w:b/>
          <w:color w:val="000000" w:themeColor="text1"/>
          <w:sz w:val="24"/>
          <w:szCs w:val="24"/>
          <w:lang w:eastAsia="es-CR"/>
        </w:rPr>
        <w:t>10.-</w:t>
      </w:r>
      <w:r w:rsidRPr="003B2B91">
        <w:rPr>
          <w:rFonts w:ascii="Times New Roman" w:eastAsia="Times New Roman" w:hAnsi="Times New Roman"/>
          <w:color w:val="000000" w:themeColor="text1"/>
          <w:sz w:val="24"/>
          <w:szCs w:val="24"/>
          <w:lang w:eastAsia="es-CR"/>
        </w:rPr>
        <w:t>Oficio sin número que suscribe el Sr. Álvaro Portillo Luna/Regidor Propietario, dirigido a los miembros del Concejo Municipal de Siquirres, en la cual remite solicitud urgente para que se inste a la Alcaldía y a la unidad de gestión vial a realizar inspecciones técnicas e intervenciones con maquinaria en los caminos en estado crítico del distrito de Pacuarito como Manila, Las Perlas, Cultivez, Buenos Aires y Perla, requiriendo además un informe detallado sobre las acciones inmediatas de mantenimiento y el estado actual, presupuesto y cronograma de los proyectos de asfaltado previstos en la zona.</w:t>
      </w:r>
      <w:r w:rsidR="00560215">
        <w:rPr>
          <w:rFonts w:ascii="Times New Roman" w:eastAsia="Times New Roman" w:hAnsi="Times New Roman"/>
          <w:color w:val="000000" w:themeColor="text1"/>
          <w:sz w:val="24"/>
          <w:szCs w:val="24"/>
          <w:lang w:eastAsia="es-CR"/>
        </w:rPr>
        <w:t xml:space="preserve"> --------------------------------------------------------------------------------</w:t>
      </w:r>
    </w:p>
    <w:p w14:paraId="0F50C2AB" w14:textId="54AC2E7C" w:rsidR="00552279" w:rsidRPr="00552279" w:rsidRDefault="00552279" w:rsidP="003B2B91">
      <w:pPr>
        <w:spacing w:after="0" w:line="540" w:lineRule="exact"/>
        <w:jc w:val="both"/>
        <w:rPr>
          <w:rFonts w:ascii="Times New Roman" w:eastAsia="Times New Roman" w:hAnsi="Times New Roman"/>
          <w:color w:val="000000" w:themeColor="text1"/>
          <w:sz w:val="24"/>
          <w:szCs w:val="24"/>
          <w:lang w:eastAsia="es-CR"/>
        </w:rPr>
      </w:pPr>
      <w:r w:rsidRPr="00552279">
        <w:rPr>
          <w:rFonts w:ascii="Times New Roman" w:eastAsia="Times New Roman" w:hAnsi="Times New Roman"/>
          <w:b/>
          <w:color w:val="000000" w:themeColor="text1"/>
          <w:sz w:val="24"/>
          <w:szCs w:val="24"/>
          <w:lang w:eastAsia="es-CR"/>
        </w:rPr>
        <w:t>Presidente Badilla Barrantes:</w:t>
      </w:r>
      <w:r w:rsidRPr="00552279">
        <w:t xml:space="preserve"> </w:t>
      </w:r>
      <w:r w:rsidRPr="00552279">
        <w:rPr>
          <w:rFonts w:ascii="Times New Roman" w:eastAsia="Times New Roman" w:hAnsi="Times New Roman"/>
          <w:color w:val="000000" w:themeColor="text1"/>
          <w:sz w:val="24"/>
          <w:szCs w:val="24"/>
          <w:lang w:eastAsia="es-CR"/>
        </w:rPr>
        <w:t>Concedió el uso de la palabra al regidor Álvaro Portillo Luna para que se refiriera al tema en discusión.</w:t>
      </w:r>
      <w:r>
        <w:rPr>
          <w:rFonts w:ascii="Times New Roman" w:eastAsia="Times New Roman" w:hAnsi="Times New Roman"/>
          <w:color w:val="000000" w:themeColor="text1"/>
          <w:sz w:val="24"/>
          <w:szCs w:val="24"/>
          <w:lang w:eastAsia="es-CR"/>
        </w:rPr>
        <w:t xml:space="preserve"> ------------------------------------------------------------------------</w:t>
      </w:r>
    </w:p>
    <w:p w14:paraId="0CC27516" w14:textId="5BE64036" w:rsidR="00552279" w:rsidRPr="00FE661F" w:rsidRDefault="00552279" w:rsidP="003B2B9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Portillo Luna:</w:t>
      </w:r>
      <w:r w:rsidR="00FE661F" w:rsidRPr="00FE661F">
        <w:t xml:space="preserve"> </w:t>
      </w:r>
      <w:r w:rsidR="00FE661F" w:rsidRPr="00FE661F">
        <w:rPr>
          <w:rFonts w:ascii="Times New Roman" w:eastAsia="Times New Roman" w:hAnsi="Times New Roman"/>
          <w:color w:val="000000" w:themeColor="text1"/>
          <w:sz w:val="24"/>
          <w:szCs w:val="24"/>
          <w:lang w:eastAsia="es-CR"/>
        </w:rPr>
        <w:t>Informó que el tema ya había sido abordado previamente con líderes de la comunidad, quienes participaron en las gestiones relacionadas con la atención del camino. Asimismo, señaló que cumplió con el compromiso adquirido con la señora Milly Ureña de presentar y solicitar la lectura de la nota ante el Concejo Municipal. Finalmente, indicó que ya existen compromisos para atender la situación del camino.</w:t>
      </w:r>
      <w:r w:rsidR="00FE661F">
        <w:rPr>
          <w:rFonts w:ascii="Times New Roman" w:eastAsia="Times New Roman" w:hAnsi="Times New Roman"/>
          <w:color w:val="000000" w:themeColor="text1"/>
          <w:sz w:val="24"/>
          <w:szCs w:val="24"/>
          <w:lang w:eastAsia="es-CR"/>
        </w:rPr>
        <w:t xml:space="preserve"> ----------------------------------------------</w:t>
      </w:r>
    </w:p>
    <w:p w14:paraId="5214C0AE" w14:textId="285E9C57" w:rsidR="00552279" w:rsidRPr="00FE661F" w:rsidRDefault="00552279" w:rsidP="00552279">
      <w:pPr>
        <w:spacing w:after="0" w:line="540" w:lineRule="exact"/>
        <w:jc w:val="both"/>
        <w:rPr>
          <w:rFonts w:ascii="Times New Roman" w:eastAsia="Times New Roman" w:hAnsi="Times New Roman"/>
          <w:color w:val="000000" w:themeColor="text1"/>
          <w:sz w:val="24"/>
          <w:szCs w:val="24"/>
          <w:lang w:eastAsia="es-CR"/>
        </w:rPr>
      </w:pPr>
      <w:r w:rsidRPr="00552279">
        <w:rPr>
          <w:rFonts w:ascii="Times New Roman" w:eastAsia="Times New Roman" w:hAnsi="Times New Roman"/>
          <w:b/>
          <w:color w:val="000000" w:themeColor="text1"/>
          <w:sz w:val="24"/>
          <w:szCs w:val="24"/>
          <w:lang w:eastAsia="es-CR"/>
        </w:rPr>
        <w:t>Presidente Badilla Barrantes:</w:t>
      </w:r>
      <w:r w:rsidR="00FE661F" w:rsidRPr="00FE661F">
        <w:t xml:space="preserve"> </w:t>
      </w:r>
      <w:r w:rsidR="00FE661F" w:rsidRPr="00FE661F">
        <w:rPr>
          <w:rFonts w:ascii="Times New Roman" w:eastAsia="Times New Roman" w:hAnsi="Times New Roman"/>
          <w:color w:val="000000" w:themeColor="text1"/>
          <w:sz w:val="24"/>
          <w:szCs w:val="24"/>
          <w:lang w:eastAsia="es-CR"/>
        </w:rPr>
        <w:t>Propuso dar por conocida la nota y proceder con su archivo. La propuesta fue aprobada con siete votos a favor y cero en contra.</w:t>
      </w:r>
      <w:r w:rsidR="00FE661F">
        <w:rPr>
          <w:rFonts w:ascii="Times New Roman" w:eastAsia="Times New Roman" w:hAnsi="Times New Roman"/>
          <w:color w:val="000000" w:themeColor="text1"/>
          <w:sz w:val="24"/>
          <w:szCs w:val="24"/>
          <w:lang w:eastAsia="es-CR"/>
        </w:rPr>
        <w:t xml:space="preserve"> ----------------------------------------</w:t>
      </w:r>
    </w:p>
    <w:p w14:paraId="4DB1A248" w14:textId="50604F8D" w:rsidR="00B30E86" w:rsidRDefault="00B30E86" w:rsidP="00B30E8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N°3553-16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32AB89C3" w14:textId="6EEB5959" w:rsidR="00B30E86" w:rsidRDefault="00560215" w:rsidP="00B30E8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lastRenderedPageBreak/>
        <w:t>Sometido a votación por unanimidad el Concejo Municipal de Siquirres acuerda:</w:t>
      </w:r>
      <w:r w:rsidRPr="001B68F4">
        <w:rPr>
          <w:rFonts w:ascii="Times New Roman" w:eastAsia="Times New Roman" w:hAnsi="Times New Roman"/>
          <w:color w:val="000000" w:themeColor="text1"/>
          <w:sz w:val="24"/>
          <w:szCs w:val="24"/>
          <w:lang w:eastAsia="es-CR"/>
        </w:rPr>
        <w:t xml:space="preserve"> </w:t>
      </w:r>
      <w:r w:rsidRPr="003A560D">
        <w:rPr>
          <w:rFonts w:ascii="Times New Roman" w:eastAsia="Times New Roman" w:hAnsi="Times New Roman"/>
          <w:color w:val="000000" w:themeColor="text1"/>
          <w:sz w:val="24"/>
          <w:szCs w:val="24"/>
          <w:lang w:eastAsia="es-CR"/>
        </w:rPr>
        <w:t xml:space="preserve">Dar por conocido el oficio </w:t>
      </w:r>
      <w:r w:rsidRPr="003B2B91">
        <w:rPr>
          <w:rFonts w:ascii="Times New Roman" w:eastAsia="Times New Roman" w:hAnsi="Times New Roman"/>
          <w:color w:val="000000" w:themeColor="text1"/>
          <w:sz w:val="24"/>
          <w:szCs w:val="24"/>
          <w:lang w:eastAsia="es-CR"/>
        </w:rPr>
        <w:t>sin número que suscribe el Sr. Álvaro Portillo Luna/Regidor Propietario</w:t>
      </w:r>
      <w:r w:rsidRPr="003A560D">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 xml:space="preserve"> por tanto, se archiva. ----------------------------------------------------------------------------------------------------------</w:t>
      </w:r>
    </w:p>
    <w:p w14:paraId="52AEBA02" w14:textId="0E1FC8C0" w:rsidR="003B2B91" w:rsidRPr="003B2B91" w:rsidRDefault="00B30E86" w:rsidP="003B2B91">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sidR="003B2B91" w:rsidRPr="003B2B91">
        <w:rPr>
          <w:rFonts w:ascii="Times New Roman" w:eastAsia="Times New Roman" w:hAnsi="Times New Roman"/>
          <w:color w:val="000000" w:themeColor="text1"/>
          <w:sz w:val="24"/>
          <w:szCs w:val="24"/>
          <w:lang w:eastAsia="es-CR"/>
        </w:rPr>
        <w:t xml:space="preserve"> </w:t>
      </w:r>
    </w:p>
    <w:p w14:paraId="1422B7BF" w14:textId="300D85FD" w:rsidR="003B2B91" w:rsidRDefault="003B2B91" w:rsidP="003B2B91">
      <w:pPr>
        <w:spacing w:after="0" w:line="540" w:lineRule="exact"/>
        <w:jc w:val="both"/>
        <w:rPr>
          <w:rFonts w:ascii="Times New Roman" w:eastAsia="Times New Roman" w:hAnsi="Times New Roman"/>
          <w:color w:val="000000" w:themeColor="text1"/>
          <w:sz w:val="24"/>
          <w:szCs w:val="24"/>
          <w:lang w:eastAsia="es-CR"/>
        </w:rPr>
      </w:pPr>
      <w:r w:rsidRPr="00787A72">
        <w:rPr>
          <w:rFonts w:ascii="Times New Roman" w:eastAsia="Times New Roman" w:hAnsi="Times New Roman"/>
          <w:b/>
          <w:color w:val="000000" w:themeColor="text1"/>
          <w:sz w:val="24"/>
          <w:szCs w:val="24"/>
          <w:lang w:eastAsia="es-CR"/>
        </w:rPr>
        <w:t>11.-</w:t>
      </w:r>
      <w:r w:rsidRPr="003B2B91">
        <w:rPr>
          <w:rFonts w:ascii="Times New Roman" w:eastAsia="Times New Roman" w:hAnsi="Times New Roman"/>
          <w:color w:val="000000" w:themeColor="text1"/>
          <w:sz w:val="24"/>
          <w:szCs w:val="24"/>
          <w:lang w:eastAsia="es-CR"/>
        </w:rPr>
        <w:t xml:space="preserve">Oficio sin número que suscribe el Sr. Álvaro Portillo Luna/Regidor Propietario, dirigido a los miembros del Concejo Municipal de Siquirres, en la cual remite solicitud urgente para que la Alcaldía informe el estado de tramitación y publicación en el Diario Oficial La Gaceta del acuerdo de suspensión temporal del Plan Regulador del cantón, requiriendo que se aclaren las razones de eventuales retrasos ante la proximidad del vencimiento del plazo de tres meses otorgado y se ejecute la remisión inmediata a la Imprenta Nacional. </w:t>
      </w:r>
      <w:r w:rsidR="00560215">
        <w:rPr>
          <w:rFonts w:ascii="Times New Roman" w:eastAsia="Times New Roman" w:hAnsi="Times New Roman"/>
          <w:color w:val="000000" w:themeColor="text1"/>
          <w:sz w:val="24"/>
          <w:szCs w:val="24"/>
          <w:lang w:eastAsia="es-CR"/>
        </w:rPr>
        <w:t>----------------------------------------------------</w:t>
      </w:r>
    </w:p>
    <w:p w14:paraId="11DA0CBC" w14:textId="0B7E851A" w:rsidR="00FE661F" w:rsidRDefault="00FE661F" w:rsidP="003B2B91">
      <w:pPr>
        <w:spacing w:after="0" w:line="540" w:lineRule="exact"/>
        <w:jc w:val="both"/>
        <w:rPr>
          <w:rFonts w:ascii="Times New Roman" w:eastAsia="Times New Roman" w:hAnsi="Times New Roman"/>
          <w:color w:val="000000" w:themeColor="text1"/>
          <w:sz w:val="24"/>
          <w:szCs w:val="24"/>
          <w:lang w:eastAsia="es-CR"/>
        </w:rPr>
      </w:pPr>
      <w:r w:rsidRPr="00552279">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I</w:t>
      </w:r>
      <w:r w:rsidRPr="00FE661F">
        <w:rPr>
          <w:rFonts w:ascii="Times New Roman" w:eastAsia="Times New Roman" w:hAnsi="Times New Roman"/>
          <w:color w:val="000000" w:themeColor="text1"/>
          <w:sz w:val="24"/>
          <w:szCs w:val="24"/>
          <w:lang w:eastAsia="es-CR"/>
        </w:rPr>
        <w:t>ndicó que el Plan Regulador aún no se encuentra en etapa de publicación en La Gaceta, sino que actualmente se trabaja en su estructuración para posteriormente presentarlo ante el INVU. Asimismo, señaló que el señor Alcalde Municipal podría brindar información sobre el avance y estado del proceso.</w:t>
      </w:r>
      <w:r>
        <w:rPr>
          <w:rFonts w:ascii="Times New Roman" w:eastAsia="Times New Roman" w:hAnsi="Times New Roman"/>
          <w:color w:val="000000" w:themeColor="text1"/>
          <w:sz w:val="24"/>
          <w:szCs w:val="24"/>
          <w:lang w:eastAsia="es-CR"/>
        </w:rPr>
        <w:t xml:space="preserve"> --------------------------------------------------------</w:t>
      </w:r>
    </w:p>
    <w:p w14:paraId="28DB6EA1" w14:textId="5F12756A" w:rsidR="00FE661F" w:rsidRDefault="00FE661F" w:rsidP="003B2B9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Portillo Luna:</w:t>
      </w:r>
      <w:r w:rsidRPr="00FE661F">
        <w:t xml:space="preserve"> </w:t>
      </w:r>
      <w:r w:rsidRPr="00FE661F">
        <w:rPr>
          <w:rFonts w:ascii="Times New Roman" w:eastAsia="Times New Roman" w:hAnsi="Times New Roman"/>
          <w:color w:val="000000" w:themeColor="text1"/>
          <w:sz w:val="24"/>
          <w:szCs w:val="24"/>
          <w:lang w:eastAsia="es-CR"/>
        </w:rPr>
        <w:t>Explicó que presentó la nota con el propósito de obtener información oficial sobre la publicación en La Gaceta relacionada con la suspensión del Plan Regulador. Señaló que diversos vecinos, particularmente el topógrafo del cantón, señor Erwin, han consultado sobre el avance de dicha publicación, debido a que el Plan Regulador ha generado afectaciones que han dificultado la atención de algunos trámites y situaciones pendientes. Indicó que la nota fue presentada y leída ante el Concejo Municipal con el fin de que la información proporcionada por la Administración quede consignada oficialmente en el acta.</w:t>
      </w:r>
      <w:r>
        <w:rPr>
          <w:rFonts w:ascii="Times New Roman" w:eastAsia="Times New Roman" w:hAnsi="Times New Roman"/>
          <w:color w:val="000000" w:themeColor="text1"/>
          <w:sz w:val="24"/>
          <w:szCs w:val="24"/>
          <w:lang w:eastAsia="es-CR"/>
        </w:rPr>
        <w:t xml:space="preserve"> --------------------------------------------</w:t>
      </w:r>
    </w:p>
    <w:p w14:paraId="622F44FD" w14:textId="44CFF40D" w:rsidR="00FE661F" w:rsidRPr="00FE661F" w:rsidRDefault="00FE661F" w:rsidP="003B2B91">
      <w:pPr>
        <w:spacing w:after="0" w:line="540" w:lineRule="exact"/>
        <w:jc w:val="both"/>
        <w:rPr>
          <w:rFonts w:ascii="Times New Roman" w:eastAsia="Times New Roman" w:hAnsi="Times New Roman"/>
          <w:color w:val="000000" w:themeColor="text1"/>
          <w:sz w:val="24"/>
          <w:szCs w:val="24"/>
          <w:lang w:eastAsia="es-CR"/>
        </w:rPr>
      </w:pPr>
      <w:r w:rsidRPr="00FE661F">
        <w:rPr>
          <w:rFonts w:ascii="Times New Roman" w:eastAsia="Times New Roman" w:hAnsi="Times New Roman"/>
          <w:b/>
          <w:color w:val="000000" w:themeColor="text1"/>
          <w:sz w:val="24"/>
          <w:szCs w:val="24"/>
          <w:lang w:eastAsia="es-CR"/>
        </w:rPr>
        <w:t>Vicepresidente Hurtado Rodríguez</w:t>
      </w:r>
      <w:r>
        <w:rPr>
          <w:rFonts w:ascii="Times New Roman" w:eastAsia="Times New Roman" w:hAnsi="Times New Roman"/>
          <w:color w:val="000000" w:themeColor="text1"/>
          <w:sz w:val="24"/>
          <w:szCs w:val="24"/>
          <w:lang w:eastAsia="es-CR"/>
        </w:rPr>
        <w:t>: A</w:t>
      </w:r>
      <w:r w:rsidRPr="00FE661F">
        <w:rPr>
          <w:rFonts w:ascii="Times New Roman" w:eastAsia="Times New Roman" w:hAnsi="Times New Roman"/>
          <w:color w:val="000000" w:themeColor="text1"/>
          <w:sz w:val="24"/>
          <w:szCs w:val="24"/>
          <w:lang w:eastAsia="es-CR"/>
        </w:rPr>
        <w:t>gradeció la intervención del regidor y concedió el uso de la palabra al señor Alcalde Municipal para que se refiriera al tema.</w:t>
      </w:r>
      <w:r>
        <w:rPr>
          <w:rFonts w:ascii="Times New Roman" w:eastAsia="Times New Roman" w:hAnsi="Times New Roman"/>
          <w:color w:val="000000" w:themeColor="text1"/>
          <w:sz w:val="24"/>
          <w:szCs w:val="24"/>
          <w:lang w:eastAsia="es-CR"/>
        </w:rPr>
        <w:t xml:space="preserve"> ------------------------------------</w:t>
      </w:r>
    </w:p>
    <w:p w14:paraId="0FC4ECEC" w14:textId="06986E08" w:rsidR="00FE661F" w:rsidRPr="00D84380" w:rsidRDefault="00FE661F" w:rsidP="003B2B91">
      <w:pPr>
        <w:spacing w:after="0" w:line="540" w:lineRule="exact"/>
        <w:jc w:val="both"/>
        <w:rPr>
          <w:rFonts w:ascii="Times New Roman" w:eastAsia="Times New Roman" w:hAnsi="Times New Roman"/>
          <w:color w:val="000000" w:themeColor="text1"/>
          <w:sz w:val="24"/>
          <w:szCs w:val="24"/>
          <w:lang w:eastAsia="es-CR"/>
        </w:rPr>
      </w:pPr>
      <w:r w:rsidRPr="00FE661F">
        <w:rPr>
          <w:rFonts w:ascii="Times New Roman" w:eastAsia="Times New Roman" w:hAnsi="Times New Roman"/>
          <w:b/>
          <w:color w:val="000000" w:themeColor="text1"/>
          <w:sz w:val="24"/>
          <w:szCs w:val="24"/>
          <w:lang w:eastAsia="es-CR"/>
        </w:rPr>
        <w:t>Alcalde Black Reid:</w:t>
      </w:r>
      <w:r w:rsidR="00D84380" w:rsidRPr="00D84380">
        <w:t xml:space="preserve"> </w:t>
      </w:r>
      <w:r w:rsidR="00D84380" w:rsidRPr="00D84380">
        <w:rPr>
          <w:rFonts w:ascii="Times New Roman" w:eastAsia="Times New Roman" w:hAnsi="Times New Roman"/>
          <w:color w:val="000000" w:themeColor="text1"/>
          <w:sz w:val="24"/>
          <w:szCs w:val="24"/>
          <w:lang w:eastAsia="es-CR"/>
        </w:rPr>
        <w:t xml:space="preserve">Respondió a la consulta sobre el retraso en la publicación relacionada con el Plan Regulador, señalando que el Concejo Municipal conocía previamente los plazos establecidos para desarrollar el proceso. Explicó que se han recibido y recopilado aportes de topógrafos, INDER y otras instituciones, y que actualmente se trabaja en la elaboración del documento. Asimismo, indicó que se había previsto un plazo aproximado de tres a cuatro meses para completar esta etapa y posteriormente presentar la documentación correspondiente ante el INVU. Finalmente, enfatizó </w:t>
      </w:r>
      <w:r w:rsidR="00D84380" w:rsidRPr="00D84380">
        <w:rPr>
          <w:rFonts w:ascii="Times New Roman" w:eastAsia="Times New Roman" w:hAnsi="Times New Roman"/>
          <w:color w:val="000000" w:themeColor="text1"/>
          <w:sz w:val="24"/>
          <w:szCs w:val="24"/>
          <w:lang w:eastAsia="es-CR"/>
        </w:rPr>
        <w:lastRenderedPageBreak/>
        <w:t>que el proceso debe realizarse de manera adecuada y conforme a los plazos establecidos, con el propósito de evitar errores que puedan afectar su validez.</w:t>
      </w:r>
      <w:r w:rsidR="00D84380">
        <w:rPr>
          <w:rFonts w:ascii="Times New Roman" w:eastAsia="Times New Roman" w:hAnsi="Times New Roman"/>
          <w:color w:val="000000" w:themeColor="text1"/>
          <w:sz w:val="24"/>
          <w:szCs w:val="24"/>
          <w:lang w:eastAsia="es-CR"/>
        </w:rPr>
        <w:t xml:space="preserve"> ------------------------------------------------</w:t>
      </w:r>
    </w:p>
    <w:p w14:paraId="62AD63BD" w14:textId="53BF8550" w:rsidR="00FE661F" w:rsidRDefault="00D84380" w:rsidP="00FE661F">
      <w:pPr>
        <w:spacing w:after="0" w:line="540" w:lineRule="exact"/>
        <w:jc w:val="both"/>
        <w:rPr>
          <w:rFonts w:ascii="Times New Roman" w:eastAsia="Times New Roman" w:hAnsi="Times New Roman"/>
          <w:color w:val="000000" w:themeColor="text1"/>
          <w:sz w:val="24"/>
          <w:szCs w:val="24"/>
          <w:lang w:eastAsia="es-CR"/>
        </w:rPr>
      </w:pPr>
      <w:r w:rsidRPr="00FE661F">
        <w:rPr>
          <w:rFonts w:ascii="Times New Roman" w:eastAsia="Times New Roman" w:hAnsi="Times New Roman"/>
          <w:b/>
          <w:color w:val="000000" w:themeColor="text1"/>
          <w:sz w:val="24"/>
          <w:szCs w:val="24"/>
          <w:lang w:eastAsia="es-CR"/>
        </w:rPr>
        <w:t>Vicepresidente Hurtado Rodríguez</w:t>
      </w:r>
      <w:r>
        <w:rPr>
          <w:rFonts w:ascii="Times New Roman" w:eastAsia="Times New Roman" w:hAnsi="Times New Roman"/>
          <w:color w:val="000000" w:themeColor="text1"/>
          <w:sz w:val="24"/>
          <w:szCs w:val="24"/>
          <w:lang w:eastAsia="es-CR"/>
        </w:rPr>
        <w:t>:</w:t>
      </w:r>
      <w:r w:rsidRPr="00D84380">
        <w:t xml:space="preserve"> </w:t>
      </w:r>
      <w:r>
        <w:rPr>
          <w:rFonts w:ascii="Times New Roman" w:eastAsia="Times New Roman" w:hAnsi="Times New Roman"/>
          <w:color w:val="000000" w:themeColor="text1"/>
          <w:sz w:val="24"/>
          <w:szCs w:val="24"/>
          <w:lang w:eastAsia="es-CR"/>
        </w:rPr>
        <w:t>A</w:t>
      </w:r>
      <w:r w:rsidRPr="00D84380">
        <w:rPr>
          <w:rFonts w:ascii="Times New Roman" w:eastAsia="Times New Roman" w:hAnsi="Times New Roman"/>
          <w:color w:val="000000" w:themeColor="text1"/>
          <w:sz w:val="24"/>
          <w:szCs w:val="24"/>
          <w:lang w:eastAsia="es-CR"/>
        </w:rPr>
        <w:t>gradeció al señor Alcalde Municipal la aclaración brindada sobre el proceso del Plan Regulador y concedió el uso de la palabra al regidor Freddy Villalta para que se refiriera al tema.</w:t>
      </w:r>
      <w:r>
        <w:rPr>
          <w:rFonts w:ascii="Times New Roman" w:eastAsia="Times New Roman" w:hAnsi="Times New Roman"/>
          <w:color w:val="000000" w:themeColor="text1"/>
          <w:sz w:val="24"/>
          <w:szCs w:val="24"/>
          <w:lang w:eastAsia="es-CR"/>
        </w:rPr>
        <w:t xml:space="preserve"> ------------------------------------------------------------------------</w:t>
      </w:r>
    </w:p>
    <w:p w14:paraId="756A3ADB" w14:textId="5559DFD0" w:rsidR="00D84380" w:rsidRPr="00AE79B1" w:rsidRDefault="00D84380" w:rsidP="00FE661F">
      <w:pPr>
        <w:spacing w:after="0" w:line="540" w:lineRule="exact"/>
        <w:jc w:val="both"/>
        <w:rPr>
          <w:rFonts w:ascii="Times New Roman" w:eastAsia="Times New Roman" w:hAnsi="Times New Roman"/>
          <w:color w:val="000000" w:themeColor="text1"/>
          <w:sz w:val="24"/>
          <w:szCs w:val="24"/>
          <w:lang w:eastAsia="es-CR"/>
        </w:rPr>
      </w:pPr>
      <w:r w:rsidRPr="00D84380">
        <w:rPr>
          <w:rFonts w:ascii="Times New Roman" w:eastAsia="Times New Roman" w:hAnsi="Times New Roman"/>
          <w:b/>
          <w:color w:val="000000" w:themeColor="text1"/>
          <w:sz w:val="24"/>
          <w:szCs w:val="24"/>
          <w:lang w:eastAsia="es-CR"/>
        </w:rPr>
        <w:t>Regidor Villalta Guadamuz:</w:t>
      </w:r>
      <w:r w:rsidR="00AE79B1" w:rsidRPr="00AE79B1">
        <w:t xml:space="preserve"> </w:t>
      </w:r>
      <w:r w:rsidR="00AE79B1" w:rsidRPr="00AE79B1">
        <w:rPr>
          <w:rFonts w:ascii="Times New Roman" w:eastAsia="Times New Roman" w:hAnsi="Times New Roman"/>
          <w:color w:val="000000" w:themeColor="text1"/>
          <w:sz w:val="24"/>
          <w:szCs w:val="24"/>
          <w:lang w:eastAsia="es-CR"/>
        </w:rPr>
        <w:t>Señaló que debe respetarse lo establecido en el Acuerdo N.° 3275-2026, adoptado en la Sesión Ordinaria N.° 114 del 7 de julio de 2026, relacionado con el proceso del Plan Regulador. Indicó que, conforme al compromiso adquirido por el señor Alcalde Municipal, la documentación correspondiente deberá presentarse durante la primera semana de octubre de 2026, por lo que aún se encuentra dentro del plazo establecido. Finalmente, manifestó su disposición de facilitar el acuerdo a quien lo requiera.</w:t>
      </w:r>
      <w:r w:rsidR="00AE79B1">
        <w:rPr>
          <w:rFonts w:ascii="Times New Roman" w:eastAsia="Times New Roman" w:hAnsi="Times New Roman"/>
          <w:color w:val="000000" w:themeColor="text1"/>
          <w:sz w:val="24"/>
          <w:szCs w:val="24"/>
          <w:lang w:eastAsia="es-CR"/>
        </w:rPr>
        <w:t xml:space="preserve"> ------------------------------------------------</w:t>
      </w:r>
    </w:p>
    <w:p w14:paraId="79284A3D" w14:textId="6779AAF7" w:rsidR="00D84380" w:rsidRPr="00AE79B1" w:rsidRDefault="00AE79B1" w:rsidP="00FE661F">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00D84380" w:rsidRPr="00D84380">
        <w:rPr>
          <w:rFonts w:ascii="Times New Roman" w:eastAsia="Times New Roman" w:hAnsi="Times New Roman"/>
          <w:b/>
          <w:color w:val="000000" w:themeColor="text1"/>
          <w:sz w:val="24"/>
          <w:szCs w:val="24"/>
          <w:lang w:eastAsia="es-CR"/>
        </w:rPr>
        <w:t>:</w:t>
      </w:r>
      <w:r w:rsidRPr="00AE79B1">
        <w:t xml:space="preserve"> </w:t>
      </w:r>
      <w:r w:rsidRPr="00AE79B1">
        <w:rPr>
          <w:rFonts w:ascii="Times New Roman" w:eastAsia="Times New Roman" w:hAnsi="Times New Roman"/>
          <w:color w:val="000000" w:themeColor="text1"/>
          <w:sz w:val="24"/>
          <w:szCs w:val="24"/>
          <w:lang w:eastAsia="es-CR"/>
        </w:rPr>
        <w:t>Destacó la importancia que tiene para la comunidad de Siquirres el proceso de suspensión del Plan Regulador, señalando que la situación afecta a la población del cantón y que el Concejo Municipal mantiene interés en su atención. Finalmente, propuso dar por conocida la nota y proceder con su archivo. La propuesta fue aprobada con siete votos a favor y cero en contra.</w:t>
      </w:r>
      <w:r>
        <w:rPr>
          <w:rFonts w:ascii="Times New Roman" w:eastAsia="Times New Roman" w:hAnsi="Times New Roman"/>
          <w:color w:val="000000" w:themeColor="text1"/>
          <w:sz w:val="24"/>
          <w:szCs w:val="24"/>
          <w:lang w:eastAsia="es-CR"/>
        </w:rPr>
        <w:t xml:space="preserve"> --------------------------------------------------------------------------------------------------</w:t>
      </w:r>
    </w:p>
    <w:p w14:paraId="03AD0B00" w14:textId="47A48397" w:rsidR="00B30E86" w:rsidRDefault="00B30E86" w:rsidP="00B30E8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N°3554-16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208BBA45" w14:textId="179CB088" w:rsidR="00B30E86" w:rsidRDefault="00560215" w:rsidP="00B30E8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w:t>
      </w:r>
      <w:r w:rsidRPr="001B68F4">
        <w:rPr>
          <w:rFonts w:ascii="Times New Roman" w:eastAsia="Times New Roman" w:hAnsi="Times New Roman"/>
          <w:color w:val="000000" w:themeColor="text1"/>
          <w:sz w:val="24"/>
          <w:szCs w:val="24"/>
          <w:lang w:eastAsia="es-CR"/>
        </w:rPr>
        <w:t xml:space="preserve"> </w:t>
      </w:r>
      <w:r w:rsidRPr="003A560D">
        <w:rPr>
          <w:rFonts w:ascii="Times New Roman" w:eastAsia="Times New Roman" w:hAnsi="Times New Roman"/>
          <w:color w:val="000000" w:themeColor="text1"/>
          <w:sz w:val="24"/>
          <w:szCs w:val="24"/>
          <w:lang w:eastAsia="es-CR"/>
        </w:rPr>
        <w:t xml:space="preserve">Dar por conocido el oficio </w:t>
      </w:r>
      <w:r w:rsidRPr="003B2B91">
        <w:rPr>
          <w:rFonts w:ascii="Times New Roman" w:eastAsia="Times New Roman" w:hAnsi="Times New Roman"/>
          <w:color w:val="000000" w:themeColor="text1"/>
          <w:sz w:val="24"/>
          <w:szCs w:val="24"/>
          <w:lang w:eastAsia="es-CR"/>
        </w:rPr>
        <w:t>sin número que suscribe el Sr. Álvaro Portillo Luna/Regidor Propietario</w:t>
      </w:r>
      <w:r w:rsidRPr="003A560D">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 xml:space="preserve"> por tanto, se archiva. ----------------------------------------------------------------------------------------------------------</w:t>
      </w:r>
    </w:p>
    <w:p w14:paraId="12EFC5C6" w14:textId="31ECED9E" w:rsidR="003B2B91" w:rsidRPr="003B2B91" w:rsidRDefault="00B30E86" w:rsidP="003B2B91">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CCB125E" w14:textId="6A6433EF" w:rsidR="003B2B91" w:rsidRDefault="003B2B91" w:rsidP="003B2B91">
      <w:pPr>
        <w:spacing w:after="0" w:line="540" w:lineRule="exact"/>
        <w:jc w:val="both"/>
        <w:rPr>
          <w:rFonts w:ascii="Times New Roman" w:eastAsia="Times New Roman" w:hAnsi="Times New Roman"/>
          <w:color w:val="000000" w:themeColor="text1"/>
          <w:sz w:val="24"/>
          <w:szCs w:val="24"/>
          <w:lang w:eastAsia="es-CR"/>
        </w:rPr>
      </w:pPr>
      <w:r w:rsidRPr="00787A72">
        <w:rPr>
          <w:rFonts w:ascii="Times New Roman" w:eastAsia="Times New Roman" w:hAnsi="Times New Roman"/>
          <w:b/>
          <w:color w:val="000000" w:themeColor="text1"/>
          <w:sz w:val="24"/>
          <w:szCs w:val="24"/>
          <w:lang w:eastAsia="es-CR"/>
        </w:rPr>
        <w:t>12.-</w:t>
      </w:r>
      <w:r w:rsidRPr="003B2B91">
        <w:rPr>
          <w:rFonts w:ascii="Times New Roman" w:eastAsia="Times New Roman" w:hAnsi="Times New Roman"/>
          <w:color w:val="000000" w:themeColor="text1"/>
          <w:sz w:val="24"/>
          <w:szCs w:val="24"/>
          <w:lang w:eastAsia="es-CR"/>
        </w:rPr>
        <w:t>Se conoce correo electrónico que remite el Sr. Jocshua Domínguez Ramírez/Presidente Siquirres Futsal, dirigido a los miembros del Concejo Municipal de Siquirres y a la Alcaldía Municipal de Siquirres, en la cual expresa su molestia y preocupación por la falta de respuesta de la Alcaldía respecto a la solicitud de préstamo de la buseta municipal presentada el 8 de septiembre, requiriendo respeto institucional, comunicación y una pronta resolución (sea positiva o negativa) para poder planificar la representación deportiva del cantón.</w:t>
      </w:r>
      <w:r w:rsidR="00AE79B1">
        <w:rPr>
          <w:rFonts w:ascii="Times New Roman" w:eastAsia="Times New Roman" w:hAnsi="Times New Roman"/>
          <w:color w:val="000000" w:themeColor="text1"/>
          <w:sz w:val="24"/>
          <w:szCs w:val="24"/>
          <w:lang w:eastAsia="es-CR"/>
        </w:rPr>
        <w:t xml:space="preserve"> --------------------------------------------</w:t>
      </w:r>
    </w:p>
    <w:p w14:paraId="0D962DA9" w14:textId="60BF887D" w:rsidR="00C24B30" w:rsidRDefault="00AE79B1" w:rsidP="003B2B91">
      <w:pPr>
        <w:spacing w:after="0" w:line="540" w:lineRule="exact"/>
        <w:jc w:val="both"/>
      </w:pPr>
      <w:r w:rsidRPr="00AE79B1">
        <w:rPr>
          <w:rFonts w:ascii="Times New Roman" w:eastAsia="Times New Roman" w:hAnsi="Times New Roman"/>
          <w:b/>
          <w:color w:val="000000" w:themeColor="text1"/>
          <w:sz w:val="24"/>
          <w:szCs w:val="24"/>
          <w:lang w:eastAsia="es-CR"/>
        </w:rPr>
        <w:t>Presidente Badilla Barrantes:</w:t>
      </w:r>
      <w:r w:rsidR="001D54FA" w:rsidRPr="001D54FA">
        <w:t xml:space="preserve"> </w:t>
      </w:r>
      <w:r w:rsidR="001D54FA" w:rsidRPr="001D54FA">
        <w:rPr>
          <w:rFonts w:ascii="Times New Roman" w:eastAsia="Times New Roman" w:hAnsi="Times New Roman"/>
          <w:color w:val="000000" w:themeColor="text1"/>
          <w:sz w:val="24"/>
          <w:szCs w:val="24"/>
          <w:lang w:eastAsia="es-CR"/>
        </w:rPr>
        <w:t xml:space="preserve">Se refirió al Reglamento Interno sobre el Uso, Control y Mantenimiento de Vehículos, Maquinaria y Equipos de la Municipalidad de Siquirres, aprobado </w:t>
      </w:r>
      <w:r w:rsidR="001D54FA" w:rsidRPr="001D54FA">
        <w:rPr>
          <w:rFonts w:ascii="Times New Roman" w:eastAsia="Times New Roman" w:hAnsi="Times New Roman"/>
          <w:color w:val="000000" w:themeColor="text1"/>
          <w:sz w:val="24"/>
          <w:szCs w:val="24"/>
          <w:lang w:eastAsia="es-CR"/>
        </w:rPr>
        <w:lastRenderedPageBreak/>
        <w:t xml:space="preserve">mediante acuerdo del Concejo Municipal en la Sesión N.° 30 del 26 de noviembre de 2024. Señaló que dicho reglamento también aplica </w:t>
      </w:r>
      <w:r w:rsidR="006B5BD7" w:rsidRPr="001D54FA">
        <w:rPr>
          <w:rFonts w:ascii="Times New Roman" w:eastAsia="Times New Roman" w:hAnsi="Times New Roman"/>
          <w:color w:val="000000" w:themeColor="text1"/>
          <w:sz w:val="24"/>
          <w:szCs w:val="24"/>
          <w:lang w:eastAsia="es-CR"/>
        </w:rPr>
        <w:t>al microbús</w:t>
      </w:r>
      <w:r w:rsidR="001D54FA" w:rsidRPr="001D54FA">
        <w:rPr>
          <w:rFonts w:ascii="Times New Roman" w:eastAsia="Times New Roman" w:hAnsi="Times New Roman"/>
          <w:color w:val="000000" w:themeColor="text1"/>
          <w:sz w:val="24"/>
          <w:szCs w:val="24"/>
          <w:lang w:eastAsia="es-CR"/>
        </w:rPr>
        <w:t xml:space="preserve"> del Concejo Municipal y que no contempla la posibilidad de facilitar vehículos municipales a terceros ajenos al Concejo Municipal, sindicaturas o concejos de distrito. Manifestó su preocupación por el uso </w:t>
      </w:r>
      <w:r w:rsidR="00A162B9" w:rsidRPr="001D54FA">
        <w:rPr>
          <w:rFonts w:ascii="Times New Roman" w:eastAsia="Times New Roman" w:hAnsi="Times New Roman"/>
          <w:color w:val="000000" w:themeColor="text1"/>
          <w:sz w:val="24"/>
          <w:szCs w:val="24"/>
          <w:lang w:eastAsia="es-CR"/>
        </w:rPr>
        <w:t>de la buseta</w:t>
      </w:r>
      <w:r w:rsidR="001D54FA" w:rsidRPr="001D54FA">
        <w:rPr>
          <w:rFonts w:ascii="Times New Roman" w:eastAsia="Times New Roman" w:hAnsi="Times New Roman"/>
          <w:color w:val="000000" w:themeColor="text1"/>
          <w:sz w:val="24"/>
          <w:szCs w:val="24"/>
          <w:lang w:eastAsia="es-CR"/>
        </w:rPr>
        <w:t xml:space="preserve"> para actividades particulares, debido a que podría generar desigualdad en el acceso y eventuales responsabilidades en caso de accidentes, especialmente respecto de la cobertura de las pólizas correspondientes. Indicó que, si se considera necesario permitir este tipo de servicios, deberá promoverse una reforma al reglamento mediante una moción que regule expresamente la materia. Finalmente, propuso responder al señor Joshua Domínguez que, conforme a la normativa vigente, no es</w:t>
      </w:r>
      <w:r w:rsidR="00A162B9">
        <w:rPr>
          <w:rFonts w:ascii="Times New Roman" w:eastAsia="Times New Roman" w:hAnsi="Times New Roman"/>
          <w:color w:val="000000" w:themeColor="text1"/>
          <w:sz w:val="24"/>
          <w:szCs w:val="24"/>
          <w:lang w:eastAsia="es-CR"/>
        </w:rPr>
        <w:t xml:space="preserve"> posible facilitarle la buseta </w:t>
      </w:r>
      <w:r w:rsidR="001D54FA" w:rsidRPr="001D54FA">
        <w:rPr>
          <w:rFonts w:ascii="Times New Roman" w:eastAsia="Times New Roman" w:hAnsi="Times New Roman"/>
          <w:color w:val="000000" w:themeColor="text1"/>
          <w:sz w:val="24"/>
          <w:szCs w:val="24"/>
          <w:lang w:eastAsia="es-CR"/>
        </w:rPr>
        <w:t>municipal para la actividad solicitada. La propuesta fue aprobada con seis votos a favor y cero en contra.</w:t>
      </w:r>
      <w:r w:rsidR="00213FBA" w:rsidRPr="001D54FA">
        <w:t xml:space="preserve"> </w:t>
      </w:r>
      <w:r w:rsidR="001D54FA">
        <w:t>-----------------------------------------------------------------------------------</w:t>
      </w:r>
      <w:r w:rsidR="00A162B9">
        <w:t>--------</w:t>
      </w:r>
      <w:r w:rsidR="001D54FA">
        <w:t>------------</w:t>
      </w:r>
    </w:p>
    <w:p w14:paraId="5C38ACC1" w14:textId="77777777" w:rsidR="00C24B30" w:rsidRDefault="001D54FA" w:rsidP="00C24B30">
      <w:pPr>
        <w:spacing w:after="0" w:line="540" w:lineRule="exact"/>
        <w:jc w:val="both"/>
        <w:rPr>
          <w:rFonts w:ascii="Times New Roman" w:eastAsia="Times New Roman" w:hAnsi="Times New Roman"/>
          <w:color w:val="000000" w:themeColor="text1"/>
          <w:sz w:val="24"/>
          <w:szCs w:val="24"/>
          <w:lang w:eastAsia="es-CR"/>
        </w:rPr>
      </w:pPr>
      <w:r>
        <w:t xml:space="preserve"> </w:t>
      </w:r>
      <w:r w:rsidR="00C24B30" w:rsidRPr="00A2112D">
        <w:rPr>
          <w:rFonts w:ascii="Times New Roman" w:eastAsia="Times New Roman" w:hAnsi="Times New Roman"/>
          <w:b/>
          <w:color w:val="000000" w:themeColor="text1"/>
          <w:sz w:val="24"/>
          <w:szCs w:val="24"/>
          <w:lang w:eastAsia="es-CR"/>
        </w:rPr>
        <w:t>Presidente Badilla Barrantes</w:t>
      </w:r>
      <w:r w:rsidR="00C24B30">
        <w:rPr>
          <w:rFonts w:ascii="Times New Roman" w:eastAsia="Times New Roman" w:hAnsi="Times New Roman"/>
          <w:color w:val="000000" w:themeColor="text1"/>
          <w:sz w:val="24"/>
          <w:szCs w:val="24"/>
          <w:lang w:eastAsia="es-CR"/>
        </w:rPr>
        <w:t>: C</w:t>
      </w:r>
      <w:r w:rsidR="00C24B30" w:rsidRPr="00A2112D">
        <w:rPr>
          <w:rFonts w:ascii="Times New Roman" w:eastAsia="Times New Roman" w:hAnsi="Times New Roman"/>
          <w:color w:val="000000" w:themeColor="text1"/>
          <w:sz w:val="24"/>
          <w:szCs w:val="24"/>
          <w:lang w:eastAsia="es-CR"/>
        </w:rPr>
        <w:t>oncede el uso de la palabra a la señora vicealcaldesa por un espacio de tres minutos y, posteriormente, al señor alcalde.</w:t>
      </w:r>
      <w:r w:rsidR="00C24B30">
        <w:rPr>
          <w:rFonts w:ascii="Times New Roman" w:eastAsia="Times New Roman" w:hAnsi="Times New Roman"/>
          <w:color w:val="000000" w:themeColor="text1"/>
          <w:sz w:val="24"/>
          <w:szCs w:val="24"/>
          <w:lang w:eastAsia="es-CR"/>
        </w:rPr>
        <w:t xml:space="preserve"> ---------------------------------------------</w:t>
      </w:r>
    </w:p>
    <w:p w14:paraId="05484AC3" w14:textId="77777777" w:rsidR="00C24B30" w:rsidRPr="00DC0485" w:rsidRDefault="00C24B30" w:rsidP="00C24B30">
      <w:pPr>
        <w:spacing w:after="0" w:line="540" w:lineRule="exact"/>
        <w:jc w:val="both"/>
        <w:rPr>
          <w:rFonts w:ascii="Times New Roman" w:eastAsia="Times New Roman" w:hAnsi="Times New Roman"/>
          <w:color w:val="000000" w:themeColor="text1"/>
          <w:sz w:val="24"/>
          <w:szCs w:val="24"/>
          <w:lang w:eastAsia="es-CR"/>
        </w:rPr>
      </w:pPr>
      <w:r w:rsidRPr="00A2112D">
        <w:rPr>
          <w:rFonts w:ascii="Times New Roman" w:eastAsia="Times New Roman" w:hAnsi="Times New Roman"/>
          <w:b/>
          <w:color w:val="000000" w:themeColor="text1"/>
          <w:sz w:val="24"/>
          <w:szCs w:val="24"/>
          <w:lang w:eastAsia="es-CR"/>
        </w:rPr>
        <w:t>Vicepresidente Cash Araya:</w:t>
      </w:r>
      <w:r w:rsidRPr="00DC0485">
        <w:t xml:space="preserve"> </w:t>
      </w:r>
      <w:r w:rsidRPr="00DC0485">
        <w:rPr>
          <w:rFonts w:ascii="Times New Roman" w:eastAsia="Times New Roman" w:hAnsi="Times New Roman"/>
          <w:color w:val="000000" w:themeColor="text1"/>
          <w:sz w:val="24"/>
          <w:szCs w:val="24"/>
          <w:lang w:eastAsia="es-CR"/>
        </w:rPr>
        <w:t>Señaló que las busetas municipales fueron adquiridas para brindar un servicio a la comunidad, pero que su uso debe regularse para evitar solicitudes que no correspondan a su finalidad, especialmente cuando se trate de actividades recreativas o traslados que impliquen costos adicionales. Explicó que algunos centros educativos requieren apoyo para participar en actividades y competencias, particularmente aquellos ubicados en zonas indígenas y comunidades como Barra Parismina y Barra Pacuare, por lo que consideró importante valorar su colaboración cuando exista disponibilidad. Asimismo, indicó que la unidad no siempre está disponible debido a otros servicios y que, al tratarse de un recurso público, no debería permanecer ociosa. Propuso analizar una modificación al reglamento de uso de los vehículos municipales para establecer claramente a quiénes y bajo qué condiciones se puede facilitar la buseta.</w:t>
      </w:r>
      <w:r>
        <w:rPr>
          <w:rFonts w:ascii="Times New Roman" w:eastAsia="Times New Roman" w:hAnsi="Times New Roman"/>
          <w:color w:val="000000" w:themeColor="text1"/>
          <w:sz w:val="24"/>
          <w:szCs w:val="24"/>
          <w:lang w:eastAsia="es-CR"/>
        </w:rPr>
        <w:t xml:space="preserve"> -----------------</w:t>
      </w:r>
    </w:p>
    <w:p w14:paraId="4168C028" w14:textId="77777777" w:rsidR="00C24B30" w:rsidRDefault="00C24B30" w:rsidP="00C24B30">
      <w:pPr>
        <w:spacing w:after="0" w:line="540" w:lineRule="exact"/>
        <w:jc w:val="both"/>
        <w:rPr>
          <w:rFonts w:ascii="Times New Roman" w:eastAsia="Times New Roman" w:hAnsi="Times New Roman"/>
          <w:color w:val="000000" w:themeColor="text1"/>
          <w:sz w:val="24"/>
          <w:szCs w:val="24"/>
          <w:lang w:eastAsia="es-CR"/>
        </w:rPr>
      </w:pPr>
      <w:r w:rsidRPr="00A2112D">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w:t>
      </w:r>
      <w:r w:rsidRPr="00993E24">
        <w:t xml:space="preserve"> </w:t>
      </w:r>
      <w:r>
        <w:rPr>
          <w:rFonts w:ascii="Times New Roman" w:eastAsia="Times New Roman" w:hAnsi="Times New Roman"/>
          <w:color w:val="000000" w:themeColor="text1"/>
          <w:sz w:val="24"/>
          <w:szCs w:val="24"/>
          <w:lang w:eastAsia="es-CR"/>
        </w:rPr>
        <w:t>I</w:t>
      </w:r>
      <w:r w:rsidRPr="00993E24">
        <w:rPr>
          <w:rFonts w:ascii="Times New Roman" w:eastAsia="Times New Roman" w:hAnsi="Times New Roman"/>
          <w:color w:val="000000" w:themeColor="text1"/>
          <w:sz w:val="24"/>
          <w:szCs w:val="24"/>
          <w:lang w:eastAsia="es-CR"/>
        </w:rPr>
        <w:t xml:space="preserve">ndicó que cualquier propuesta relacionada con el uso de los vehículos municipales debe presentarse mediante moción, para que posteriormente sea revisada por la Asesoría Jurídica. Señaló la necesidad de aclarar el propósito y las condiciones bajo las cuales fueron adquiridos los vehículos destinados al servicio comunal, así como establecer límites claros respecto a su utilización. Asimismo, recordó que el Concejo Municipal y la Alcaldía tienen competencias diferenciadas, y que el encargado de transportes debe ejercer sus funciones conforme al reglamento, sin que este otorgue facultades ilimitadas sobre el uso de maquinaria y vehículos </w:t>
      </w:r>
      <w:r w:rsidRPr="00993E24">
        <w:rPr>
          <w:rFonts w:ascii="Times New Roman" w:eastAsia="Times New Roman" w:hAnsi="Times New Roman"/>
          <w:color w:val="000000" w:themeColor="text1"/>
          <w:sz w:val="24"/>
          <w:szCs w:val="24"/>
          <w:lang w:eastAsia="es-CR"/>
        </w:rPr>
        <w:lastRenderedPageBreak/>
        <w:t>municipales. Finalmente, consideró conveniente revisar y reformar el reglamento correspondiente, con el fin de establecer reglas claras y brindar respaldo jurídico a la Administración en el préstamo y utilización de los vehículos, incluyendo los aspectos relacionados con la cobertura del INS.</w:t>
      </w:r>
      <w:r>
        <w:rPr>
          <w:rFonts w:ascii="Times New Roman" w:eastAsia="Times New Roman" w:hAnsi="Times New Roman"/>
          <w:color w:val="000000" w:themeColor="text1"/>
          <w:sz w:val="24"/>
          <w:szCs w:val="24"/>
          <w:lang w:eastAsia="es-CR"/>
        </w:rPr>
        <w:t xml:space="preserve"> Seguidamente le cedió la palabra a doña Yorleny Camareno y finalmente al señor alcalde para finalizar con el tema. -------------------------------------------------------------------------------------------</w:t>
      </w:r>
    </w:p>
    <w:p w14:paraId="6AA0838A" w14:textId="77777777" w:rsidR="00C24B30" w:rsidRDefault="00C24B30" w:rsidP="00C24B30">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Regidora Suplente Camareno Álvarez:</w:t>
      </w:r>
      <w:r w:rsidRPr="00993E24">
        <w:t xml:space="preserve"> </w:t>
      </w:r>
      <w:r w:rsidRPr="00993E24">
        <w:rPr>
          <w:rFonts w:ascii="Times New Roman" w:eastAsia="Times New Roman" w:hAnsi="Times New Roman"/>
          <w:color w:val="000000" w:themeColor="text1"/>
          <w:sz w:val="24"/>
          <w:szCs w:val="24"/>
          <w:lang w:eastAsia="es-CR"/>
        </w:rPr>
        <w:t>Señaló que, según lo manifestado anteriormente en el Concejo Municipal, la buseta fue adquirida para brindar servicio al cantón. Indicó que no debería negarse su utilización a grupos culturales y deportivos, siempre que corresponda conforme a las disposiciones aplicables. Asimismo, mencionó comentarios sobre el uso de la buseta con una cantidad reducida de pasajeros, por lo que consideró necesario revisar su aprovechamiento. Finalmente, destacó la importancia de establecer criterios equitativos para el préstamo del vehículo, evitando favorecer únicamente a determinados grupos y procurando un uso responsable, transparente y adecuado de los recursos públicos.</w:t>
      </w:r>
      <w:r>
        <w:rPr>
          <w:rFonts w:ascii="Times New Roman" w:eastAsia="Times New Roman" w:hAnsi="Times New Roman"/>
          <w:color w:val="000000" w:themeColor="text1"/>
          <w:sz w:val="24"/>
          <w:szCs w:val="24"/>
          <w:lang w:eastAsia="es-CR"/>
        </w:rPr>
        <w:t xml:space="preserve"> ---------------------------------------------------------</w:t>
      </w:r>
    </w:p>
    <w:p w14:paraId="2AE32A23" w14:textId="77777777" w:rsidR="00C24B30" w:rsidRPr="00993E24" w:rsidRDefault="00C24B30" w:rsidP="00C24B30">
      <w:pPr>
        <w:spacing w:after="0" w:line="540" w:lineRule="exact"/>
        <w:jc w:val="both"/>
        <w:rPr>
          <w:rFonts w:ascii="Times New Roman" w:eastAsia="Times New Roman" w:hAnsi="Times New Roman"/>
          <w:color w:val="000000" w:themeColor="text1"/>
          <w:sz w:val="24"/>
          <w:szCs w:val="24"/>
          <w:lang w:eastAsia="es-CR"/>
        </w:rPr>
      </w:pPr>
      <w:r w:rsidRPr="00A2112D">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w:t>
      </w:r>
      <w:r w:rsidRPr="00993E24">
        <w:t xml:space="preserve"> </w:t>
      </w:r>
      <w:r w:rsidRPr="00993E24">
        <w:rPr>
          <w:rFonts w:ascii="Times New Roman" w:eastAsia="Times New Roman" w:hAnsi="Times New Roman"/>
          <w:color w:val="000000" w:themeColor="text1"/>
          <w:sz w:val="24"/>
          <w:szCs w:val="24"/>
          <w:lang w:eastAsia="es-CR"/>
        </w:rPr>
        <w:t>Consideró pertinentes las sugerencias planteadas, señalando que podrían ser incorporadas en una futura reforma al reglamento. No obstante, aclaró que la normativa vigente no contempla actualmente dichos aspectos. Seguidamente, otorgó la palabra al señor alcalde para cerrar el tema.</w:t>
      </w:r>
      <w:r>
        <w:rPr>
          <w:rFonts w:ascii="Times New Roman" w:eastAsia="Times New Roman" w:hAnsi="Times New Roman"/>
          <w:color w:val="000000" w:themeColor="text1"/>
          <w:sz w:val="24"/>
          <w:szCs w:val="24"/>
          <w:lang w:eastAsia="es-CR"/>
        </w:rPr>
        <w:t xml:space="preserve"> ------------------------------------------------------------------------------------</w:t>
      </w:r>
    </w:p>
    <w:p w14:paraId="57C85516" w14:textId="2EF4D9E3" w:rsidR="00C24B30" w:rsidRDefault="00C24B30" w:rsidP="00C24B30">
      <w:pPr>
        <w:spacing w:after="0" w:line="540" w:lineRule="exact"/>
        <w:jc w:val="both"/>
        <w:rPr>
          <w:rFonts w:ascii="Times New Roman" w:eastAsia="Times New Roman" w:hAnsi="Times New Roman"/>
          <w:color w:val="000000" w:themeColor="text1"/>
          <w:sz w:val="24"/>
          <w:szCs w:val="24"/>
          <w:lang w:eastAsia="es-CR"/>
        </w:rPr>
      </w:pPr>
      <w:r w:rsidRPr="00A2112D">
        <w:rPr>
          <w:rFonts w:ascii="Times New Roman" w:eastAsia="Times New Roman" w:hAnsi="Times New Roman"/>
          <w:b/>
          <w:color w:val="000000" w:themeColor="text1"/>
          <w:sz w:val="24"/>
          <w:szCs w:val="24"/>
          <w:lang w:eastAsia="es-CR"/>
        </w:rPr>
        <w:t>Alcalde Black Reid:</w:t>
      </w:r>
      <w:r w:rsidRPr="00F54232">
        <w:t xml:space="preserve"> </w:t>
      </w:r>
      <w:r w:rsidRPr="00F54232">
        <w:rPr>
          <w:rFonts w:ascii="Times New Roman" w:eastAsia="Times New Roman" w:hAnsi="Times New Roman"/>
          <w:color w:val="000000" w:themeColor="text1"/>
          <w:sz w:val="24"/>
          <w:szCs w:val="24"/>
          <w:lang w:eastAsia="es-CR"/>
        </w:rPr>
        <w:t>Explicó que la buseta municipal fue adquirida para atender necesidades tanto del Concejo Municipal como de la Administración, incluyendo capacitaciones, giras de funcionarios, inspecciones y actividades de organizaciones comunales, culturales, deportivas, centros educativos y personas adultas mayores. Señaló que el principal inconveniente es la alta demanda, debido a que cada traslado implica no solo el uso del vehículo, sino también combustible, chofer, horas extra, viáticos, hospedaje y alimentación, especialmente cuando se realizan viajes durante fines de semana. Por ello, consideró necesario regular el uso de la buseta sin eliminar su servicio, estableciendo criterios de equidad y un período prudente entre solicitudes de un mismo grupo, con el fin de brindar oportunidad a otras organizaciones. Finalmente, manifestó su disposición de solicitar a la parte legal la elaboración de una propuesta para presentar una moción y realizar una adenda al reglamento vigente, aclarando que la prestación del servicio estará sujeta a la disponibilidad del vehículo y del personal.</w:t>
      </w:r>
      <w:r>
        <w:rPr>
          <w:rFonts w:ascii="Times New Roman" w:eastAsia="Times New Roman" w:hAnsi="Times New Roman"/>
          <w:color w:val="000000" w:themeColor="text1"/>
          <w:sz w:val="24"/>
          <w:szCs w:val="24"/>
          <w:lang w:eastAsia="es-CR"/>
        </w:rPr>
        <w:t xml:space="preserve"> ---------------------------------------------</w:t>
      </w:r>
      <w:r w:rsidRPr="00A2112D">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w:t>
      </w:r>
      <w:r w:rsidRPr="00F54232">
        <w:t xml:space="preserve"> </w:t>
      </w:r>
      <w:r>
        <w:rPr>
          <w:rFonts w:ascii="Times New Roman" w:eastAsia="Times New Roman" w:hAnsi="Times New Roman"/>
          <w:color w:val="000000" w:themeColor="text1"/>
          <w:sz w:val="24"/>
          <w:szCs w:val="24"/>
          <w:lang w:eastAsia="es-CR"/>
        </w:rPr>
        <w:t>A</w:t>
      </w:r>
      <w:r w:rsidRPr="00F54232">
        <w:rPr>
          <w:rFonts w:ascii="Times New Roman" w:eastAsia="Times New Roman" w:hAnsi="Times New Roman"/>
          <w:color w:val="000000" w:themeColor="text1"/>
          <w:sz w:val="24"/>
          <w:szCs w:val="24"/>
          <w:lang w:eastAsia="es-CR"/>
        </w:rPr>
        <w:t xml:space="preserve">claró que el reglamento vigente para el uso de los vehículos </w:t>
      </w:r>
      <w:r w:rsidRPr="00F54232">
        <w:rPr>
          <w:rFonts w:ascii="Times New Roman" w:eastAsia="Times New Roman" w:hAnsi="Times New Roman"/>
          <w:color w:val="000000" w:themeColor="text1"/>
          <w:sz w:val="24"/>
          <w:szCs w:val="24"/>
          <w:lang w:eastAsia="es-CR"/>
        </w:rPr>
        <w:lastRenderedPageBreak/>
        <w:t>municipales fue aprobado por el actual Concejo Municipal y tiene aproximadamente dos años de vigencia. Señaló que dicha normativa establece que los vehículos municipales son para uso de la Municipalidad y sus funcionarios, sin contemplar expresamente su préstamo a escuelas, grupos culturales u otras organizaciones. Asimismo, indicó que el reglamento dispone que los funcionarios autorizados deben portar un carné y que únicamente estos pueden conducir los vehículos municipales, debido a la responsabilidad que implica su utilización. Finalmente, dio por concluido el tema y continuó con el desarrollo de la sesión.</w:t>
      </w:r>
      <w:r>
        <w:rPr>
          <w:rFonts w:ascii="Times New Roman" w:eastAsia="Times New Roman" w:hAnsi="Times New Roman"/>
          <w:color w:val="000000" w:themeColor="text1"/>
          <w:sz w:val="24"/>
          <w:szCs w:val="24"/>
          <w:lang w:eastAsia="es-CR"/>
        </w:rPr>
        <w:t xml:space="preserve"> ---------------------------------------------</w:t>
      </w:r>
    </w:p>
    <w:p w14:paraId="2EB3FA81" w14:textId="3E6E0272" w:rsidR="00B30E86" w:rsidRDefault="00B30E86" w:rsidP="00B30E8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N°3555-16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499DE547" w14:textId="4F43626E" w:rsidR="00B30E86" w:rsidRDefault="00213FBA" w:rsidP="00B30E8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w:t>
      </w:r>
      <w:r w:rsidRPr="001B68F4">
        <w:rPr>
          <w:rFonts w:ascii="Times New Roman" w:eastAsia="Times New Roman" w:hAnsi="Times New Roman"/>
          <w:color w:val="000000" w:themeColor="text1"/>
          <w:sz w:val="24"/>
          <w:szCs w:val="24"/>
          <w:lang w:eastAsia="es-CR"/>
        </w:rPr>
        <w:t xml:space="preserve"> </w:t>
      </w:r>
      <w:r w:rsidR="00A2112D">
        <w:rPr>
          <w:rFonts w:ascii="Times New Roman" w:eastAsia="Times New Roman" w:hAnsi="Times New Roman"/>
          <w:color w:val="000000" w:themeColor="text1"/>
          <w:sz w:val="24"/>
          <w:szCs w:val="24"/>
          <w:lang w:eastAsia="es-CR"/>
        </w:rPr>
        <w:t>Indicarle a</w:t>
      </w:r>
      <w:r w:rsidRPr="003B2B91">
        <w:rPr>
          <w:rFonts w:ascii="Times New Roman" w:eastAsia="Times New Roman" w:hAnsi="Times New Roman"/>
          <w:color w:val="000000" w:themeColor="text1"/>
          <w:sz w:val="24"/>
          <w:szCs w:val="24"/>
          <w:lang w:eastAsia="es-CR"/>
        </w:rPr>
        <w:t>l Sr. Jocshua Domínguez Ramírez/Presidente Siquirres Futsa</w:t>
      </w:r>
      <w:r w:rsidR="00B22983">
        <w:rPr>
          <w:rFonts w:ascii="Times New Roman" w:eastAsia="Times New Roman" w:hAnsi="Times New Roman"/>
          <w:color w:val="000000" w:themeColor="text1"/>
          <w:sz w:val="24"/>
          <w:szCs w:val="24"/>
          <w:lang w:eastAsia="es-CR"/>
        </w:rPr>
        <w:t>l</w:t>
      </w:r>
      <w:r w:rsidRPr="003A560D">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 xml:space="preserve"> </w:t>
      </w:r>
      <w:r w:rsidR="00A2112D" w:rsidRPr="001D54FA">
        <w:rPr>
          <w:rFonts w:ascii="Times New Roman" w:eastAsia="Times New Roman" w:hAnsi="Times New Roman"/>
          <w:color w:val="000000" w:themeColor="text1"/>
          <w:sz w:val="24"/>
          <w:szCs w:val="24"/>
          <w:lang w:eastAsia="es-CR"/>
        </w:rPr>
        <w:t xml:space="preserve">que, conforme a la normativa vigente, no es posible facilitarle la </w:t>
      </w:r>
      <w:r w:rsidR="004E0E1C">
        <w:rPr>
          <w:rFonts w:ascii="Times New Roman" w:eastAsia="Times New Roman" w:hAnsi="Times New Roman"/>
          <w:color w:val="000000" w:themeColor="text1"/>
          <w:sz w:val="24"/>
          <w:szCs w:val="24"/>
          <w:lang w:eastAsia="es-CR"/>
        </w:rPr>
        <w:t>buseta</w:t>
      </w:r>
      <w:r w:rsidR="00A2112D" w:rsidRPr="001D54FA">
        <w:rPr>
          <w:rFonts w:ascii="Times New Roman" w:eastAsia="Times New Roman" w:hAnsi="Times New Roman"/>
          <w:color w:val="000000" w:themeColor="text1"/>
          <w:sz w:val="24"/>
          <w:szCs w:val="24"/>
          <w:lang w:eastAsia="es-CR"/>
        </w:rPr>
        <w:t xml:space="preserve"> municipal para la actividad solicitada</w:t>
      </w:r>
      <w:r>
        <w:rPr>
          <w:rFonts w:ascii="Times New Roman" w:eastAsia="Times New Roman" w:hAnsi="Times New Roman"/>
          <w:color w:val="000000" w:themeColor="text1"/>
          <w:sz w:val="24"/>
          <w:szCs w:val="24"/>
          <w:lang w:eastAsia="es-CR"/>
        </w:rPr>
        <w:t>. --------</w:t>
      </w:r>
      <w:r w:rsidR="002B192C">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r w:rsidR="00B30E86">
        <w:rPr>
          <w:rFonts w:ascii="Times New Roman" w:eastAsia="Times New Roman" w:hAnsi="Times New Roman"/>
          <w:color w:val="000000" w:themeColor="text1"/>
          <w:sz w:val="24"/>
          <w:szCs w:val="24"/>
          <w:lang w:eastAsia="es-CR"/>
        </w:rPr>
        <w:t xml:space="preserve"> </w:t>
      </w:r>
    </w:p>
    <w:p w14:paraId="6821D84E" w14:textId="5CA89C09" w:rsidR="003B2B91" w:rsidRDefault="00B30E86" w:rsidP="00C8075A">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Badilla Barrantes. ----------------------------------------------------</w:t>
      </w:r>
      <w:r w:rsidR="00A2112D">
        <w:rPr>
          <w:rFonts w:ascii="Times New Roman" w:eastAsia="Times New Roman" w:hAnsi="Times New Roman"/>
          <w:color w:val="000000" w:themeColor="text1"/>
          <w:sz w:val="24"/>
          <w:szCs w:val="24"/>
          <w:lang w:eastAsia="es-CR"/>
        </w:rPr>
        <w:t>------------------</w:t>
      </w:r>
    </w:p>
    <w:p w14:paraId="6D4A7B9D" w14:textId="5B1196E8" w:rsidR="003B2B91" w:rsidRDefault="003B2B91" w:rsidP="003B2B91">
      <w:pPr>
        <w:spacing w:after="0" w:line="540" w:lineRule="exact"/>
        <w:jc w:val="both"/>
        <w:rPr>
          <w:rFonts w:ascii="Times New Roman" w:eastAsia="Times New Roman" w:hAnsi="Times New Roman"/>
          <w:color w:val="000000" w:themeColor="text1"/>
          <w:sz w:val="24"/>
          <w:szCs w:val="24"/>
          <w:lang w:eastAsia="es-CR"/>
        </w:rPr>
      </w:pPr>
      <w:r w:rsidRPr="00787A72">
        <w:rPr>
          <w:rFonts w:ascii="Times New Roman" w:eastAsia="Times New Roman" w:hAnsi="Times New Roman"/>
          <w:b/>
          <w:color w:val="000000" w:themeColor="text1"/>
          <w:sz w:val="24"/>
          <w:szCs w:val="24"/>
          <w:lang w:eastAsia="es-CR"/>
        </w:rPr>
        <w:t>13.-</w:t>
      </w:r>
      <w:r w:rsidRPr="003B2B91">
        <w:rPr>
          <w:rFonts w:ascii="Times New Roman" w:eastAsia="Times New Roman" w:hAnsi="Times New Roman"/>
          <w:color w:val="000000" w:themeColor="text1"/>
          <w:sz w:val="24"/>
          <w:szCs w:val="24"/>
          <w:lang w:eastAsia="es-CR"/>
        </w:rPr>
        <w:t xml:space="preserve">Se conoce correo electrónico que remite el Diputado Mangell Mc Lean Villalobos, dirigido al Sr. Efraím Zeledón Leiva/Ministro de Obras Públicas y Transportes, con copia a los miembros del Concejo Municipal de Siquirres, en la cual informa que le está dando seguimiento al oficio N.° AL-FPLN-MMV-OFI-052-2026 del 15 de julio de 2026, requiriéndole remitir a la mayor brevedad la información solicitada sobre la intervención urgente del puente sobre el río Madre de Dios en la Ruta Nacional N.° 32 (Siquirres), fundamentándose en el marco constitucional y legal aplicable para ejercer su labor de fiscalización. </w:t>
      </w:r>
      <w:r w:rsidR="00560215">
        <w:rPr>
          <w:rFonts w:ascii="Times New Roman" w:eastAsia="Times New Roman" w:hAnsi="Times New Roman"/>
          <w:color w:val="000000" w:themeColor="text1"/>
          <w:sz w:val="24"/>
          <w:szCs w:val="24"/>
          <w:lang w:eastAsia="es-CR"/>
        </w:rPr>
        <w:t>-----------------------------------------------------------------------</w:t>
      </w:r>
    </w:p>
    <w:p w14:paraId="4CD71B72" w14:textId="482F6CD1" w:rsidR="00CF432C" w:rsidRPr="003B2B91" w:rsidRDefault="00CF432C" w:rsidP="003B2B91">
      <w:pPr>
        <w:spacing w:after="0" w:line="540" w:lineRule="exact"/>
        <w:jc w:val="both"/>
        <w:rPr>
          <w:rFonts w:ascii="Times New Roman" w:eastAsia="Times New Roman" w:hAnsi="Times New Roman"/>
          <w:color w:val="000000" w:themeColor="text1"/>
          <w:sz w:val="24"/>
          <w:szCs w:val="24"/>
          <w:lang w:eastAsia="es-CR"/>
        </w:rPr>
      </w:pPr>
      <w:r w:rsidRPr="00CF432C">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I</w:t>
      </w:r>
      <w:r w:rsidRPr="00CF432C">
        <w:rPr>
          <w:rFonts w:ascii="Times New Roman" w:eastAsia="Times New Roman" w:hAnsi="Times New Roman"/>
          <w:color w:val="000000" w:themeColor="text1"/>
          <w:sz w:val="24"/>
          <w:szCs w:val="24"/>
          <w:lang w:eastAsia="es-CR"/>
        </w:rPr>
        <w:t>nformó sobre una nota remitida por un señor diputado, mediante la cual se solicita información relacionada con la intervención del puente sobre el río Madre de Dios. Señaló que resulta lamentable que los dos puentes, pese a ser de construcción reciente y destinados a esta ruta, ya requieran intervención. El Concejo Municipal dio por conocida la nota y acordó archivarla, con siete votos a favor y cero en contra</w:t>
      </w:r>
      <w:r>
        <w:rPr>
          <w:rFonts w:ascii="Times New Roman" w:eastAsia="Times New Roman" w:hAnsi="Times New Roman"/>
          <w:color w:val="000000" w:themeColor="text1"/>
          <w:sz w:val="24"/>
          <w:szCs w:val="24"/>
          <w:lang w:eastAsia="es-CR"/>
        </w:rPr>
        <w:t>, quedando a</w:t>
      </w:r>
      <w:r w:rsidRPr="00CF432C">
        <w:rPr>
          <w:rFonts w:ascii="Times New Roman" w:eastAsia="Times New Roman" w:hAnsi="Times New Roman"/>
          <w:color w:val="000000" w:themeColor="text1"/>
          <w:sz w:val="24"/>
          <w:szCs w:val="24"/>
          <w:lang w:eastAsia="es-CR"/>
        </w:rPr>
        <w:t>probado.</w:t>
      </w:r>
      <w:r>
        <w:rPr>
          <w:rFonts w:ascii="Times New Roman" w:eastAsia="Times New Roman" w:hAnsi="Times New Roman"/>
          <w:color w:val="000000" w:themeColor="text1"/>
          <w:sz w:val="24"/>
          <w:szCs w:val="24"/>
          <w:lang w:eastAsia="es-CR"/>
        </w:rPr>
        <w:t xml:space="preserve"> ---------------------</w:t>
      </w:r>
    </w:p>
    <w:p w14:paraId="359D1738" w14:textId="6B85EF01" w:rsidR="007004A9" w:rsidRDefault="007004A9" w:rsidP="007004A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N°3556-16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6690A1A6" w14:textId="4A5FFE1C" w:rsidR="007004A9" w:rsidRDefault="00560215" w:rsidP="007004A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w:t>
      </w:r>
      <w:r w:rsidRPr="001B68F4">
        <w:rPr>
          <w:rFonts w:ascii="Times New Roman" w:eastAsia="Times New Roman" w:hAnsi="Times New Roman"/>
          <w:color w:val="000000" w:themeColor="text1"/>
          <w:sz w:val="24"/>
          <w:szCs w:val="24"/>
          <w:lang w:eastAsia="es-CR"/>
        </w:rPr>
        <w:t xml:space="preserve"> </w:t>
      </w:r>
      <w:r w:rsidRPr="003A560D">
        <w:rPr>
          <w:rFonts w:ascii="Times New Roman" w:eastAsia="Times New Roman" w:hAnsi="Times New Roman"/>
          <w:color w:val="000000" w:themeColor="text1"/>
          <w:sz w:val="24"/>
          <w:szCs w:val="24"/>
          <w:lang w:eastAsia="es-CR"/>
        </w:rPr>
        <w:t xml:space="preserve">Dar por conocido el </w:t>
      </w:r>
      <w:r w:rsidRPr="003B2B91">
        <w:rPr>
          <w:rFonts w:ascii="Times New Roman" w:eastAsia="Times New Roman" w:hAnsi="Times New Roman"/>
          <w:color w:val="000000" w:themeColor="text1"/>
          <w:sz w:val="24"/>
          <w:szCs w:val="24"/>
          <w:lang w:eastAsia="es-CR"/>
        </w:rPr>
        <w:t>correo electrónico que remite el Diputado Mangell Mc Lean Villalobos</w:t>
      </w:r>
      <w:r w:rsidRPr="003A560D">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 xml:space="preserve"> por tanto, se archiva. -</w:t>
      </w:r>
      <w:r w:rsidR="007004A9">
        <w:rPr>
          <w:rFonts w:ascii="Times New Roman" w:eastAsia="Times New Roman" w:hAnsi="Times New Roman"/>
          <w:color w:val="000000" w:themeColor="text1"/>
          <w:sz w:val="24"/>
          <w:szCs w:val="24"/>
          <w:lang w:eastAsia="es-CR"/>
        </w:rPr>
        <w:t xml:space="preserve"> </w:t>
      </w:r>
    </w:p>
    <w:p w14:paraId="55964322" w14:textId="77777777" w:rsidR="007004A9" w:rsidRDefault="007004A9" w:rsidP="007004A9">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0E8BF5C" w14:textId="042546E1" w:rsidR="003B2B91" w:rsidRDefault="003B2B91" w:rsidP="003B2B91">
      <w:pPr>
        <w:spacing w:after="0" w:line="540" w:lineRule="exact"/>
        <w:jc w:val="both"/>
        <w:rPr>
          <w:rFonts w:ascii="Times New Roman" w:eastAsia="Times New Roman" w:hAnsi="Times New Roman"/>
          <w:color w:val="000000" w:themeColor="text1"/>
          <w:sz w:val="24"/>
          <w:szCs w:val="24"/>
          <w:lang w:eastAsia="es-CR"/>
        </w:rPr>
      </w:pPr>
      <w:r w:rsidRPr="00787A72">
        <w:rPr>
          <w:rFonts w:ascii="Times New Roman" w:eastAsia="Times New Roman" w:hAnsi="Times New Roman"/>
          <w:b/>
          <w:color w:val="000000" w:themeColor="text1"/>
          <w:sz w:val="24"/>
          <w:szCs w:val="24"/>
          <w:lang w:eastAsia="es-CR"/>
        </w:rPr>
        <w:lastRenderedPageBreak/>
        <w:t>14.-</w:t>
      </w:r>
      <w:r w:rsidRPr="003B2B91">
        <w:rPr>
          <w:rFonts w:ascii="Times New Roman" w:eastAsia="Times New Roman" w:hAnsi="Times New Roman"/>
          <w:color w:val="000000" w:themeColor="text1"/>
          <w:sz w:val="24"/>
          <w:szCs w:val="24"/>
          <w:lang w:eastAsia="es-CR"/>
        </w:rPr>
        <w:t xml:space="preserve">Oficio sin número que suscribe la Dra. Maureén Melissa Gómez Ramírez, Coordinadora del EBAIS de La Perla, dirigido a los miembros del Concejo Municipal de Siquirres, en la cual remiten solicitud de intervención y apoyo para gestionar la articulación de recursos presupuestarios, planes de inversión vial y enlaces con el MOPT o CONAVI que permitan el asfaltado de los tramos de calle de lastre inconclusos en La Perla y El Porvenir de Pacuarito, argumentando que el deterioro vial afecta directamente la salud, calidad de vida y desarrollo socioeconómico de la población. </w:t>
      </w:r>
      <w:r w:rsidR="00CF432C">
        <w:rPr>
          <w:rFonts w:ascii="Times New Roman" w:eastAsia="Times New Roman" w:hAnsi="Times New Roman"/>
          <w:color w:val="000000" w:themeColor="text1"/>
          <w:sz w:val="24"/>
          <w:szCs w:val="24"/>
          <w:lang w:eastAsia="es-CR"/>
        </w:rPr>
        <w:t>---</w:t>
      </w:r>
    </w:p>
    <w:p w14:paraId="251CE31B" w14:textId="3DDCA49F" w:rsidR="00CF432C" w:rsidRPr="003B2B91" w:rsidRDefault="00CF432C" w:rsidP="003B2B91">
      <w:pPr>
        <w:spacing w:after="0" w:line="540" w:lineRule="exact"/>
        <w:jc w:val="both"/>
        <w:rPr>
          <w:rFonts w:ascii="Times New Roman" w:eastAsia="Times New Roman" w:hAnsi="Times New Roman"/>
          <w:color w:val="000000" w:themeColor="text1"/>
          <w:sz w:val="24"/>
          <w:szCs w:val="24"/>
          <w:lang w:eastAsia="es-CR"/>
        </w:rPr>
      </w:pPr>
      <w:r w:rsidRPr="00CF432C">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I</w:t>
      </w:r>
      <w:r w:rsidRPr="00CF432C">
        <w:rPr>
          <w:rFonts w:ascii="Times New Roman" w:eastAsia="Times New Roman" w:hAnsi="Times New Roman"/>
          <w:color w:val="000000" w:themeColor="text1"/>
          <w:sz w:val="24"/>
          <w:szCs w:val="24"/>
          <w:lang w:eastAsia="es-CR"/>
        </w:rPr>
        <w:t xml:space="preserve">ndicó que el tema presentado por la doctora Maureén Melissa Gómez Ramírez ya había sido abordado ampliamente durante la sesión. En consecuencia, el Concejo Municipal dio por conocida la comunicación y acordó archivarla, con siete </w:t>
      </w:r>
      <w:r>
        <w:rPr>
          <w:rFonts w:ascii="Times New Roman" w:eastAsia="Times New Roman" w:hAnsi="Times New Roman"/>
          <w:color w:val="000000" w:themeColor="text1"/>
          <w:sz w:val="24"/>
          <w:szCs w:val="24"/>
          <w:lang w:eastAsia="es-CR"/>
        </w:rPr>
        <w:t>votos a favor y cero en contra, quedando a</w:t>
      </w:r>
      <w:r w:rsidRPr="00CF432C">
        <w:rPr>
          <w:rFonts w:ascii="Times New Roman" w:eastAsia="Times New Roman" w:hAnsi="Times New Roman"/>
          <w:color w:val="000000" w:themeColor="text1"/>
          <w:sz w:val="24"/>
          <w:szCs w:val="24"/>
          <w:lang w:eastAsia="es-CR"/>
        </w:rPr>
        <w:t>probado.</w:t>
      </w:r>
      <w:r>
        <w:rPr>
          <w:rFonts w:ascii="Times New Roman" w:eastAsia="Times New Roman" w:hAnsi="Times New Roman"/>
          <w:color w:val="000000" w:themeColor="text1"/>
          <w:sz w:val="24"/>
          <w:szCs w:val="24"/>
          <w:lang w:eastAsia="es-CR"/>
        </w:rPr>
        <w:t xml:space="preserve"> -----------------------------------------------------------------------</w:t>
      </w:r>
    </w:p>
    <w:p w14:paraId="0EA9C5D8" w14:textId="36520DB3" w:rsidR="007004A9" w:rsidRDefault="007004A9" w:rsidP="007004A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N°3557-16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009AC197" w14:textId="4DF790C9" w:rsidR="00560215" w:rsidRDefault="00560215" w:rsidP="0056021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w:t>
      </w:r>
      <w:r w:rsidRPr="001B68F4">
        <w:rPr>
          <w:rFonts w:ascii="Times New Roman" w:eastAsia="Times New Roman" w:hAnsi="Times New Roman"/>
          <w:color w:val="000000" w:themeColor="text1"/>
          <w:sz w:val="24"/>
          <w:szCs w:val="24"/>
          <w:lang w:eastAsia="es-CR"/>
        </w:rPr>
        <w:t xml:space="preserve"> </w:t>
      </w:r>
      <w:r w:rsidRPr="003A560D">
        <w:rPr>
          <w:rFonts w:ascii="Times New Roman" w:eastAsia="Times New Roman" w:hAnsi="Times New Roman"/>
          <w:color w:val="000000" w:themeColor="text1"/>
          <w:sz w:val="24"/>
          <w:szCs w:val="24"/>
          <w:lang w:eastAsia="es-CR"/>
        </w:rPr>
        <w:t xml:space="preserve">Dar por conocido el </w:t>
      </w:r>
      <w:r>
        <w:rPr>
          <w:rFonts w:ascii="Times New Roman" w:eastAsia="Times New Roman" w:hAnsi="Times New Roman"/>
          <w:color w:val="000000" w:themeColor="text1"/>
          <w:sz w:val="24"/>
          <w:szCs w:val="24"/>
          <w:lang w:eastAsia="es-CR"/>
        </w:rPr>
        <w:t xml:space="preserve">oficio </w:t>
      </w:r>
      <w:r w:rsidRPr="003B2B91">
        <w:rPr>
          <w:rFonts w:ascii="Times New Roman" w:eastAsia="Times New Roman" w:hAnsi="Times New Roman"/>
          <w:color w:val="000000" w:themeColor="text1"/>
          <w:sz w:val="24"/>
          <w:szCs w:val="24"/>
          <w:lang w:eastAsia="es-CR"/>
        </w:rPr>
        <w:t>sin número que suscribe la Dra. Maureén Melissa Gómez Ramírez, Coordinadora del EBAIS de La Perla</w:t>
      </w:r>
      <w:r w:rsidRPr="003A560D">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 xml:space="preserve"> por tanto, se archiva. ------------------------------------------------------------------</w:t>
      </w:r>
    </w:p>
    <w:p w14:paraId="2C021061" w14:textId="222D7A86" w:rsidR="003B2B91" w:rsidRPr="003B2B91" w:rsidRDefault="007004A9" w:rsidP="003B2B91">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18C428D4" w14:textId="77777777" w:rsidR="00796846" w:rsidRDefault="003B2B91" w:rsidP="003B2B91">
      <w:pPr>
        <w:spacing w:after="0" w:line="540" w:lineRule="exact"/>
        <w:jc w:val="both"/>
        <w:rPr>
          <w:rFonts w:ascii="Times New Roman" w:eastAsia="Times New Roman" w:hAnsi="Times New Roman"/>
          <w:color w:val="000000" w:themeColor="text1"/>
          <w:sz w:val="24"/>
          <w:szCs w:val="24"/>
          <w:lang w:eastAsia="es-CR"/>
        </w:rPr>
      </w:pPr>
      <w:r w:rsidRPr="00787A72">
        <w:rPr>
          <w:rFonts w:ascii="Times New Roman" w:eastAsia="Times New Roman" w:hAnsi="Times New Roman"/>
          <w:b/>
          <w:color w:val="000000" w:themeColor="text1"/>
          <w:sz w:val="24"/>
          <w:szCs w:val="24"/>
          <w:lang w:eastAsia="es-CR"/>
        </w:rPr>
        <w:t>15.-</w:t>
      </w:r>
      <w:r w:rsidRPr="003B2B91">
        <w:rPr>
          <w:rFonts w:ascii="Times New Roman" w:eastAsia="Times New Roman" w:hAnsi="Times New Roman"/>
          <w:color w:val="000000" w:themeColor="text1"/>
          <w:sz w:val="24"/>
          <w:szCs w:val="24"/>
          <w:lang w:eastAsia="es-CR"/>
        </w:rPr>
        <w:t>Oficio número DA-564-2026 que suscribe el Lic. Randal Black Reid/Alcalde Municipal de Siquirres, dirigido al Honorable Concejo Municipal de Siquirres, remite solicitud de un acuerdo en firme para autorizar a la Administración Municipal a extraer de las utilidades depositadas por la Comisión de Fiestas 2025 (¢11.085.698,64) el monto correspondiente a las retenciones del impuesto sobre la renta y la previsión para las multas e intereses generados por pago tardío, con el fin de trasladar dichos fondos al Ministerio de Hacienda en cumplimiento del Acuerdo N.° 3393-11-08-2026 y transferir el saldo neto resultante al ente beneficiario.</w:t>
      </w:r>
      <w:r w:rsidR="005921AF">
        <w:rPr>
          <w:rFonts w:ascii="Times New Roman" w:eastAsia="Times New Roman" w:hAnsi="Times New Roman"/>
          <w:color w:val="000000" w:themeColor="text1"/>
          <w:sz w:val="24"/>
          <w:szCs w:val="24"/>
          <w:lang w:eastAsia="es-CR"/>
        </w:rPr>
        <w:t>------------------------------------</w:t>
      </w:r>
    </w:p>
    <w:p w14:paraId="663B18B3" w14:textId="346FAB31" w:rsidR="003B2B91" w:rsidRPr="003B2B91" w:rsidRDefault="00796846" w:rsidP="003B2B91">
      <w:pPr>
        <w:spacing w:after="0" w:line="540" w:lineRule="exact"/>
        <w:jc w:val="both"/>
        <w:rPr>
          <w:rFonts w:ascii="Times New Roman" w:eastAsia="Times New Roman" w:hAnsi="Times New Roman"/>
          <w:color w:val="000000" w:themeColor="text1"/>
          <w:sz w:val="24"/>
          <w:szCs w:val="24"/>
          <w:lang w:eastAsia="es-CR"/>
        </w:rPr>
      </w:pPr>
      <w:r w:rsidRPr="00796846">
        <w:rPr>
          <w:rFonts w:ascii="Times New Roman" w:eastAsia="Times New Roman" w:hAnsi="Times New Roman"/>
          <w:b/>
          <w:color w:val="000000" w:themeColor="text1"/>
          <w:sz w:val="24"/>
          <w:szCs w:val="24"/>
          <w:lang w:eastAsia="es-CR"/>
        </w:rPr>
        <w:t>Presidente Badilla Barrantes:</w:t>
      </w:r>
      <w:r w:rsidRPr="00796846">
        <w:t xml:space="preserve"> </w:t>
      </w:r>
      <w:r>
        <w:rPr>
          <w:rFonts w:ascii="Times New Roman" w:eastAsia="Times New Roman" w:hAnsi="Times New Roman"/>
          <w:color w:val="000000" w:themeColor="text1"/>
          <w:sz w:val="24"/>
          <w:szCs w:val="24"/>
          <w:lang w:eastAsia="es-CR"/>
        </w:rPr>
        <w:t>E</w:t>
      </w:r>
      <w:r w:rsidRPr="00796846">
        <w:rPr>
          <w:rFonts w:ascii="Times New Roman" w:eastAsia="Times New Roman" w:hAnsi="Times New Roman"/>
          <w:color w:val="000000" w:themeColor="text1"/>
          <w:sz w:val="24"/>
          <w:szCs w:val="24"/>
          <w:lang w:eastAsia="es-CR"/>
        </w:rPr>
        <w:t xml:space="preserve">xplicó que la Comisión de Festejos 2025, en su condición de agente retenedor del impuesto sobre la renta, debía trasladar a la Administración los montos retenidos para su posterior pago al Ministerio de Hacienda. Señaló que, debido a atrasos y a situaciones relacionadas con la aplicación de las retenciones, se requiere disponer de ₡11.085.698,64 de las utilidades de la Comisión para cancelar las retenciones correspondientes a determinadas facturas, así como las multas e intereses generados por el pago tardío. Asimismo, indicó que una situación similar podría presentarse con la Comisión de Festejos del presente año, </w:t>
      </w:r>
      <w:r w:rsidRPr="00796846">
        <w:rPr>
          <w:rFonts w:ascii="Times New Roman" w:eastAsia="Times New Roman" w:hAnsi="Times New Roman"/>
          <w:color w:val="000000" w:themeColor="text1"/>
          <w:sz w:val="24"/>
          <w:szCs w:val="24"/>
          <w:lang w:eastAsia="es-CR"/>
        </w:rPr>
        <w:lastRenderedPageBreak/>
        <w:t>por lo que consideró necesario mejorar el procedimiento de traslado de las retenciones. Finalmente, el Concejo Municipal acordó, en firme y con siete votos a favor y cero en contra, autorizar a la Administración a realizar el proceso correspondiente.</w:t>
      </w:r>
      <w:r>
        <w:rPr>
          <w:rFonts w:ascii="Times New Roman" w:eastAsia="Times New Roman" w:hAnsi="Times New Roman"/>
          <w:color w:val="000000" w:themeColor="text1"/>
          <w:sz w:val="24"/>
          <w:szCs w:val="24"/>
          <w:lang w:eastAsia="es-CR"/>
        </w:rPr>
        <w:t xml:space="preserve"> ----------------------------------------------------</w:t>
      </w:r>
      <w:r w:rsidR="003B2B91" w:rsidRPr="003B2B91">
        <w:rPr>
          <w:rFonts w:ascii="Times New Roman" w:eastAsia="Times New Roman" w:hAnsi="Times New Roman"/>
          <w:color w:val="000000" w:themeColor="text1"/>
          <w:sz w:val="24"/>
          <w:szCs w:val="24"/>
          <w:lang w:eastAsia="es-CR"/>
        </w:rPr>
        <w:t xml:space="preserve"> </w:t>
      </w:r>
    </w:p>
    <w:p w14:paraId="17DFD042" w14:textId="452F7B4B" w:rsidR="00DB6141" w:rsidRDefault="00DB6141" w:rsidP="00DB614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N°3558-16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00452EA6" w14:textId="6071442D" w:rsidR="00DB6141" w:rsidRPr="00A32A19" w:rsidRDefault="00DB6141" w:rsidP="005921AF">
      <w:pPr>
        <w:spacing w:after="0" w:line="540" w:lineRule="exact"/>
        <w:jc w:val="both"/>
        <w:rPr>
          <w:rFonts w:ascii="Times New Roman" w:eastAsia="Times New Roman" w:hAnsi="Times New Roman"/>
          <w:b/>
          <w:color w:val="000000" w:themeColor="text1"/>
          <w:sz w:val="24"/>
          <w:szCs w:val="24"/>
          <w:lang w:eastAsia="es-CR"/>
        </w:rPr>
      </w:pPr>
      <w:r w:rsidRPr="00F93192">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00A32A19">
        <w:rPr>
          <w:rFonts w:ascii="Times New Roman" w:eastAsia="Times New Roman" w:hAnsi="Times New Roman"/>
          <w:color w:val="000000" w:themeColor="text1"/>
          <w:sz w:val="24"/>
          <w:szCs w:val="24"/>
          <w:lang w:eastAsia="es-CR"/>
        </w:rPr>
        <w:t>A</w:t>
      </w:r>
      <w:r w:rsidR="005921AF" w:rsidRPr="005921AF">
        <w:rPr>
          <w:rFonts w:ascii="Times New Roman" w:eastAsia="Times New Roman" w:hAnsi="Times New Roman"/>
          <w:color w:val="000000" w:themeColor="text1"/>
          <w:sz w:val="24"/>
          <w:szCs w:val="24"/>
          <w:lang w:eastAsia="es-CR"/>
        </w:rPr>
        <w:t>utorizar a la Administración Municipal para que, de las utilidades depositadas por la Comisión de Festejos Cívicos y Populares de Siquirres 2025, por un monto de ₡11.085.698,64, proceda a cubrir el monto correspondiente a la totalidad de las retenciones del 2% por concepto del impuesto sobre la renta pendientes de traslado, así como las multas e intereses que legalmente correspondan por el pago extemporáneo de dichas obligaciones tributarias.</w:t>
      </w:r>
      <w:r w:rsidR="00A32A19">
        <w:rPr>
          <w:rFonts w:ascii="Times New Roman" w:eastAsia="Times New Roman" w:hAnsi="Times New Roman"/>
          <w:color w:val="000000" w:themeColor="text1"/>
          <w:sz w:val="24"/>
          <w:szCs w:val="24"/>
          <w:lang w:eastAsia="es-CR"/>
        </w:rPr>
        <w:t xml:space="preserve"> </w:t>
      </w:r>
      <w:r w:rsidR="005921AF" w:rsidRPr="005921AF">
        <w:rPr>
          <w:rFonts w:ascii="Times New Roman" w:eastAsia="Times New Roman" w:hAnsi="Times New Roman"/>
          <w:color w:val="000000" w:themeColor="text1"/>
          <w:sz w:val="24"/>
          <w:szCs w:val="24"/>
          <w:lang w:eastAsia="es-CR"/>
        </w:rPr>
        <w:t>Disponer que, una vez canceladas las obligaciones tributarias, multas e intereses correspondientes, el saldo neto de las utilidades sea transferido al ente beneficiario que corresponda, de conformidad con la normativa vigente.</w:t>
      </w:r>
      <w:r w:rsidR="00A32A19">
        <w:rPr>
          <w:rFonts w:ascii="Times New Roman" w:eastAsia="Times New Roman" w:hAnsi="Times New Roman"/>
          <w:color w:val="000000" w:themeColor="text1"/>
          <w:sz w:val="24"/>
          <w:szCs w:val="24"/>
          <w:lang w:eastAsia="es-CR"/>
        </w:rPr>
        <w:t xml:space="preserve"> </w:t>
      </w:r>
      <w:r w:rsidR="005921AF" w:rsidRPr="005921AF">
        <w:rPr>
          <w:rFonts w:ascii="Times New Roman" w:eastAsia="Times New Roman" w:hAnsi="Times New Roman"/>
          <w:color w:val="000000" w:themeColor="text1"/>
          <w:sz w:val="24"/>
          <w:szCs w:val="24"/>
          <w:lang w:eastAsia="es-CR"/>
        </w:rPr>
        <w:t xml:space="preserve"> Instruir a la Administración Municipal para que realice las gestiones necesarias ante el Ministerio de Hacienda para el cumplimiento de las obligaciones tributarias señaladas.</w:t>
      </w:r>
      <w:r w:rsidR="00A32A19">
        <w:rPr>
          <w:rFonts w:ascii="Times New Roman" w:eastAsia="Times New Roman" w:hAnsi="Times New Roman"/>
          <w:color w:val="000000" w:themeColor="text1"/>
          <w:sz w:val="24"/>
          <w:szCs w:val="24"/>
          <w:lang w:eastAsia="es-CR"/>
        </w:rPr>
        <w:t xml:space="preserve"> </w:t>
      </w:r>
      <w:r w:rsidR="00A32A19" w:rsidRPr="00A32A19">
        <w:rPr>
          <w:rFonts w:ascii="Times New Roman" w:eastAsia="Times New Roman" w:hAnsi="Times New Roman"/>
          <w:b/>
          <w:color w:val="000000" w:themeColor="text1"/>
          <w:sz w:val="24"/>
          <w:szCs w:val="24"/>
          <w:lang w:eastAsia="es-CR"/>
        </w:rPr>
        <w:t>ACUERDO DEFINITIVAMENTE APROBADO Y EN FIRME.</w:t>
      </w:r>
      <w:r w:rsidR="00A32A19">
        <w:rPr>
          <w:rFonts w:ascii="Times New Roman" w:eastAsia="Times New Roman" w:hAnsi="Times New Roman"/>
          <w:b/>
          <w:color w:val="000000" w:themeColor="text1"/>
          <w:sz w:val="24"/>
          <w:szCs w:val="24"/>
          <w:lang w:eastAsia="es-CR"/>
        </w:rPr>
        <w:t xml:space="preserve"> --------------------------------------------------</w:t>
      </w:r>
      <w:r w:rsidR="00A32A19" w:rsidRPr="00A32A19">
        <w:rPr>
          <w:rFonts w:ascii="Times New Roman" w:eastAsia="Times New Roman" w:hAnsi="Times New Roman"/>
          <w:b/>
          <w:color w:val="000000" w:themeColor="text1"/>
          <w:sz w:val="24"/>
          <w:szCs w:val="24"/>
          <w:lang w:eastAsia="es-CR"/>
        </w:rPr>
        <w:t xml:space="preserve"> </w:t>
      </w:r>
    </w:p>
    <w:p w14:paraId="042F8577" w14:textId="07E959FC" w:rsidR="003B2B91" w:rsidRPr="003B2B91" w:rsidRDefault="00DB6141" w:rsidP="003B2B91">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E1FD211" w14:textId="4AA42CA8" w:rsidR="003B2B91" w:rsidRDefault="003B2B91" w:rsidP="003B2B91">
      <w:pPr>
        <w:spacing w:after="0" w:line="540" w:lineRule="exact"/>
        <w:jc w:val="both"/>
        <w:rPr>
          <w:rFonts w:ascii="Times New Roman" w:eastAsia="Times New Roman" w:hAnsi="Times New Roman"/>
          <w:color w:val="000000" w:themeColor="text1"/>
          <w:sz w:val="24"/>
          <w:szCs w:val="24"/>
          <w:lang w:eastAsia="es-CR"/>
        </w:rPr>
      </w:pPr>
      <w:r w:rsidRPr="00787A72">
        <w:rPr>
          <w:rFonts w:ascii="Times New Roman" w:eastAsia="Times New Roman" w:hAnsi="Times New Roman"/>
          <w:b/>
          <w:color w:val="000000" w:themeColor="text1"/>
          <w:sz w:val="24"/>
          <w:szCs w:val="24"/>
          <w:lang w:eastAsia="es-CR"/>
        </w:rPr>
        <w:t>16.-</w:t>
      </w:r>
      <w:r w:rsidRPr="003B2B91">
        <w:rPr>
          <w:rFonts w:ascii="Times New Roman" w:eastAsia="Times New Roman" w:hAnsi="Times New Roman"/>
          <w:color w:val="000000" w:themeColor="text1"/>
          <w:sz w:val="24"/>
          <w:szCs w:val="24"/>
          <w:lang w:eastAsia="es-CR"/>
        </w:rPr>
        <w:t>Oficio sin número que suscribe la Sra. Danais Monge Arroyo/Presidenta y la Sra. Teresa Brenes Arguello/Secretaria, en representación de la Asociación de Desarrollo Integral La Francia, dirigida a la Síndica Propietaria Lavonne Yesenia Whittingham Channer en la cual solicitan formalmente para coordinar la fecha del Festival Navideño comunitario (priorizando el 28 de noviembre de 2026) y gestionar la donación de pólvora correspondiente a dicha actividad en seguimiento a acuerdos de años anteriores.</w:t>
      </w:r>
      <w:r w:rsidR="00796846">
        <w:rPr>
          <w:rFonts w:ascii="Times New Roman" w:eastAsia="Times New Roman" w:hAnsi="Times New Roman"/>
          <w:color w:val="000000" w:themeColor="text1"/>
          <w:sz w:val="24"/>
          <w:szCs w:val="24"/>
          <w:lang w:eastAsia="es-CR"/>
        </w:rPr>
        <w:t xml:space="preserve"> -----------------------------------------------------------------</w:t>
      </w:r>
    </w:p>
    <w:p w14:paraId="17520BB7" w14:textId="4EAC9201" w:rsidR="00796846" w:rsidRPr="003B2B91" w:rsidRDefault="00796846" w:rsidP="003B2B91">
      <w:pPr>
        <w:spacing w:after="0" w:line="540" w:lineRule="exact"/>
        <w:jc w:val="both"/>
        <w:rPr>
          <w:rFonts w:ascii="Times New Roman" w:eastAsia="Times New Roman" w:hAnsi="Times New Roman"/>
          <w:color w:val="000000" w:themeColor="text1"/>
          <w:sz w:val="24"/>
          <w:szCs w:val="24"/>
          <w:lang w:eastAsia="es-CR"/>
        </w:rPr>
      </w:pPr>
      <w:r w:rsidRPr="00796846">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I</w:t>
      </w:r>
      <w:r w:rsidRPr="00796846">
        <w:rPr>
          <w:rFonts w:ascii="Times New Roman" w:eastAsia="Times New Roman" w:hAnsi="Times New Roman"/>
          <w:color w:val="000000" w:themeColor="text1"/>
          <w:sz w:val="24"/>
          <w:szCs w:val="24"/>
          <w:lang w:eastAsia="es-CR"/>
        </w:rPr>
        <w:t>nformó que el Concejo de Distrito ya había aprobado la fecha propuesta para la actividad. En consecuencia, el Concejo Municipal acordó autorizar a la Asociación de Desarrollo Integral de La Francia la realización del Festival Navideño el 28 de noviembre de 2026</w:t>
      </w:r>
      <w:r>
        <w:rPr>
          <w:rFonts w:ascii="Times New Roman" w:eastAsia="Times New Roman" w:hAnsi="Times New Roman"/>
          <w:color w:val="000000" w:themeColor="text1"/>
          <w:sz w:val="24"/>
          <w:szCs w:val="24"/>
          <w:lang w:eastAsia="es-CR"/>
        </w:rPr>
        <w:t xml:space="preserve"> o el 05 de diciembre 2026</w:t>
      </w:r>
      <w:r w:rsidRPr="00796846">
        <w:rPr>
          <w:rFonts w:ascii="Times New Roman" w:eastAsia="Times New Roman" w:hAnsi="Times New Roman"/>
          <w:color w:val="000000" w:themeColor="text1"/>
          <w:sz w:val="24"/>
          <w:szCs w:val="24"/>
          <w:lang w:eastAsia="es-CR"/>
        </w:rPr>
        <w:t>, condicionado al cumplimiento de todos los requisitos legales correspondientes. El acuerdo fue aprobado con siete votos a favor y cero en contra.</w:t>
      </w:r>
      <w:r>
        <w:rPr>
          <w:rFonts w:ascii="Times New Roman" w:eastAsia="Times New Roman" w:hAnsi="Times New Roman"/>
          <w:color w:val="000000" w:themeColor="text1"/>
          <w:sz w:val="24"/>
          <w:szCs w:val="24"/>
          <w:lang w:eastAsia="es-CR"/>
        </w:rPr>
        <w:t xml:space="preserve"> ------------------------------------------------------------------------------------------------------------</w:t>
      </w:r>
    </w:p>
    <w:p w14:paraId="57BC7A7E" w14:textId="688E09FA" w:rsidR="00E03333" w:rsidRDefault="00E03333" w:rsidP="00E03333">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N°3559-16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15CA939F" w14:textId="74F3C7BA" w:rsidR="003B2B91" w:rsidRPr="003B2B91" w:rsidRDefault="00E03333" w:rsidP="00796846">
      <w:pPr>
        <w:spacing w:after="0" w:line="540" w:lineRule="exact"/>
        <w:jc w:val="both"/>
        <w:rPr>
          <w:rFonts w:ascii="Times New Roman" w:eastAsia="Times New Roman" w:hAnsi="Times New Roman"/>
          <w:color w:val="000000" w:themeColor="text1"/>
          <w:sz w:val="24"/>
          <w:szCs w:val="24"/>
          <w:lang w:eastAsia="es-CR"/>
        </w:rPr>
      </w:pPr>
      <w:r w:rsidRPr="00F93192">
        <w:rPr>
          <w:rFonts w:ascii="Times New Roman" w:eastAsia="Times New Roman" w:hAnsi="Times New Roman"/>
          <w:color w:val="000000" w:themeColor="text1"/>
          <w:sz w:val="24"/>
          <w:szCs w:val="24"/>
          <w:lang w:eastAsia="es-CR"/>
        </w:rPr>
        <w:lastRenderedPageBreak/>
        <w:t>Sometido a votación por unanimidad el Concejo Municipal de Siquirres acuerda:</w:t>
      </w:r>
      <w:r w:rsidR="00796846" w:rsidRPr="00796846">
        <w:t xml:space="preserve"> </w:t>
      </w:r>
      <w:r w:rsidR="00796846" w:rsidRPr="00796846">
        <w:rPr>
          <w:rFonts w:ascii="Times New Roman" w:eastAsia="Times New Roman" w:hAnsi="Times New Roman"/>
          <w:color w:val="000000" w:themeColor="text1"/>
          <w:sz w:val="24"/>
          <w:szCs w:val="24"/>
          <w:lang w:eastAsia="es-CR"/>
        </w:rPr>
        <w:t xml:space="preserve">Autorizar a la Asociación de Desarrollo Integral de La Francia la realización del Festival Navideño, a efectuarse el día </w:t>
      </w:r>
      <w:r w:rsidR="00796846">
        <w:rPr>
          <w:rFonts w:ascii="Times New Roman" w:eastAsia="Times New Roman" w:hAnsi="Times New Roman"/>
          <w:color w:val="000000" w:themeColor="text1"/>
          <w:sz w:val="24"/>
          <w:szCs w:val="24"/>
          <w:lang w:eastAsia="es-CR"/>
        </w:rPr>
        <w:t>05</w:t>
      </w:r>
      <w:r w:rsidR="00796846" w:rsidRPr="00796846">
        <w:rPr>
          <w:rFonts w:ascii="Times New Roman" w:eastAsia="Times New Roman" w:hAnsi="Times New Roman"/>
          <w:color w:val="000000" w:themeColor="text1"/>
          <w:sz w:val="24"/>
          <w:szCs w:val="24"/>
          <w:lang w:eastAsia="es-CR"/>
        </w:rPr>
        <w:t xml:space="preserve"> de </w:t>
      </w:r>
      <w:r w:rsidR="00796846">
        <w:rPr>
          <w:rFonts w:ascii="Times New Roman" w:eastAsia="Times New Roman" w:hAnsi="Times New Roman"/>
          <w:color w:val="000000" w:themeColor="text1"/>
          <w:sz w:val="24"/>
          <w:szCs w:val="24"/>
          <w:lang w:eastAsia="es-CR"/>
        </w:rPr>
        <w:t>diciembre</w:t>
      </w:r>
      <w:r w:rsidR="00796846" w:rsidRPr="00796846">
        <w:rPr>
          <w:rFonts w:ascii="Times New Roman" w:eastAsia="Times New Roman" w:hAnsi="Times New Roman"/>
          <w:color w:val="000000" w:themeColor="text1"/>
          <w:sz w:val="24"/>
          <w:szCs w:val="24"/>
          <w:lang w:eastAsia="es-CR"/>
        </w:rPr>
        <w:t xml:space="preserve"> de 2026, conforme a la fecha previamente aprobada por el Conce</w:t>
      </w:r>
      <w:r w:rsidR="00796846">
        <w:rPr>
          <w:rFonts w:ascii="Times New Roman" w:eastAsia="Times New Roman" w:hAnsi="Times New Roman"/>
          <w:color w:val="000000" w:themeColor="text1"/>
          <w:sz w:val="24"/>
          <w:szCs w:val="24"/>
          <w:lang w:eastAsia="es-CR"/>
        </w:rPr>
        <w:t xml:space="preserve">jo de Distrito correspondiente. </w:t>
      </w:r>
      <w:r w:rsidR="00796846" w:rsidRPr="00796846">
        <w:rPr>
          <w:rFonts w:ascii="Times New Roman" w:eastAsia="Times New Roman" w:hAnsi="Times New Roman"/>
          <w:color w:val="000000" w:themeColor="text1"/>
          <w:sz w:val="24"/>
          <w:szCs w:val="24"/>
          <w:lang w:eastAsia="es-CR"/>
        </w:rPr>
        <w:t>La presente autorización queda condicionada al cumplimiento de todos los requisitos legales, administrativos y demás disposiciones aplicables para la realización de la actividad.</w:t>
      </w:r>
      <w:r w:rsidR="00796846">
        <w:rPr>
          <w:rFonts w:ascii="Times New Roman" w:eastAsia="Times New Roman" w:hAnsi="Times New Roman"/>
          <w:color w:val="000000" w:themeColor="text1"/>
          <w:sz w:val="24"/>
          <w:szCs w:val="24"/>
          <w:lang w:eastAsia="es-CR"/>
        </w:rPr>
        <w:t xml:space="preserve"> --------------------------------------------------------------------------------------------------------</w:t>
      </w:r>
    </w:p>
    <w:p w14:paraId="0BE6FA17" w14:textId="77777777" w:rsidR="00E03333" w:rsidRDefault="00E03333" w:rsidP="00E03333">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32D594A1" w14:textId="77777777" w:rsidR="004370BA" w:rsidRDefault="00796846" w:rsidP="003B2B91">
      <w:pPr>
        <w:spacing w:after="0" w:line="540" w:lineRule="exact"/>
        <w:jc w:val="both"/>
        <w:rPr>
          <w:rFonts w:ascii="Times New Roman" w:eastAsia="Times New Roman" w:hAnsi="Times New Roman"/>
          <w:color w:val="000000" w:themeColor="text1"/>
          <w:sz w:val="24"/>
          <w:szCs w:val="24"/>
          <w:lang w:eastAsia="es-CR"/>
        </w:rPr>
      </w:pPr>
      <w:r w:rsidRPr="00796846">
        <w:rPr>
          <w:rFonts w:ascii="Times New Roman" w:eastAsia="Times New Roman" w:hAnsi="Times New Roman"/>
          <w:b/>
          <w:color w:val="000000" w:themeColor="text1"/>
          <w:sz w:val="24"/>
          <w:szCs w:val="24"/>
          <w:lang w:eastAsia="es-CR"/>
        </w:rPr>
        <w:t>Presidente Badilla Barrantes:</w:t>
      </w:r>
      <w:r w:rsidRPr="00796846">
        <w:t xml:space="preserve"> </w:t>
      </w:r>
      <w:r w:rsidRPr="00796846">
        <w:rPr>
          <w:rFonts w:ascii="Times New Roman" w:eastAsia="Times New Roman" w:hAnsi="Times New Roman"/>
          <w:color w:val="000000" w:themeColor="text1"/>
          <w:sz w:val="24"/>
          <w:szCs w:val="24"/>
          <w:lang w:eastAsia="es-CR"/>
        </w:rPr>
        <w:t xml:space="preserve">Indicó que el segundo acuerdo consiste en trasladar a la Administración la solicitud relacionada con la donación de pólvora para la actividad, para que se realicen las gestiones correspondientes. El acuerdo fue aprobado con siete </w:t>
      </w:r>
      <w:r>
        <w:rPr>
          <w:rFonts w:ascii="Times New Roman" w:eastAsia="Times New Roman" w:hAnsi="Times New Roman"/>
          <w:color w:val="000000" w:themeColor="text1"/>
          <w:sz w:val="24"/>
          <w:szCs w:val="24"/>
          <w:lang w:eastAsia="es-CR"/>
        </w:rPr>
        <w:t>votos a favor y cero en</w:t>
      </w:r>
    </w:p>
    <w:p w14:paraId="178DEC24" w14:textId="5FA8B3A2" w:rsidR="003B2B91" w:rsidRPr="00796846" w:rsidRDefault="00796846" w:rsidP="003B2B9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contra, quedando a</w:t>
      </w:r>
      <w:r w:rsidRPr="00796846">
        <w:rPr>
          <w:rFonts w:ascii="Times New Roman" w:eastAsia="Times New Roman" w:hAnsi="Times New Roman"/>
          <w:color w:val="000000" w:themeColor="text1"/>
          <w:sz w:val="24"/>
          <w:szCs w:val="24"/>
          <w:lang w:eastAsia="es-CR"/>
        </w:rPr>
        <w:t>probado.</w:t>
      </w:r>
      <w:r>
        <w:rPr>
          <w:rFonts w:ascii="Times New Roman" w:eastAsia="Times New Roman" w:hAnsi="Times New Roman"/>
          <w:color w:val="000000" w:themeColor="text1"/>
          <w:sz w:val="24"/>
          <w:szCs w:val="24"/>
          <w:lang w:eastAsia="es-CR"/>
        </w:rPr>
        <w:t xml:space="preserve"> -----------------------------------------------------------------------------------</w:t>
      </w:r>
    </w:p>
    <w:p w14:paraId="2350E039" w14:textId="486F8AEA" w:rsidR="00E03333" w:rsidRDefault="00E03333" w:rsidP="00E03333">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N°3560-16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70B6ADB1" w14:textId="4CB8F61D" w:rsidR="00E03333" w:rsidRPr="003B2B91" w:rsidRDefault="00E03333" w:rsidP="00E03333">
      <w:pPr>
        <w:spacing w:after="0" w:line="540" w:lineRule="exact"/>
        <w:jc w:val="both"/>
        <w:rPr>
          <w:rFonts w:ascii="Times New Roman" w:eastAsia="Times New Roman" w:hAnsi="Times New Roman"/>
          <w:color w:val="000000" w:themeColor="text1"/>
          <w:sz w:val="24"/>
          <w:szCs w:val="24"/>
          <w:lang w:eastAsia="es-CR"/>
        </w:rPr>
      </w:pPr>
      <w:r w:rsidRPr="00F93192">
        <w:rPr>
          <w:rFonts w:ascii="Times New Roman" w:eastAsia="Times New Roman" w:hAnsi="Times New Roman"/>
          <w:color w:val="000000" w:themeColor="text1"/>
          <w:sz w:val="24"/>
          <w:szCs w:val="24"/>
          <w:lang w:eastAsia="es-CR"/>
        </w:rPr>
        <w:t>Sometido a votación por unanimidad el Concejo Municipal de Siquirres acuerda:</w:t>
      </w:r>
      <w:r w:rsidR="00796846" w:rsidRPr="00796846">
        <w:t xml:space="preserve"> </w:t>
      </w:r>
      <w:r w:rsidR="00796846" w:rsidRPr="00796846">
        <w:rPr>
          <w:rFonts w:ascii="Times New Roman" w:eastAsia="Times New Roman" w:hAnsi="Times New Roman"/>
          <w:color w:val="000000" w:themeColor="text1"/>
          <w:sz w:val="24"/>
          <w:szCs w:val="24"/>
          <w:lang w:eastAsia="es-CR"/>
        </w:rPr>
        <w:t>Trasladar</w:t>
      </w:r>
      <w:r w:rsidR="00796846">
        <w:rPr>
          <w:rFonts w:ascii="Times New Roman" w:eastAsia="Times New Roman" w:hAnsi="Times New Roman"/>
          <w:color w:val="000000" w:themeColor="text1"/>
          <w:sz w:val="24"/>
          <w:szCs w:val="24"/>
          <w:lang w:eastAsia="es-CR"/>
        </w:rPr>
        <w:t xml:space="preserve"> copia del oficio</w:t>
      </w:r>
      <w:r w:rsidR="00796846" w:rsidRPr="00796846">
        <w:t xml:space="preserve"> </w:t>
      </w:r>
      <w:r w:rsidR="00796846" w:rsidRPr="00796846">
        <w:rPr>
          <w:rFonts w:ascii="Times New Roman" w:eastAsia="Times New Roman" w:hAnsi="Times New Roman"/>
          <w:color w:val="000000" w:themeColor="text1"/>
          <w:sz w:val="24"/>
          <w:szCs w:val="24"/>
          <w:lang w:eastAsia="es-CR"/>
        </w:rPr>
        <w:t>sin número que suscribe la Sra. Danais Monge Arroyo/Presidenta y la Sra. Teresa Brenes Arguello/Secretaria, en representación de la Asociación de Desarrollo Integral La Francia a la Administración Municipal la solicitud relacionada con la donación de pólvora para la actividad</w:t>
      </w:r>
      <w:r w:rsidR="00796846">
        <w:rPr>
          <w:rFonts w:ascii="Times New Roman" w:eastAsia="Times New Roman" w:hAnsi="Times New Roman"/>
          <w:color w:val="000000" w:themeColor="text1"/>
          <w:sz w:val="24"/>
          <w:szCs w:val="24"/>
          <w:lang w:eastAsia="es-CR"/>
        </w:rPr>
        <w:t xml:space="preserve"> del festival navideño a realizarse el 05 de diciembre del 2026</w:t>
      </w:r>
      <w:r w:rsidR="00796846" w:rsidRPr="00796846">
        <w:rPr>
          <w:rFonts w:ascii="Times New Roman" w:eastAsia="Times New Roman" w:hAnsi="Times New Roman"/>
          <w:color w:val="000000" w:themeColor="text1"/>
          <w:sz w:val="24"/>
          <w:szCs w:val="24"/>
          <w:lang w:eastAsia="es-CR"/>
        </w:rPr>
        <w:t>, con el propósito de que se realicen las gestiones correspondientes, conforme a la normativa y procedimientos aplicables.</w:t>
      </w:r>
      <w:r w:rsidR="00796846">
        <w:rPr>
          <w:rFonts w:ascii="Times New Roman" w:eastAsia="Times New Roman" w:hAnsi="Times New Roman"/>
          <w:color w:val="000000" w:themeColor="text1"/>
          <w:sz w:val="24"/>
          <w:szCs w:val="24"/>
          <w:lang w:eastAsia="es-CR"/>
        </w:rPr>
        <w:t xml:space="preserve"> --------------</w:t>
      </w:r>
    </w:p>
    <w:p w14:paraId="79CF94B5" w14:textId="53205D8E" w:rsidR="00C8075A" w:rsidRPr="0013447C" w:rsidRDefault="00E03333" w:rsidP="00C8075A">
      <w:pPr>
        <w:spacing w:after="0" w:line="540" w:lineRule="exact"/>
        <w:jc w:val="both"/>
        <w:rPr>
          <w:rFonts w:ascii="Times New Roman" w:eastAsia="Times New Roman" w:hAnsi="Times New Roman"/>
          <w:color w:val="000000" w:themeColor="text1"/>
          <w:sz w:val="24"/>
          <w:szCs w:val="24"/>
          <w:lang w:eastAsia="es-CR"/>
        </w:rPr>
      </w:pPr>
      <w:r w:rsidRPr="0054103E">
        <w:rPr>
          <w:rFonts w:ascii="Times New Roman" w:eastAsia="Times New Roman" w:hAnsi="Times New Roman"/>
          <w:b/>
          <w:color w:val="000000" w:themeColor="text1"/>
          <w:sz w:val="24"/>
          <w:szCs w:val="24"/>
          <w:lang w:eastAsia="es-CR"/>
        </w:rPr>
        <w:t>VOTAN A FAVOR:</w:t>
      </w:r>
      <w:r w:rsidRPr="0054103E">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sidR="00796846">
        <w:rPr>
          <w:rFonts w:ascii="Times New Roman" w:eastAsia="Times New Roman" w:hAnsi="Times New Roman"/>
          <w:color w:val="000000" w:themeColor="text1"/>
          <w:sz w:val="24"/>
          <w:szCs w:val="24"/>
          <w:lang w:eastAsia="es-CR"/>
        </w:rPr>
        <w:t>--------------------------------</w:t>
      </w:r>
    </w:p>
    <w:p w14:paraId="46D7029A" w14:textId="22C28B91" w:rsidR="009E535A" w:rsidRPr="00AD4DB3" w:rsidRDefault="009E535A" w:rsidP="009E53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r w:rsidR="00A833F4">
        <w:rPr>
          <w:rFonts w:ascii="Times New Roman" w:eastAsia="Times New Roman" w:hAnsi="Times New Roman"/>
          <w:b/>
          <w:color w:val="000000" w:themeColor="text1"/>
          <w:sz w:val="24"/>
          <w:szCs w:val="24"/>
          <w:lang w:eastAsia="es-CR"/>
        </w:rPr>
        <w:t>I</w:t>
      </w:r>
      <w:r w:rsidRPr="00AD4DB3">
        <w:rPr>
          <w:rFonts w:ascii="Times New Roman" w:eastAsia="Times New Roman" w:hAnsi="Times New Roman"/>
          <w:b/>
          <w:color w:val="000000" w:themeColor="text1"/>
          <w:sz w:val="24"/>
          <w:szCs w:val="24"/>
          <w:lang w:eastAsia="es-CR"/>
        </w:rPr>
        <w:t>.</w:t>
      </w:r>
      <w:r w:rsidRPr="00AD4DB3">
        <w:rPr>
          <w:rFonts w:ascii="Times New Roman" w:eastAsia="Times New Roman" w:hAnsi="Times New Roman"/>
          <w:b/>
          <w:color w:val="000000" w:themeColor="text1"/>
          <w:sz w:val="24"/>
          <w:szCs w:val="24"/>
          <w:lang w:eastAsia="es-CR"/>
        </w:rPr>
        <w:tab/>
      </w:r>
    </w:p>
    <w:p w14:paraId="418BB57F" w14:textId="12C2DF82" w:rsidR="009E535A" w:rsidRDefault="009E535A" w:rsidP="009E535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Informes y </w:t>
      </w:r>
      <w:r w:rsidR="008000BD">
        <w:rPr>
          <w:rFonts w:ascii="Times New Roman" w:eastAsia="Times New Roman" w:hAnsi="Times New Roman"/>
          <w:color w:val="000000" w:themeColor="text1"/>
          <w:sz w:val="24"/>
          <w:szCs w:val="24"/>
          <w:lang w:eastAsia="es-CR"/>
        </w:rPr>
        <w:t>Dictámenes</w:t>
      </w:r>
      <w:r>
        <w:rPr>
          <w:rFonts w:ascii="Times New Roman" w:eastAsia="Times New Roman" w:hAnsi="Times New Roman"/>
          <w:color w:val="000000" w:themeColor="text1"/>
          <w:sz w:val="24"/>
          <w:szCs w:val="24"/>
          <w:lang w:eastAsia="es-CR"/>
        </w:rPr>
        <w:t xml:space="preserve"> de </w:t>
      </w:r>
      <w:r w:rsidR="008000BD">
        <w:rPr>
          <w:rFonts w:ascii="Times New Roman" w:eastAsia="Times New Roman" w:hAnsi="Times New Roman"/>
          <w:color w:val="000000" w:themeColor="text1"/>
          <w:sz w:val="24"/>
          <w:szCs w:val="24"/>
          <w:lang w:eastAsia="es-CR"/>
        </w:rPr>
        <w:t>Comisión</w:t>
      </w:r>
      <w:r>
        <w:rPr>
          <w:rFonts w:ascii="Times New Roman" w:eastAsia="Times New Roman" w:hAnsi="Times New Roman"/>
          <w:color w:val="000000" w:themeColor="text1"/>
          <w:sz w:val="24"/>
          <w:szCs w:val="24"/>
          <w:lang w:eastAsia="es-CR"/>
        </w:rPr>
        <w:t>.</w:t>
      </w:r>
    </w:p>
    <w:p w14:paraId="15222EF5" w14:textId="396A5744" w:rsidR="000667AC" w:rsidRPr="00612027" w:rsidRDefault="008000BD" w:rsidP="000667AC">
      <w:pPr>
        <w:spacing w:after="0" w:line="540" w:lineRule="exact"/>
        <w:jc w:val="both"/>
        <w:rPr>
          <w:rFonts w:ascii="Times New Roman" w:eastAsia="Times New Roman" w:hAnsi="Times New Roman"/>
          <w:color w:val="000000" w:themeColor="text1"/>
          <w:sz w:val="24"/>
          <w:szCs w:val="24"/>
          <w:lang w:eastAsia="es-CR"/>
        </w:rPr>
      </w:pPr>
      <w:r w:rsidRPr="00612027">
        <w:rPr>
          <w:rFonts w:ascii="Times New Roman" w:eastAsia="Times New Roman" w:hAnsi="Times New Roman"/>
          <w:b/>
          <w:color w:val="000000" w:themeColor="text1"/>
          <w:sz w:val="24"/>
          <w:szCs w:val="24"/>
          <w:lang w:eastAsia="es-CR"/>
        </w:rPr>
        <w:t>1</w:t>
      </w:r>
      <w:r w:rsidR="000667AC" w:rsidRPr="00612027">
        <w:rPr>
          <w:rFonts w:ascii="Times New Roman" w:eastAsia="Times New Roman" w:hAnsi="Times New Roman"/>
          <w:b/>
          <w:color w:val="000000" w:themeColor="text1"/>
          <w:sz w:val="24"/>
          <w:szCs w:val="24"/>
          <w:lang w:eastAsia="es-CR"/>
        </w:rPr>
        <w:t>.-</w:t>
      </w:r>
      <w:r w:rsidR="000667AC" w:rsidRPr="00612027">
        <w:rPr>
          <w:rFonts w:ascii="Times New Roman" w:eastAsia="Times New Roman" w:hAnsi="Times New Roman"/>
          <w:color w:val="000000" w:themeColor="text1"/>
          <w:sz w:val="24"/>
          <w:szCs w:val="24"/>
          <w:lang w:eastAsia="es-CR"/>
        </w:rPr>
        <w:t xml:space="preserve">Se conoce dictamen </w:t>
      </w:r>
      <w:r w:rsidR="005245A4" w:rsidRPr="00612027">
        <w:rPr>
          <w:rFonts w:ascii="Times New Roman" w:eastAsia="Times New Roman" w:hAnsi="Times New Roman"/>
          <w:color w:val="000000" w:themeColor="text1"/>
          <w:sz w:val="24"/>
          <w:szCs w:val="24"/>
          <w:lang w:eastAsia="es-CR"/>
        </w:rPr>
        <w:t>N°YDSS-16-2026</w:t>
      </w:r>
      <w:r w:rsidR="000667AC" w:rsidRPr="00612027">
        <w:rPr>
          <w:rFonts w:ascii="Times New Roman" w:eastAsia="Times New Roman" w:hAnsi="Times New Roman"/>
          <w:color w:val="000000" w:themeColor="text1"/>
          <w:sz w:val="24"/>
          <w:szCs w:val="24"/>
          <w:lang w:eastAsia="es-CR"/>
        </w:rPr>
        <w:t xml:space="preserve"> </w:t>
      </w:r>
      <w:r w:rsidR="001B453C" w:rsidRPr="00612027">
        <w:rPr>
          <w:rFonts w:ascii="Times New Roman" w:eastAsia="Times New Roman" w:hAnsi="Times New Roman"/>
          <w:color w:val="000000" w:themeColor="text1"/>
          <w:sz w:val="24"/>
          <w:szCs w:val="24"/>
          <w:lang w:eastAsia="es-CR"/>
        </w:rPr>
        <w:t>que suscribe la Sra. Yoxana Stevenson Simpson</w:t>
      </w:r>
      <w:r w:rsidR="000667AC" w:rsidRPr="00612027">
        <w:rPr>
          <w:rFonts w:ascii="Times New Roman" w:eastAsia="Times New Roman" w:hAnsi="Times New Roman"/>
          <w:color w:val="000000" w:themeColor="text1"/>
          <w:sz w:val="24"/>
          <w:szCs w:val="24"/>
          <w:lang w:eastAsia="es-CR"/>
        </w:rPr>
        <w:t>, que textualmente cita: ------------</w:t>
      </w:r>
      <w:r w:rsidR="001E1BB1" w:rsidRPr="00612027">
        <w:rPr>
          <w:rFonts w:ascii="Times New Roman" w:eastAsia="Times New Roman" w:hAnsi="Times New Roman"/>
          <w:color w:val="000000" w:themeColor="text1"/>
          <w:sz w:val="24"/>
          <w:szCs w:val="24"/>
          <w:lang w:eastAsia="es-CR"/>
        </w:rPr>
        <w:t>--------------------------------------</w:t>
      </w:r>
      <w:r w:rsidR="000667AC" w:rsidRPr="00612027">
        <w:rPr>
          <w:rFonts w:ascii="Times New Roman" w:eastAsia="Times New Roman" w:hAnsi="Times New Roman"/>
          <w:color w:val="000000" w:themeColor="text1"/>
          <w:sz w:val="24"/>
          <w:szCs w:val="24"/>
          <w:lang w:eastAsia="es-CR"/>
        </w:rPr>
        <w:t xml:space="preserve">--------------------------------------------- </w:t>
      </w:r>
    </w:p>
    <w:p w14:paraId="3571CB8C" w14:textId="77777777" w:rsidR="005245A4" w:rsidRPr="001E1BB1" w:rsidRDefault="005245A4" w:rsidP="001E1BB1">
      <w:pPr>
        <w:spacing w:after="0" w:line="540" w:lineRule="exact"/>
        <w:jc w:val="right"/>
        <w:rPr>
          <w:rFonts w:ascii="Times New Roman" w:eastAsia="Times New Roman" w:hAnsi="Times New Roman"/>
          <w:b/>
          <w:color w:val="000000" w:themeColor="text1"/>
          <w:sz w:val="24"/>
          <w:szCs w:val="24"/>
          <w:lang w:eastAsia="es-CR"/>
        </w:rPr>
      </w:pPr>
      <w:r w:rsidRPr="001E1BB1">
        <w:rPr>
          <w:rFonts w:ascii="Times New Roman" w:eastAsia="Times New Roman" w:hAnsi="Times New Roman"/>
          <w:b/>
          <w:color w:val="000000" w:themeColor="text1"/>
          <w:sz w:val="24"/>
          <w:szCs w:val="24"/>
          <w:lang w:eastAsia="es-CR"/>
        </w:rPr>
        <w:t>16 de setiembre del 2026</w:t>
      </w:r>
    </w:p>
    <w:p w14:paraId="699A8F20" w14:textId="77777777" w:rsidR="005245A4" w:rsidRPr="001E1BB1" w:rsidRDefault="005245A4" w:rsidP="001E1BB1">
      <w:pPr>
        <w:spacing w:after="0" w:line="540" w:lineRule="exact"/>
        <w:jc w:val="right"/>
        <w:rPr>
          <w:rFonts w:ascii="Times New Roman" w:eastAsia="Times New Roman" w:hAnsi="Times New Roman"/>
          <w:b/>
          <w:color w:val="000000" w:themeColor="text1"/>
          <w:sz w:val="24"/>
          <w:szCs w:val="24"/>
          <w:lang w:eastAsia="es-CR"/>
        </w:rPr>
      </w:pPr>
      <w:r w:rsidRPr="001E1BB1">
        <w:rPr>
          <w:rFonts w:ascii="Times New Roman" w:eastAsia="Times New Roman" w:hAnsi="Times New Roman"/>
          <w:b/>
          <w:color w:val="000000" w:themeColor="text1"/>
          <w:sz w:val="24"/>
          <w:szCs w:val="24"/>
          <w:lang w:eastAsia="es-CR"/>
        </w:rPr>
        <w:t>YDSS-16-2026</w:t>
      </w:r>
    </w:p>
    <w:p w14:paraId="4A037016" w14:textId="1DDCD036" w:rsidR="005245A4" w:rsidRPr="005245A4" w:rsidRDefault="005245A4" w:rsidP="005245A4">
      <w:pPr>
        <w:spacing w:after="0" w:line="540" w:lineRule="exact"/>
        <w:jc w:val="both"/>
        <w:rPr>
          <w:rFonts w:ascii="Times New Roman" w:eastAsia="Times New Roman" w:hAnsi="Times New Roman"/>
          <w:color w:val="000000" w:themeColor="text1"/>
          <w:sz w:val="24"/>
          <w:szCs w:val="24"/>
          <w:lang w:eastAsia="es-CR"/>
        </w:rPr>
      </w:pPr>
      <w:r w:rsidRPr="005245A4">
        <w:rPr>
          <w:rFonts w:ascii="Times New Roman" w:eastAsia="Times New Roman" w:hAnsi="Times New Roman"/>
          <w:color w:val="000000" w:themeColor="text1"/>
          <w:sz w:val="24"/>
          <w:szCs w:val="24"/>
          <w:lang w:eastAsia="es-CR"/>
        </w:rPr>
        <w:t>Concejo Municipal de Siquirres</w:t>
      </w:r>
    </w:p>
    <w:p w14:paraId="00EFD9BB" w14:textId="77777777" w:rsidR="005245A4" w:rsidRPr="005245A4" w:rsidRDefault="005245A4" w:rsidP="005245A4">
      <w:pPr>
        <w:spacing w:after="0" w:line="540" w:lineRule="exact"/>
        <w:jc w:val="both"/>
        <w:rPr>
          <w:rFonts w:ascii="Times New Roman" w:eastAsia="Times New Roman" w:hAnsi="Times New Roman"/>
          <w:color w:val="000000" w:themeColor="text1"/>
          <w:sz w:val="24"/>
          <w:szCs w:val="24"/>
          <w:lang w:eastAsia="es-CR"/>
        </w:rPr>
      </w:pPr>
      <w:r w:rsidRPr="005245A4">
        <w:rPr>
          <w:rFonts w:ascii="Times New Roman" w:eastAsia="Times New Roman" w:hAnsi="Times New Roman"/>
          <w:color w:val="000000" w:themeColor="text1"/>
          <w:sz w:val="24"/>
          <w:szCs w:val="24"/>
          <w:lang w:eastAsia="es-CR"/>
        </w:rPr>
        <w:t>Saludos cordiales.</w:t>
      </w:r>
    </w:p>
    <w:p w14:paraId="3C3A346E" w14:textId="77777777" w:rsidR="005245A4" w:rsidRPr="001E1BB1" w:rsidRDefault="005245A4" w:rsidP="005245A4">
      <w:pPr>
        <w:spacing w:after="0" w:line="540" w:lineRule="exact"/>
        <w:jc w:val="both"/>
        <w:rPr>
          <w:rFonts w:ascii="Times New Roman" w:eastAsia="Times New Roman" w:hAnsi="Times New Roman"/>
          <w:b/>
          <w:color w:val="000000" w:themeColor="text1"/>
          <w:sz w:val="24"/>
          <w:szCs w:val="24"/>
          <w:lang w:eastAsia="es-CR"/>
        </w:rPr>
      </w:pPr>
      <w:r w:rsidRPr="001E1BB1">
        <w:rPr>
          <w:rFonts w:ascii="Times New Roman" w:eastAsia="Times New Roman" w:hAnsi="Times New Roman"/>
          <w:b/>
          <w:color w:val="000000" w:themeColor="text1"/>
          <w:sz w:val="24"/>
          <w:szCs w:val="24"/>
          <w:lang w:eastAsia="es-CR"/>
        </w:rPr>
        <w:t>Asunto: 1° asamblea de conformación del CCPJS 2027-2028.</w:t>
      </w:r>
    </w:p>
    <w:p w14:paraId="5AAF8FE4" w14:textId="77777777" w:rsidR="005245A4" w:rsidRPr="005245A4" w:rsidRDefault="005245A4" w:rsidP="005245A4">
      <w:pPr>
        <w:spacing w:after="0" w:line="540" w:lineRule="exact"/>
        <w:jc w:val="both"/>
        <w:rPr>
          <w:rFonts w:ascii="Times New Roman" w:eastAsia="Times New Roman" w:hAnsi="Times New Roman"/>
          <w:color w:val="000000" w:themeColor="text1"/>
          <w:sz w:val="24"/>
          <w:szCs w:val="24"/>
          <w:lang w:eastAsia="es-CR"/>
        </w:rPr>
      </w:pPr>
      <w:r w:rsidRPr="005245A4">
        <w:rPr>
          <w:rFonts w:ascii="Times New Roman" w:eastAsia="Times New Roman" w:hAnsi="Times New Roman"/>
          <w:color w:val="000000" w:themeColor="text1"/>
          <w:sz w:val="24"/>
          <w:szCs w:val="24"/>
          <w:lang w:eastAsia="es-CR"/>
        </w:rPr>
        <w:lastRenderedPageBreak/>
        <w:t>Éxitos en sus funciones.</w:t>
      </w:r>
    </w:p>
    <w:p w14:paraId="77FAE441" w14:textId="77777777" w:rsidR="005245A4" w:rsidRPr="005245A4" w:rsidRDefault="005245A4" w:rsidP="005245A4">
      <w:pPr>
        <w:spacing w:after="0" w:line="540" w:lineRule="exact"/>
        <w:jc w:val="both"/>
        <w:rPr>
          <w:rFonts w:ascii="Times New Roman" w:eastAsia="Times New Roman" w:hAnsi="Times New Roman"/>
          <w:color w:val="000000" w:themeColor="text1"/>
          <w:sz w:val="24"/>
          <w:szCs w:val="24"/>
          <w:lang w:eastAsia="es-CR"/>
        </w:rPr>
      </w:pPr>
      <w:r w:rsidRPr="005245A4">
        <w:rPr>
          <w:rFonts w:ascii="Times New Roman" w:eastAsia="Times New Roman" w:hAnsi="Times New Roman"/>
          <w:color w:val="000000" w:themeColor="text1"/>
          <w:sz w:val="24"/>
          <w:szCs w:val="24"/>
          <w:lang w:eastAsia="es-CR"/>
        </w:rPr>
        <w:t>En atención al acuerdo tomado en este concejo municipal sobre la responsabilidad de dirigir la asamblea cantonal de CCPJS 2027-2028, sugiero la siguiente fecha;</w:t>
      </w:r>
    </w:p>
    <w:p w14:paraId="6F138DEB" w14:textId="77777777" w:rsidR="005245A4" w:rsidRPr="005245A4" w:rsidRDefault="005245A4" w:rsidP="005245A4">
      <w:pPr>
        <w:spacing w:after="0" w:line="540" w:lineRule="exact"/>
        <w:jc w:val="both"/>
        <w:rPr>
          <w:rFonts w:ascii="Times New Roman" w:eastAsia="Times New Roman" w:hAnsi="Times New Roman"/>
          <w:color w:val="000000" w:themeColor="text1"/>
          <w:sz w:val="24"/>
          <w:szCs w:val="24"/>
          <w:lang w:eastAsia="es-CR"/>
        </w:rPr>
      </w:pPr>
      <w:r w:rsidRPr="001A134E">
        <w:rPr>
          <w:rFonts w:ascii="Times New Roman" w:eastAsia="Times New Roman" w:hAnsi="Times New Roman"/>
          <w:b/>
          <w:color w:val="000000" w:themeColor="text1"/>
          <w:sz w:val="24"/>
          <w:szCs w:val="24"/>
          <w:lang w:eastAsia="es-CR"/>
        </w:rPr>
        <w:t>Martes 13 de octubre del presente año a las 02:00pm en Plaza Sikiares</w:t>
      </w:r>
      <w:r w:rsidRPr="005245A4">
        <w:rPr>
          <w:rFonts w:ascii="Times New Roman" w:eastAsia="Times New Roman" w:hAnsi="Times New Roman"/>
          <w:color w:val="000000" w:themeColor="text1"/>
          <w:sz w:val="24"/>
          <w:szCs w:val="24"/>
          <w:lang w:eastAsia="es-CR"/>
        </w:rPr>
        <w:t>.</w:t>
      </w:r>
    </w:p>
    <w:p w14:paraId="787DB499" w14:textId="77777777" w:rsidR="005245A4" w:rsidRPr="005245A4" w:rsidRDefault="005245A4" w:rsidP="005245A4">
      <w:pPr>
        <w:spacing w:after="0" w:line="540" w:lineRule="exact"/>
        <w:jc w:val="both"/>
        <w:rPr>
          <w:rFonts w:ascii="Times New Roman" w:eastAsia="Times New Roman" w:hAnsi="Times New Roman"/>
          <w:color w:val="000000" w:themeColor="text1"/>
          <w:sz w:val="24"/>
          <w:szCs w:val="24"/>
          <w:lang w:eastAsia="es-CR"/>
        </w:rPr>
      </w:pPr>
      <w:r w:rsidRPr="005245A4">
        <w:rPr>
          <w:rFonts w:ascii="Times New Roman" w:eastAsia="Times New Roman" w:hAnsi="Times New Roman"/>
          <w:color w:val="000000" w:themeColor="text1"/>
          <w:sz w:val="24"/>
          <w:szCs w:val="24"/>
          <w:lang w:eastAsia="es-CR"/>
        </w:rPr>
        <w:t>Se solicita enviar a todos los colegios, organizaciones, iglesias, comité de deporte, así mismo a este concejo municipal y a la ADI NA para que envié a su representante en tiempo y forma.</w:t>
      </w:r>
    </w:p>
    <w:p w14:paraId="02806C63" w14:textId="77777777" w:rsidR="005245A4" w:rsidRPr="005245A4" w:rsidRDefault="005245A4" w:rsidP="005245A4">
      <w:pPr>
        <w:spacing w:after="0" w:line="540" w:lineRule="exact"/>
        <w:jc w:val="both"/>
        <w:rPr>
          <w:rFonts w:ascii="Times New Roman" w:eastAsia="Times New Roman" w:hAnsi="Times New Roman"/>
          <w:color w:val="000000" w:themeColor="text1"/>
          <w:sz w:val="24"/>
          <w:szCs w:val="24"/>
          <w:lang w:eastAsia="es-CR"/>
        </w:rPr>
      </w:pPr>
      <w:r w:rsidRPr="005245A4">
        <w:rPr>
          <w:rFonts w:ascii="Times New Roman" w:eastAsia="Times New Roman" w:hAnsi="Times New Roman"/>
          <w:color w:val="000000" w:themeColor="text1"/>
          <w:sz w:val="24"/>
          <w:szCs w:val="24"/>
          <w:lang w:eastAsia="es-CR"/>
        </w:rPr>
        <w:t>Tomar un acuerdo para solicitarle a la municipalidad la divulgación sobre el mismo tema.</w:t>
      </w:r>
    </w:p>
    <w:p w14:paraId="6427FBAE" w14:textId="0BBAFFC8" w:rsidR="005245A4" w:rsidRPr="005245A4" w:rsidRDefault="005245A4" w:rsidP="005245A4">
      <w:pPr>
        <w:spacing w:after="0" w:line="540" w:lineRule="exact"/>
        <w:jc w:val="both"/>
        <w:rPr>
          <w:rFonts w:ascii="Times New Roman" w:eastAsia="Times New Roman" w:hAnsi="Times New Roman"/>
          <w:color w:val="000000" w:themeColor="text1"/>
          <w:sz w:val="24"/>
          <w:szCs w:val="24"/>
          <w:lang w:eastAsia="es-CR"/>
        </w:rPr>
      </w:pPr>
      <w:r w:rsidRPr="005245A4">
        <w:rPr>
          <w:rFonts w:ascii="Times New Roman" w:eastAsia="Times New Roman" w:hAnsi="Times New Roman"/>
          <w:color w:val="000000" w:themeColor="text1"/>
          <w:sz w:val="24"/>
          <w:szCs w:val="24"/>
          <w:lang w:eastAsia="es-CR"/>
        </w:rPr>
        <w:t xml:space="preserve">Enviar la convocatoria al comité de la persona joven 2025-2026 para que se haga presente la directiva. </w:t>
      </w:r>
    </w:p>
    <w:p w14:paraId="3104B77E" w14:textId="7BC2A50B" w:rsidR="005245A4" w:rsidRPr="005245A4" w:rsidRDefault="005245A4" w:rsidP="005245A4">
      <w:pPr>
        <w:spacing w:after="0" w:line="540" w:lineRule="exact"/>
        <w:jc w:val="both"/>
        <w:rPr>
          <w:rFonts w:ascii="Times New Roman" w:eastAsia="Times New Roman" w:hAnsi="Times New Roman"/>
          <w:color w:val="000000" w:themeColor="text1"/>
          <w:sz w:val="24"/>
          <w:szCs w:val="24"/>
          <w:lang w:eastAsia="es-CR"/>
        </w:rPr>
      </w:pPr>
      <w:r w:rsidRPr="005245A4">
        <w:rPr>
          <w:rFonts w:ascii="Times New Roman" w:eastAsia="Times New Roman" w:hAnsi="Times New Roman"/>
          <w:color w:val="000000" w:themeColor="text1"/>
          <w:sz w:val="24"/>
          <w:szCs w:val="24"/>
          <w:lang w:eastAsia="es-CR"/>
        </w:rPr>
        <w:t xml:space="preserve">Acordar la trasmisión correspondiente a ese día. </w:t>
      </w:r>
    </w:p>
    <w:p w14:paraId="64DE278B" w14:textId="77777777" w:rsidR="004370BA" w:rsidRDefault="005245A4" w:rsidP="005245A4">
      <w:pPr>
        <w:spacing w:after="0" w:line="540" w:lineRule="exact"/>
        <w:jc w:val="both"/>
        <w:rPr>
          <w:rFonts w:ascii="Times New Roman" w:eastAsia="Times New Roman" w:hAnsi="Times New Roman"/>
          <w:b/>
          <w:color w:val="000000" w:themeColor="text1"/>
          <w:sz w:val="24"/>
          <w:szCs w:val="24"/>
          <w:lang w:eastAsia="es-CR"/>
        </w:rPr>
      </w:pPr>
      <w:r w:rsidRPr="005245A4">
        <w:rPr>
          <w:rFonts w:ascii="Times New Roman" w:eastAsia="Times New Roman" w:hAnsi="Times New Roman"/>
          <w:color w:val="000000" w:themeColor="text1"/>
          <w:sz w:val="24"/>
          <w:szCs w:val="24"/>
          <w:lang w:eastAsia="es-CR"/>
        </w:rPr>
        <w:t xml:space="preserve">Recepción de documento inicio: </w:t>
      </w:r>
      <w:r w:rsidRPr="0034503C">
        <w:rPr>
          <w:rFonts w:ascii="Times New Roman" w:eastAsia="Times New Roman" w:hAnsi="Times New Roman"/>
          <w:b/>
          <w:color w:val="000000" w:themeColor="text1"/>
          <w:sz w:val="24"/>
          <w:szCs w:val="24"/>
          <w:lang w:eastAsia="es-CR"/>
        </w:rPr>
        <w:t>17 de setiembre en horario de oficina, al 13 de octubre</w:t>
      </w:r>
      <w:r w:rsidRPr="005245A4">
        <w:rPr>
          <w:rFonts w:ascii="Times New Roman" w:eastAsia="Times New Roman" w:hAnsi="Times New Roman"/>
          <w:color w:val="000000" w:themeColor="text1"/>
          <w:sz w:val="24"/>
          <w:szCs w:val="24"/>
          <w:lang w:eastAsia="es-CR"/>
        </w:rPr>
        <w:t xml:space="preserve"> </w:t>
      </w:r>
      <w:r w:rsidRPr="00612027">
        <w:rPr>
          <w:rFonts w:ascii="Times New Roman" w:eastAsia="Times New Roman" w:hAnsi="Times New Roman"/>
          <w:b/>
          <w:color w:val="000000" w:themeColor="text1"/>
          <w:sz w:val="24"/>
          <w:szCs w:val="24"/>
          <w:lang w:eastAsia="es-CR"/>
        </w:rPr>
        <w:t>hasta</w:t>
      </w:r>
    </w:p>
    <w:p w14:paraId="2AA988D0" w14:textId="14F21AAA" w:rsidR="005245A4" w:rsidRPr="005245A4" w:rsidRDefault="005245A4" w:rsidP="005245A4">
      <w:pPr>
        <w:spacing w:after="0" w:line="540" w:lineRule="exact"/>
        <w:jc w:val="both"/>
        <w:rPr>
          <w:rFonts w:ascii="Times New Roman" w:eastAsia="Times New Roman" w:hAnsi="Times New Roman"/>
          <w:color w:val="000000" w:themeColor="text1"/>
          <w:sz w:val="24"/>
          <w:szCs w:val="24"/>
          <w:lang w:eastAsia="es-CR"/>
        </w:rPr>
      </w:pPr>
      <w:r w:rsidRPr="00612027">
        <w:rPr>
          <w:rFonts w:ascii="Times New Roman" w:eastAsia="Times New Roman" w:hAnsi="Times New Roman"/>
          <w:b/>
          <w:color w:val="000000" w:themeColor="text1"/>
          <w:sz w:val="24"/>
          <w:szCs w:val="24"/>
          <w:lang w:eastAsia="es-CR"/>
        </w:rPr>
        <w:t>las 01:00pm</w:t>
      </w:r>
      <w:r w:rsidRPr="005245A4">
        <w:rPr>
          <w:rFonts w:ascii="Times New Roman" w:eastAsia="Times New Roman" w:hAnsi="Times New Roman"/>
          <w:color w:val="000000" w:themeColor="text1"/>
          <w:sz w:val="24"/>
          <w:szCs w:val="24"/>
          <w:lang w:eastAsia="es-CR"/>
        </w:rPr>
        <w:t xml:space="preserve">. Deben presentar un documento que los acredite y su cedula de identidad. </w:t>
      </w:r>
    </w:p>
    <w:p w14:paraId="1DA44837" w14:textId="29F67A08" w:rsidR="005245A4" w:rsidRPr="005245A4" w:rsidRDefault="005245A4" w:rsidP="005245A4">
      <w:pPr>
        <w:spacing w:after="0" w:line="540" w:lineRule="exact"/>
        <w:jc w:val="both"/>
        <w:rPr>
          <w:rFonts w:ascii="Times New Roman" w:eastAsia="Times New Roman" w:hAnsi="Times New Roman"/>
          <w:color w:val="000000" w:themeColor="text1"/>
          <w:sz w:val="24"/>
          <w:szCs w:val="24"/>
          <w:lang w:eastAsia="es-CR"/>
        </w:rPr>
      </w:pPr>
      <w:r w:rsidRPr="005245A4">
        <w:rPr>
          <w:rFonts w:ascii="Times New Roman" w:eastAsia="Times New Roman" w:hAnsi="Times New Roman"/>
          <w:color w:val="000000" w:themeColor="text1"/>
          <w:sz w:val="24"/>
          <w:szCs w:val="24"/>
          <w:lang w:eastAsia="es-CR"/>
        </w:rPr>
        <w:t>Sin más por el momento, me es grato suscribirme</w:t>
      </w:r>
    </w:p>
    <w:p w14:paraId="42733973" w14:textId="1FF3520E" w:rsidR="005245A4" w:rsidRDefault="0034503C" w:rsidP="005245A4">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58240" behindDoc="0" locked="0" layoutInCell="1" allowOverlap="1" wp14:anchorId="161036E7" wp14:editId="7F20B5A0">
            <wp:simplePos x="0" y="0"/>
            <wp:positionH relativeFrom="margin">
              <wp:posOffset>1978375</wp:posOffset>
            </wp:positionH>
            <wp:positionV relativeFrom="paragraph">
              <wp:posOffset>9087</wp:posOffset>
            </wp:positionV>
            <wp:extent cx="2301766" cy="2117586"/>
            <wp:effectExtent l="0" t="0" r="381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t="5464"/>
                    <a:stretch/>
                  </pic:blipFill>
                  <pic:spPr bwMode="auto">
                    <a:xfrm>
                      <a:off x="0" y="0"/>
                      <a:ext cx="2306855" cy="21222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E841EB" w14:textId="51E4E6B6" w:rsidR="0034503C" w:rsidRDefault="0034503C" w:rsidP="005245A4">
      <w:pPr>
        <w:spacing w:after="0" w:line="540" w:lineRule="exact"/>
        <w:jc w:val="both"/>
        <w:rPr>
          <w:rFonts w:ascii="Times New Roman" w:eastAsia="Times New Roman" w:hAnsi="Times New Roman"/>
          <w:color w:val="000000" w:themeColor="text1"/>
          <w:sz w:val="24"/>
          <w:szCs w:val="24"/>
          <w:lang w:eastAsia="es-CR"/>
        </w:rPr>
      </w:pPr>
    </w:p>
    <w:p w14:paraId="5573A3FD" w14:textId="6D0E2A9C" w:rsidR="0034503C" w:rsidRDefault="0034503C" w:rsidP="005245A4">
      <w:pPr>
        <w:spacing w:after="0" w:line="540" w:lineRule="exact"/>
        <w:jc w:val="both"/>
        <w:rPr>
          <w:rFonts w:ascii="Times New Roman" w:eastAsia="Times New Roman" w:hAnsi="Times New Roman"/>
          <w:color w:val="000000" w:themeColor="text1"/>
          <w:sz w:val="24"/>
          <w:szCs w:val="24"/>
          <w:lang w:eastAsia="es-CR"/>
        </w:rPr>
      </w:pPr>
    </w:p>
    <w:p w14:paraId="53859264" w14:textId="77777777" w:rsidR="0034503C" w:rsidRPr="005245A4" w:rsidRDefault="0034503C" w:rsidP="005245A4">
      <w:pPr>
        <w:spacing w:after="0" w:line="540" w:lineRule="exact"/>
        <w:jc w:val="both"/>
        <w:rPr>
          <w:rFonts w:ascii="Times New Roman" w:eastAsia="Times New Roman" w:hAnsi="Times New Roman"/>
          <w:color w:val="000000" w:themeColor="text1"/>
          <w:sz w:val="24"/>
          <w:szCs w:val="24"/>
          <w:lang w:eastAsia="es-CR"/>
        </w:rPr>
      </w:pPr>
    </w:p>
    <w:p w14:paraId="0412995F" w14:textId="77777777" w:rsidR="004370BA" w:rsidRDefault="004370BA" w:rsidP="000667AC">
      <w:pPr>
        <w:spacing w:after="0" w:line="540" w:lineRule="exact"/>
        <w:jc w:val="both"/>
        <w:rPr>
          <w:rFonts w:ascii="Times New Roman" w:eastAsia="Times New Roman" w:hAnsi="Times New Roman"/>
          <w:b/>
          <w:color w:val="000000" w:themeColor="text1"/>
          <w:sz w:val="24"/>
          <w:szCs w:val="24"/>
          <w:lang w:eastAsia="es-CR"/>
        </w:rPr>
      </w:pPr>
    </w:p>
    <w:p w14:paraId="0FFC9202" w14:textId="77777777" w:rsidR="004370BA" w:rsidRDefault="004370BA" w:rsidP="000667AC">
      <w:pPr>
        <w:spacing w:after="0" w:line="540" w:lineRule="exact"/>
        <w:jc w:val="both"/>
        <w:rPr>
          <w:rFonts w:ascii="Times New Roman" w:eastAsia="Times New Roman" w:hAnsi="Times New Roman"/>
          <w:b/>
          <w:color w:val="000000" w:themeColor="text1"/>
          <w:sz w:val="24"/>
          <w:szCs w:val="24"/>
          <w:lang w:eastAsia="es-CR"/>
        </w:rPr>
      </w:pPr>
    </w:p>
    <w:p w14:paraId="2C1A1052" w14:textId="2794BBFD" w:rsidR="005245A4" w:rsidRDefault="00796846" w:rsidP="000667AC">
      <w:pPr>
        <w:spacing w:after="0" w:line="540" w:lineRule="exact"/>
        <w:jc w:val="both"/>
        <w:rPr>
          <w:rFonts w:ascii="Times New Roman" w:eastAsia="Times New Roman" w:hAnsi="Times New Roman"/>
          <w:color w:val="000000" w:themeColor="text1"/>
          <w:sz w:val="24"/>
          <w:szCs w:val="24"/>
          <w:lang w:eastAsia="es-CR"/>
        </w:rPr>
      </w:pPr>
      <w:r w:rsidRPr="00796846">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O</w:t>
      </w:r>
      <w:r w:rsidRPr="00796846">
        <w:rPr>
          <w:rFonts w:ascii="Times New Roman" w:eastAsia="Times New Roman" w:hAnsi="Times New Roman"/>
          <w:color w:val="000000" w:themeColor="text1"/>
          <w:sz w:val="24"/>
          <w:szCs w:val="24"/>
          <w:lang w:eastAsia="es-CR"/>
        </w:rPr>
        <w:t>torgó la palabra a la regidora Yoxana Débora Stevenson Simpson para su intervención.</w:t>
      </w:r>
      <w:r>
        <w:rPr>
          <w:rFonts w:ascii="Times New Roman" w:eastAsia="Times New Roman" w:hAnsi="Times New Roman"/>
          <w:color w:val="000000" w:themeColor="text1"/>
          <w:sz w:val="24"/>
          <w:szCs w:val="24"/>
          <w:lang w:eastAsia="es-CR"/>
        </w:rPr>
        <w:t xml:space="preserve"> --------------------------------------------------------------------------------</w:t>
      </w:r>
    </w:p>
    <w:p w14:paraId="52B459A1" w14:textId="1D230A0D" w:rsidR="00796846" w:rsidRPr="00866758" w:rsidRDefault="00796846" w:rsidP="000667AC">
      <w:pPr>
        <w:spacing w:after="0" w:line="540" w:lineRule="exact"/>
        <w:jc w:val="both"/>
        <w:rPr>
          <w:rFonts w:ascii="Times New Roman" w:eastAsia="Times New Roman" w:hAnsi="Times New Roman"/>
          <w:color w:val="000000" w:themeColor="text1"/>
          <w:sz w:val="24"/>
          <w:szCs w:val="24"/>
          <w:lang w:eastAsia="es-CR"/>
        </w:rPr>
      </w:pPr>
      <w:r w:rsidRPr="00796846">
        <w:rPr>
          <w:rFonts w:ascii="Times New Roman" w:eastAsia="Times New Roman" w:hAnsi="Times New Roman"/>
          <w:b/>
          <w:color w:val="000000" w:themeColor="text1"/>
          <w:sz w:val="24"/>
          <w:szCs w:val="24"/>
          <w:lang w:eastAsia="es-CR"/>
        </w:rPr>
        <w:t>Regidora Stevenson Simpson:</w:t>
      </w:r>
      <w:r w:rsidR="00866758" w:rsidRPr="00866758">
        <w:t xml:space="preserve"> </w:t>
      </w:r>
      <w:r w:rsidR="00866758" w:rsidRPr="00866758">
        <w:rPr>
          <w:rFonts w:ascii="Times New Roman" w:eastAsia="Times New Roman" w:hAnsi="Times New Roman"/>
          <w:color w:val="000000" w:themeColor="text1"/>
          <w:sz w:val="24"/>
          <w:szCs w:val="24"/>
          <w:lang w:eastAsia="es-CR"/>
        </w:rPr>
        <w:t>Informó sobre las gestiones correspondientes a la Asamblea del Comité de la Persona Joven para el período 2027-2028, destacando que el nuevo comité incorporará la participación de jóvenes de la zona indígena. Señaló que se debe comunicar el proceso al Comité de Deportes, colegios, organizaciones, iglesias y demás sectores correspondientes, además de que el Concejo Municipal deberá designar a su representante. Indicó que la recepción de postulaciones y documentos iniciará al día siguiente y se extenderá hasta el 13 de octubre de 2026 a la 1:00 p. m., fecha en que se realizará la Asamblea a las 2:00 p. m. en la Municipalidad. Asimismo, señaló que la actividad será transmitida públicamente, como se ha realizado en procesos anteriores.</w:t>
      </w:r>
      <w:r w:rsidR="00866758">
        <w:rPr>
          <w:rFonts w:ascii="Times New Roman" w:eastAsia="Times New Roman" w:hAnsi="Times New Roman"/>
          <w:color w:val="000000" w:themeColor="text1"/>
          <w:sz w:val="24"/>
          <w:szCs w:val="24"/>
          <w:lang w:eastAsia="es-CR"/>
        </w:rPr>
        <w:t xml:space="preserve"> -----------------------------------------------------------------------------</w:t>
      </w:r>
    </w:p>
    <w:p w14:paraId="73513C15" w14:textId="25EE2678" w:rsidR="00796846" w:rsidRPr="00866758" w:rsidRDefault="00796846" w:rsidP="000667AC">
      <w:pPr>
        <w:spacing w:after="0" w:line="540" w:lineRule="exact"/>
        <w:jc w:val="both"/>
        <w:rPr>
          <w:rFonts w:ascii="Times New Roman" w:eastAsia="Times New Roman" w:hAnsi="Times New Roman"/>
          <w:color w:val="000000" w:themeColor="text1"/>
          <w:sz w:val="24"/>
          <w:szCs w:val="24"/>
          <w:highlight w:val="yellow"/>
          <w:lang w:eastAsia="es-CR"/>
        </w:rPr>
      </w:pPr>
      <w:r w:rsidRPr="00796846">
        <w:rPr>
          <w:rFonts w:ascii="Times New Roman" w:eastAsia="Times New Roman" w:hAnsi="Times New Roman"/>
          <w:b/>
          <w:color w:val="000000" w:themeColor="text1"/>
          <w:sz w:val="24"/>
          <w:szCs w:val="24"/>
          <w:lang w:eastAsia="es-CR"/>
        </w:rPr>
        <w:lastRenderedPageBreak/>
        <w:t>Presidente Badilla Barrantes:</w:t>
      </w:r>
      <w:r w:rsidR="00866758" w:rsidRPr="00866758">
        <w:t xml:space="preserve"> </w:t>
      </w:r>
      <w:r w:rsidR="00866758" w:rsidRPr="00866758">
        <w:rPr>
          <w:rFonts w:ascii="Times New Roman" w:eastAsia="Times New Roman" w:hAnsi="Times New Roman"/>
          <w:color w:val="000000" w:themeColor="text1"/>
          <w:sz w:val="24"/>
          <w:szCs w:val="24"/>
          <w:lang w:eastAsia="es-CR"/>
        </w:rPr>
        <w:t>Propuso trasladar la información a los entes involucrados para llevar a cabo el proceso de conformación del Comité de la Persona Joven 2027-2028, recordando que corresponde al Concejo Municipal realizar el nombramiento de su representante. El acuerdo para trasladar la información fue aprobado en firme, con siete votos a favor y cero en contra.</w:t>
      </w:r>
      <w:r w:rsidR="00866758">
        <w:rPr>
          <w:rFonts w:ascii="Times New Roman" w:eastAsia="Times New Roman" w:hAnsi="Times New Roman"/>
          <w:color w:val="000000" w:themeColor="text1"/>
          <w:sz w:val="24"/>
          <w:szCs w:val="24"/>
          <w:lang w:eastAsia="es-CR"/>
        </w:rPr>
        <w:t xml:space="preserve"> -----</w:t>
      </w:r>
    </w:p>
    <w:p w14:paraId="46369EB5" w14:textId="1A8A8A2A" w:rsidR="00B85A9C" w:rsidRDefault="00B85A9C" w:rsidP="00B85A9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N°3561-16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568F9D3B" w14:textId="4468E412" w:rsidR="00B85A9C" w:rsidRPr="001B07C8" w:rsidRDefault="00B85A9C" w:rsidP="001B07C8">
      <w:pPr>
        <w:spacing w:after="0" w:line="540" w:lineRule="exact"/>
        <w:jc w:val="both"/>
        <w:rPr>
          <w:rFonts w:ascii="Times New Roman" w:eastAsia="Times New Roman" w:hAnsi="Times New Roman"/>
          <w:b/>
          <w:color w:val="000000" w:themeColor="text1"/>
          <w:sz w:val="24"/>
          <w:szCs w:val="24"/>
          <w:lang w:eastAsia="es-CR"/>
        </w:rPr>
      </w:pPr>
      <w:r w:rsidRPr="00355035">
        <w:rPr>
          <w:rFonts w:ascii="Times New Roman" w:eastAsia="Times New Roman" w:hAnsi="Times New Roman"/>
          <w:color w:val="000000" w:themeColor="text1"/>
          <w:sz w:val="24"/>
          <w:szCs w:val="24"/>
          <w:lang w:eastAsia="es-CR"/>
        </w:rPr>
        <w:t xml:space="preserve">Sometido a votación por unanimidad </w:t>
      </w:r>
      <w:r w:rsidR="003F6836" w:rsidRPr="00355035">
        <w:rPr>
          <w:rFonts w:ascii="Times New Roman" w:eastAsia="Times New Roman" w:hAnsi="Times New Roman"/>
          <w:color w:val="000000" w:themeColor="text1"/>
          <w:sz w:val="24"/>
          <w:szCs w:val="24"/>
          <w:lang w:eastAsia="es-CR"/>
        </w:rPr>
        <w:t xml:space="preserve">y en atención </w:t>
      </w:r>
      <w:r w:rsidRPr="00355035">
        <w:rPr>
          <w:rFonts w:ascii="Times New Roman" w:eastAsia="Times New Roman" w:hAnsi="Times New Roman"/>
          <w:color w:val="000000" w:themeColor="text1"/>
          <w:sz w:val="24"/>
          <w:szCs w:val="24"/>
          <w:lang w:eastAsia="es-CR"/>
        </w:rPr>
        <w:t>contenida en el dictamen N.° YDSS-16-2026, suscrito por la señora Yoxana Stevenson Simpson</w:t>
      </w:r>
      <w:r w:rsidR="0021502B">
        <w:rPr>
          <w:rFonts w:ascii="Times New Roman" w:eastAsia="Times New Roman" w:hAnsi="Times New Roman"/>
          <w:color w:val="000000" w:themeColor="text1"/>
          <w:sz w:val="24"/>
          <w:szCs w:val="24"/>
          <w:lang w:eastAsia="es-CR"/>
        </w:rPr>
        <w:t>, regidora propietaria</w:t>
      </w:r>
      <w:r w:rsidRPr="00355035">
        <w:rPr>
          <w:rFonts w:ascii="Times New Roman" w:eastAsia="Times New Roman" w:hAnsi="Times New Roman"/>
          <w:color w:val="000000" w:themeColor="text1"/>
          <w:sz w:val="24"/>
          <w:szCs w:val="24"/>
          <w:lang w:eastAsia="es-CR"/>
        </w:rPr>
        <w:t>,</w:t>
      </w:r>
      <w:r w:rsidR="00234958" w:rsidRPr="00355035">
        <w:rPr>
          <w:rFonts w:ascii="Times New Roman" w:eastAsia="Times New Roman" w:hAnsi="Times New Roman"/>
          <w:color w:val="000000" w:themeColor="text1"/>
          <w:sz w:val="24"/>
          <w:szCs w:val="24"/>
          <w:lang w:eastAsia="es-CR"/>
        </w:rPr>
        <w:t xml:space="preserve"> el Concejo Municipal de</w:t>
      </w:r>
      <w:r w:rsidR="00CB4D42">
        <w:rPr>
          <w:rFonts w:ascii="Times New Roman" w:eastAsia="Times New Roman" w:hAnsi="Times New Roman"/>
          <w:color w:val="000000" w:themeColor="text1"/>
          <w:sz w:val="24"/>
          <w:szCs w:val="24"/>
          <w:lang w:eastAsia="es-CR"/>
        </w:rPr>
        <w:t xml:space="preserve"> Siquirres acuerda: Convocar a la</w:t>
      </w:r>
      <w:r w:rsidRPr="00355035">
        <w:rPr>
          <w:rFonts w:ascii="Times New Roman" w:eastAsia="Times New Roman" w:hAnsi="Times New Roman"/>
          <w:color w:val="000000" w:themeColor="text1"/>
          <w:sz w:val="24"/>
          <w:szCs w:val="24"/>
          <w:lang w:eastAsia="es-CR"/>
        </w:rPr>
        <w:t xml:space="preserve"> Asamblea de conformación del Comité Cantonal de la Persona Joven de Siquirres (CCPJS), período 2027-2028, programada para el martes 13 de octubre de 2026, a las 2:00 p. m., en Plaza Sikiares</w:t>
      </w:r>
      <w:r w:rsidR="00C32AB5" w:rsidRPr="00355035">
        <w:rPr>
          <w:rFonts w:ascii="Times New Roman" w:eastAsia="Times New Roman" w:hAnsi="Times New Roman"/>
          <w:color w:val="000000" w:themeColor="text1"/>
          <w:sz w:val="24"/>
          <w:szCs w:val="24"/>
          <w:lang w:eastAsia="es-CR"/>
        </w:rPr>
        <w:t xml:space="preserve"> segunda planta</w:t>
      </w:r>
      <w:r w:rsidRPr="00355035">
        <w:rPr>
          <w:rFonts w:ascii="Times New Roman" w:eastAsia="Times New Roman" w:hAnsi="Times New Roman"/>
          <w:color w:val="000000" w:themeColor="text1"/>
          <w:sz w:val="24"/>
          <w:szCs w:val="24"/>
          <w:lang w:eastAsia="es-CR"/>
        </w:rPr>
        <w:t xml:space="preserve">, con el fin de que sea comunicada </w:t>
      </w:r>
      <w:r w:rsidR="00C32AB5" w:rsidRPr="00355035">
        <w:rPr>
          <w:rFonts w:ascii="Times New Roman" w:eastAsia="Times New Roman" w:hAnsi="Times New Roman"/>
          <w:color w:val="000000" w:themeColor="text1"/>
          <w:sz w:val="24"/>
          <w:szCs w:val="24"/>
          <w:lang w:eastAsia="es-CR"/>
        </w:rPr>
        <w:t>a todos los colegios, organizaciones, iglesias, comité de deporte, ADI N</w:t>
      </w:r>
      <w:r w:rsidR="00302907">
        <w:rPr>
          <w:rFonts w:ascii="Times New Roman" w:eastAsia="Times New Roman" w:hAnsi="Times New Roman"/>
          <w:color w:val="000000" w:themeColor="text1"/>
          <w:sz w:val="24"/>
          <w:szCs w:val="24"/>
          <w:lang w:eastAsia="es-CR"/>
        </w:rPr>
        <w:t xml:space="preserve">airi </w:t>
      </w:r>
      <w:r w:rsidR="00C32AB5" w:rsidRPr="00355035">
        <w:rPr>
          <w:rFonts w:ascii="Times New Roman" w:eastAsia="Times New Roman" w:hAnsi="Times New Roman"/>
          <w:color w:val="000000" w:themeColor="text1"/>
          <w:sz w:val="24"/>
          <w:szCs w:val="24"/>
          <w:lang w:eastAsia="es-CR"/>
        </w:rPr>
        <w:t>A</w:t>
      </w:r>
      <w:r w:rsidR="00302907">
        <w:rPr>
          <w:rFonts w:ascii="Times New Roman" w:eastAsia="Times New Roman" w:hAnsi="Times New Roman"/>
          <w:color w:val="000000" w:themeColor="text1"/>
          <w:sz w:val="24"/>
          <w:szCs w:val="24"/>
          <w:lang w:eastAsia="es-CR"/>
        </w:rPr>
        <w:t>wari</w:t>
      </w:r>
      <w:r w:rsidR="0016155C" w:rsidRPr="00355035">
        <w:rPr>
          <w:rFonts w:ascii="Times New Roman" w:eastAsia="Times New Roman" w:hAnsi="Times New Roman"/>
          <w:color w:val="000000" w:themeColor="text1"/>
          <w:sz w:val="24"/>
          <w:szCs w:val="24"/>
          <w:lang w:eastAsia="es-CR"/>
        </w:rPr>
        <w:t>, para que envié a su representante en tiempo y forma</w:t>
      </w:r>
      <w:r w:rsidR="00FB5DCC" w:rsidRPr="00355035">
        <w:rPr>
          <w:rFonts w:ascii="Times New Roman" w:eastAsia="Times New Roman" w:hAnsi="Times New Roman"/>
          <w:color w:val="000000" w:themeColor="text1"/>
          <w:sz w:val="24"/>
          <w:szCs w:val="24"/>
          <w:lang w:eastAsia="es-CR"/>
        </w:rPr>
        <w:t xml:space="preserve">, la recepción de documentos dará inicio: 17 de setiembre </w:t>
      </w:r>
      <w:r w:rsidR="00726FF1" w:rsidRPr="00355035">
        <w:rPr>
          <w:rFonts w:ascii="Times New Roman" w:eastAsia="Times New Roman" w:hAnsi="Times New Roman"/>
          <w:color w:val="000000" w:themeColor="text1"/>
          <w:sz w:val="24"/>
          <w:szCs w:val="24"/>
          <w:lang w:eastAsia="es-CR"/>
        </w:rPr>
        <w:t xml:space="preserve">2026 </w:t>
      </w:r>
      <w:r w:rsidR="00FB5DCC" w:rsidRPr="00355035">
        <w:rPr>
          <w:rFonts w:ascii="Times New Roman" w:eastAsia="Times New Roman" w:hAnsi="Times New Roman"/>
          <w:color w:val="000000" w:themeColor="text1"/>
          <w:sz w:val="24"/>
          <w:szCs w:val="24"/>
          <w:lang w:eastAsia="es-CR"/>
        </w:rPr>
        <w:t>en horario de oficina</w:t>
      </w:r>
      <w:r w:rsidR="00302907">
        <w:rPr>
          <w:rFonts w:ascii="Times New Roman" w:eastAsia="Times New Roman" w:hAnsi="Times New Roman"/>
          <w:color w:val="000000" w:themeColor="text1"/>
          <w:sz w:val="24"/>
          <w:szCs w:val="24"/>
          <w:lang w:eastAsia="es-CR"/>
        </w:rPr>
        <w:t xml:space="preserve"> del departamento</w:t>
      </w:r>
      <w:r w:rsidR="00545836">
        <w:rPr>
          <w:rFonts w:ascii="Times New Roman" w:eastAsia="Times New Roman" w:hAnsi="Times New Roman"/>
          <w:color w:val="000000" w:themeColor="text1"/>
          <w:sz w:val="24"/>
          <w:szCs w:val="24"/>
          <w:lang w:eastAsia="es-CR"/>
        </w:rPr>
        <w:t xml:space="preserve"> de S</w:t>
      </w:r>
      <w:r w:rsidR="00726FF1" w:rsidRPr="00355035">
        <w:rPr>
          <w:rFonts w:ascii="Times New Roman" w:eastAsia="Times New Roman" w:hAnsi="Times New Roman"/>
          <w:color w:val="000000" w:themeColor="text1"/>
          <w:sz w:val="24"/>
          <w:szCs w:val="24"/>
          <w:lang w:eastAsia="es-CR"/>
        </w:rPr>
        <w:t>ecretaría del Concejo Municipal de Siquirres</w:t>
      </w:r>
      <w:r w:rsidR="00FB5DCC" w:rsidRPr="00355035">
        <w:rPr>
          <w:rFonts w:ascii="Times New Roman" w:eastAsia="Times New Roman" w:hAnsi="Times New Roman"/>
          <w:color w:val="000000" w:themeColor="text1"/>
          <w:sz w:val="24"/>
          <w:szCs w:val="24"/>
          <w:lang w:eastAsia="es-CR"/>
        </w:rPr>
        <w:t xml:space="preserve">, </w:t>
      </w:r>
      <w:r w:rsidR="00726FF1" w:rsidRPr="00355035">
        <w:rPr>
          <w:rFonts w:ascii="Times New Roman" w:eastAsia="Times New Roman" w:hAnsi="Times New Roman"/>
          <w:color w:val="000000" w:themeColor="text1"/>
          <w:sz w:val="24"/>
          <w:szCs w:val="24"/>
          <w:lang w:eastAsia="es-CR"/>
        </w:rPr>
        <w:t xml:space="preserve">hasta el día </w:t>
      </w:r>
      <w:r w:rsidR="00FB5DCC" w:rsidRPr="00355035">
        <w:rPr>
          <w:rFonts w:ascii="Times New Roman" w:eastAsia="Times New Roman" w:hAnsi="Times New Roman"/>
          <w:color w:val="000000" w:themeColor="text1"/>
          <w:sz w:val="24"/>
          <w:szCs w:val="24"/>
          <w:lang w:eastAsia="es-CR"/>
        </w:rPr>
        <w:t>13 de octubre</w:t>
      </w:r>
      <w:r w:rsidR="00545836">
        <w:rPr>
          <w:rFonts w:ascii="Times New Roman" w:eastAsia="Times New Roman" w:hAnsi="Times New Roman"/>
          <w:color w:val="000000" w:themeColor="text1"/>
          <w:sz w:val="24"/>
          <w:szCs w:val="24"/>
          <w:lang w:eastAsia="es-CR"/>
        </w:rPr>
        <w:t xml:space="preserve"> 2026</w:t>
      </w:r>
      <w:r w:rsidR="00FB5DCC" w:rsidRPr="00355035">
        <w:rPr>
          <w:rFonts w:ascii="Times New Roman" w:eastAsia="Times New Roman" w:hAnsi="Times New Roman"/>
          <w:color w:val="000000" w:themeColor="text1"/>
          <w:sz w:val="24"/>
          <w:szCs w:val="24"/>
          <w:lang w:eastAsia="es-CR"/>
        </w:rPr>
        <w:t xml:space="preserve"> </w:t>
      </w:r>
      <w:r w:rsidR="001B07C8" w:rsidRPr="00355035">
        <w:rPr>
          <w:rFonts w:ascii="Times New Roman" w:eastAsia="Times New Roman" w:hAnsi="Times New Roman"/>
          <w:color w:val="000000" w:themeColor="text1"/>
          <w:sz w:val="24"/>
          <w:szCs w:val="24"/>
          <w:lang w:eastAsia="es-CR"/>
        </w:rPr>
        <w:t>al ser 01:00pm. Deberán</w:t>
      </w:r>
      <w:r w:rsidR="00FB5DCC" w:rsidRPr="00355035">
        <w:rPr>
          <w:rFonts w:ascii="Times New Roman" w:eastAsia="Times New Roman" w:hAnsi="Times New Roman"/>
          <w:color w:val="000000" w:themeColor="text1"/>
          <w:sz w:val="24"/>
          <w:szCs w:val="24"/>
          <w:lang w:eastAsia="es-CR"/>
        </w:rPr>
        <w:t xml:space="preserve"> presentar un do</w:t>
      </w:r>
      <w:r w:rsidR="001B07C8" w:rsidRPr="00355035">
        <w:rPr>
          <w:rFonts w:ascii="Times New Roman" w:eastAsia="Times New Roman" w:hAnsi="Times New Roman"/>
          <w:color w:val="000000" w:themeColor="text1"/>
          <w:sz w:val="24"/>
          <w:szCs w:val="24"/>
          <w:lang w:eastAsia="es-CR"/>
        </w:rPr>
        <w:t>cumento que los acredite y su cé</w:t>
      </w:r>
      <w:r w:rsidR="00FB5DCC" w:rsidRPr="00355035">
        <w:rPr>
          <w:rFonts w:ascii="Times New Roman" w:eastAsia="Times New Roman" w:hAnsi="Times New Roman"/>
          <w:color w:val="000000" w:themeColor="text1"/>
          <w:sz w:val="24"/>
          <w:szCs w:val="24"/>
          <w:lang w:eastAsia="es-CR"/>
        </w:rPr>
        <w:t xml:space="preserve">dula de </w:t>
      </w:r>
      <w:r w:rsidR="001B07C8" w:rsidRPr="00355035">
        <w:rPr>
          <w:rFonts w:ascii="Times New Roman" w:eastAsia="Times New Roman" w:hAnsi="Times New Roman"/>
          <w:color w:val="000000" w:themeColor="text1"/>
          <w:sz w:val="24"/>
          <w:szCs w:val="24"/>
          <w:lang w:eastAsia="es-CR"/>
        </w:rPr>
        <w:t>identidad.</w:t>
      </w:r>
      <w:r w:rsidR="00FB5DCC" w:rsidRPr="00355035">
        <w:rPr>
          <w:rFonts w:ascii="Times New Roman" w:eastAsia="Times New Roman" w:hAnsi="Times New Roman"/>
          <w:color w:val="000000" w:themeColor="text1"/>
          <w:sz w:val="24"/>
          <w:szCs w:val="24"/>
          <w:lang w:eastAsia="es-CR"/>
        </w:rPr>
        <w:t xml:space="preserve"> </w:t>
      </w:r>
      <w:r w:rsidR="00545836">
        <w:rPr>
          <w:rFonts w:ascii="Times New Roman" w:eastAsia="Times New Roman" w:hAnsi="Times New Roman"/>
          <w:color w:val="000000" w:themeColor="text1"/>
          <w:sz w:val="24"/>
          <w:szCs w:val="24"/>
          <w:lang w:eastAsia="es-CR"/>
        </w:rPr>
        <w:t>Asimismo, se acuerda e</w:t>
      </w:r>
      <w:r w:rsidR="00FB5DCC" w:rsidRPr="00355035">
        <w:rPr>
          <w:rFonts w:ascii="Times New Roman" w:eastAsia="Times New Roman" w:hAnsi="Times New Roman"/>
          <w:color w:val="000000" w:themeColor="text1"/>
          <w:sz w:val="24"/>
          <w:szCs w:val="24"/>
          <w:lang w:eastAsia="es-CR"/>
        </w:rPr>
        <w:t>nviar la convocatoria al comité de la persona joven 2025-2026 para que se haga presente la directiva.</w:t>
      </w:r>
      <w:r w:rsidR="001B07C8" w:rsidRPr="00355035">
        <w:rPr>
          <w:rFonts w:ascii="Times New Roman" w:eastAsia="Times New Roman" w:hAnsi="Times New Roman"/>
          <w:color w:val="000000" w:themeColor="text1"/>
          <w:sz w:val="24"/>
          <w:szCs w:val="24"/>
          <w:lang w:eastAsia="es-CR"/>
        </w:rPr>
        <w:t xml:space="preserve">  </w:t>
      </w:r>
      <w:r w:rsidR="00545836" w:rsidRPr="00355035">
        <w:rPr>
          <w:rFonts w:ascii="Times New Roman" w:eastAsia="Times New Roman" w:hAnsi="Times New Roman"/>
          <w:color w:val="000000" w:themeColor="text1"/>
          <w:sz w:val="24"/>
          <w:szCs w:val="24"/>
          <w:lang w:eastAsia="es-CR"/>
        </w:rPr>
        <w:t>También</w:t>
      </w:r>
      <w:r w:rsidR="00AC3DB0" w:rsidRPr="00355035">
        <w:rPr>
          <w:rFonts w:ascii="Times New Roman" w:eastAsia="Times New Roman" w:hAnsi="Times New Roman"/>
          <w:color w:val="000000" w:themeColor="text1"/>
          <w:sz w:val="24"/>
          <w:szCs w:val="24"/>
          <w:lang w:eastAsia="es-CR"/>
        </w:rPr>
        <w:t>,</w:t>
      </w:r>
      <w:r w:rsidR="001B07C8" w:rsidRPr="00355035">
        <w:rPr>
          <w:rFonts w:ascii="Times New Roman" w:eastAsia="Times New Roman" w:hAnsi="Times New Roman"/>
          <w:color w:val="000000" w:themeColor="text1"/>
          <w:sz w:val="24"/>
          <w:szCs w:val="24"/>
          <w:lang w:eastAsia="es-CR"/>
        </w:rPr>
        <w:t xml:space="preserve"> se acuerda </w:t>
      </w:r>
      <w:r w:rsidR="00AC3DB0" w:rsidRPr="00355035">
        <w:rPr>
          <w:rFonts w:ascii="Times New Roman" w:eastAsia="Times New Roman" w:hAnsi="Times New Roman"/>
          <w:color w:val="000000" w:themeColor="text1"/>
          <w:sz w:val="24"/>
          <w:szCs w:val="24"/>
          <w:lang w:eastAsia="es-CR"/>
        </w:rPr>
        <w:t xml:space="preserve">solicitar a la administración (Alcaldía) la divulgación </w:t>
      </w:r>
      <w:r w:rsidR="004F214C">
        <w:rPr>
          <w:rFonts w:ascii="Times New Roman" w:eastAsia="Times New Roman" w:hAnsi="Times New Roman"/>
          <w:color w:val="000000" w:themeColor="text1"/>
          <w:sz w:val="24"/>
          <w:szCs w:val="24"/>
          <w:lang w:eastAsia="es-CR"/>
        </w:rPr>
        <w:t xml:space="preserve">sobre la convocatoria de la </w:t>
      </w:r>
      <w:r w:rsidR="00AC3DB0" w:rsidRPr="00355035">
        <w:rPr>
          <w:rFonts w:ascii="Times New Roman" w:eastAsia="Times New Roman" w:hAnsi="Times New Roman"/>
          <w:color w:val="000000" w:themeColor="text1"/>
          <w:sz w:val="24"/>
          <w:szCs w:val="24"/>
          <w:lang w:eastAsia="es-CR"/>
        </w:rPr>
        <w:t xml:space="preserve">Asamblea, y se solicita </w:t>
      </w:r>
      <w:r w:rsidR="001B07C8" w:rsidRPr="00355035">
        <w:rPr>
          <w:rFonts w:ascii="Times New Roman" w:eastAsia="Times New Roman" w:hAnsi="Times New Roman"/>
          <w:color w:val="000000" w:themeColor="text1"/>
          <w:sz w:val="24"/>
          <w:szCs w:val="24"/>
          <w:lang w:eastAsia="es-CR"/>
        </w:rPr>
        <w:t>la trasmisión</w:t>
      </w:r>
      <w:r w:rsidR="00AC3DB0" w:rsidRPr="00355035">
        <w:rPr>
          <w:rFonts w:ascii="Times New Roman" w:eastAsia="Times New Roman" w:hAnsi="Times New Roman"/>
          <w:color w:val="000000" w:themeColor="text1"/>
          <w:sz w:val="24"/>
          <w:szCs w:val="24"/>
          <w:lang w:eastAsia="es-CR"/>
        </w:rPr>
        <w:t xml:space="preserve"> en vivo de la misma.</w:t>
      </w:r>
      <w:r w:rsidR="00355035">
        <w:rPr>
          <w:rFonts w:ascii="Times New Roman" w:eastAsia="Times New Roman" w:hAnsi="Times New Roman"/>
          <w:b/>
          <w:color w:val="000000" w:themeColor="text1"/>
          <w:sz w:val="24"/>
          <w:szCs w:val="24"/>
          <w:lang w:eastAsia="es-CR"/>
        </w:rPr>
        <w:t xml:space="preserve"> ACUERDO DEFINITIVAMENTE APROBADO Y EN FIRME. ------------------</w:t>
      </w:r>
      <w:r w:rsidR="00355035" w:rsidRPr="001B07C8">
        <w:rPr>
          <w:rFonts w:ascii="Times New Roman" w:eastAsia="Times New Roman" w:hAnsi="Times New Roman"/>
          <w:b/>
          <w:color w:val="000000" w:themeColor="text1"/>
          <w:sz w:val="24"/>
          <w:szCs w:val="24"/>
          <w:lang w:eastAsia="es-CR"/>
        </w:rPr>
        <w:t xml:space="preserve"> </w:t>
      </w:r>
    </w:p>
    <w:p w14:paraId="65EBA072" w14:textId="104FEE6B" w:rsidR="00F27F4A" w:rsidRDefault="00F27F4A" w:rsidP="00F27F4A">
      <w:pPr>
        <w:spacing w:after="0" w:line="540" w:lineRule="exact"/>
        <w:jc w:val="both"/>
        <w:rPr>
          <w:rFonts w:ascii="Times New Roman" w:eastAsia="Times New Roman" w:hAnsi="Times New Roman"/>
          <w:color w:val="000000" w:themeColor="text1"/>
          <w:sz w:val="24"/>
          <w:szCs w:val="24"/>
          <w:lang w:eastAsia="es-CR"/>
        </w:rPr>
      </w:pPr>
      <w:r w:rsidRPr="007C79B2">
        <w:rPr>
          <w:rFonts w:ascii="Times New Roman" w:eastAsia="Times New Roman" w:hAnsi="Times New Roman"/>
          <w:b/>
          <w:color w:val="000000" w:themeColor="text1"/>
          <w:sz w:val="24"/>
          <w:szCs w:val="24"/>
          <w:lang w:eastAsia="es-CR"/>
        </w:rPr>
        <w:t xml:space="preserve">VOTAN </w:t>
      </w:r>
      <w:r w:rsidR="00471C96" w:rsidRPr="007C79B2">
        <w:rPr>
          <w:rFonts w:ascii="Times New Roman" w:eastAsia="Times New Roman" w:hAnsi="Times New Roman"/>
          <w:b/>
          <w:color w:val="000000" w:themeColor="text1"/>
          <w:sz w:val="24"/>
          <w:szCs w:val="24"/>
          <w:lang w:eastAsia="es-CR"/>
        </w:rPr>
        <w:t xml:space="preserve">A </w:t>
      </w:r>
      <w:r w:rsidRPr="007C79B2">
        <w:rPr>
          <w:rFonts w:ascii="Times New Roman" w:eastAsia="Times New Roman" w:hAnsi="Times New Roman"/>
          <w:b/>
          <w:color w:val="000000" w:themeColor="text1"/>
          <w:sz w:val="24"/>
          <w:szCs w:val="24"/>
          <w:lang w:eastAsia="es-CR"/>
        </w:rPr>
        <w:t>FAVOR:</w:t>
      </w:r>
      <w:r w:rsidRPr="007C79B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14BA138E" w14:textId="5B1E841E" w:rsidR="007C79B2" w:rsidRDefault="007C79B2" w:rsidP="00F27F4A">
      <w:pPr>
        <w:spacing w:after="0" w:line="540" w:lineRule="exact"/>
        <w:jc w:val="both"/>
        <w:rPr>
          <w:rFonts w:ascii="Times New Roman" w:eastAsia="Times New Roman" w:hAnsi="Times New Roman"/>
          <w:color w:val="000000" w:themeColor="text1"/>
          <w:sz w:val="24"/>
          <w:szCs w:val="24"/>
          <w:lang w:eastAsia="es-CR"/>
        </w:rPr>
      </w:pPr>
      <w:bookmarkStart w:id="4" w:name="_GoBack"/>
      <w:r w:rsidRPr="007C79B2">
        <w:rPr>
          <w:rFonts w:ascii="Times New Roman" w:eastAsia="Times New Roman" w:hAnsi="Times New Roman"/>
          <w:b/>
          <w:color w:val="000000" w:themeColor="text1"/>
          <w:sz w:val="24"/>
          <w:szCs w:val="24"/>
          <w:lang w:eastAsia="es-CR"/>
        </w:rPr>
        <w:t>2.-</w:t>
      </w:r>
      <w:r w:rsidR="00E35A6B" w:rsidRPr="00E35A6B">
        <w:rPr>
          <w:rFonts w:ascii="Times New Roman" w:eastAsia="Times New Roman" w:hAnsi="Times New Roman"/>
          <w:color w:val="000000" w:themeColor="text1"/>
          <w:sz w:val="24"/>
          <w:szCs w:val="24"/>
          <w:lang w:eastAsia="es-CR"/>
        </w:rPr>
        <w:t>Se conoce informe N°YDSS-15-2026</w:t>
      </w:r>
      <w:r w:rsidR="00163B3C">
        <w:rPr>
          <w:rFonts w:ascii="Times New Roman" w:eastAsia="Times New Roman" w:hAnsi="Times New Roman"/>
          <w:color w:val="000000" w:themeColor="text1"/>
          <w:sz w:val="24"/>
          <w:szCs w:val="24"/>
          <w:lang w:eastAsia="es-CR"/>
        </w:rPr>
        <w:t xml:space="preserve"> en </w:t>
      </w:r>
      <w:r w:rsidR="00E35A6B" w:rsidRPr="00E35A6B">
        <w:rPr>
          <w:rFonts w:ascii="Times New Roman" w:eastAsia="Times New Roman" w:hAnsi="Times New Roman"/>
          <w:color w:val="000000" w:themeColor="text1"/>
          <w:sz w:val="24"/>
          <w:szCs w:val="24"/>
          <w:lang w:eastAsia="es-CR"/>
        </w:rPr>
        <w:t xml:space="preserve">atención a la Moción N.° 09-2026, presentada por la regidora Yoxana Stevenson Simpson y aprobada por el Concejo Municipal, el 16 de setiembre de 2026 se realizó una sesión en la oficina de la ADI Nairi Awari, con el propósito de informar sobre la participación de las personas jóvenes indígenas en los Comités Cantonales de la Persona Joven (CCPJS), de conformidad con la reforma introducida por la Ley N.° 10748 a la Ley General de la Persona Joven N.° 8261. Durante la actividad se explicó la normativa aplicable, la integración, funcionamiento y proceso de conformación de los CCPJS, destacándose la incorporación de dos representantes de organizaciones indígenas en los cantones que cuentan con territorios indígenas. La presidenta de la ADI Nairi Awari informó que la organización ya cuenta con las personas jóvenes que la representarán durante el período 2027-2028, quienes serán remitidas al enlace </w:t>
      </w:r>
      <w:r w:rsidR="00E35A6B" w:rsidRPr="00E35A6B">
        <w:rPr>
          <w:rFonts w:ascii="Times New Roman" w:eastAsia="Times New Roman" w:hAnsi="Times New Roman"/>
          <w:color w:val="000000" w:themeColor="text1"/>
          <w:sz w:val="24"/>
          <w:szCs w:val="24"/>
          <w:lang w:eastAsia="es-CR"/>
        </w:rPr>
        <w:lastRenderedPageBreak/>
        <w:t xml:space="preserve">correspondiente del comité cantonal, y solicitó gestionar transporte para el 13 de octubre de 2026, a fin de trasladarlas a la asamblea de conformación y posteriormente retornarlas a su comunidad. Asimismo, se explicó que la conformación de los CCPJS se realiza durante octubre y noviembre de los años pares, para iniciar funciones en enero del año impar, bajo los principios de paridad de género, publicidad y transparencia, y que dichos comités deben desarrollar propuestas dirigidas a la población joven y presentar anualmente un informe sobre su gestión y uso de los recursos públicos. Finalmente, se destacó que la Ley N.° 10748 fortalece la inclusión y representación de las personas jóvenes indígenas, reconociendo su derecho a preservar y promover su identidad cultural, idioma, prácticas tradicionales, rituales y demás manifestaciones culturales </w:t>
      </w:r>
      <w:r w:rsidR="00CC3B8C" w:rsidRPr="00E35A6B">
        <w:rPr>
          <w:rFonts w:ascii="Times New Roman" w:eastAsia="Times New Roman" w:hAnsi="Times New Roman"/>
          <w:color w:val="000000" w:themeColor="text1"/>
          <w:sz w:val="24"/>
          <w:szCs w:val="24"/>
          <w:lang w:eastAsia="es-CR"/>
        </w:rPr>
        <w:t>propias.</w:t>
      </w:r>
      <w:r w:rsidR="00CC3B8C">
        <w:rPr>
          <w:rFonts w:ascii="Times New Roman" w:eastAsia="Times New Roman" w:hAnsi="Times New Roman"/>
          <w:color w:val="000000" w:themeColor="text1"/>
          <w:sz w:val="24"/>
          <w:szCs w:val="24"/>
          <w:lang w:eastAsia="es-CR"/>
        </w:rPr>
        <w:t xml:space="preserve"> -----</w:t>
      </w:r>
    </w:p>
    <w:p w14:paraId="3CBF604B" w14:textId="4B29FE8D" w:rsidR="00866758" w:rsidRDefault="00866758" w:rsidP="00F27F4A">
      <w:pPr>
        <w:spacing w:after="0" w:line="540" w:lineRule="exact"/>
        <w:jc w:val="both"/>
        <w:rPr>
          <w:rFonts w:ascii="Times New Roman" w:eastAsia="Times New Roman" w:hAnsi="Times New Roman"/>
          <w:color w:val="000000" w:themeColor="text1"/>
          <w:sz w:val="24"/>
          <w:szCs w:val="24"/>
          <w:lang w:eastAsia="es-CR"/>
        </w:rPr>
      </w:pPr>
      <w:r w:rsidRPr="00866758">
        <w:rPr>
          <w:rFonts w:ascii="Times New Roman" w:eastAsia="Times New Roman" w:hAnsi="Times New Roman"/>
          <w:b/>
          <w:color w:val="000000" w:themeColor="text1"/>
          <w:sz w:val="24"/>
          <w:szCs w:val="24"/>
          <w:lang w:eastAsia="es-CR"/>
        </w:rPr>
        <w:t>Presidente Badilla Barrantes:</w:t>
      </w:r>
      <w:r w:rsidRPr="00866758">
        <w:t xml:space="preserve"> </w:t>
      </w:r>
      <w:r>
        <w:rPr>
          <w:rFonts w:ascii="Times New Roman" w:eastAsia="Times New Roman" w:hAnsi="Times New Roman"/>
          <w:color w:val="000000" w:themeColor="text1"/>
          <w:sz w:val="24"/>
          <w:szCs w:val="24"/>
          <w:lang w:eastAsia="es-CR"/>
        </w:rPr>
        <w:t>O</w:t>
      </w:r>
      <w:r w:rsidRPr="00866758">
        <w:rPr>
          <w:rFonts w:ascii="Times New Roman" w:eastAsia="Times New Roman" w:hAnsi="Times New Roman"/>
          <w:color w:val="000000" w:themeColor="text1"/>
          <w:sz w:val="24"/>
          <w:szCs w:val="24"/>
          <w:lang w:eastAsia="es-CR"/>
        </w:rPr>
        <w:t>torgó la palabra a la regidora Yoxana Débora Stevenson Simpson.</w:t>
      </w:r>
      <w:r>
        <w:rPr>
          <w:rFonts w:ascii="Times New Roman" w:eastAsia="Times New Roman" w:hAnsi="Times New Roman"/>
          <w:color w:val="000000" w:themeColor="text1"/>
          <w:sz w:val="24"/>
          <w:szCs w:val="24"/>
          <w:lang w:eastAsia="es-CR"/>
        </w:rPr>
        <w:t xml:space="preserve"> ---------------------------------------------------------------------------------------------------------</w:t>
      </w:r>
    </w:p>
    <w:p w14:paraId="25174CAD" w14:textId="3FE60254" w:rsidR="00866758" w:rsidRPr="001C3317" w:rsidRDefault="00866758" w:rsidP="00F27F4A">
      <w:pPr>
        <w:spacing w:after="0" w:line="540" w:lineRule="exact"/>
        <w:jc w:val="both"/>
        <w:rPr>
          <w:rFonts w:ascii="Times New Roman" w:eastAsia="Times New Roman" w:hAnsi="Times New Roman"/>
          <w:color w:val="000000" w:themeColor="text1"/>
          <w:sz w:val="24"/>
          <w:szCs w:val="24"/>
          <w:lang w:eastAsia="es-CR"/>
        </w:rPr>
      </w:pPr>
      <w:r w:rsidRPr="00866758">
        <w:rPr>
          <w:rFonts w:ascii="Times New Roman" w:eastAsia="Times New Roman" w:hAnsi="Times New Roman"/>
          <w:b/>
          <w:color w:val="000000" w:themeColor="text1"/>
          <w:sz w:val="24"/>
          <w:szCs w:val="24"/>
          <w:lang w:eastAsia="es-CR"/>
        </w:rPr>
        <w:t>Regidora Stevenson Simpson:</w:t>
      </w:r>
      <w:r w:rsidR="001C3317" w:rsidRPr="001C3317">
        <w:t xml:space="preserve"> </w:t>
      </w:r>
      <w:r w:rsidR="001C3317" w:rsidRPr="001C3317">
        <w:rPr>
          <w:rFonts w:ascii="Times New Roman" w:eastAsia="Times New Roman" w:hAnsi="Times New Roman"/>
          <w:color w:val="000000" w:themeColor="text1"/>
          <w:sz w:val="24"/>
          <w:szCs w:val="24"/>
          <w:lang w:eastAsia="es-CR"/>
        </w:rPr>
        <w:t>Informó sobre el trabajo realizado por la comisión creada a partir de su moción para atender la incorporación de la zona indígena al Comité Cantonal de la Persona Joven para el período 2027-2028. Señaló que el 2 de septiembre la comisión acordó coordinar con la ADI de la zona indígena y que, posteriormente, se realizó una reunión con representantes de la asociación y jóvenes de la comunidad, en la cual se brindó información sobre el proceso, las fechas, funciones y marco legal del Comité. Indicó que la comunidad indígena ya cuenta con dos jóvenes designados para representarla en la Asamblea del 13 de octubre de 2026, por lo que el nuevo comité pasaría de siete a nueve integrantes. Finalmente, solicitó que el Concejo Municipal remita formalmente las convocatorias a las organizaciones correspondientes, incluyendo a la zona indígena, destacando que el proceso de coordinación se desarrolló de manera organizada y transparente.</w:t>
      </w:r>
      <w:r w:rsidR="001C3317">
        <w:rPr>
          <w:rFonts w:ascii="Times New Roman" w:eastAsia="Times New Roman" w:hAnsi="Times New Roman"/>
          <w:color w:val="000000" w:themeColor="text1"/>
          <w:sz w:val="24"/>
          <w:szCs w:val="24"/>
          <w:lang w:eastAsia="es-CR"/>
        </w:rPr>
        <w:t xml:space="preserve"> -----------------------------------------------------------------------------------------------------</w:t>
      </w:r>
    </w:p>
    <w:p w14:paraId="06804E42" w14:textId="06D398CE" w:rsidR="00866758" w:rsidRPr="001C3317" w:rsidRDefault="00866758" w:rsidP="00F27F4A">
      <w:pPr>
        <w:spacing w:after="0" w:line="540" w:lineRule="exact"/>
        <w:jc w:val="both"/>
        <w:rPr>
          <w:rFonts w:ascii="Times New Roman" w:eastAsia="Times New Roman" w:hAnsi="Times New Roman"/>
          <w:color w:val="000000" w:themeColor="text1"/>
          <w:sz w:val="24"/>
          <w:szCs w:val="24"/>
          <w:lang w:eastAsia="es-CR"/>
        </w:rPr>
      </w:pPr>
      <w:r w:rsidRPr="00866758">
        <w:rPr>
          <w:rFonts w:ascii="Times New Roman" w:eastAsia="Times New Roman" w:hAnsi="Times New Roman"/>
          <w:b/>
          <w:color w:val="000000" w:themeColor="text1"/>
          <w:sz w:val="24"/>
          <w:szCs w:val="24"/>
          <w:lang w:eastAsia="es-CR"/>
        </w:rPr>
        <w:t>Presidente Badilla Barrantes:</w:t>
      </w:r>
      <w:r w:rsidR="001C3317" w:rsidRPr="001C3317">
        <w:t xml:space="preserve"> </w:t>
      </w:r>
      <w:r w:rsidR="001C3317" w:rsidRPr="001C3317">
        <w:rPr>
          <w:rFonts w:ascii="Times New Roman" w:eastAsia="Times New Roman" w:hAnsi="Times New Roman"/>
          <w:color w:val="000000" w:themeColor="text1"/>
          <w:sz w:val="24"/>
          <w:szCs w:val="24"/>
          <w:lang w:eastAsia="es-CR"/>
        </w:rPr>
        <w:t>Agradeció a la regidora Yoxy Stevenson Simpson y a los integrantes de la comisión por el trabajo realizado, destacando la importancia de garantizar la divulgación de la información entre la población indígena y fortalecer su participación en estos procesos. Asimismo, indicó que se ha coordinado con representantes de centros educativos para apoyar la divulgación correspondiente. Finalmente, propuso trasladar a la Administración la solicitud de transporte para la participación de los jóvenes de la zona indígena en la Asamblea del 13 de octubre de 2026, incluida en la nota. El acuerdo fue aprobado con siete votos a favor y cero en contra.</w:t>
      </w:r>
      <w:r w:rsidR="001C3317">
        <w:rPr>
          <w:rFonts w:ascii="Times New Roman" w:eastAsia="Times New Roman" w:hAnsi="Times New Roman"/>
          <w:color w:val="000000" w:themeColor="text1"/>
          <w:sz w:val="24"/>
          <w:szCs w:val="24"/>
          <w:lang w:eastAsia="es-CR"/>
        </w:rPr>
        <w:t xml:space="preserve"> --------------------------------------------------------------------------------------------------------</w:t>
      </w:r>
    </w:p>
    <w:p w14:paraId="7F17E810" w14:textId="5647C41F" w:rsidR="00017806" w:rsidRDefault="00017806" w:rsidP="0001780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ACUERDO N°3562-16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559EDF1E" w14:textId="64A05FE8" w:rsidR="008F22C7" w:rsidRDefault="00017806" w:rsidP="00F27F4A">
      <w:pPr>
        <w:spacing w:after="0" w:line="540" w:lineRule="exact"/>
        <w:jc w:val="both"/>
        <w:rPr>
          <w:rFonts w:ascii="Times New Roman" w:eastAsia="Times New Roman" w:hAnsi="Times New Roman"/>
          <w:color w:val="000000" w:themeColor="text1"/>
          <w:sz w:val="24"/>
          <w:szCs w:val="24"/>
          <w:lang w:eastAsia="es-CR"/>
        </w:rPr>
      </w:pPr>
      <w:r w:rsidRPr="00355035">
        <w:rPr>
          <w:rFonts w:ascii="Times New Roman" w:eastAsia="Times New Roman" w:hAnsi="Times New Roman"/>
          <w:color w:val="000000" w:themeColor="text1"/>
          <w:sz w:val="24"/>
          <w:szCs w:val="24"/>
          <w:lang w:eastAsia="es-CR"/>
        </w:rPr>
        <w:t>Sometido a votación por unanimidad</w:t>
      </w:r>
      <w:r>
        <w:rPr>
          <w:rFonts w:ascii="Times New Roman" w:eastAsia="Times New Roman" w:hAnsi="Times New Roman"/>
          <w:color w:val="000000" w:themeColor="text1"/>
          <w:sz w:val="24"/>
          <w:szCs w:val="24"/>
          <w:lang w:eastAsia="es-CR"/>
        </w:rPr>
        <w:t xml:space="preserve"> el Concejo Municipal de Siquirres acuerda: </w:t>
      </w:r>
      <w:r w:rsidR="008F22C7">
        <w:rPr>
          <w:rFonts w:ascii="Times New Roman" w:eastAsia="Times New Roman" w:hAnsi="Times New Roman"/>
          <w:color w:val="000000" w:themeColor="text1"/>
          <w:sz w:val="24"/>
          <w:szCs w:val="24"/>
          <w:lang w:eastAsia="es-CR"/>
        </w:rPr>
        <w:t>D</w:t>
      </w:r>
      <w:r w:rsidR="008F22C7" w:rsidRPr="008F22C7">
        <w:rPr>
          <w:rFonts w:ascii="Times New Roman" w:eastAsia="Times New Roman" w:hAnsi="Times New Roman"/>
          <w:color w:val="000000" w:themeColor="text1"/>
          <w:sz w:val="24"/>
          <w:szCs w:val="24"/>
          <w:lang w:eastAsia="es-CR"/>
        </w:rPr>
        <w:t>ar por conocido el informe N.° YDSS-15-2026</w:t>
      </w:r>
      <w:r w:rsidRPr="003841D4">
        <w:rPr>
          <w:rFonts w:ascii="Times New Roman" w:eastAsia="Times New Roman" w:hAnsi="Times New Roman"/>
          <w:color w:val="000000" w:themeColor="text1"/>
          <w:sz w:val="24"/>
          <w:szCs w:val="24"/>
          <w:lang w:eastAsia="es-CR"/>
        </w:rPr>
        <w:t>, asimismo t</w:t>
      </w:r>
      <w:r w:rsidR="008F22C7" w:rsidRPr="008F22C7">
        <w:rPr>
          <w:rFonts w:ascii="Times New Roman" w:eastAsia="Times New Roman" w:hAnsi="Times New Roman"/>
          <w:color w:val="000000" w:themeColor="text1"/>
          <w:sz w:val="24"/>
          <w:szCs w:val="24"/>
          <w:lang w:eastAsia="es-CR"/>
        </w:rPr>
        <w:t>rasladar a la Administración Municipal la solicitud de transporte planteada por la Asociación de Desarrollo Integral Nairi Awari, a fin de valorar y gestionar el traslado de las personas jóvenes indígenas designadas por dicha organización para participar en la Asamblea de conformación del CCPJS 2027-2028, programada para el 13 de octubre de 2026, así como su posterior retorno a la comunidad.</w:t>
      </w:r>
      <w:r w:rsidR="00AD0C1E">
        <w:rPr>
          <w:rFonts w:ascii="Times New Roman" w:eastAsia="Times New Roman" w:hAnsi="Times New Roman"/>
          <w:color w:val="000000" w:themeColor="text1"/>
          <w:sz w:val="24"/>
          <w:szCs w:val="24"/>
          <w:lang w:eastAsia="es-CR"/>
        </w:rPr>
        <w:t>-----------------------------------------</w:t>
      </w:r>
    </w:p>
    <w:p w14:paraId="56C44AF9" w14:textId="77777777" w:rsidR="00AD0C1E" w:rsidRDefault="00AD0C1E" w:rsidP="00AD0C1E">
      <w:pPr>
        <w:spacing w:after="0" w:line="540" w:lineRule="exact"/>
        <w:jc w:val="both"/>
        <w:rPr>
          <w:rFonts w:ascii="Times New Roman" w:eastAsia="Times New Roman" w:hAnsi="Times New Roman"/>
          <w:color w:val="000000" w:themeColor="text1"/>
          <w:sz w:val="24"/>
          <w:szCs w:val="24"/>
          <w:lang w:eastAsia="es-CR"/>
        </w:rPr>
      </w:pPr>
      <w:r w:rsidRPr="007C79B2">
        <w:rPr>
          <w:rFonts w:ascii="Times New Roman" w:eastAsia="Times New Roman" w:hAnsi="Times New Roman"/>
          <w:b/>
          <w:color w:val="000000" w:themeColor="text1"/>
          <w:sz w:val="24"/>
          <w:szCs w:val="24"/>
          <w:lang w:eastAsia="es-CR"/>
        </w:rPr>
        <w:t>VOTAN A FAVOR:</w:t>
      </w:r>
      <w:r w:rsidRPr="007C79B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bookmarkEnd w:id="4"/>
    <w:p w14:paraId="21AE6359" w14:textId="7D204687" w:rsidR="00F32B7F" w:rsidRPr="00AD4DB3" w:rsidRDefault="00A833F4" w:rsidP="00F32B7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VIII</w:t>
      </w:r>
      <w:r w:rsidR="00F32B7F" w:rsidRPr="00AD4DB3">
        <w:rPr>
          <w:rFonts w:ascii="Times New Roman" w:eastAsia="Times New Roman" w:hAnsi="Times New Roman"/>
          <w:b/>
          <w:color w:val="000000" w:themeColor="text1"/>
          <w:sz w:val="24"/>
          <w:szCs w:val="24"/>
          <w:lang w:eastAsia="es-CR"/>
        </w:rPr>
        <w:t>.</w:t>
      </w:r>
      <w:r w:rsidR="00F32B7F" w:rsidRPr="00AD4DB3">
        <w:rPr>
          <w:rFonts w:ascii="Times New Roman" w:eastAsia="Times New Roman" w:hAnsi="Times New Roman"/>
          <w:b/>
          <w:color w:val="000000" w:themeColor="text1"/>
          <w:sz w:val="24"/>
          <w:szCs w:val="24"/>
          <w:lang w:eastAsia="es-CR"/>
        </w:rPr>
        <w:tab/>
      </w:r>
    </w:p>
    <w:p w14:paraId="3A260920" w14:textId="1B373977" w:rsidR="00F32B7F" w:rsidRDefault="00F32B7F" w:rsidP="00F32B7F">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Mociones.</w:t>
      </w:r>
    </w:p>
    <w:p w14:paraId="30A45323" w14:textId="4CC0125A" w:rsidR="00522ACC" w:rsidRDefault="009C4104" w:rsidP="00F32B7F">
      <w:pPr>
        <w:spacing w:after="0" w:line="540" w:lineRule="exact"/>
        <w:jc w:val="both"/>
        <w:rPr>
          <w:rFonts w:ascii="Times New Roman" w:eastAsia="Times New Roman" w:hAnsi="Times New Roman"/>
          <w:color w:val="000000" w:themeColor="text1"/>
          <w:sz w:val="24"/>
          <w:szCs w:val="24"/>
          <w:lang w:eastAsia="es-CR"/>
        </w:rPr>
      </w:pPr>
      <w:r w:rsidRPr="009C4104">
        <w:rPr>
          <w:rFonts w:ascii="Times New Roman" w:eastAsia="Times New Roman" w:hAnsi="Times New Roman"/>
          <w:b/>
          <w:color w:val="000000" w:themeColor="text1"/>
          <w:sz w:val="24"/>
          <w:szCs w:val="24"/>
          <w:lang w:eastAsia="es-CR"/>
        </w:rPr>
        <w:t>1.-</w:t>
      </w:r>
      <w:r>
        <w:rPr>
          <w:rFonts w:ascii="Times New Roman" w:eastAsia="Times New Roman" w:hAnsi="Times New Roman"/>
          <w:color w:val="000000" w:themeColor="text1"/>
          <w:sz w:val="24"/>
          <w:szCs w:val="24"/>
          <w:lang w:eastAsia="es-CR"/>
        </w:rPr>
        <w:t xml:space="preserve">Moción presentada por el Lic. Randal Black Reid/Alcalde Municipal de Siquirres que textualmente </w:t>
      </w:r>
      <w:r w:rsidR="002F3A5E">
        <w:rPr>
          <w:rFonts w:ascii="Times New Roman" w:eastAsia="Times New Roman" w:hAnsi="Times New Roman"/>
          <w:color w:val="000000" w:themeColor="text1"/>
          <w:sz w:val="24"/>
          <w:szCs w:val="24"/>
          <w:lang w:eastAsia="es-CR"/>
        </w:rPr>
        <w:t>cita: -----------------------------------------------------------------------------------------------</w:t>
      </w:r>
      <w:r>
        <w:rPr>
          <w:rFonts w:ascii="Times New Roman" w:eastAsia="Times New Roman" w:hAnsi="Times New Roman"/>
          <w:color w:val="000000" w:themeColor="text1"/>
          <w:sz w:val="24"/>
          <w:szCs w:val="24"/>
          <w:lang w:eastAsia="es-CR"/>
        </w:rPr>
        <w:t xml:space="preserve"> </w:t>
      </w:r>
    </w:p>
    <w:p w14:paraId="3C10888C" w14:textId="77777777" w:rsidR="00522ACC" w:rsidRPr="00522ACC" w:rsidRDefault="00522ACC" w:rsidP="009A2050">
      <w:pPr>
        <w:spacing w:after="0" w:line="540" w:lineRule="exact"/>
        <w:jc w:val="center"/>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MOCION</w:t>
      </w:r>
    </w:p>
    <w:p w14:paraId="4E3E93E0" w14:textId="77777777" w:rsidR="00522ACC" w:rsidRPr="00522ACC" w:rsidRDefault="00522ACC" w:rsidP="002F3A5E">
      <w:pPr>
        <w:spacing w:after="0" w:line="540" w:lineRule="exact"/>
        <w:jc w:val="right"/>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ALTERACION</w:t>
      </w:r>
    </w:p>
    <w:p w14:paraId="51BBDA28" w14:textId="77777777" w:rsidR="00522ACC" w:rsidRPr="00522ACC" w:rsidRDefault="00522ACC" w:rsidP="002F3A5E">
      <w:pPr>
        <w:spacing w:after="0" w:line="540" w:lineRule="exact"/>
        <w:jc w:val="right"/>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DISPENSA</w:t>
      </w:r>
      <w:r w:rsidRPr="00522ACC">
        <w:rPr>
          <w:rFonts w:ascii="Times New Roman" w:eastAsia="Times New Roman" w:hAnsi="Times New Roman"/>
          <w:color w:val="000000" w:themeColor="text1"/>
          <w:sz w:val="24"/>
          <w:szCs w:val="24"/>
          <w:lang w:eastAsia="es-CR"/>
        </w:rPr>
        <w:tab/>
      </w:r>
      <w:r w:rsidRPr="00522ACC">
        <w:rPr>
          <w:rFonts w:ascii="Times New Roman" w:eastAsia="Times New Roman" w:hAnsi="Times New Roman"/>
          <w:color w:val="000000" w:themeColor="text1"/>
          <w:sz w:val="24"/>
          <w:szCs w:val="24"/>
          <w:lang w:eastAsia="es-CR"/>
        </w:rPr>
        <w:tab/>
        <w:t>X</w:t>
      </w:r>
    </w:p>
    <w:p w14:paraId="2EAD0BF2" w14:textId="77777777" w:rsidR="00522ACC" w:rsidRPr="00522ACC" w:rsidRDefault="00522ACC" w:rsidP="002F3A5E">
      <w:pPr>
        <w:spacing w:after="0" w:line="540" w:lineRule="exact"/>
        <w:jc w:val="right"/>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FONDO</w:t>
      </w:r>
      <w:r w:rsidRPr="00522ACC">
        <w:rPr>
          <w:rFonts w:ascii="Times New Roman" w:eastAsia="Times New Roman" w:hAnsi="Times New Roman"/>
          <w:color w:val="000000" w:themeColor="text1"/>
          <w:sz w:val="24"/>
          <w:szCs w:val="24"/>
          <w:lang w:eastAsia="es-CR"/>
        </w:rPr>
        <w:tab/>
      </w:r>
      <w:r w:rsidRPr="00522ACC">
        <w:rPr>
          <w:rFonts w:ascii="Times New Roman" w:eastAsia="Times New Roman" w:hAnsi="Times New Roman"/>
          <w:color w:val="000000" w:themeColor="text1"/>
          <w:sz w:val="24"/>
          <w:szCs w:val="24"/>
          <w:lang w:eastAsia="es-CR"/>
        </w:rPr>
        <w:tab/>
        <w:t>X</w:t>
      </w:r>
    </w:p>
    <w:p w14:paraId="3FB00D78" w14:textId="77777777" w:rsidR="00522ACC" w:rsidRPr="00522ACC" w:rsidRDefault="00522ACC" w:rsidP="002F3A5E">
      <w:pPr>
        <w:spacing w:after="0" w:line="540" w:lineRule="exact"/>
        <w:jc w:val="right"/>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ACUERDO FIRME</w:t>
      </w:r>
      <w:r w:rsidRPr="00522ACC">
        <w:rPr>
          <w:rFonts w:ascii="Times New Roman" w:eastAsia="Times New Roman" w:hAnsi="Times New Roman"/>
          <w:color w:val="000000" w:themeColor="text1"/>
          <w:sz w:val="24"/>
          <w:szCs w:val="24"/>
          <w:lang w:eastAsia="es-CR"/>
        </w:rPr>
        <w:tab/>
        <w:t>X</w:t>
      </w:r>
    </w:p>
    <w:p w14:paraId="4957AA01"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La Alcaldía Municipal presenta la siguiente moción</w:t>
      </w:r>
    </w:p>
    <w:p w14:paraId="0334FEC5" w14:textId="77777777" w:rsidR="00522ACC" w:rsidRPr="00522ACC" w:rsidRDefault="00522ACC" w:rsidP="005D417E">
      <w:pPr>
        <w:spacing w:after="0" w:line="540" w:lineRule="exact"/>
        <w:jc w:val="center"/>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RESULTANDO</w:t>
      </w:r>
    </w:p>
    <w:p w14:paraId="231E8796"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PRIMERO: Que, el Concejo Municipal de Siquirres, aprobó mediante acuerdos N°2012-21-08-2025 y N°2013-21-08-2025</w:t>
      </w:r>
    </w:p>
    <w:p w14:paraId="0821AA0E"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 xml:space="preserve">Los siguientes documentos: </w:t>
      </w:r>
    </w:p>
    <w:p w14:paraId="3248582E"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a)</w:t>
      </w:r>
      <w:r w:rsidRPr="00522ACC">
        <w:rPr>
          <w:rFonts w:ascii="Times New Roman" w:eastAsia="Times New Roman" w:hAnsi="Times New Roman"/>
          <w:color w:val="000000" w:themeColor="text1"/>
          <w:sz w:val="24"/>
          <w:szCs w:val="24"/>
          <w:lang w:eastAsia="es-CR"/>
        </w:rPr>
        <w:tab/>
        <w:t xml:space="preserve">La Estructura Organizacional, </w:t>
      </w:r>
    </w:p>
    <w:p w14:paraId="1C6B9FC6"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b)</w:t>
      </w:r>
      <w:r w:rsidRPr="00522ACC">
        <w:rPr>
          <w:rFonts w:ascii="Times New Roman" w:eastAsia="Times New Roman" w:hAnsi="Times New Roman"/>
          <w:color w:val="000000" w:themeColor="text1"/>
          <w:sz w:val="24"/>
          <w:szCs w:val="24"/>
          <w:lang w:eastAsia="es-CR"/>
        </w:rPr>
        <w:tab/>
        <w:t xml:space="preserve">El Manual de Organización y Funciones (MOF) y </w:t>
      </w:r>
    </w:p>
    <w:p w14:paraId="67DD3835"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c)</w:t>
      </w:r>
      <w:r w:rsidRPr="00522ACC">
        <w:rPr>
          <w:rFonts w:ascii="Times New Roman" w:eastAsia="Times New Roman" w:hAnsi="Times New Roman"/>
          <w:color w:val="000000" w:themeColor="text1"/>
          <w:sz w:val="24"/>
          <w:szCs w:val="24"/>
          <w:lang w:eastAsia="es-CR"/>
        </w:rPr>
        <w:tab/>
        <w:t xml:space="preserve">El Manual Descriptivo de Puestos (MDP); </w:t>
      </w:r>
    </w:p>
    <w:p w14:paraId="327DB6B7"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documentos que constituye un acto fundamental para garantizar la eficiencia, eficacia, legalidad y transparencia en la gestión institucional, en concordancia con los principios y disposiciones establecidos en el ordenamiento jurídico costarricense.</w:t>
      </w:r>
    </w:p>
    <w:p w14:paraId="5EAFF434" w14:textId="77777777" w:rsidR="00767222"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SEGUNDO: Que, conforme dispone el artículo 169 de la Constitución Política, las</w:t>
      </w:r>
    </w:p>
    <w:p w14:paraId="2E8A0DFC" w14:textId="0542F389"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lastRenderedPageBreak/>
        <w:t>municipalidades son entes públicos autónomos, con competencia para organizar sus servicios y estructuras internas.</w:t>
      </w:r>
    </w:p>
    <w:p w14:paraId="24FE515A"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Esta autonomía organizativa, encuentra el desarrollo legal en el Código Municipal, en los artículos 13 inciso d) que le atribuye al Concejo Municipal la competencia para aprobar la organización interna, la prestación de los servicios públicos y los reglamentos respectivos.</w:t>
      </w:r>
    </w:p>
    <w:p w14:paraId="14E66A81"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Por su parte, los artículos 128, 129 y siguientes del Código Municipal establecen que el régimen de recursos humanos estará regulado mediante un Manual Descriptivo de Clases de Puestos, aprobado por el Concejo Municipal, el cual deberá reflejar la estructura organizacional, los requisitos y las funciones de cada puesto, a fin de asegurar una administración basada en la idoneidad, la legalidad y el buen uso de los recursos públicos.</w:t>
      </w:r>
    </w:p>
    <w:p w14:paraId="52545A90"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TERCERO: Que, desde una perspectiva técnica, los instrumentos sometidos a aprobación son herramientas de gestión institucional que permiten:</w:t>
      </w:r>
    </w:p>
    <w:p w14:paraId="220B7B8F"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a)</w:t>
      </w:r>
      <w:r w:rsidRPr="00522ACC">
        <w:rPr>
          <w:rFonts w:ascii="Times New Roman" w:eastAsia="Times New Roman" w:hAnsi="Times New Roman"/>
          <w:color w:val="000000" w:themeColor="text1"/>
          <w:sz w:val="24"/>
          <w:szCs w:val="24"/>
          <w:lang w:eastAsia="es-CR"/>
        </w:rPr>
        <w:tab/>
        <w:t>Ordenar la estructura jerárquica y funcional de la Municipalidad.</w:t>
      </w:r>
    </w:p>
    <w:p w14:paraId="2D8FEB7A"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b)</w:t>
      </w:r>
      <w:r w:rsidRPr="00522ACC">
        <w:rPr>
          <w:rFonts w:ascii="Times New Roman" w:eastAsia="Times New Roman" w:hAnsi="Times New Roman"/>
          <w:color w:val="000000" w:themeColor="text1"/>
          <w:sz w:val="24"/>
          <w:szCs w:val="24"/>
          <w:lang w:eastAsia="es-CR"/>
        </w:rPr>
        <w:tab/>
        <w:t>Definir con claridad las competencias, funciones y relaciones entre unidades administrativas.</w:t>
      </w:r>
    </w:p>
    <w:p w14:paraId="05496896"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c)</w:t>
      </w:r>
      <w:r w:rsidRPr="00522ACC">
        <w:rPr>
          <w:rFonts w:ascii="Times New Roman" w:eastAsia="Times New Roman" w:hAnsi="Times New Roman"/>
          <w:color w:val="000000" w:themeColor="text1"/>
          <w:sz w:val="24"/>
          <w:szCs w:val="24"/>
          <w:lang w:eastAsia="es-CR"/>
        </w:rPr>
        <w:tab/>
        <w:t>Establecer los perfiles y requerimientos de los puestos de trabajo, lo cual fortalece la planificación de recursos humanos, los concursos de antecedentes internos y externos, la evaluación del desempeño y la rendición de cuentas.</w:t>
      </w:r>
    </w:p>
    <w:p w14:paraId="21458EEE"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CUARTO: Por otra parte, en materia presupuestaria, el artículo 112 del Código Municipal y la normativa para la formulación y evaluación del presupuesto, emitida por la Contraloría General de la República, disponen que toda creación o modificación de plazas debe contar con el respectivo contenido presupuestario y ser aprobado por el Concejo, en el presupuesto ordinario.</w:t>
      </w:r>
    </w:p>
    <w:p w14:paraId="17DD2F03" w14:textId="77777777" w:rsidR="00522ACC" w:rsidRPr="00522ACC" w:rsidRDefault="00522ACC" w:rsidP="005D417E">
      <w:pPr>
        <w:spacing w:after="0" w:line="540" w:lineRule="exact"/>
        <w:jc w:val="center"/>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CONSIDERANDO</w:t>
      </w:r>
    </w:p>
    <w:p w14:paraId="1B61548B"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PRIMERO: Que, en este sentido, el acuerdo que aprobó los documentos supra indicados, omitiendo indicar que la implementación debería ser escalonada y flexible de los ajustes a la estructura de puestos, de manera que se garantice su viabilidad financiera sin comprometer el equilibrio presupuestario. Se reconoce, además, la posibilidad de ejecutar los ajustes inmediatos en casos de necesidad institucional urgente, siempre que exista disponibilidad presupuestaria y justificación técnica.</w:t>
      </w:r>
    </w:p>
    <w:p w14:paraId="089E1119" w14:textId="77777777" w:rsidR="00BF5478"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SEGUNDO: Que, en el proceso de implementación se han detectado puestos que requieren de un</w:t>
      </w:r>
    </w:p>
    <w:p w14:paraId="77DEB55B" w14:textId="48BEB78C"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lastRenderedPageBreak/>
        <w:t>ajuste; y se ha emitido nueva normativa municipal y de empleo público que requiere la incorporación de nuevos perfiles.</w:t>
      </w:r>
    </w:p>
    <w:p w14:paraId="7DAF61DB"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TERCERO: Que, esta aprobación de ajustes contribuye al fortalecimiento de la gestión pública local, a la mejora en la prestación de servicios a la ciudadanía y al cumplimiento de los principios de eficiencia, transparencia y legalidad que rigen la función pública, tal como lo establece la Ley General de la Administración Pública y la jurisprudencia reiterada de la Sala Constitucional y del Tribunal Contencioso Administrativo.</w:t>
      </w:r>
    </w:p>
    <w:p w14:paraId="77CBD638" w14:textId="77777777" w:rsidR="004370BA"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CUARTO: Que, corresponde a toda administración pública contar con una estructura organizacional clara, funcional y actualizada que permita el cumplimiento eficiente y eficaz de sus objetivos institucionales, de conformidad con los principios de legalidad, eficiencia, eficacia y</w:t>
      </w:r>
    </w:p>
    <w:p w14:paraId="522D691A" w14:textId="2BE67673"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responsabilidad administrativa, establecidos en la normativa vigente.</w:t>
      </w:r>
    </w:p>
    <w:p w14:paraId="52D5921C"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QUINTO: Que los ajustes realizados a la Estructura Organizacional, al Manual de Organización y Funcionamiento (MOF) y el Manual Descriptivo de Puestos (MDP) constituyen instrumentos técnicos fundamentales para la adecuada planificación, coordinación, ejecución y control de los procesos institucionales, así como para la mejora del recurso humano, la definición de responsabilidades y la mejora continua del servicio público.</w:t>
      </w:r>
    </w:p>
    <w:p w14:paraId="1C9A219A"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SEXTO: Que los documentos mencionados han contado con el acompañamiento de la Unión Nacional de Gobiernos Locales; y se encuentran alineados con la normativa nacional en materia de gestión institucional y administración de personal.</w:t>
      </w:r>
    </w:p>
    <w:p w14:paraId="2526D37C"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SETIMO: Que dichos instrumentos han sido debidamente revisados, corregidos y adicionados por la administración activa y cuentan con el debido respaldo técnico y legal para su aprobación formal.</w:t>
      </w:r>
    </w:p>
    <w:p w14:paraId="6113E3F0"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POR TANTO, ESTE CONCEJO MUNICIPAL ACUERDA</w:t>
      </w:r>
    </w:p>
    <w:p w14:paraId="531C5FEE"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PRIMERO: En mérito de lo expuesto y con fundamento en los numerales 11 y 169 de la Constitución Política; 11 de la Constitución Política; 13 inciso d), 128 y siguientes, 112 y siguientes del Código Municipal, SE RESUELVE</w:t>
      </w:r>
    </w:p>
    <w:p w14:paraId="422D387E" w14:textId="77777777" w:rsidR="00522ACC" w:rsidRP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A)</w:t>
      </w:r>
      <w:r w:rsidRPr="00522ACC">
        <w:rPr>
          <w:rFonts w:ascii="Times New Roman" w:eastAsia="Times New Roman" w:hAnsi="Times New Roman"/>
          <w:color w:val="000000" w:themeColor="text1"/>
          <w:sz w:val="24"/>
          <w:szCs w:val="24"/>
          <w:lang w:eastAsia="es-CR"/>
        </w:rPr>
        <w:tab/>
        <w:t>APROBAR los ajustes realizado al Manual Descriptivo de Puestos; y aprobar en forma definitiva el documento que se adjunta y forma parte integral de la presente moción.</w:t>
      </w:r>
    </w:p>
    <w:p w14:paraId="4C8D94DA" w14:textId="4405DFE9" w:rsidR="00522ACC" w:rsidRDefault="00522ACC" w:rsidP="00522ACC">
      <w:pPr>
        <w:spacing w:after="0" w:line="540" w:lineRule="exact"/>
        <w:jc w:val="both"/>
        <w:rPr>
          <w:rFonts w:ascii="Times New Roman" w:eastAsia="Times New Roman" w:hAnsi="Times New Roman"/>
          <w:color w:val="000000" w:themeColor="text1"/>
          <w:sz w:val="24"/>
          <w:szCs w:val="24"/>
          <w:lang w:eastAsia="es-CR"/>
        </w:rPr>
      </w:pPr>
      <w:r w:rsidRPr="00522ACC">
        <w:rPr>
          <w:rFonts w:ascii="Times New Roman" w:eastAsia="Times New Roman" w:hAnsi="Times New Roman"/>
          <w:color w:val="000000" w:themeColor="text1"/>
          <w:sz w:val="24"/>
          <w:szCs w:val="24"/>
          <w:lang w:eastAsia="es-CR"/>
        </w:rPr>
        <w:t>B)</w:t>
      </w:r>
      <w:r w:rsidRPr="00522ACC">
        <w:rPr>
          <w:rFonts w:ascii="Times New Roman" w:eastAsia="Times New Roman" w:hAnsi="Times New Roman"/>
          <w:color w:val="000000" w:themeColor="text1"/>
          <w:sz w:val="24"/>
          <w:szCs w:val="24"/>
          <w:lang w:eastAsia="es-CR"/>
        </w:rPr>
        <w:tab/>
        <w:t xml:space="preserve">APROBAR las variaciones de los perfiles de puestos que, conforme al análisis técnico realizado, correspondan a categorías superiores. No obstante, dichas modificaciones se </w:t>
      </w:r>
      <w:r w:rsidRPr="00522ACC">
        <w:rPr>
          <w:rFonts w:ascii="Times New Roman" w:eastAsia="Times New Roman" w:hAnsi="Times New Roman"/>
          <w:color w:val="000000" w:themeColor="text1"/>
          <w:sz w:val="24"/>
          <w:szCs w:val="24"/>
          <w:lang w:eastAsia="es-CR"/>
        </w:rPr>
        <w:lastRenderedPageBreak/>
        <w:t>incorporarán formalmente al Manual Descriptivo de Puestos de la Municipalidad de Siquirres y surtirán efectos administrativos en cuanto cuenten con la aprobación presupuestaria por parte de la Contraloría General de la República, una vez realizados los estudios integrales para hacer efectivo las variaciones. Lo anterior sin perjuicio de que el acuerdo de aprobación de las variaciones sea adoptado de forma inmediata por el Concejo Municipal.</w:t>
      </w:r>
    </w:p>
    <w:p w14:paraId="5620BBD2" w14:textId="306BC3DA" w:rsidR="00522ACC" w:rsidRDefault="00651DA6" w:rsidP="00F32B7F">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59264" behindDoc="0" locked="0" layoutInCell="1" allowOverlap="1" wp14:anchorId="42221C9B" wp14:editId="62779E0A">
            <wp:simplePos x="0" y="0"/>
            <wp:positionH relativeFrom="column">
              <wp:posOffset>15240</wp:posOffset>
            </wp:positionH>
            <wp:positionV relativeFrom="paragraph">
              <wp:posOffset>12700</wp:posOffset>
            </wp:positionV>
            <wp:extent cx="2759710" cy="1476375"/>
            <wp:effectExtent l="0" t="0" r="254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b="10983"/>
                    <a:stretch/>
                  </pic:blipFill>
                  <pic:spPr bwMode="auto">
                    <a:xfrm>
                      <a:off x="0" y="0"/>
                      <a:ext cx="2808256" cy="150234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6EBC71" w14:textId="77777777" w:rsidR="00651DA6" w:rsidRDefault="00651DA6" w:rsidP="009C4104">
      <w:pPr>
        <w:spacing w:after="0" w:line="540" w:lineRule="exact"/>
        <w:jc w:val="both"/>
        <w:rPr>
          <w:rFonts w:ascii="Times New Roman" w:eastAsia="Times New Roman" w:hAnsi="Times New Roman"/>
          <w:b/>
          <w:color w:val="000000" w:themeColor="text1"/>
          <w:sz w:val="24"/>
          <w:szCs w:val="24"/>
          <w:lang w:eastAsia="es-CR"/>
        </w:rPr>
      </w:pPr>
    </w:p>
    <w:p w14:paraId="3E57B7C2" w14:textId="4897BBCA" w:rsidR="00651DA6" w:rsidRDefault="00651DA6" w:rsidP="009C4104">
      <w:pPr>
        <w:spacing w:after="0" w:line="540" w:lineRule="exact"/>
        <w:jc w:val="both"/>
        <w:rPr>
          <w:rFonts w:ascii="Times New Roman" w:eastAsia="Times New Roman" w:hAnsi="Times New Roman"/>
          <w:b/>
          <w:color w:val="000000" w:themeColor="text1"/>
          <w:sz w:val="24"/>
          <w:szCs w:val="24"/>
          <w:lang w:eastAsia="es-CR"/>
        </w:rPr>
      </w:pPr>
    </w:p>
    <w:p w14:paraId="000C1FE9" w14:textId="6D34772A" w:rsidR="004370BA" w:rsidRDefault="004370BA" w:rsidP="009C4104">
      <w:pPr>
        <w:spacing w:after="0" w:line="540" w:lineRule="exact"/>
        <w:jc w:val="both"/>
        <w:rPr>
          <w:rFonts w:ascii="Times New Roman" w:eastAsia="Times New Roman" w:hAnsi="Times New Roman"/>
          <w:b/>
          <w:color w:val="000000" w:themeColor="text1"/>
          <w:sz w:val="24"/>
          <w:szCs w:val="24"/>
          <w:lang w:eastAsia="es-CR"/>
        </w:rPr>
      </w:pPr>
    </w:p>
    <w:p w14:paraId="4CB2D1E2" w14:textId="136072C1" w:rsidR="001C3317" w:rsidRPr="00EC0988" w:rsidRDefault="001C3317" w:rsidP="009C410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00EC0988" w:rsidRPr="00EC0988">
        <w:t xml:space="preserve"> </w:t>
      </w:r>
      <w:r w:rsidR="00EC0988" w:rsidRPr="00EC0988">
        <w:rPr>
          <w:rFonts w:ascii="Times New Roman" w:eastAsia="Times New Roman" w:hAnsi="Times New Roman"/>
          <w:color w:val="000000" w:themeColor="text1"/>
          <w:sz w:val="24"/>
          <w:szCs w:val="24"/>
          <w:lang w:eastAsia="es-CR"/>
        </w:rPr>
        <w:t>Propuso trasladar la moción a la Comisión de Asuntos Jurídicos y a los integrantes del Concejo Municipal para su estudio, análisis y conocimiento, solicitando que la Comisión procure presentar el dictamen la semana siguiente. Asimismo, recordó que se encuentra pendiente el dictamen relacionado con la solicitud de la señora Victoria León sobre la intervención municipal ante una invasión en precario de terrenos ubicados alrededor del CAIS, por lo que ambos asuntos podrían ser conocidos en la próxima sesión de la Comisión. El acuerdo fue aprobado en firme, con siete votos a favor y cero en contra.</w:t>
      </w:r>
      <w:r w:rsidR="00EC0988">
        <w:rPr>
          <w:rFonts w:ascii="Times New Roman" w:eastAsia="Times New Roman" w:hAnsi="Times New Roman"/>
          <w:color w:val="000000" w:themeColor="text1"/>
          <w:sz w:val="24"/>
          <w:szCs w:val="24"/>
          <w:lang w:eastAsia="es-CR"/>
        </w:rPr>
        <w:t xml:space="preserve"> ----------------------------------------</w:t>
      </w:r>
    </w:p>
    <w:p w14:paraId="4BFF0B67" w14:textId="34DE3C0F" w:rsidR="009C4104" w:rsidRDefault="009C4104" w:rsidP="009C410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N°3563-16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54A3D609" w14:textId="4819D656" w:rsidR="00444BB1" w:rsidRPr="00444BB1" w:rsidRDefault="009C4104" w:rsidP="00A90D52">
      <w:pPr>
        <w:spacing w:after="0" w:line="540" w:lineRule="exact"/>
        <w:jc w:val="both"/>
        <w:rPr>
          <w:rFonts w:ascii="Times New Roman" w:eastAsia="Times New Roman" w:hAnsi="Times New Roman"/>
          <w:color w:val="000000" w:themeColor="text1"/>
          <w:sz w:val="24"/>
          <w:szCs w:val="24"/>
          <w:lang w:eastAsia="es-CR"/>
        </w:rPr>
      </w:pPr>
      <w:r w:rsidRPr="00355035">
        <w:rPr>
          <w:rFonts w:ascii="Times New Roman" w:eastAsia="Times New Roman" w:hAnsi="Times New Roman"/>
          <w:color w:val="000000" w:themeColor="text1"/>
          <w:sz w:val="24"/>
          <w:szCs w:val="24"/>
          <w:lang w:eastAsia="es-CR"/>
        </w:rPr>
        <w:t>Sometido a votación por unanimidad</w:t>
      </w:r>
      <w:r>
        <w:rPr>
          <w:rFonts w:ascii="Times New Roman" w:eastAsia="Times New Roman" w:hAnsi="Times New Roman"/>
          <w:color w:val="000000" w:themeColor="text1"/>
          <w:sz w:val="24"/>
          <w:szCs w:val="24"/>
          <w:lang w:eastAsia="es-CR"/>
        </w:rPr>
        <w:t xml:space="preserve"> el Concejo Municipal de Siquirres acuerda:</w:t>
      </w:r>
      <w:r w:rsidR="00A15BC4">
        <w:rPr>
          <w:rFonts w:ascii="Times New Roman" w:eastAsia="Times New Roman" w:hAnsi="Times New Roman"/>
          <w:color w:val="000000" w:themeColor="text1"/>
          <w:sz w:val="24"/>
          <w:szCs w:val="24"/>
          <w:lang w:eastAsia="es-CR"/>
        </w:rPr>
        <w:t xml:space="preserve"> </w:t>
      </w:r>
      <w:r w:rsidR="00A90D52" w:rsidRPr="00A90D52">
        <w:rPr>
          <w:rFonts w:ascii="Times New Roman" w:eastAsia="Times New Roman" w:hAnsi="Times New Roman"/>
          <w:color w:val="000000" w:themeColor="text1"/>
          <w:sz w:val="24"/>
          <w:szCs w:val="24"/>
          <w:lang w:eastAsia="es-CR"/>
        </w:rPr>
        <w:t>Trasladar a la Comisión de Asuntos Jurídicos y a los miembros del Concejo Municipal la moción presentada por el Lic. Randal Black Reid, Alcalde Municipal, relacionada con la aprobación de los ajustes a la Estructura Organizacional, el Manual de Organización y Funciones (MOF) y el Manual Descriptivo de Puestos (MDP) de la Municipalidad de Siquirres, junto con los documentos adjuntos que forman parte integral de la misma, para su estudio, análisis y conocimiento.</w:t>
      </w:r>
      <w:r w:rsidR="00444BB1">
        <w:rPr>
          <w:rFonts w:ascii="Times New Roman" w:eastAsia="Times New Roman" w:hAnsi="Times New Roman"/>
          <w:color w:val="000000" w:themeColor="text1"/>
          <w:sz w:val="24"/>
          <w:szCs w:val="24"/>
          <w:lang w:eastAsia="es-CR"/>
        </w:rPr>
        <w:t xml:space="preserve"> </w:t>
      </w:r>
      <w:r w:rsidR="00A90D52" w:rsidRPr="00A90D52">
        <w:rPr>
          <w:rFonts w:ascii="Times New Roman" w:eastAsia="Times New Roman" w:hAnsi="Times New Roman"/>
          <w:color w:val="000000" w:themeColor="text1"/>
          <w:sz w:val="24"/>
          <w:szCs w:val="24"/>
          <w:lang w:eastAsia="es-CR"/>
        </w:rPr>
        <w:t>Asimismo, se solicita a la Comisión de Asuntos Jurídicos emitir el dictamen correspondiente y presentarlo ante el Concejo Municipal en la sesión de la próxima semana.</w:t>
      </w:r>
      <w:r w:rsidR="00444BB1">
        <w:rPr>
          <w:rFonts w:ascii="Times New Roman" w:eastAsia="Times New Roman" w:hAnsi="Times New Roman"/>
          <w:color w:val="000000" w:themeColor="text1"/>
          <w:sz w:val="24"/>
          <w:szCs w:val="24"/>
          <w:lang w:eastAsia="es-CR"/>
        </w:rPr>
        <w:t xml:space="preserve"> </w:t>
      </w:r>
      <w:r w:rsidR="00444BB1" w:rsidRPr="00444BB1">
        <w:rPr>
          <w:rFonts w:ascii="Times New Roman" w:eastAsia="Times New Roman" w:hAnsi="Times New Roman"/>
          <w:b/>
          <w:color w:val="000000" w:themeColor="text1"/>
          <w:sz w:val="24"/>
          <w:szCs w:val="24"/>
          <w:lang w:eastAsia="es-CR"/>
        </w:rPr>
        <w:t>ACUERDO DEFINITIVAMENTE APROBADO Y EN FIRME.</w:t>
      </w:r>
      <w:r w:rsidR="00444BB1">
        <w:rPr>
          <w:rFonts w:ascii="Times New Roman" w:eastAsia="Times New Roman" w:hAnsi="Times New Roman"/>
          <w:b/>
          <w:color w:val="000000" w:themeColor="text1"/>
          <w:sz w:val="24"/>
          <w:szCs w:val="24"/>
          <w:lang w:eastAsia="es-CR"/>
        </w:rPr>
        <w:t xml:space="preserve"> </w:t>
      </w:r>
      <w:r w:rsidR="00444BB1" w:rsidRPr="00444BB1">
        <w:rPr>
          <w:rFonts w:ascii="Times New Roman" w:eastAsia="Times New Roman" w:hAnsi="Times New Roman"/>
          <w:color w:val="000000" w:themeColor="text1"/>
          <w:sz w:val="24"/>
          <w:szCs w:val="24"/>
          <w:lang w:eastAsia="es-CR"/>
        </w:rPr>
        <w:t>--------------------------------------------------</w:t>
      </w:r>
    </w:p>
    <w:p w14:paraId="5BE4E54A" w14:textId="77777777" w:rsidR="0043394C" w:rsidRDefault="0043394C" w:rsidP="0043394C">
      <w:pPr>
        <w:spacing w:after="0" w:line="540" w:lineRule="exact"/>
        <w:jc w:val="both"/>
        <w:rPr>
          <w:rFonts w:ascii="Times New Roman" w:eastAsia="Times New Roman" w:hAnsi="Times New Roman"/>
          <w:color w:val="000000" w:themeColor="text1"/>
          <w:sz w:val="24"/>
          <w:szCs w:val="24"/>
          <w:lang w:eastAsia="es-CR"/>
        </w:rPr>
      </w:pPr>
      <w:r w:rsidRPr="007C79B2">
        <w:rPr>
          <w:rFonts w:ascii="Times New Roman" w:eastAsia="Times New Roman" w:hAnsi="Times New Roman"/>
          <w:b/>
          <w:color w:val="000000" w:themeColor="text1"/>
          <w:sz w:val="24"/>
          <w:szCs w:val="24"/>
          <w:lang w:eastAsia="es-CR"/>
        </w:rPr>
        <w:t>VOTAN A FAVOR:</w:t>
      </w:r>
      <w:r w:rsidRPr="007C79B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0C41BE7B" w14:textId="77777777" w:rsidR="00A833F4" w:rsidRPr="00AD4DB3" w:rsidRDefault="00A833F4" w:rsidP="00A833F4">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IX</w:t>
      </w:r>
      <w:r w:rsidRPr="00AD4DB3">
        <w:rPr>
          <w:rFonts w:ascii="Times New Roman" w:eastAsia="Times New Roman" w:hAnsi="Times New Roman"/>
          <w:b/>
          <w:color w:val="000000" w:themeColor="text1"/>
          <w:sz w:val="24"/>
          <w:szCs w:val="24"/>
          <w:lang w:eastAsia="es-CR"/>
        </w:rPr>
        <w:t>.</w:t>
      </w:r>
      <w:r w:rsidRPr="00AD4DB3">
        <w:rPr>
          <w:rFonts w:ascii="Times New Roman" w:eastAsia="Times New Roman" w:hAnsi="Times New Roman"/>
          <w:b/>
          <w:color w:val="000000" w:themeColor="text1"/>
          <w:sz w:val="24"/>
          <w:szCs w:val="24"/>
          <w:lang w:eastAsia="es-CR"/>
        </w:rPr>
        <w:tab/>
      </w:r>
    </w:p>
    <w:p w14:paraId="27F23127" w14:textId="20F86D06" w:rsidR="00A833F4" w:rsidRPr="00A833F4" w:rsidRDefault="00A833F4" w:rsidP="00F27F4A">
      <w:pPr>
        <w:spacing w:after="0" w:line="540" w:lineRule="exact"/>
        <w:jc w:val="both"/>
        <w:rPr>
          <w:rFonts w:ascii="Times New Roman" w:eastAsia="Times New Roman" w:hAnsi="Times New Roman"/>
          <w:color w:val="000000" w:themeColor="text1"/>
          <w:sz w:val="24"/>
          <w:szCs w:val="24"/>
          <w:lang w:eastAsia="es-CR"/>
        </w:rPr>
      </w:pPr>
      <w:r w:rsidRPr="00A833F4">
        <w:rPr>
          <w:rFonts w:ascii="Times New Roman" w:eastAsia="Times New Roman" w:hAnsi="Times New Roman"/>
          <w:color w:val="000000" w:themeColor="text1"/>
          <w:sz w:val="24"/>
          <w:szCs w:val="24"/>
          <w:lang w:eastAsia="es-CR"/>
        </w:rPr>
        <w:t>Asuntos de Presidencia.</w:t>
      </w:r>
    </w:p>
    <w:p w14:paraId="59BD7278" w14:textId="7992258E" w:rsidR="00A833F4" w:rsidRDefault="00EC0988" w:rsidP="00F27F4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 xml:space="preserve">Presidente Badilla Barrantes: </w:t>
      </w:r>
      <w:r w:rsidRPr="00EC0988">
        <w:rPr>
          <w:rFonts w:ascii="Times New Roman" w:eastAsia="Times New Roman" w:hAnsi="Times New Roman"/>
          <w:color w:val="000000" w:themeColor="text1"/>
          <w:sz w:val="24"/>
          <w:szCs w:val="24"/>
          <w:lang w:eastAsia="es-CR"/>
        </w:rPr>
        <w:t>Informó el inicio del Artículo IX, Asuntos de la Presidencia, y estableció el tiempo de intervención para los participantes: dos minutos para la regidora Stevenson Simpson, dos minutos para la regidora Miriam Hurtado Rodríguez, dos minutos para el regidor Villalta Guadamuz y tres minutos para el señor alcalde. Señaló que, por parte de la Presidencia del Concejo, no se presentarían asuntos, y posteriormente otorgó la palabra a la regidora Hurtado Rodríguez.</w:t>
      </w:r>
      <w:r>
        <w:rPr>
          <w:rFonts w:ascii="Times New Roman" w:eastAsia="Times New Roman" w:hAnsi="Times New Roman"/>
          <w:color w:val="000000" w:themeColor="text1"/>
          <w:sz w:val="24"/>
          <w:szCs w:val="24"/>
          <w:lang w:eastAsia="es-CR"/>
        </w:rPr>
        <w:t xml:space="preserve"> -------------------------------------------------------------------------------------------------------</w:t>
      </w:r>
    </w:p>
    <w:p w14:paraId="76B7A9CD" w14:textId="5A01A417" w:rsidR="00EC0988" w:rsidRPr="00EC0988" w:rsidRDefault="00EC0988" w:rsidP="00F27F4A">
      <w:pPr>
        <w:spacing w:after="0" w:line="540" w:lineRule="exact"/>
        <w:jc w:val="both"/>
        <w:rPr>
          <w:rFonts w:ascii="Times New Roman" w:eastAsia="Times New Roman" w:hAnsi="Times New Roman"/>
          <w:color w:val="000000" w:themeColor="text1"/>
          <w:sz w:val="24"/>
          <w:szCs w:val="24"/>
          <w:lang w:eastAsia="es-CR"/>
        </w:rPr>
      </w:pPr>
      <w:r w:rsidRPr="00EC0988">
        <w:rPr>
          <w:rFonts w:ascii="Times New Roman" w:eastAsia="Times New Roman" w:hAnsi="Times New Roman"/>
          <w:b/>
          <w:color w:val="000000" w:themeColor="text1"/>
          <w:sz w:val="24"/>
          <w:szCs w:val="24"/>
          <w:lang w:eastAsia="es-CR"/>
        </w:rPr>
        <w:t>Vicepresidente Hurtado Rodríguez:</w:t>
      </w:r>
      <w:r w:rsidRPr="00EC0988">
        <w:t xml:space="preserve"> </w:t>
      </w:r>
      <w:r w:rsidRPr="00EC0988">
        <w:rPr>
          <w:rFonts w:ascii="Times New Roman" w:eastAsia="Times New Roman" w:hAnsi="Times New Roman"/>
          <w:color w:val="000000" w:themeColor="text1"/>
          <w:sz w:val="24"/>
          <w:szCs w:val="24"/>
          <w:lang w:eastAsia="es-CR"/>
        </w:rPr>
        <w:t>En su calidad de presidenta de la Comisión de la Intendencia, solicitó a la Administración informar la fecha y hora en que se remitió la publicación, así como la fecha y hora en que la imprenta recibió la información correspondiente.</w:t>
      </w:r>
      <w:r>
        <w:rPr>
          <w:rFonts w:ascii="Times New Roman" w:eastAsia="Times New Roman" w:hAnsi="Times New Roman"/>
          <w:color w:val="000000" w:themeColor="text1"/>
          <w:sz w:val="24"/>
          <w:szCs w:val="24"/>
          <w:lang w:eastAsia="es-CR"/>
        </w:rPr>
        <w:t xml:space="preserve"> ----------------</w:t>
      </w:r>
    </w:p>
    <w:p w14:paraId="67DFFC52" w14:textId="76311A1F" w:rsidR="00EC0988" w:rsidRDefault="00EC0988" w:rsidP="00EC098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EC0988">
        <w:t xml:space="preserve"> </w:t>
      </w:r>
      <w:r w:rsidRPr="00EC0988">
        <w:rPr>
          <w:rFonts w:ascii="Times New Roman" w:eastAsia="Times New Roman" w:hAnsi="Times New Roman"/>
          <w:color w:val="000000" w:themeColor="text1"/>
          <w:sz w:val="24"/>
          <w:szCs w:val="24"/>
          <w:lang w:eastAsia="es-CR"/>
        </w:rPr>
        <w:t>Brindó la información solicitada sobre el trámite de publicación de la convocatoria del plebiscito. Indicó que, mediante el oficio SC-0611-2026, emitido el 29 de julio de 2026 a las 12:36 p. m., se solicitó la publicación, y que el procedimiento administrativo concluyó con la orden de publicación el 3 de agosto de 2026. Señaló que la Imprenta Nacional efectuó la publicación hasta el 28 de agosto de 2026, transcurriendo aproximadamente 20 días hábiles desde la solicitud. Asimismo, explicó que, según la información disponible de la Imprenta Nacional, los plazos usuales de publicación oscilan entre cinco y diez días, y que consultó sobre el retraso, recibiendo como respuesta que existía una alta carga de trabajo y múltiples publicaciones de alcances. Finalmente, aclaró que el tiempo transcurrido después de la remisión de la información corresponde a un proceso ajeno al Concejo Municipal.</w:t>
      </w:r>
      <w:r>
        <w:rPr>
          <w:rFonts w:ascii="Times New Roman" w:eastAsia="Times New Roman" w:hAnsi="Times New Roman"/>
          <w:color w:val="000000" w:themeColor="text1"/>
          <w:sz w:val="24"/>
          <w:szCs w:val="24"/>
          <w:lang w:eastAsia="es-CR"/>
        </w:rPr>
        <w:t xml:space="preserve"> -----------------------------</w:t>
      </w:r>
    </w:p>
    <w:p w14:paraId="54C416DD" w14:textId="3D7019E7" w:rsidR="00EC0988" w:rsidRPr="00FF69A4" w:rsidRDefault="00EC0988" w:rsidP="00EC0988">
      <w:pPr>
        <w:spacing w:after="0" w:line="540" w:lineRule="exact"/>
        <w:jc w:val="both"/>
        <w:rPr>
          <w:rFonts w:ascii="Times New Roman" w:eastAsia="Times New Roman" w:hAnsi="Times New Roman"/>
          <w:color w:val="000000" w:themeColor="text1"/>
          <w:sz w:val="24"/>
          <w:szCs w:val="24"/>
          <w:lang w:eastAsia="es-CR"/>
        </w:rPr>
      </w:pPr>
      <w:r w:rsidRPr="00EF65FA">
        <w:rPr>
          <w:rFonts w:ascii="Times New Roman" w:eastAsia="Times New Roman" w:hAnsi="Times New Roman"/>
          <w:b/>
          <w:color w:val="000000" w:themeColor="text1"/>
          <w:sz w:val="24"/>
          <w:szCs w:val="24"/>
          <w:lang w:eastAsia="es-CR"/>
        </w:rPr>
        <w:t>Regidor Villalta Guadamuz:</w:t>
      </w:r>
      <w:r w:rsidR="00FF69A4" w:rsidRPr="00FF69A4">
        <w:t xml:space="preserve"> </w:t>
      </w:r>
      <w:r w:rsidR="00FF69A4" w:rsidRPr="00FF69A4">
        <w:rPr>
          <w:rFonts w:ascii="Times New Roman" w:eastAsia="Times New Roman" w:hAnsi="Times New Roman"/>
          <w:color w:val="000000" w:themeColor="text1"/>
          <w:sz w:val="24"/>
          <w:szCs w:val="24"/>
          <w:lang w:eastAsia="es-CR"/>
        </w:rPr>
        <w:t>Informó que, mediante el Acuerdo N.° 3490-2026, se trasladó a la Comisión de Ambiente y Cambio Climático un asunto relacionado con la erosión costera en Barra de Pacuare, donde el avance del mar ha provocado la pérdida de hasta 10 metros de playa en algunos sectores y representa una amenaza para una laguna ubicada paralelamente a la costa. Señaló que el área corresponde a la zona marítimo-terrestre, por lo que consideró necesario atender la situación y acompañar a las personas afectadas. Indicó que la Comisión requiere transporte para realizar una visita al sitio, por lo que solicitó al alcalde la colaboración correspondiente para cumplir con el acuerdo. Asimismo, informó que se está coordinando la participación del SINAC en la visita.</w:t>
      </w:r>
      <w:r w:rsidR="00FF69A4">
        <w:rPr>
          <w:rFonts w:ascii="Times New Roman" w:eastAsia="Times New Roman" w:hAnsi="Times New Roman"/>
          <w:color w:val="000000" w:themeColor="text1"/>
          <w:sz w:val="24"/>
          <w:szCs w:val="24"/>
          <w:lang w:eastAsia="es-CR"/>
        </w:rPr>
        <w:t xml:space="preserve"> ------------------------------------------------------------------------------------------------------</w:t>
      </w:r>
    </w:p>
    <w:p w14:paraId="220E57EB" w14:textId="15A3E4CB" w:rsidR="00A833F4" w:rsidRPr="0092563D" w:rsidRDefault="00EC0988" w:rsidP="00EC098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0092563D" w:rsidRPr="0092563D">
        <w:t xml:space="preserve"> </w:t>
      </w:r>
      <w:r w:rsidR="0092563D" w:rsidRPr="0092563D">
        <w:rPr>
          <w:rFonts w:ascii="Times New Roman" w:eastAsia="Times New Roman" w:hAnsi="Times New Roman"/>
          <w:color w:val="000000" w:themeColor="text1"/>
          <w:sz w:val="24"/>
          <w:szCs w:val="24"/>
          <w:lang w:eastAsia="es-CR"/>
        </w:rPr>
        <w:t xml:space="preserve">Indicó que, ante la solicitud planteada por la Comisión de Ambiente y Cambio Climático, se trasladaría a la Administración la gestión del transporte para </w:t>
      </w:r>
      <w:r w:rsidR="0092563D" w:rsidRPr="0092563D">
        <w:rPr>
          <w:rFonts w:ascii="Times New Roman" w:eastAsia="Times New Roman" w:hAnsi="Times New Roman"/>
          <w:color w:val="000000" w:themeColor="text1"/>
          <w:sz w:val="24"/>
          <w:szCs w:val="24"/>
          <w:lang w:eastAsia="es-CR"/>
        </w:rPr>
        <w:lastRenderedPageBreak/>
        <w:t>realizar la visita a Barra de Pacuare, cuya fecha sería definida posteriormente y coordinada con la Alcaldía, incluyendo el transporte acuático requerido. Asimismo, propuso autorizar viáticos de alimentación y un adelanto de viáticos para cubrir los gastos de transporte acuático y alimentación de los integrantes de la Comisión que participen en la visita. El acuerdo fue aprobado en firme, con siete votos a favor y cero en contra.</w:t>
      </w:r>
      <w:r w:rsidR="0092563D">
        <w:rPr>
          <w:rFonts w:ascii="Times New Roman" w:eastAsia="Times New Roman" w:hAnsi="Times New Roman"/>
          <w:color w:val="000000" w:themeColor="text1"/>
          <w:sz w:val="24"/>
          <w:szCs w:val="24"/>
          <w:lang w:eastAsia="es-CR"/>
        </w:rPr>
        <w:t xml:space="preserve"> --------------------------------------------------------------------</w:t>
      </w:r>
    </w:p>
    <w:p w14:paraId="41CD744E" w14:textId="0DF68158" w:rsidR="008403D8" w:rsidRDefault="008403D8" w:rsidP="008403D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N°3564-16</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7BC9D555" w14:textId="77777777" w:rsidR="0092563D" w:rsidRDefault="008403D8" w:rsidP="00C6230B">
      <w:pPr>
        <w:spacing w:after="0" w:line="540" w:lineRule="exact"/>
        <w:jc w:val="both"/>
        <w:rPr>
          <w:rFonts w:ascii="Times New Roman" w:eastAsia="Times New Roman" w:hAnsi="Times New Roman"/>
          <w:color w:val="000000" w:themeColor="text1"/>
          <w:sz w:val="24"/>
          <w:szCs w:val="24"/>
          <w:lang w:eastAsia="es-CR"/>
        </w:rPr>
      </w:pPr>
      <w:r w:rsidRPr="00355035">
        <w:rPr>
          <w:rFonts w:ascii="Times New Roman" w:eastAsia="Times New Roman" w:hAnsi="Times New Roman"/>
          <w:color w:val="000000" w:themeColor="text1"/>
          <w:sz w:val="24"/>
          <w:szCs w:val="24"/>
          <w:lang w:eastAsia="es-CR"/>
        </w:rPr>
        <w:t>Sometido a votación por unanimidad</w:t>
      </w:r>
      <w:r>
        <w:rPr>
          <w:rFonts w:ascii="Times New Roman" w:eastAsia="Times New Roman" w:hAnsi="Times New Roman"/>
          <w:color w:val="000000" w:themeColor="text1"/>
          <w:sz w:val="24"/>
          <w:szCs w:val="24"/>
          <w:lang w:eastAsia="es-CR"/>
        </w:rPr>
        <w:t xml:space="preserve"> el Concejo Municipal de Siquirres acuerda: </w:t>
      </w:r>
      <w:r w:rsidR="00AB097B" w:rsidRPr="00DF14EB">
        <w:rPr>
          <w:rFonts w:ascii="Times New Roman" w:eastAsia="Times New Roman" w:hAnsi="Times New Roman"/>
          <w:b/>
          <w:color w:val="000000" w:themeColor="text1"/>
          <w:sz w:val="24"/>
          <w:szCs w:val="24"/>
          <w:lang w:eastAsia="es-CR"/>
        </w:rPr>
        <w:t>Primero:</w:t>
      </w:r>
      <w:r w:rsidR="00AB097B" w:rsidRPr="008403D8">
        <w:rPr>
          <w:rFonts w:ascii="Times New Roman" w:eastAsia="Times New Roman" w:hAnsi="Times New Roman"/>
          <w:color w:val="000000" w:themeColor="text1"/>
          <w:sz w:val="24"/>
          <w:szCs w:val="24"/>
          <w:lang w:eastAsia="es-CR"/>
        </w:rPr>
        <w:t xml:space="preserve"> </w:t>
      </w:r>
      <w:r w:rsidR="00221C22" w:rsidRPr="008403D8">
        <w:rPr>
          <w:rFonts w:ascii="Times New Roman" w:eastAsia="Times New Roman" w:hAnsi="Times New Roman"/>
          <w:color w:val="000000" w:themeColor="text1"/>
          <w:sz w:val="24"/>
          <w:szCs w:val="24"/>
          <w:lang w:eastAsia="es-CR"/>
        </w:rPr>
        <w:t>Trasladar a la Administración Municipal la solicitud de transporte para que, en coordinación con la Comisión de Ambiente y Cambio Climático, gestione el transporte requerido para realizar una visita de campo a Barra de Pacuare, con el propósito de dar seguimiento a la problemática de erosión coste</w:t>
      </w:r>
      <w:r w:rsidR="00AB097B" w:rsidRPr="008403D8">
        <w:rPr>
          <w:rFonts w:ascii="Times New Roman" w:eastAsia="Times New Roman" w:hAnsi="Times New Roman"/>
          <w:color w:val="000000" w:themeColor="text1"/>
          <w:sz w:val="24"/>
          <w:szCs w:val="24"/>
          <w:lang w:eastAsia="es-CR"/>
        </w:rPr>
        <w:t>ra y avance del mar en la zona.</w:t>
      </w:r>
      <w:r w:rsidR="00221C22" w:rsidRPr="008403D8">
        <w:rPr>
          <w:rFonts w:ascii="Times New Roman" w:eastAsia="Times New Roman" w:hAnsi="Times New Roman"/>
          <w:color w:val="000000" w:themeColor="text1"/>
          <w:sz w:val="24"/>
          <w:szCs w:val="24"/>
          <w:lang w:eastAsia="es-CR"/>
        </w:rPr>
        <w:t xml:space="preserve"> </w:t>
      </w:r>
      <w:r w:rsidR="00AB097B" w:rsidRPr="00DF14EB">
        <w:rPr>
          <w:rFonts w:ascii="Times New Roman" w:eastAsia="Times New Roman" w:hAnsi="Times New Roman"/>
          <w:b/>
          <w:color w:val="000000" w:themeColor="text1"/>
          <w:sz w:val="24"/>
          <w:szCs w:val="24"/>
          <w:lang w:eastAsia="es-CR"/>
        </w:rPr>
        <w:t>Segundo:</w:t>
      </w:r>
      <w:r w:rsidR="00AB097B" w:rsidRPr="008403D8">
        <w:rPr>
          <w:rFonts w:ascii="Times New Roman" w:eastAsia="Times New Roman" w:hAnsi="Times New Roman"/>
          <w:color w:val="000000" w:themeColor="text1"/>
          <w:sz w:val="24"/>
          <w:szCs w:val="24"/>
          <w:lang w:eastAsia="es-CR"/>
        </w:rPr>
        <w:t xml:space="preserve"> </w:t>
      </w:r>
      <w:r w:rsidR="00221C22" w:rsidRPr="008403D8">
        <w:rPr>
          <w:rFonts w:ascii="Times New Roman" w:eastAsia="Times New Roman" w:hAnsi="Times New Roman"/>
          <w:color w:val="000000" w:themeColor="text1"/>
          <w:sz w:val="24"/>
          <w:szCs w:val="24"/>
          <w:lang w:eastAsia="es-CR"/>
        </w:rPr>
        <w:t>Autorizar la participación en dicha visita de los integrantes de la Comisión de Ambiente y Cambio Climático, una vez que se defina la fecha correspondiente, y el reconocimiento de los viáticos de alimentación que procedan, conforme a la normativa vigente.</w:t>
      </w:r>
      <w:r w:rsidR="00476FB9" w:rsidRPr="008403D8">
        <w:rPr>
          <w:rFonts w:ascii="Times New Roman" w:eastAsia="Times New Roman" w:hAnsi="Times New Roman"/>
          <w:color w:val="000000" w:themeColor="text1"/>
          <w:sz w:val="24"/>
          <w:szCs w:val="24"/>
          <w:lang w:eastAsia="es-CR"/>
        </w:rPr>
        <w:t xml:space="preserve">  </w:t>
      </w:r>
      <w:r w:rsidR="00476FB9" w:rsidRPr="007D2C47">
        <w:rPr>
          <w:rFonts w:ascii="Times New Roman" w:eastAsia="Times New Roman" w:hAnsi="Times New Roman"/>
          <w:b/>
          <w:color w:val="000000" w:themeColor="text1"/>
          <w:sz w:val="24"/>
          <w:szCs w:val="24"/>
          <w:lang w:eastAsia="es-CR"/>
        </w:rPr>
        <w:t>Tercero:</w:t>
      </w:r>
      <w:r w:rsidR="00476FB9" w:rsidRPr="008403D8">
        <w:rPr>
          <w:rFonts w:ascii="Times New Roman" w:eastAsia="Times New Roman" w:hAnsi="Times New Roman"/>
          <w:color w:val="000000" w:themeColor="text1"/>
          <w:sz w:val="24"/>
          <w:szCs w:val="24"/>
          <w:lang w:eastAsia="es-CR"/>
        </w:rPr>
        <w:t xml:space="preserve"> Solicitar a la Administración Municipal el adelanto de viáticos a los integrantes de la Comisión de Ambiente y Cambio Climático que participen en la visita de campo a Barra de Pacuare, para cubrir los gastos de transporte acuático y alimentación, de conformidad con la normativa vigente y una vez definida con la debida antelación la fecha de la gira, </w:t>
      </w:r>
      <w:r w:rsidRPr="008403D8">
        <w:rPr>
          <w:rFonts w:ascii="Times New Roman" w:eastAsia="Times New Roman" w:hAnsi="Times New Roman"/>
          <w:color w:val="000000" w:themeColor="text1"/>
          <w:sz w:val="24"/>
          <w:szCs w:val="24"/>
          <w:lang w:eastAsia="es-CR"/>
        </w:rPr>
        <w:t xml:space="preserve">siendo los integrantes, </w:t>
      </w:r>
      <w:r w:rsidR="00BC1624" w:rsidRPr="00BC1624">
        <w:rPr>
          <w:rFonts w:ascii="Times New Roman" w:eastAsia="Times New Roman" w:hAnsi="Times New Roman"/>
          <w:color w:val="000000" w:themeColor="text1"/>
          <w:sz w:val="24"/>
          <w:szCs w:val="24"/>
          <w:lang w:eastAsia="es-CR"/>
        </w:rPr>
        <w:t>Zeidy Sandí Méndez</w:t>
      </w:r>
      <w:r w:rsidR="00BC1624">
        <w:rPr>
          <w:rFonts w:ascii="Times New Roman" w:eastAsia="Times New Roman" w:hAnsi="Times New Roman"/>
          <w:color w:val="000000" w:themeColor="text1"/>
          <w:sz w:val="24"/>
          <w:szCs w:val="24"/>
          <w:lang w:eastAsia="es-CR"/>
        </w:rPr>
        <w:t xml:space="preserve">, </w:t>
      </w:r>
      <w:r w:rsidR="00BC1624" w:rsidRPr="00BC1624">
        <w:rPr>
          <w:rFonts w:ascii="Times New Roman" w:eastAsia="Times New Roman" w:hAnsi="Times New Roman"/>
          <w:color w:val="000000" w:themeColor="text1"/>
          <w:sz w:val="24"/>
          <w:szCs w:val="24"/>
          <w:lang w:eastAsia="es-CR"/>
        </w:rPr>
        <w:t>Kareen Damaris Pierre Morris</w:t>
      </w:r>
      <w:r w:rsidR="00BC1624">
        <w:rPr>
          <w:rFonts w:ascii="Times New Roman" w:eastAsia="Times New Roman" w:hAnsi="Times New Roman"/>
          <w:color w:val="000000" w:themeColor="text1"/>
          <w:sz w:val="24"/>
          <w:szCs w:val="24"/>
          <w:lang w:eastAsia="es-CR"/>
        </w:rPr>
        <w:t xml:space="preserve">, </w:t>
      </w:r>
      <w:r w:rsidR="00BC1624" w:rsidRPr="00BC1624">
        <w:rPr>
          <w:rFonts w:ascii="Times New Roman" w:eastAsia="Times New Roman" w:hAnsi="Times New Roman"/>
          <w:color w:val="000000" w:themeColor="text1"/>
          <w:sz w:val="24"/>
          <w:szCs w:val="24"/>
          <w:lang w:eastAsia="es-CR"/>
        </w:rPr>
        <w:t>Álvaro Alvarado Santana</w:t>
      </w:r>
      <w:r w:rsidR="00BC1624">
        <w:rPr>
          <w:rFonts w:ascii="Times New Roman" w:eastAsia="Times New Roman" w:hAnsi="Times New Roman"/>
          <w:color w:val="000000" w:themeColor="text1"/>
          <w:sz w:val="24"/>
          <w:szCs w:val="24"/>
          <w:lang w:eastAsia="es-CR"/>
        </w:rPr>
        <w:t xml:space="preserve">, </w:t>
      </w:r>
      <w:r w:rsidR="00BC1624" w:rsidRPr="00BC1624">
        <w:rPr>
          <w:rFonts w:ascii="Times New Roman" w:eastAsia="Times New Roman" w:hAnsi="Times New Roman"/>
          <w:color w:val="000000" w:themeColor="text1"/>
          <w:sz w:val="24"/>
          <w:szCs w:val="24"/>
          <w:lang w:eastAsia="es-CR"/>
        </w:rPr>
        <w:t>Freddy Villalta Guadamuz</w:t>
      </w:r>
      <w:r w:rsidR="00BC1624">
        <w:rPr>
          <w:rFonts w:ascii="Times New Roman" w:eastAsia="Times New Roman" w:hAnsi="Times New Roman"/>
          <w:color w:val="000000" w:themeColor="text1"/>
          <w:sz w:val="24"/>
          <w:szCs w:val="24"/>
          <w:lang w:eastAsia="es-CR"/>
        </w:rPr>
        <w:t xml:space="preserve"> y </w:t>
      </w:r>
      <w:r w:rsidR="00BC1624" w:rsidRPr="00BC1624">
        <w:rPr>
          <w:rFonts w:ascii="Times New Roman" w:eastAsia="Times New Roman" w:hAnsi="Times New Roman"/>
          <w:color w:val="000000" w:themeColor="text1"/>
          <w:sz w:val="24"/>
          <w:szCs w:val="24"/>
          <w:lang w:eastAsia="es-CR"/>
        </w:rPr>
        <w:t>Lidieth Vega García</w:t>
      </w:r>
      <w:r w:rsidR="00DF14EB">
        <w:rPr>
          <w:rFonts w:ascii="Times New Roman" w:eastAsia="Times New Roman" w:hAnsi="Times New Roman"/>
          <w:color w:val="000000" w:themeColor="text1"/>
          <w:sz w:val="24"/>
          <w:szCs w:val="24"/>
          <w:lang w:eastAsia="es-CR"/>
        </w:rPr>
        <w:t xml:space="preserve">. </w:t>
      </w:r>
      <w:r w:rsidR="00DF14EB" w:rsidRPr="00DF14EB">
        <w:rPr>
          <w:rFonts w:ascii="Times New Roman" w:eastAsia="Times New Roman" w:hAnsi="Times New Roman"/>
          <w:b/>
          <w:color w:val="000000" w:themeColor="text1"/>
          <w:sz w:val="24"/>
          <w:szCs w:val="24"/>
          <w:lang w:eastAsia="es-CR"/>
        </w:rPr>
        <w:t>ACUERDO DEFINITIVAMENTE APROBADO Y EN FIRME</w:t>
      </w:r>
      <w:r w:rsidR="00DF14EB" w:rsidRPr="007D2C47">
        <w:rPr>
          <w:rFonts w:ascii="Times New Roman" w:eastAsia="Times New Roman" w:hAnsi="Times New Roman"/>
          <w:color w:val="000000" w:themeColor="text1"/>
          <w:sz w:val="24"/>
          <w:szCs w:val="24"/>
          <w:lang w:eastAsia="es-CR"/>
        </w:rPr>
        <w:t xml:space="preserve">. -------------------------------------------------------------------------------- </w:t>
      </w:r>
      <w:r w:rsidR="00DF14EB" w:rsidRPr="007C79B2">
        <w:rPr>
          <w:rFonts w:ascii="Times New Roman" w:eastAsia="Times New Roman" w:hAnsi="Times New Roman"/>
          <w:b/>
          <w:color w:val="000000" w:themeColor="text1"/>
          <w:sz w:val="24"/>
          <w:szCs w:val="24"/>
          <w:lang w:eastAsia="es-CR"/>
        </w:rPr>
        <w:t>VOTAN A FAVOR:</w:t>
      </w:r>
      <w:r w:rsidR="00DF14EB" w:rsidRPr="007C79B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bookmarkEnd w:id="2"/>
      <w:bookmarkEnd w:id="3"/>
    </w:p>
    <w:p w14:paraId="739016BB" w14:textId="765DFE79" w:rsidR="0092563D" w:rsidRDefault="0092563D" w:rsidP="00C6230B">
      <w:pPr>
        <w:spacing w:after="0" w:line="540" w:lineRule="exact"/>
        <w:jc w:val="both"/>
        <w:rPr>
          <w:rFonts w:ascii="Times New Roman" w:eastAsia="Times New Roman" w:hAnsi="Times New Roman"/>
          <w:color w:val="000000" w:themeColor="text1"/>
          <w:sz w:val="24"/>
          <w:szCs w:val="24"/>
          <w:lang w:eastAsia="es-CR"/>
        </w:rPr>
      </w:pPr>
      <w:r w:rsidRPr="0092563D">
        <w:rPr>
          <w:rFonts w:ascii="Times New Roman" w:eastAsia="Times New Roman" w:hAnsi="Times New Roman"/>
          <w:b/>
          <w:color w:val="000000" w:themeColor="text1"/>
          <w:sz w:val="24"/>
          <w:szCs w:val="24"/>
          <w:lang w:eastAsia="es-CR"/>
        </w:rPr>
        <w:t>Presidente Badilla Barrantes:</w:t>
      </w:r>
      <w:r w:rsidRPr="0092563D">
        <w:t xml:space="preserve"> </w:t>
      </w:r>
      <w:r w:rsidRPr="0092563D">
        <w:rPr>
          <w:rFonts w:ascii="Times New Roman" w:eastAsia="Times New Roman" w:hAnsi="Times New Roman"/>
          <w:color w:val="000000" w:themeColor="text1"/>
          <w:sz w:val="24"/>
          <w:szCs w:val="24"/>
          <w:lang w:eastAsia="es-CR"/>
        </w:rPr>
        <w:t>Señaló que la Comisión debe definir con suficiente anticipación la fecha de la visita, debido a que el trámite para el adelanto de viáticos requiere un procedimiento administrativo previo y no puede gestionarse de manera inmediata. Seguidamente, otorgó la palabra al señor alcalde por un espacio de tres minutos.</w:t>
      </w:r>
      <w:r>
        <w:rPr>
          <w:rFonts w:ascii="Times New Roman" w:eastAsia="Times New Roman" w:hAnsi="Times New Roman"/>
          <w:color w:val="000000" w:themeColor="text1"/>
          <w:sz w:val="24"/>
          <w:szCs w:val="24"/>
          <w:lang w:eastAsia="es-CR"/>
        </w:rPr>
        <w:t xml:space="preserve"> --------------------------------------------------</w:t>
      </w:r>
    </w:p>
    <w:p w14:paraId="0EF859DA" w14:textId="36BDB569" w:rsidR="0092563D" w:rsidRPr="0092563D" w:rsidRDefault="0092563D" w:rsidP="0092563D">
      <w:pPr>
        <w:spacing w:after="0" w:line="540" w:lineRule="exact"/>
        <w:jc w:val="both"/>
        <w:rPr>
          <w:rFonts w:ascii="Times New Roman" w:eastAsia="Times New Roman" w:hAnsi="Times New Roman"/>
          <w:color w:val="000000" w:themeColor="text1"/>
          <w:sz w:val="24"/>
          <w:szCs w:val="24"/>
          <w:lang w:eastAsia="es-CR"/>
        </w:rPr>
      </w:pPr>
      <w:r w:rsidRPr="0092563D">
        <w:rPr>
          <w:rFonts w:ascii="Times New Roman" w:eastAsia="Times New Roman" w:hAnsi="Times New Roman"/>
          <w:b/>
          <w:color w:val="000000" w:themeColor="text1"/>
          <w:sz w:val="24"/>
          <w:szCs w:val="24"/>
          <w:lang w:eastAsia="es-CR"/>
        </w:rPr>
        <w:t>Alcalde Black Reid:</w:t>
      </w:r>
      <w:r w:rsidRPr="0092563D">
        <w:t xml:space="preserve"> </w:t>
      </w:r>
      <w:r w:rsidRPr="0092563D">
        <w:rPr>
          <w:rFonts w:ascii="Times New Roman" w:eastAsia="Times New Roman" w:hAnsi="Times New Roman"/>
          <w:color w:val="000000" w:themeColor="text1"/>
          <w:sz w:val="24"/>
          <w:szCs w:val="24"/>
          <w:lang w:eastAsia="es-CR"/>
        </w:rPr>
        <w:t xml:space="preserve">Se refirió al ajuste presupuestario y al presupuesto participativo, señalando que la Administración mantiene el proceso mediante el cual los Concejos de Distrito y líderes comunales presentan proyectos para sus comunidades. Informó que, ante la reducción de aproximadamente ₡300 millones en la estimación de ingresos por el impuesto al banano, la </w:t>
      </w:r>
      <w:r w:rsidRPr="0092563D">
        <w:rPr>
          <w:rFonts w:ascii="Times New Roman" w:eastAsia="Times New Roman" w:hAnsi="Times New Roman"/>
          <w:color w:val="000000" w:themeColor="text1"/>
          <w:sz w:val="24"/>
          <w:szCs w:val="24"/>
          <w:lang w:eastAsia="es-CR"/>
        </w:rPr>
        <w:lastRenderedPageBreak/>
        <w:t>Administración ha elaborado un plan remedial para garantizar la continuidad de los proyectos del presupuesto participativo, el cual será presentado formalmente al Concejo Municipal. Asimismo, informó que se suscribió con el INDER la documentación para el traspaso del terreno ubicado en Cairo, destinado a la construcción de una delegación policial. Indicó que la obra tendría un costo estimado de ₡198 a ₡200 millones, por lo que será necesario gestionar recursos adicionales, y manifestó la expectativa de que también se concrete la entrega de un terreno en Reventazón para impulsar ambas propuestas de construcción ante JAPDEVA.</w:t>
      </w:r>
      <w:r>
        <w:rPr>
          <w:rFonts w:ascii="Times New Roman" w:eastAsia="Times New Roman" w:hAnsi="Times New Roman"/>
          <w:color w:val="000000" w:themeColor="text1"/>
          <w:sz w:val="24"/>
          <w:szCs w:val="24"/>
          <w:lang w:eastAsia="es-CR"/>
        </w:rPr>
        <w:t xml:space="preserve"> -------------------------------------------</w:t>
      </w:r>
    </w:p>
    <w:p w14:paraId="7D6F662A" w14:textId="0E068D0B" w:rsidR="0092563D" w:rsidRPr="0065799B" w:rsidRDefault="0092563D" w:rsidP="0092563D">
      <w:pPr>
        <w:spacing w:after="0" w:line="540" w:lineRule="exact"/>
        <w:jc w:val="both"/>
        <w:rPr>
          <w:rFonts w:ascii="Times New Roman" w:eastAsia="Times New Roman" w:hAnsi="Times New Roman"/>
          <w:color w:val="000000" w:themeColor="text1"/>
          <w:sz w:val="24"/>
          <w:szCs w:val="24"/>
          <w:lang w:eastAsia="es-CR"/>
        </w:rPr>
      </w:pPr>
      <w:r w:rsidRPr="0092563D">
        <w:rPr>
          <w:rFonts w:ascii="Times New Roman" w:eastAsia="Times New Roman" w:hAnsi="Times New Roman"/>
          <w:b/>
          <w:color w:val="000000" w:themeColor="text1"/>
          <w:sz w:val="24"/>
          <w:szCs w:val="24"/>
          <w:lang w:eastAsia="es-CR"/>
        </w:rPr>
        <w:t>Presidente Badilla Barrantes:</w:t>
      </w:r>
      <w:r w:rsidR="0065799B" w:rsidRPr="0065799B">
        <w:t xml:space="preserve"> </w:t>
      </w:r>
      <w:r w:rsidR="0065799B" w:rsidRPr="0065799B">
        <w:rPr>
          <w:rFonts w:ascii="Times New Roman" w:eastAsia="Times New Roman" w:hAnsi="Times New Roman"/>
          <w:color w:val="000000" w:themeColor="text1"/>
          <w:sz w:val="24"/>
          <w:szCs w:val="24"/>
          <w:lang w:eastAsia="es-CR"/>
        </w:rPr>
        <w:t xml:space="preserve">Informó el marcador del partido entre Cartago y </w:t>
      </w:r>
      <w:proofErr w:type="spellStart"/>
      <w:r w:rsidR="0065799B" w:rsidRPr="0065799B">
        <w:rPr>
          <w:rFonts w:ascii="Times New Roman" w:eastAsia="Times New Roman" w:hAnsi="Times New Roman"/>
          <w:color w:val="000000" w:themeColor="text1"/>
          <w:sz w:val="24"/>
          <w:szCs w:val="24"/>
          <w:lang w:eastAsia="es-CR"/>
        </w:rPr>
        <w:t>Saprissa</w:t>
      </w:r>
      <w:proofErr w:type="spellEnd"/>
      <w:r w:rsidR="0065799B" w:rsidRPr="0065799B">
        <w:rPr>
          <w:rFonts w:ascii="Times New Roman" w:eastAsia="Times New Roman" w:hAnsi="Times New Roman"/>
          <w:color w:val="000000" w:themeColor="text1"/>
          <w:sz w:val="24"/>
          <w:szCs w:val="24"/>
          <w:lang w:eastAsia="es-CR"/>
        </w:rPr>
        <w:t>, con</w:t>
      </w:r>
      <w:r w:rsidR="00293072">
        <w:rPr>
          <w:rFonts w:ascii="Times New Roman" w:eastAsia="Times New Roman" w:hAnsi="Times New Roman"/>
          <w:color w:val="000000" w:themeColor="text1"/>
          <w:sz w:val="24"/>
          <w:szCs w:val="24"/>
          <w:lang w:eastAsia="es-CR"/>
        </w:rPr>
        <w:t xml:space="preserve"> </w:t>
      </w:r>
      <w:r w:rsidR="0065799B" w:rsidRPr="0065799B">
        <w:rPr>
          <w:rFonts w:ascii="Times New Roman" w:eastAsia="Times New Roman" w:hAnsi="Times New Roman"/>
          <w:color w:val="000000" w:themeColor="text1"/>
          <w:sz w:val="24"/>
          <w:szCs w:val="24"/>
          <w:lang w:eastAsia="es-CR"/>
        </w:rPr>
        <w:t>resultado de 3-2. Posteriormente, dio por finalizada la sesión y deseó a los presentes un buen regreso a sus hogares.</w:t>
      </w:r>
      <w:r w:rsidR="0065799B">
        <w:rPr>
          <w:rFonts w:ascii="Times New Roman" w:eastAsia="Times New Roman" w:hAnsi="Times New Roman"/>
          <w:color w:val="000000" w:themeColor="text1"/>
          <w:sz w:val="24"/>
          <w:szCs w:val="24"/>
          <w:lang w:eastAsia="es-CR"/>
        </w:rPr>
        <w:t xml:space="preserve"> ------------------------------------------------------------------------------------------</w:t>
      </w:r>
    </w:p>
    <w:p w14:paraId="47BF685F" w14:textId="77777777" w:rsidR="00BF5478" w:rsidRDefault="00DF00A1" w:rsidP="00C6230B">
      <w:pPr>
        <w:spacing w:after="0" w:line="540" w:lineRule="exact"/>
        <w:jc w:val="both"/>
        <w:rPr>
          <w:rFonts w:ascii="Times New Roman" w:eastAsia="Arial" w:hAnsi="Times New Roman"/>
          <w:color w:val="000000"/>
          <w:spacing w:val="-10"/>
          <w:lang w:eastAsia="es-CR"/>
        </w:rPr>
      </w:pPr>
      <w:r w:rsidRPr="0015670C">
        <w:rPr>
          <w:rFonts w:ascii="Times New Roman" w:eastAsia="Times New Roman" w:hAnsi="Times New Roman"/>
          <w:color w:val="000000" w:themeColor="text1"/>
          <w:sz w:val="24"/>
          <w:szCs w:val="24"/>
          <w:lang w:eastAsia="es-CR"/>
        </w:rPr>
        <w:t>S</w:t>
      </w:r>
      <w:r w:rsidRPr="0015670C">
        <w:rPr>
          <w:rFonts w:ascii="Times New Roman" w:hAnsi="Times New Roman"/>
          <w:sz w:val="24"/>
          <w:szCs w:val="24"/>
        </w:rPr>
        <w:t xml:space="preserve">iendo las </w:t>
      </w:r>
      <w:r w:rsidR="000735AF">
        <w:rPr>
          <w:rFonts w:ascii="Times New Roman" w:hAnsi="Times New Roman"/>
          <w:color w:val="000000" w:themeColor="text1"/>
          <w:sz w:val="24"/>
          <w:szCs w:val="24"/>
        </w:rPr>
        <w:t xml:space="preserve">veinte </w:t>
      </w:r>
      <w:r w:rsidR="00644F68" w:rsidRPr="0015670C">
        <w:rPr>
          <w:rFonts w:ascii="Times New Roman" w:hAnsi="Times New Roman"/>
          <w:color w:val="000000" w:themeColor="text1"/>
          <w:sz w:val="24"/>
          <w:szCs w:val="24"/>
        </w:rPr>
        <w:t>horas</w:t>
      </w:r>
      <w:r w:rsidRPr="0015670C">
        <w:rPr>
          <w:rFonts w:ascii="Times New Roman" w:hAnsi="Times New Roman"/>
          <w:sz w:val="24"/>
          <w:szCs w:val="24"/>
        </w:rPr>
        <w:t xml:space="preserve"> </w:t>
      </w:r>
      <w:r w:rsidR="00AA6BC3">
        <w:rPr>
          <w:rFonts w:ascii="Times New Roman" w:hAnsi="Times New Roman"/>
          <w:sz w:val="24"/>
          <w:szCs w:val="24"/>
        </w:rPr>
        <w:t xml:space="preserve">con veintisiete minutos </w:t>
      </w:r>
      <w:r w:rsidRPr="0015670C">
        <w:rPr>
          <w:rFonts w:ascii="Times New Roman" w:hAnsi="Times New Roman"/>
          <w:sz w:val="24"/>
          <w:szCs w:val="24"/>
        </w:rPr>
        <w:t>el señor pr</w:t>
      </w:r>
      <w:r w:rsidR="009020C3" w:rsidRPr="0015670C">
        <w:rPr>
          <w:rFonts w:ascii="Times New Roman" w:hAnsi="Times New Roman"/>
          <w:sz w:val="24"/>
          <w:szCs w:val="24"/>
        </w:rPr>
        <w:t xml:space="preserve">esidente </w:t>
      </w:r>
      <w:r w:rsidR="00686995" w:rsidRPr="0015670C">
        <w:rPr>
          <w:rFonts w:ascii="Times New Roman" w:hAnsi="Times New Roman"/>
          <w:sz w:val="24"/>
          <w:szCs w:val="24"/>
        </w:rPr>
        <w:t>Freddy Badilla Barrantes</w:t>
      </w:r>
      <w:r w:rsidR="009020C3" w:rsidRPr="0015670C">
        <w:rPr>
          <w:rFonts w:ascii="Times New Roman" w:hAnsi="Times New Roman"/>
          <w:sz w:val="24"/>
          <w:szCs w:val="24"/>
        </w:rPr>
        <w:t xml:space="preserve">, da </w:t>
      </w:r>
      <w:r w:rsidRPr="0015670C">
        <w:rPr>
          <w:rFonts w:ascii="Times New Roman" w:hAnsi="Times New Roman"/>
          <w:sz w:val="24"/>
          <w:szCs w:val="24"/>
        </w:rPr>
        <w:t>por concluida la</w:t>
      </w:r>
      <w:r w:rsidR="003A246D" w:rsidRPr="0015670C">
        <w:rPr>
          <w:rFonts w:ascii="Times New Roman" w:hAnsi="Times New Roman"/>
          <w:sz w:val="24"/>
          <w:szCs w:val="24"/>
        </w:rPr>
        <w:t xml:space="preserve"> </w:t>
      </w:r>
      <w:r w:rsidR="00AA6BC3" w:rsidRPr="0015670C">
        <w:rPr>
          <w:rFonts w:ascii="Times New Roman" w:hAnsi="Times New Roman"/>
          <w:sz w:val="24"/>
          <w:szCs w:val="24"/>
        </w:rPr>
        <w:t>sesión.</w:t>
      </w:r>
      <w:r w:rsidR="00AA6BC3">
        <w:rPr>
          <w:rFonts w:ascii="Times New Roman" w:hAnsi="Times New Roman"/>
          <w:sz w:val="24"/>
          <w:szCs w:val="24"/>
        </w:rPr>
        <w:t xml:space="preserve"> ----------------------------------------------------------------------------------------</w:t>
      </w:r>
      <w:r w:rsidR="003A246D" w:rsidRPr="00634007">
        <w:rPr>
          <w:rFonts w:ascii="Times New Roman" w:hAnsi="Times New Roman"/>
          <w:sz w:val="24"/>
          <w:szCs w:val="24"/>
        </w:rPr>
        <w:t xml:space="preserve"> </w:t>
      </w:r>
      <w:r w:rsidR="00545220" w:rsidRPr="003909A9">
        <w:rPr>
          <w:rFonts w:ascii="Times New Roman" w:eastAsia="Arial" w:hAnsi="Times New Roman"/>
          <w:color w:val="000000"/>
          <w:spacing w:val="-10"/>
          <w:lang w:eastAsia="es-CR"/>
        </w:rPr>
        <w:t xml:space="preserve"> </w:t>
      </w:r>
    </w:p>
    <w:p w14:paraId="54E7CE23" w14:textId="77777777" w:rsidR="00BF5478" w:rsidRDefault="00BF5478" w:rsidP="00C6230B">
      <w:pPr>
        <w:spacing w:after="0" w:line="540" w:lineRule="exact"/>
        <w:jc w:val="both"/>
        <w:rPr>
          <w:rFonts w:ascii="Times New Roman" w:eastAsia="Arial" w:hAnsi="Times New Roman"/>
          <w:color w:val="000000"/>
          <w:spacing w:val="-10"/>
          <w:lang w:eastAsia="es-CR"/>
        </w:rPr>
      </w:pPr>
    </w:p>
    <w:p w14:paraId="32F914B1" w14:textId="1236A1BF" w:rsidR="00C6230B" w:rsidRPr="0092563D" w:rsidRDefault="00545220" w:rsidP="00C6230B">
      <w:pPr>
        <w:spacing w:after="0" w:line="540" w:lineRule="exact"/>
        <w:jc w:val="both"/>
        <w:rPr>
          <w:rFonts w:ascii="Times New Roman" w:eastAsia="Times New Roman" w:hAnsi="Times New Roman"/>
          <w:color w:val="000000" w:themeColor="text1"/>
          <w:sz w:val="24"/>
          <w:szCs w:val="24"/>
          <w:lang w:eastAsia="es-CR"/>
        </w:rPr>
      </w:pPr>
      <w:r w:rsidRPr="003909A9">
        <w:rPr>
          <w:rFonts w:ascii="Times New Roman" w:eastAsia="Arial" w:hAnsi="Times New Roman"/>
          <w:color w:val="000000"/>
          <w:spacing w:val="-10"/>
          <w:lang w:eastAsia="es-CR"/>
        </w:rPr>
        <w:t xml:space="preserve">  </w:t>
      </w:r>
    </w:p>
    <w:p w14:paraId="25ECA46D" w14:textId="77777777" w:rsidR="00C6230B" w:rsidRDefault="00C6230B" w:rsidP="00C6230B">
      <w:pPr>
        <w:spacing w:after="0" w:line="540" w:lineRule="exact"/>
        <w:jc w:val="both"/>
        <w:rPr>
          <w:rFonts w:ascii="Times New Roman" w:eastAsia="Arial" w:hAnsi="Times New Roman"/>
          <w:color w:val="000000"/>
          <w:spacing w:val="-10"/>
          <w:lang w:eastAsia="es-CR"/>
        </w:rPr>
      </w:pPr>
    </w:p>
    <w:p w14:paraId="4D7ED0CF" w14:textId="7F52C8C2" w:rsidR="00C6230B" w:rsidRDefault="00545220" w:rsidP="00C6230B">
      <w:pPr>
        <w:spacing w:after="0" w:line="540" w:lineRule="exact"/>
        <w:jc w:val="both"/>
        <w:rPr>
          <w:rFonts w:ascii="Times New Roman" w:eastAsia="Arial" w:hAnsi="Times New Roman"/>
          <w:color w:val="000000"/>
          <w:spacing w:val="-10"/>
          <w:lang w:val="es-419" w:eastAsia="es-CR"/>
        </w:rPr>
      </w:pPr>
      <w:r w:rsidRPr="003909A9">
        <w:rPr>
          <w:rFonts w:ascii="Times New Roman" w:eastAsia="Arial" w:hAnsi="Times New Roman"/>
          <w:color w:val="000000"/>
          <w:spacing w:val="-10"/>
          <w:lang w:eastAsia="es-CR"/>
        </w:rPr>
        <w:t xml:space="preserve">       </w:t>
      </w:r>
      <w:r w:rsidR="00BD02BE" w:rsidRPr="002E41A7">
        <w:rPr>
          <w:rFonts w:ascii="Times New Roman" w:eastAsia="Arial" w:hAnsi="Times New Roman"/>
          <w:color w:val="000000"/>
          <w:spacing w:val="-10"/>
          <w:lang w:val="es-419" w:eastAsia="es-CR"/>
        </w:rPr>
        <w:t>________</w:t>
      </w:r>
      <w:r w:rsidR="008755CA" w:rsidRPr="002E41A7">
        <w:rPr>
          <w:rFonts w:ascii="Times New Roman" w:eastAsia="Arial" w:hAnsi="Times New Roman"/>
          <w:color w:val="000000"/>
          <w:spacing w:val="-10"/>
          <w:lang w:val="es-419" w:eastAsia="es-CR"/>
        </w:rPr>
        <w:t>___</w:t>
      </w:r>
      <w:r w:rsidR="006D72F9" w:rsidRPr="002E41A7">
        <w:rPr>
          <w:rFonts w:ascii="Times New Roman" w:eastAsia="Arial" w:hAnsi="Times New Roman"/>
          <w:color w:val="000000"/>
          <w:spacing w:val="-10"/>
          <w:lang w:val="es-419" w:eastAsia="es-CR"/>
        </w:rPr>
        <w:t>__</w:t>
      </w:r>
      <w:r w:rsidR="001E28E2" w:rsidRPr="002E41A7">
        <w:rPr>
          <w:rFonts w:ascii="Times New Roman" w:eastAsia="Arial" w:hAnsi="Times New Roman"/>
          <w:color w:val="000000"/>
          <w:spacing w:val="-10"/>
          <w:lang w:val="es-419" w:eastAsia="es-CR"/>
        </w:rPr>
        <w:t>_______</w:t>
      </w:r>
      <w:r w:rsidR="00932C25" w:rsidRPr="002E41A7">
        <w:rPr>
          <w:rFonts w:ascii="Times New Roman" w:eastAsia="Arial" w:hAnsi="Times New Roman"/>
          <w:color w:val="000000"/>
          <w:spacing w:val="-10"/>
          <w:lang w:val="es-419" w:eastAsia="es-CR"/>
        </w:rPr>
        <w:t>_</w:t>
      </w:r>
      <w:r w:rsidR="00BD02BE" w:rsidRPr="002E41A7">
        <w:rPr>
          <w:rFonts w:ascii="Times New Roman" w:eastAsia="Arial" w:hAnsi="Times New Roman"/>
          <w:color w:val="000000"/>
          <w:spacing w:val="-10"/>
          <w:lang w:val="es-419" w:eastAsia="es-CR"/>
        </w:rPr>
        <w:t>_</w:t>
      </w:r>
      <w:r w:rsidR="002D0A23">
        <w:rPr>
          <w:rFonts w:ascii="Times New Roman" w:eastAsia="Arial" w:hAnsi="Times New Roman"/>
          <w:color w:val="000000"/>
          <w:spacing w:val="-10"/>
          <w:lang w:val="es-419" w:eastAsia="es-CR"/>
        </w:rPr>
        <w:t>____</w:t>
      </w:r>
      <w:r w:rsidR="00BD02BE" w:rsidRPr="002E41A7">
        <w:rPr>
          <w:rFonts w:ascii="Times New Roman" w:eastAsia="Arial" w:hAnsi="Times New Roman"/>
          <w:color w:val="000000"/>
          <w:spacing w:val="-10"/>
          <w:lang w:val="es-419" w:eastAsia="es-CR"/>
        </w:rPr>
        <w:t>__</w:t>
      </w:r>
      <w:r w:rsidR="003F5C5C" w:rsidRPr="002E41A7">
        <w:rPr>
          <w:rFonts w:ascii="Times New Roman" w:eastAsia="Arial" w:hAnsi="Times New Roman"/>
          <w:color w:val="000000"/>
          <w:spacing w:val="-10"/>
          <w:lang w:val="es-419" w:eastAsia="es-CR"/>
        </w:rPr>
        <w:t xml:space="preserve">                                     </w:t>
      </w:r>
      <w:r w:rsidR="00440461" w:rsidRPr="002E41A7">
        <w:rPr>
          <w:rFonts w:ascii="Times New Roman" w:eastAsia="Arial" w:hAnsi="Times New Roman"/>
          <w:color w:val="000000"/>
          <w:spacing w:val="-10"/>
          <w:lang w:val="es-419" w:eastAsia="es-CR"/>
        </w:rPr>
        <w:t xml:space="preserve">             </w:t>
      </w:r>
      <w:r w:rsidR="00ED27A2" w:rsidRPr="002E41A7">
        <w:rPr>
          <w:rFonts w:ascii="Times New Roman" w:eastAsia="Arial" w:hAnsi="Times New Roman"/>
          <w:color w:val="000000"/>
          <w:spacing w:val="-10"/>
          <w:lang w:val="es-419" w:eastAsia="es-CR"/>
        </w:rPr>
        <w:t xml:space="preserve">   </w:t>
      </w:r>
      <w:r w:rsidR="002D0A23">
        <w:rPr>
          <w:rFonts w:ascii="Times New Roman" w:eastAsia="Arial" w:hAnsi="Times New Roman"/>
          <w:color w:val="000000"/>
          <w:spacing w:val="-10"/>
          <w:lang w:val="es-419" w:eastAsia="es-CR"/>
        </w:rPr>
        <w:t xml:space="preserve">  ___</w:t>
      </w:r>
      <w:r w:rsidR="00932C25" w:rsidRPr="002E41A7">
        <w:rPr>
          <w:rFonts w:ascii="Times New Roman" w:eastAsia="Arial" w:hAnsi="Times New Roman"/>
          <w:color w:val="000000"/>
          <w:spacing w:val="-10"/>
          <w:lang w:val="es-419" w:eastAsia="es-CR"/>
        </w:rPr>
        <w:t>_______</w:t>
      </w:r>
      <w:r w:rsidR="00BD02BE" w:rsidRPr="002E41A7">
        <w:rPr>
          <w:rFonts w:ascii="Times New Roman" w:eastAsia="Arial" w:hAnsi="Times New Roman"/>
          <w:color w:val="000000"/>
          <w:spacing w:val="-10"/>
          <w:lang w:val="es-419" w:eastAsia="es-CR"/>
        </w:rPr>
        <w:t>_</w:t>
      </w:r>
      <w:r w:rsidR="00932C25" w:rsidRPr="002E41A7">
        <w:rPr>
          <w:rFonts w:ascii="Times New Roman" w:eastAsia="Arial" w:hAnsi="Times New Roman"/>
          <w:color w:val="000000"/>
          <w:spacing w:val="-10"/>
          <w:lang w:val="es-419" w:eastAsia="es-CR"/>
        </w:rPr>
        <w:t>__</w:t>
      </w:r>
      <w:r w:rsidR="006560BD" w:rsidRPr="002E41A7">
        <w:rPr>
          <w:rFonts w:ascii="Times New Roman" w:eastAsia="Arial" w:hAnsi="Times New Roman"/>
          <w:color w:val="000000"/>
          <w:spacing w:val="-10"/>
          <w:lang w:val="es-419" w:eastAsia="es-CR"/>
        </w:rPr>
        <w:t>_</w:t>
      </w:r>
      <w:r w:rsidR="00440461" w:rsidRPr="002E41A7">
        <w:rPr>
          <w:rFonts w:ascii="Times New Roman" w:eastAsia="Arial" w:hAnsi="Times New Roman"/>
          <w:color w:val="000000"/>
          <w:spacing w:val="-10"/>
          <w:lang w:val="es-419" w:eastAsia="es-CR"/>
        </w:rPr>
        <w:t>_____</w:t>
      </w:r>
      <w:r w:rsidR="006560BD" w:rsidRPr="002E41A7">
        <w:rPr>
          <w:rFonts w:ascii="Times New Roman" w:eastAsia="Arial" w:hAnsi="Times New Roman"/>
          <w:color w:val="000000"/>
          <w:spacing w:val="-10"/>
          <w:lang w:val="es-419" w:eastAsia="es-CR"/>
        </w:rPr>
        <w:t>___</w:t>
      </w:r>
      <w:r w:rsidR="00CC479D" w:rsidRPr="002E41A7">
        <w:rPr>
          <w:rFonts w:ascii="Times New Roman" w:eastAsia="Arial" w:hAnsi="Times New Roman"/>
          <w:color w:val="000000"/>
          <w:spacing w:val="-10"/>
          <w:lang w:val="es-419" w:eastAsia="es-CR"/>
        </w:rPr>
        <w:t>______</w:t>
      </w:r>
      <w:r w:rsidR="008755CA" w:rsidRPr="002E41A7">
        <w:rPr>
          <w:rFonts w:ascii="Times New Roman" w:eastAsia="Arial" w:hAnsi="Times New Roman"/>
          <w:color w:val="000000"/>
          <w:spacing w:val="-10"/>
          <w:lang w:val="es-419" w:eastAsia="es-CR"/>
        </w:rPr>
        <w:t>__</w:t>
      </w:r>
    </w:p>
    <w:p w14:paraId="14E3DBA1" w14:textId="68A643AA" w:rsidR="00780106" w:rsidRPr="007456E4" w:rsidRDefault="00686995" w:rsidP="00C6230B">
      <w:pPr>
        <w:spacing w:after="0" w:line="540" w:lineRule="exact"/>
        <w:jc w:val="both"/>
        <w:rPr>
          <w:rFonts w:ascii="Times New Roman" w:eastAsia="Times New Roman" w:hAnsi="Times New Roman"/>
          <w:color w:val="000000" w:themeColor="text1"/>
          <w:sz w:val="24"/>
          <w:szCs w:val="24"/>
          <w:lang w:eastAsia="es-CR"/>
        </w:rPr>
      </w:pPr>
      <w:r w:rsidRPr="002E41A7">
        <w:rPr>
          <w:rFonts w:ascii="Times New Roman" w:eastAsia="Times New Roman" w:hAnsi="Times New Roman"/>
          <w:color w:val="000000" w:themeColor="text1"/>
          <w:sz w:val="24"/>
          <w:szCs w:val="24"/>
          <w:lang w:val="es-419" w:eastAsia="es-CR"/>
        </w:rPr>
        <w:t xml:space="preserve">       MSc</w:t>
      </w:r>
      <w:r w:rsidR="00CB08B2" w:rsidRPr="002E41A7">
        <w:rPr>
          <w:rFonts w:ascii="Times New Roman" w:eastAsia="Times New Roman" w:hAnsi="Times New Roman"/>
          <w:color w:val="000000" w:themeColor="text1"/>
          <w:sz w:val="24"/>
          <w:szCs w:val="24"/>
          <w:lang w:val="es-419" w:eastAsia="es-CR"/>
        </w:rPr>
        <w:t>.</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Freddy Badilla Barrantes</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 xml:space="preserve">                         </w:t>
      </w:r>
      <w:r w:rsidR="002D0A23">
        <w:rPr>
          <w:rFonts w:ascii="Times New Roman" w:eastAsia="Times New Roman" w:hAnsi="Times New Roman"/>
          <w:color w:val="000000" w:themeColor="text1"/>
          <w:sz w:val="24"/>
          <w:szCs w:val="24"/>
          <w:lang w:val="es-419" w:eastAsia="es-CR"/>
        </w:rPr>
        <w:t xml:space="preserve">MSc. Dinorah Cubillo Ortiz </w:t>
      </w:r>
      <w:r w:rsidR="007456E4" w:rsidRPr="007456E4">
        <w:rPr>
          <w:rFonts w:ascii="Times New Roman" w:eastAsia="Times New Roman" w:hAnsi="Times New Roman"/>
          <w:color w:val="000000" w:themeColor="text1"/>
          <w:sz w:val="24"/>
          <w:szCs w:val="24"/>
          <w:lang w:eastAsia="es-CR"/>
        </w:rPr>
        <w:t xml:space="preserve"> </w:t>
      </w:r>
      <w:r w:rsidR="00A94B7A"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p>
    <w:p w14:paraId="7C34563D" w14:textId="3F1795BC" w:rsidR="00A94B7A" w:rsidRDefault="006A2585" w:rsidP="00C6230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r w:rsidRPr="007456E4">
        <w:rPr>
          <w:rFonts w:ascii="Times New Roman" w:eastAsia="Times New Roman" w:hAnsi="Times New Roman"/>
          <w:color w:val="000000" w:themeColor="text1"/>
          <w:sz w:val="24"/>
          <w:szCs w:val="24"/>
          <w:lang w:eastAsia="es-CR"/>
        </w:rPr>
        <w:t xml:space="preserve">       </w:t>
      </w:r>
      <w:r w:rsidR="009167BB" w:rsidRPr="007456E4">
        <w:rPr>
          <w:rFonts w:ascii="Times New Roman" w:eastAsia="Times New Roman" w:hAnsi="Times New Roman"/>
          <w:color w:val="000000" w:themeColor="text1"/>
          <w:sz w:val="24"/>
          <w:szCs w:val="24"/>
          <w:lang w:eastAsia="es-CR"/>
        </w:rPr>
        <w:t>P</w:t>
      </w:r>
      <w:r w:rsidR="00932C25" w:rsidRPr="007456E4">
        <w:rPr>
          <w:rFonts w:ascii="Times New Roman" w:eastAsia="Times New Roman" w:hAnsi="Times New Roman"/>
          <w:color w:val="000000" w:themeColor="text1"/>
          <w:sz w:val="24"/>
          <w:szCs w:val="24"/>
          <w:lang w:eastAsia="es-CR"/>
        </w:rPr>
        <w:t>residente</w:t>
      </w:r>
      <w:r w:rsidR="003F5C5C" w:rsidRPr="007456E4">
        <w:rPr>
          <w:rFonts w:ascii="Times New Roman" w:eastAsia="Times New Roman" w:hAnsi="Times New Roman"/>
          <w:color w:val="000000" w:themeColor="text1"/>
          <w:sz w:val="24"/>
          <w:szCs w:val="24"/>
          <w:lang w:eastAsia="es-CR"/>
        </w:rPr>
        <w:t xml:space="preserve">           </w:t>
      </w:r>
      <w:r w:rsidR="00112EE9" w:rsidRPr="007456E4">
        <w:rPr>
          <w:rFonts w:ascii="Times New Roman" w:eastAsia="Times New Roman" w:hAnsi="Times New Roman"/>
          <w:color w:val="000000" w:themeColor="text1"/>
          <w:sz w:val="24"/>
          <w:szCs w:val="24"/>
          <w:lang w:eastAsia="es-CR"/>
        </w:rPr>
        <w:t xml:space="preserve">       </w:t>
      </w:r>
      <w:r w:rsidR="003F5C5C"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r w:rsidR="007456E4" w:rsidRPr="007456E4">
        <w:rPr>
          <w:rFonts w:ascii="Times New Roman" w:eastAsia="Times New Roman" w:hAnsi="Times New Roman"/>
          <w:color w:val="000000" w:themeColor="text1"/>
          <w:sz w:val="24"/>
          <w:szCs w:val="24"/>
          <w:lang w:eastAsia="es-CR"/>
        </w:rPr>
        <w:t xml:space="preserve">Secretaria </w:t>
      </w:r>
      <w:r w:rsidR="00932C25" w:rsidRPr="007456E4">
        <w:rPr>
          <w:rFonts w:ascii="Times New Roman" w:eastAsia="Times New Roman" w:hAnsi="Times New Roman"/>
          <w:color w:val="000000" w:themeColor="text1"/>
          <w:sz w:val="24"/>
          <w:szCs w:val="24"/>
          <w:lang w:eastAsia="es-CR"/>
        </w:rPr>
        <w:t>Concejo</w:t>
      </w:r>
      <w:r w:rsidR="003F5C5C" w:rsidRPr="007456E4">
        <w:rPr>
          <w:rFonts w:ascii="Times New Roman" w:eastAsia="Times New Roman" w:hAnsi="Times New Roman"/>
          <w:color w:val="000000" w:themeColor="text1"/>
          <w:sz w:val="24"/>
          <w:szCs w:val="24"/>
          <w:lang w:eastAsia="es-CR"/>
        </w:rPr>
        <w:t xml:space="preserve"> </w:t>
      </w:r>
      <w:r w:rsidR="00BC27DC" w:rsidRPr="007456E4">
        <w:rPr>
          <w:rFonts w:ascii="Times New Roman" w:eastAsia="Times New Roman" w:hAnsi="Times New Roman"/>
          <w:color w:val="000000" w:themeColor="text1"/>
          <w:sz w:val="24"/>
          <w:szCs w:val="24"/>
          <w:lang w:eastAsia="es-CR"/>
        </w:rPr>
        <w:t>Municipal</w:t>
      </w:r>
    </w:p>
    <w:p w14:paraId="06D821E5" w14:textId="23021A97" w:rsidR="004370BA" w:rsidRPr="004E0E1C" w:rsidRDefault="004E0E1C" w:rsidP="00C6230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w:t>
      </w:r>
      <w:r w:rsidR="004370BA" w:rsidRPr="004E0E1C">
        <w:rPr>
          <w:rFonts w:ascii="Times New Roman" w:eastAsia="Times New Roman" w:hAnsi="Times New Roman"/>
          <w:color w:val="000000" w:themeColor="text1"/>
          <w:sz w:val="24"/>
          <w:szCs w:val="24"/>
          <w:lang w:eastAsia="es-CR"/>
        </w:rPr>
        <w:t>UL--------------------------------------------------------------</w:t>
      </w:r>
    </w:p>
    <w:p w14:paraId="0EA87882" w14:textId="40F8F834" w:rsidR="004370BA" w:rsidRDefault="004370BA" w:rsidP="00C6230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2A56A79A" w14:textId="6856EF87" w:rsidR="004370BA" w:rsidRDefault="004370BA" w:rsidP="00C6230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6A300314" w14:textId="24B42FAB" w:rsidR="004370BA" w:rsidRDefault="004370BA" w:rsidP="00C6230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2F957C07" w14:textId="172C0141" w:rsidR="004370BA" w:rsidRDefault="004370BA" w:rsidP="00C6230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0E38E732" w14:textId="726C9B96" w:rsidR="004370BA" w:rsidRDefault="004370BA" w:rsidP="00C6230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4B99C918" w14:textId="4D3FC512" w:rsidR="004370BA" w:rsidRDefault="004370BA" w:rsidP="00C6230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4D2949FE" w14:textId="3BC95D1D" w:rsidR="004370BA" w:rsidRDefault="004370BA" w:rsidP="00C6230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3705F408" w14:textId="6EF80BE3" w:rsidR="00BF5478" w:rsidRDefault="00BF5478" w:rsidP="00C6230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3CECE5FF" w14:textId="77777777" w:rsidR="00BF5478" w:rsidRDefault="00BF5478" w:rsidP="00C6230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11BCB1FC" w14:textId="77777777" w:rsidR="00BF5478" w:rsidRDefault="00BF5478" w:rsidP="00C6230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5A6B904F" w14:textId="7BAA881D" w:rsidR="004370BA" w:rsidRDefault="004370BA" w:rsidP="00C6230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sectPr w:rsidR="004370BA" w:rsidSect="0007165C">
      <w:pgSz w:w="12240" w:h="20160" w:code="5"/>
      <w:pgMar w:top="1440" w:right="1183" w:bottom="1276" w:left="1134" w:header="680" w:footer="720" w:gutter="567"/>
      <w:lnNumType w:countBy="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581A9" w14:textId="77777777" w:rsidR="00FF69A4" w:rsidRPr="00623E20" w:rsidRDefault="00FF69A4">
      <w:pPr>
        <w:rPr>
          <w:sz w:val="21"/>
          <w:szCs w:val="21"/>
        </w:rPr>
      </w:pPr>
      <w:r w:rsidRPr="00623E20">
        <w:rPr>
          <w:sz w:val="21"/>
          <w:szCs w:val="21"/>
        </w:rPr>
        <w:separator/>
      </w:r>
    </w:p>
  </w:endnote>
  <w:endnote w:type="continuationSeparator" w:id="0">
    <w:p w14:paraId="43311A86" w14:textId="77777777" w:rsidR="00FF69A4" w:rsidRPr="00623E20" w:rsidRDefault="00FF69A4">
      <w:pPr>
        <w:rPr>
          <w:sz w:val="21"/>
          <w:szCs w:val="21"/>
        </w:rPr>
      </w:pPr>
      <w:r w:rsidRPr="00623E20">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Yu Gothic"/>
    <w:charset w:val="80"/>
    <w:family w:val="swiss"/>
    <w:pitch w:val="variable"/>
  </w:font>
  <w:font w:name="DejaVu Sans">
    <w:charset w:val="00"/>
    <w:family w:val="swiss"/>
    <w:pitch w:val="variable"/>
    <w:sig w:usb0="E7000EFF" w:usb1="5200F5FF" w:usb2="0A042021" w:usb3="00000000" w:csb0="000001BF" w:csb1="00000000"/>
  </w:font>
  <w:font w:name="Verdana">
    <w:panose1 w:val="020B0604030504040204"/>
    <w:charset w:val="00"/>
    <w:family w:val="swiss"/>
    <w:pitch w:val="variable"/>
    <w:sig w:usb0="A0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hnschrift">
    <w:panose1 w:val="020B0502040204020203"/>
    <w:charset w:val="00"/>
    <w:family w:val="swiss"/>
    <w:pitch w:val="variable"/>
    <w:sig w:usb0="A00002C7" w:usb1="00000002" w:usb2="00000000" w:usb3="00000000" w:csb0="0000019F" w:csb1="00000000"/>
  </w:font>
  <w:font w:name="Arial,Bold">
    <w:altName w:val="Times New Roman"/>
    <w:panose1 w:val="00000000000000000000"/>
    <w:charset w:val="00"/>
    <w:family w:val="roman"/>
    <w:notTrueType/>
    <w:pitch w:val="default"/>
  </w:font>
  <w:font w:name="Franklin Gothic Heavy">
    <w:panose1 w:val="020B0903020102020204"/>
    <w:charset w:val="00"/>
    <w:family w:val="swiss"/>
    <w:pitch w:val="variable"/>
    <w:sig w:usb0="00000287" w:usb1="00000000" w:usb2="00000000" w:usb3="00000000" w:csb0="0000009F" w:csb1="00000000"/>
  </w:font>
  <w:font w:name="Bahnschrift SemiLight SemiConde">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A2A35" w14:textId="22C29719" w:rsidR="00FF69A4" w:rsidRPr="00991B3E" w:rsidRDefault="00FF69A4" w:rsidP="00991B3E">
    <w:pPr>
      <w:pStyle w:val="Piedepgina"/>
      <w:jc w:val="right"/>
      <w:rPr>
        <w:caps/>
      </w:rPr>
    </w:pPr>
    <w:r w:rsidRPr="00991B3E">
      <w:rPr>
        <w:caps/>
      </w:rPr>
      <w:fldChar w:fldCharType="begin"/>
    </w:r>
    <w:r w:rsidRPr="00991B3E">
      <w:rPr>
        <w:caps/>
      </w:rPr>
      <w:instrText>PAGE   \* MERGEFORMAT</w:instrText>
    </w:r>
    <w:r w:rsidRPr="00991B3E">
      <w:rPr>
        <w:caps/>
      </w:rPr>
      <w:fldChar w:fldCharType="separate"/>
    </w:r>
    <w:r w:rsidR="003841D4" w:rsidRPr="003841D4">
      <w:rPr>
        <w:caps/>
        <w:noProof/>
        <w:lang w:val="es-ES"/>
      </w:rPr>
      <w:t>34</w:t>
    </w:r>
    <w:r w:rsidRPr="00991B3E">
      <w:rPr>
        <w:caps/>
      </w:rPr>
      <w:fldChar w:fldCharType="end"/>
    </w:r>
  </w:p>
  <w:p w14:paraId="5878FA43" w14:textId="502D5087" w:rsidR="00FF69A4" w:rsidRDefault="00FF69A4" w:rsidP="00646449">
    <w:pPr>
      <w:pStyle w:val="Piedepgin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47126" w14:textId="77777777" w:rsidR="00FF69A4" w:rsidRPr="00623E20" w:rsidRDefault="00FF69A4">
      <w:pPr>
        <w:rPr>
          <w:sz w:val="21"/>
          <w:szCs w:val="21"/>
        </w:rPr>
      </w:pPr>
      <w:r w:rsidRPr="00623E20">
        <w:rPr>
          <w:sz w:val="21"/>
          <w:szCs w:val="21"/>
        </w:rPr>
        <w:separator/>
      </w:r>
    </w:p>
  </w:footnote>
  <w:footnote w:type="continuationSeparator" w:id="0">
    <w:p w14:paraId="42B601CE" w14:textId="77777777" w:rsidR="00FF69A4" w:rsidRPr="00623E20" w:rsidRDefault="00FF69A4">
      <w:pPr>
        <w:rPr>
          <w:sz w:val="21"/>
          <w:szCs w:val="21"/>
        </w:rPr>
      </w:pPr>
      <w:r w:rsidRPr="00623E20">
        <w:rPr>
          <w:sz w:val="21"/>
          <w:szCs w:val="21"/>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5731C" w14:textId="79DDA7BA" w:rsidR="00FF69A4" w:rsidRDefault="00FF69A4">
    <w:pPr>
      <w:pStyle w:val="Encabezado"/>
      <w:spacing w:after="0" w:line="240" w:lineRule="auto"/>
      <w:ind w:right="357"/>
      <w:rPr>
        <w:sz w:val="21"/>
        <w:szCs w:val="21"/>
      </w:rPr>
    </w:pPr>
    <w:r>
      <w:rPr>
        <w:noProof/>
        <w:lang w:eastAsia="es-CR"/>
      </w:rPr>
      <w:drawing>
        <wp:anchor distT="0" distB="0" distL="114300" distR="114300" simplePos="0" relativeHeight="251658240" behindDoc="1" locked="0" layoutInCell="1" allowOverlap="1" wp14:anchorId="6DA40A83" wp14:editId="7F1DF30C">
          <wp:simplePos x="0" y="0"/>
          <wp:positionH relativeFrom="margin">
            <wp:posOffset>1756787</wp:posOffset>
          </wp:positionH>
          <wp:positionV relativeFrom="paragraph">
            <wp:posOffset>-52739</wp:posOffset>
          </wp:positionV>
          <wp:extent cx="2479442" cy="864973"/>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5544" t="6210" r="3188" b="9865"/>
                  <a:stretch/>
                </pic:blipFill>
                <pic:spPr bwMode="auto">
                  <a:xfrm>
                    <a:off x="0" y="0"/>
                    <a:ext cx="2479442" cy="8649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BDC9A5" w14:textId="41F54826" w:rsidR="00FF69A4" w:rsidRPr="00D32845" w:rsidRDefault="00FF69A4" w:rsidP="00277BBB">
    <w:pPr>
      <w:pStyle w:val="Encabezado"/>
      <w:spacing w:after="0" w:line="240" w:lineRule="auto"/>
      <w:ind w:right="357"/>
      <w:rPr>
        <w:color w:val="262626"/>
        <w:sz w:val="21"/>
        <w:szCs w:val="21"/>
      </w:rPr>
    </w:pPr>
  </w:p>
  <w:p w14:paraId="03D95521" w14:textId="66104373" w:rsidR="00FF69A4" w:rsidRDefault="00FF69A4" w:rsidP="00277BBB">
    <w:pPr>
      <w:pStyle w:val="Encabezado"/>
      <w:spacing w:after="0" w:line="240" w:lineRule="auto"/>
      <w:ind w:right="357"/>
    </w:pPr>
    <w:r w:rsidRPr="00D32845">
      <w:rPr>
        <w:noProof/>
        <w:color w:val="262626"/>
        <w:sz w:val="21"/>
        <w:szCs w:val="21"/>
        <w:lang w:eastAsia="es-CR"/>
      </w:rPr>
      <w:t>Acta</w:t>
    </w:r>
    <w:r>
      <w:rPr>
        <w:color w:val="262626"/>
        <w:sz w:val="21"/>
        <w:szCs w:val="21"/>
      </w:rPr>
      <w:t xml:space="preserve"> N°0124</w:t>
    </w:r>
  </w:p>
  <w:p w14:paraId="2E83BCE6" w14:textId="3554C298" w:rsidR="00FF69A4" w:rsidRPr="00506203" w:rsidRDefault="00FF69A4" w:rsidP="00277BBB">
    <w:pPr>
      <w:pStyle w:val="Encabezado"/>
      <w:spacing w:after="0" w:line="240" w:lineRule="auto"/>
      <w:ind w:right="357"/>
    </w:pPr>
    <w:r>
      <w:rPr>
        <w:color w:val="262626"/>
        <w:sz w:val="21"/>
        <w:szCs w:val="21"/>
      </w:rPr>
      <w:t>16-09-2026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0" type="#_x0000_t75" style="width:11.2pt;height:11.2pt" o:bullet="t">
        <v:imagedata r:id="rId1" o:title="mso7F45"/>
      </v:shape>
    </w:pict>
  </w:numPicBullet>
  <w:numPicBullet w:numPicBulletId="1">
    <w:pict>
      <v:shape id="_x0000_i1161" type="#_x0000_t75" style="width:11.2pt;height:11.2pt" o:bullet="t">
        <v:imagedata r:id="rId2" o:title="msoA44F"/>
      </v:shape>
    </w:pict>
  </w:numPicBullet>
  <w:abstractNum w:abstractNumId="0" w15:restartNumberingAfterBreak="0">
    <w:nsid w:val="FFFFFF83"/>
    <w:multiLevelType w:val="singleLevel"/>
    <w:tmpl w:val="D0E47864"/>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1FC6304"/>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name w:val="WW8Num14"/>
    <w:lvl w:ilvl="0">
      <w:start w:val="1"/>
      <w:numFmt w:val="bullet"/>
      <w:lvlText w:val=""/>
      <w:lvlJc w:val="left"/>
      <w:pPr>
        <w:tabs>
          <w:tab w:val="num" w:pos="0"/>
        </w:tabs>
        <w:ind w:left="720" w:hanging="360"/>
      </w:pPr>
      <w:rPr>
        <w:rFonts w:ascii="Symbol" w:hAnsi="Symbol"/>
      </w:rPr>
    </w:lvl>
  </w:abstractNum>
  <w:abstractNum w:abstractNumId="3" w15:restartNumberingAfterBreak="0">
    <w:nsid w:val="00000003"/>
    <w:multiLevelType w:val="singleLevel"/>
    <w:tmpl w:val="00000003"/>
    <w:name w:val="WW8Num19"/>
    <w:lvl w:ilvl="0">
      <w:start w:val="1"/>
      <w:numFmt w:val="bullet"/>
      <w:lvlText w:val=""/>
      <w:lvlJc w:val="left"/>
      <w:pPr>
        <w:tabs>
          <w:tab w:val="num" w:pos="0"/>
        </w:tabs>
        <w:ind w:left="1440" w:hanging="360"/>
      </w:pPr>
      <w:rPr>
        <w:rFonts w:ascii="Symbol" w:hAnsi="Symbol"/>
      </w:rPr>
    </w:lvl>
  </w:abstractNum>
  <w:abstractNum w:abstractNumId="4" w15:restartNumberingAfterBreak="0">
    <w:nsid w:val="00000004"/>
    <w:multiLevelType w:val="singleLevel"/>
    <w:tmpl w:val="00000004"/>
    <w:name w:val="WW8Num21"/>
    <w:lvl w:ilvl="0">
      <w:start w:val="1"/>
      <w:numFmt w:val="decimal"/>
      <w:lvlText w:val="%1-"/>
      <w:lvlJc w:val="left"/>
      <w:pPr>
        <w:tabs>
          <w:tab w:val="num" w:pos="0"/>
        </w:tabs>
        <w:ind w:left="720" w:hanging="360"/>
      </w:pPr>
    </w:lvl>
  </w:abstractNum>
  <w:abstractNum w:abstractNumId="5" w15:restartNumberingAfterBreak="0">
    <w:nsid w:val="00000005"/>
    <w:multiLevelType w:val="singleLevel"/>
    <w:tmpl w:val="00000005"/>
    <w:name w:val="WW8Num22"/>
    <w:lvl w:ilvl="0">
      <w:start w:val="1"/>
      <w:numFmt w:val="bullet"/>
      <w:lvlText w:val=""/>
      <w:lvlJc w:val="left"/>
      <w:pPr>
        <w:tabs>
          <w:tab w:val="num" w:pos="900"/>
        </w:tabs>
        <w:ind w:left="900" w:hanging="360"/>
      </w:pPr>
      <w:rPr>
        <w:rFonts w:ascii="Symbol" w:hAnsi="Symbol"/>
      </w:rPr>
    </w:lvl>
  </w:abstractNum>
  <w:abstractNum w:abstractNumId="6" w15:restartNumberingAfterBreak="0">
    <w:nsid w:val="00000006"/>
    <w:multiLevelType w:val="singleLevel"/>
    <w:tmpl w:val="00000006"/>
    <w:name w:val="WW8Num23"/>
    <w:lvl w:ilvl="0">
      <w:start w:val="1"/>
      <w:numFmt w:val="bullet"/>
      <w:lvlText w:val=""/>
      <w:lvlJc w:val="left"/>
      <w:pPr>
        <w:tabs>
          <w:tab w:val="num" w:pos="720"/>
        </w:tabs>
        <w:ind w:left="720" w:hanging="360"/>
      </w:pPr>
      <w:rPr>
        <w:rFonts w:ascii="Symbol" w:hAnsi="Symbol"/>
      </w:rPr>
    </w:lvl>
  </w:abstractNum>
  <w:abstractNum w:abstractNumId="7" w15:restartNumberingAfterBreak="0">
    <w:nsid w:val="0C3B53BE"/>
    <w:multiLevelType w:val="hybridMultilevel"/>
    <w:tmpl w:val="1190133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EB53E1B"/>
    <w:multiLevelType w:val="hybridMultilevel"/>
    <w:tmpl w:val="8A8A755E"/>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0273359"/>
    <w:multiLevelType w:val="hybridMultilevel"/>
    <w:tmpl w:val="514AEFC6"/>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3091717F"/>
    <w:multiLevelType w:val="hybridMultilevel"/>
    <w:tmpl w:val="D81AEB2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1" w15:restartNumberingAfterBreak="0">
    <w:nsid w:val="50A213FB"/>
    <w:multiLevelType w:val="hybridMultilevel"/>
    <w:tmpl w:val="AF028078"/>
    <w:lvl w:ilvl="0" w:tplc="3438C79A">
      <w:start w:val="1"/>
      <w:numFmt w:val="upperRoman"/>
      <w:lvlText w:val="%1."/>
      <w:lvlJc w:val="right"/>
      <w:pPr>
        <w:ind w:left="1080" w:hanging="72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5A037500"/>
    <w:multiLevelType w:val="hybridMultilevel"/>
    <w:tmpl w:val="0BCCE700"/>
    <w:lvl w:ilvl="0" w:tplc="4992D45A">
      <w:numFmt w:val="bullet"/>
      <w:lvlText w:val="-"/>
      <w:lvlJc w:val="left"/>
      <w:pPr>
        <w:ind w:left="720" w:hanging="360"/>
      </w:pPr>
      <w:rPr>
        <w:rFonts w:ascii="Arial" w:eastAsia="Calibr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CF829CF"/>
    <w:multiLevelType w:val="hybridMultilevel"/>
    <w:tmpl w:val="6C24F83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4" w15:restartNumberingAfterBreak="0">
    <w:nsid w:val="75D07250"/>
    <w:multiLevelType w:val="hybridMultilevel"/>
    <w:tmpl w:val="6526EB9A"/>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7BB75C88"/>
    <w:multiLevelType w:val="hybridMultilevel"/>
    <w:tmpl w:val="C916DB26"/>
    <w:lvl w:ilvl="0" w:tplc="D5AA88BA">
      <w:start w:val="1"/>
      <w:numFmt w:val="lowerLetter"/>
      <w:lvlText w:val="%1)"/>
      <w:lvlJc w:val="left"/>
      <w:pPr>
        <w:ind w:left="420" w:hanging="360"/>
      </w:pPr>
      <w:rPr>
        <w:rFonts w:hint="default"/>
      </w:rPr>
    </w:lvl>
    <w:lvl w:ilvl="1" w:tplc="140A0019" w:tentative="1">
      <w:start w:val="1"/>
      <w:numFmt w:val="lowerLetter"/>
      <w:lvlText w:val="%2."/>
      <w:lvlJc w:val="left"/>
      <w:pPr>
        <w:ind w:left="1140" w:hanging="360"/>
      </w:pPr>
    </w:lvl>
    <w:lvl w:ilvl="2" w:tplc="140A001B" w:tentative="1">
      <w:start w:val="1"/>
      <w:numFmt w:val="lowerRoman"/>
      <w:lvlText w:val="%3."/>
      <w:lvlJc w:val="right"/>
      <w:pPr>
        <w:ind w:left="1860" w:hanging="180"/>
      </w:pPr>
    </w:lvl>
    <w:lvl w:ilvl="3" w:tplc="140A000F" w:tentative="1">
      <w:start w:val="1"/>
      <w:numFmt w:val="decimal"/>
      <w:lvlText w:val="%4."/>
      <w:lvlJc w:val="left"/>
      <w:pPr>
        <w:ind w:left="2580" w:hanging="360"/>
      </w:pPr>
    </w:lvl>
    <w:lvl w:ilvl="4" w:tplc="140A0019" w:tentative="1">
      <w:start w:val="1"/>
      <w:numFmt w:val="lowerLetter"/>
      <w:lvlText w:val="%5."/>
      <w:lvlJc w:val="left"/>
      <w:pPr>
        <w:ind w:left="3300" w:hanging="360"/>
      </w:pPr>
    </w:lvl>
    <w:lvl w:ilvl="5" w:tplc="140A001B" w:tentative="1">
      <w:start w:val="1"/>
      <w:numFmt w:val="lowerRoman"/>
      <w:lvlText w:val="%6."/>
      <w:lvlJc w:val="right"/>
      <w:pPr>
        <w:ind w:left="4020" w:hanging="180"/>
      </w:pPr>
    </w:lvl>
    <w:lvl w:ilvl="6" w:tplc="140A000F" w:tentative="1">
      <w:start w:val="1"/>
      <w:numFmt w:val="decimal"/>
      <w:lvlText w:val="%7."/>
      <w:lvlJc w:val="left"/>
      <w:pPr>
        <w:ind w:left="4740" w:hanging="360"/>
      </w:pPr>
    </w:lvl>
    <w:lvl w:ilvl="7" w:tplc="140A0019" w:tentative="1">
      <w:start w:val="1"/>
      <w:numFmt w:val="lowerLetter"/>
      <w:lvlText w:val="%8."/>
      <w:lvlJc w:val="left"/>
      <w:pPr>
        <w:ind w:left="5460" w:hanging="360"/>
      </w:pPr>
    </w:lvl>
    <w:lvl w:ilvl="8" w:tplc="140A001B" w:tentative="1">
      <w:start w:val="1"/>
      <w:numFmt w:val="lowerRoman"/>
      <w:lvlText w:val="%9."/>
      <w:lvlJc w:val="right"/>
      <w:pPr>
        <w:ind w:left="6180" w:hanging="180"/>
      </w:pPr>
    </w:lvl>
  </w:abstractNum>
  <w:num w:numId="1">
    <w:abstractNumId w:val="1"/>
  </w:num>
  <w:num w:numId="2">
    <w:abstractNumId w:val="0"/>
  </w:num>
  <w:num w:numId="3">
    <w:abstractNumId w:val="11"/>
  </w:num>
  <w:num w:numId="4">
    <w:abstractNumId w:val="10"/>
  </w:num>
  <w:num w:numId="5">
    <w:abstractNumId w:val="9"/>
  </w:num>
  <w:num w:numId="6">
    <w:abstractNumId w:val="13"/>
  </w:num>
  <w:num w:numId="7">
    <w:abstractNumId w:val="12"/>
  </w:num>
  <w:num w:numId="8">
    <w:abstractNumId w:val="15"/>
  </w:num>
  <w:num w:numId="9">
    <w:abstractNumId w:val="7"/>
  </w:num>
  <w:num w:numId="10">
    <w:abstractNumId w:val="14"/>
  </w:num>
  <w:num w:numId="11">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displayBackgroundShape/>
  <w:embedSystemFonts/>
  <w:activeWritingStyle w:appName="MSWord" w:lang="pt-BR" w:vendorID="64" w:dllVersion="6" w:nlCheck="1" w:checkStyle="0"/>
  <w:activeWritingStyle w:appName="MSWord" w:lang="es-CR" w:vendorID="64" w:dllVersion="6" w:nlCheck="1" w:checkStyle="0"/>
  <w:activeWritingStyle w:appName="MSWord" w:lang="es-MX"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0"/>
  <w:activeWritingStyle w:appName="MSWord" w:lang="es-HN" w:vendorID="64" w:dllVersion="6" w:nlCheck="1" w:checkStyle="0"/>
  <w:activeWritingStyle w:appName="MSWord" w:lang="es-419" w:vendorID="64" w:dllVersion="6" w:nlCheck="1" w:checkStyle="0"/>
  <w:activeWritingStyle w:appName="MSWord" w:lang="es-US" w:vendorID="64" w:dllVersion="6" w:nlCheck="1" w:checkStyle="0"/>
  <w:activeWritingStyle w:appName="MSWord" w:lang="es-MX" w:vendorID="64" w:dllVersion="0" w:nlCheck="1" w:checkStyle="0"/>
  <w:activeWritingStyle w:appName="MSWord" w:lang="es-CR" w:vendorID="64" w:dllVersion="0" w:nlCheck="1" w:checkStyle="0"/>
  <w:activeWritingStyle w:appName="MSWord" w:lang="es-419"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4096" w:nlCheck="1" w:checkStyle="0"/>
  <w:activeWritingStyle w:appName="MSWord" w:lang="es-CR"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CO" w:vendorID="64" w:dllVersion="6" w:nlCheck="1" w:checkStyle="0"/>
  <w:activeWritingStyle w:appName="MSWord" w:lang="en-US" w:vendorID="64" w:dllVersion="4096" w:nlCheck="1" w:checkStyle="0"/>
  <w:activeWritingStyle w:appName="MSWord" w:lang="es-CR" w:vendorID="64" w:dllVersion="131078" w:nlCheck="1" w:checkStyle="0"/>
  <w:activeWritingStyle w:appName="MSWord" w:lang="en-US" w:vendorID="64" w:dllVersion="131078" w:nlCheck="1" w:checkStyle="0"/>
  <w:activeWritingStyle w:appName="MSWord" w:lang="es-ES" w:vendorID="64" w:dllVersion="131078" w:nlCheck="1" w:checkStyle="0"/>
  <w:activeWritingStyle w:appName="MSWord" w:lang="es-419" w:vendorID="64" w:dllVersion="131078" w:nlCheck="1" w:checkStyle="0"/>
  <w:activeWritingStyle w:appName="MSWord" w:lang="es-ES_tradnl" w:vendorID="64" w:dllVersion="131078" w:nlCheck="1" w:checkStyle="0"/>
  <w:activeWritingStyle w:appName="MSWord" w:lang="es-MX"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1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F18"/>
    <w:rsid w:val="00000064"/>
    <w:rsid w:val="00000098"/>
    <w:rsid w:val="00000118"/>
    <w:rsid w:val="000001F7"/>
    <w:rsid w:val="000001FC"/>
    <w:rsid w:val="0000026F"/>
    <w:rsid w:val="0000038A"/>
    <w:rsid w:val="000003E6"/>
    <w:rsid w:val="0000043F"/>
    <w:rsid w:val="0000053E"/>
    <w:rsid w:val="00000548"/>
    <w:rsid w:val="0000056F"/>
    <w:rsid w:val="000005F3"/>
    <w:rsid w:val="00000626"/>
    <w:rsid w:val="00000648"/>
    <w:rsid w:val="00000652"/>
    <w:rsid w:val="000006F7"/>
    <w:rsid w:val="0000073F"/>
    <w:rsid w:val="00000768"/>
    <w:rsid w:val="0000076B"/>
    <w:rsid w:val="000007F7"/>
    <w:rsid w:val="0000081A"/>
    <w:rsid w:val="00000954"/>
    <w:rsid w:val="00000A00"/>
    <w:rsid w:val="00000A0C"/>
    <w:rsid w:val="00000AC3"/>
    <w:rsid w:val="00000B68"/>
    <w:rsid w:val="00000C09"/>
    <w:rsid w:val="00000C8C"/>
    <w:rsid w:val="00000C8D"/>
    <w:rsid w:val="00000CAA"/>
    <w:rsid w:val="00000D4B"/>
    <w:rsid w:val="00000DD5"/>
    <w:rsid w:val="00000E42"/>
    <w:rsid w:val="00000E72"/>
    <w:rsid w:val="00000E90"/>
    <w:rsid w:val="00000ED9"/>
    <w:rsid w:val="00000EDB"/>
    <w:rsid w:val="00000F5E"/>
    <w:rsid w:val="00000FB8"/>
    <w:rsid w:val="00001140"/>
    <w:rsid w:val="00001203"/>
    <w:rsid w:val="00001237"/>
    <w:rsid w:val="000012AE"/>
    <w:rsid w:val="000012CF"/>
    <w:rsid w:val="000012D8"/>
    <w:rsid w:val="000012DD"/>
    <w:rsid w:val="00001316"/>
    <w:rsid w:val="00001355"/>
    <w:rsid w:val="000013A1"/>
    <w:rsid w:val="000013D2"/>
    <w:rsid w:val="00001409"/>
    <w:rsid w:val="00001489"/>
    <w:rsid w:val="000014DA"/>
    <w:rsid w:val="0000150A"/>
    <w:rsid w:val="00001541"/>
    <w:rsid w:val="00001546"/>
    <w:rsid w:val="0000154A"/>
    <w:rsid w:val="00001595"/>
    <w:rsid w:val="000015DC"/>
    <w:rsid w:val="0000162E"/>
    <w:rsid w:val="00001649"/>
    <w:rsid w:val="00001663"/>
    <w:rsid w:val="000016B8"/>
    <w:rsid w:val="000017F8"/>
    <w:rsid w:val="0000194D"/>
    <w:rsid w:val="00001A82"/>
    <w:rsid w:val="00001A9F"/>
    <w:rsid w:val="00001AB8"/>
    <w:rsid w:val="00001AE1"/>
    <w:rsid w:val="00001B13"/>
    <w:rsid w:val="00001B86"/>
    <w:rsid w:val="00001BB4"/>
    <w:rsid w:val="00001BE1"/>
    <w:rsid w:val="00001C7C"/>
    <w:rsid w:val="00001CE4"/>
    <w:rsid w:val="00001DFA"/>
    <w:rsid w:val="00001E56"/>
    <w:rsid w:val="00001E5A"/>
    <w:rsid w:val="00001EB2"/>
    <w:rsid w:val="00001ED2"/>
    <w:rsid w:val="00001F3C"/>
    <w:rsid w:val="00001F60"/>
    <w:rsid w:val="00001F82"/>
    <w:rsid w:val="0000209A"/>
    <w:rsid w:val="000020B0"/>
    <w:rsid w:val="000020D9"/>
    <w:rsid w:val="00002127"/>
    <w:rsid w:val="000021CA"/>
    <w:rsid w:val="00002332"/>
    <w:rsid w:val="0000233E"/>
    <w:rsid w:val="0000238A"/>
    <w:rsid w:val="0000239E"/>
    <w:rsid w:val="000023A1"/>
    <w:rsid w:val="000023B6"/>
    <w:rsid w:val="00002482"/>
    <w:rsid w:val="000024BB"/>
    <w:rsid w:val="000024FD"/>
    <w:rsid w:val="00002571"/>
    <w:rsid w:val="0000258E"/>
    <w:rsid w:val="000025A8"/>
    <w:rsid w:val="00002634"/>
    <w:rsid w:val="00002680"/>
    <w:rsid w:val="0000268D"/>
    <w:rsid w:val="00002805"/>
    <w:rsid w:val="0000281B"/>
    <w:rsid w:val="00002886"/>
    <w:rsid w:val="000028B7"/>
    <w:rsid w:val="000028BF"/>
    <w:rsid w:val="00002975"/>
    <w:rsid w:val="0000298E"/>
    <w:rsid w:val="000029D0"/>
    <w:rsid w:val="000029DA"/>
    <w:rsid w:val="00002A28"/>
    <w:rsid w:val="00002A2E"/>
    <w:rsid w:val="00002AAD"/>
    <w:rsid w:val="00002B72"/>
    <w:rsid w:val="00002BA6"/>
    <w:rsid w:val="00002BA7"/>
    <w:rsid w:val="00002BB9"/>
    <w:rsid w:val="00002C45"/>
    <w:rsid w:val="00002C9C"/>
    <w:rsid w:val="00002CA3"/>
    <w:rsid w:val="00002CB6"/>
    <w:rsid w:val="00002CD0"/>
    <w:rsid w:val="00002D3D"/>
    <w:rsid w:val="00002E1E"/>
    <w:rsid w:val="00002EF7"/>
    <w:rsid w:val="00002F61"/>
    <w:rsid w:val="00002FA5"/>
    <w:rsid w:val="00002FE1"/>
    <w:rsid w:val="00003052"/>
    <w:rsid w:val="00003058"/>
    <w:rsid w:val="000030B0"/>
    <w:rsid w:val="0000312A"/>
    <w:rsid w:val="00003174"/>
    <w:rsid w:val="00003194"/>
    <w:rsid w:val="00003247"/>
    <w:rsid w:val="000032CD"/>
    <w:rsid w:val="000032DD"/>
    <w:rsid w:val="00003445"/>
    <w:rsid w:val="00003486"/>
    <w:rsid w:val="00003544"/>
    <w:rsid w:val="000035DA"/>
    <w:rsid w:val="000037C9"/>
    <w:rsid w:val="0000386E"/>
    <w:rsid w:val="00003878"/>
    <w:rsid w:val="00003892"/>
    <w:rsid w:val="000038EF"/>
    <w:rsid w:val="000039DE"/>
    <w:rsid w:val="00003A12"/>
    <w:rsid w:val="00003A28"/>
    <w:rsid w:val="00003ACC"/>
    <w:rsid w:val="00003B4A"/>
    <w:rsid w:val="00003C67"/>
    <w:rsid w:val="00003C84"/>
    <w:rsid w:val="00003C96"/>
    <w:rsid w:val="00003CAD"/>
    <w:rsid w:val="00003D04"/>
    <w:rsid w:val="00003D10"/>
    <w:rsid w:val="00003DC5"/>
    <w:rsid w:val="00003E06"/>
    <w:rsid w:val="00003E6A"/>
    <w:rsid w:val="00003EE2"/>
    <w:rsid w:val="00003F04"/>
    <w:rsid w:val="00004025"/>
    <w:rsid w:val="00004091"/>
    <w:rsid w:val="00004111"/>
    <w:rsid w:val="00004246"/>
    <w:rsid w:val="0000424F"/>
    <w:rsid w:val="0000429A"/>
    <w:rsid w:val="000042CD"/>
    <w:rsid w:val="00004310"/>
    <w:rsid w:val="00004346"/>
    <w:rsid w:val="0000437B"/>
    <w:rsid w:val="000043FC"/>
    <w:rsid w:val="0000446D"/>
    <w:rsid w:val="000045DB"/>
    <w:rsid w:val="0000460C"/>
    <w:rsid w:val="0000461B"/>
    <w:rsid w:val="000046C6"/>
    <w:rsid w:val="000046E5"/>
    <w:rsid w:val="00004707"/>
    <w:rsid w:val="00004777"/>
    <w:rsid w:val="0000478F"/>
    <w:rsid w:val="000047EA"/>
    <w:rsid w:val="000048AF"/>
    <w:rsid w:val="000048D3"/>
    <w:rsid w:val="000049F4"/>
    <w:rsid w:val="00004A21"/>
    <w:rsid w:val="00004A55"/>
    <w:rsid w:val="00004CC0"/>
    <w:rsid w:val="00004D09"/>
    <w:rsid w:val="00004D0A"/>
    <w:rsid w:val="00004ED4"/>
    <w:rsid w:val="00004EFB"/>
    <w:rsid w:val="00004F25"/>
    <w:rsid w:val="00005005"/>
    <w:rsid w:val="0000505F"/>
    <w:rsid w:val="00005144"/>
    <w:rsid w:val="00005153"/>
    <w:rsid w:val="000051A0"/>
    <w:rsid w:val="000051DA"/>
    <w:rsid w:val="00005252"/>
    <w:rsid w:val="0000528D"/>
    <w:rsid w:val="000052A9"/>
    <w:rsid w:val="000052EE"/>
    <w:rsid w:val="00005336"/>
    <w:rsid w:val="0000546E"/>
    <w:rsid w:val="00005476"/>
    <w:rsid w:val="0000547E"/>
    <w:rsid w:val="00005543"/>
    <w:rsid w:val="000055C3"/>
    <w:rsid w:val="000055D1"/>
    <w:rsid w:val="0000567F"/>
    <w:rsid w:val="000056B6"/>
    <w:rsid w:val="000056C7"/>
    <w:rsid w:val="000057DF"/>
    <w:rsid w:val="000057E1"/>
    <w:rsid w:val="000057EC"/>
    <w:rsid w:val="0000580A"/>
    <w:rsid w:val="00005875"/>
    <w:rsid w:val="000058D3"/>
    <w:rsid w:val="00005918"/>
    <w:rsid w:val="00005943"/>
    <w:rsid w:val="00005B14"/>
    <w:rsid w:val="00005B87"/>
    <w:rsid w:val="00005C46"/>
    <w:rsid w:val="00005C9C"/>
    <w:rsid w:val="00005CBC"/>
    <w:rsid w:val="00005CC7"/>
    <w:rsid w:val="00005DC7"/>
    <w:rsid w:val="00005DFA"/>
    <w:rsid w:val="00005DFF"/>
    <w:rsid w:val="00005E51"/>
    <w:rsid w:val="00005F0A"/>
    <w:rsid w:val="00005F3F"/>
    <w:rsid w:val="00005FFF"/>
    <w:rsid w:val="0000602F"/>
    <w:rsid w:val="000060BA"/>
    <w:rsid w:val="000060E0"/>
    <w:rsid w:val="0000610D"/>
    <w:rsid w:val="0000616D"/>
    <w:rsid w:val="0000624A"/>
    <w:rsid w:val="0000628B"/>
    <w:rsid w:val="000062DF"/>
    <w:rsid w:val="00006328"/>
    <w:rsid w:val="00006350"/>
    <w:rsid w:val="0000641E"/>
    <w:rsid w:val="00006445"/>
    <w:rsid w:val="000064C5"/>
    <w:rsid w:val="000064E8"/>
    <w:rsid w:val="0000651F"/>
    <w:rsid w:val="000065A2"/>
    <w:rsid w:val="000065CE"/>
    <w:rsid w:val="0000661E"/>
    <w:rsid w:val="00006642"/>
    <w:rsid w:val="0000664D"/>
    <w:rsid w:val="00006686"/>
    <w:rsid w:val="000066F2"/>
    <w:rsid w:val="000066FA"/>
    <w:rsid w:val="0000670D"/>
    <w:rsid w:val="0000673C"/>
    <w:rsid w:val="0000676D"/>
    <w:rsid w:val="0000677F"/>
    <w:rsid w:val="00006798"/>
    <w:rsid w:val="000067F9"/>
    <w:rsid w:val="00006849"/>
    <w:rsid w:val="0000685B"/>
    <w:rsid w:val="000068D3"/>
    <w:rsid w:val="000068E8"/>
    <w:rsid w:val="000068E9"/>
    <w:rsid w:val="000069B3"/>
    <w:rsid w:val="00006A8A"/>
    <w:rsid w:val="00006AEB"/>
    <w:rsid w:val="00006B72"/>
    <w:rsid w:val="00006C0A"/>
    <w:rsid w:val="00006D13"/>
    <w:rsid w:val="00006D28"/>
    <w:rsid w:val="00006DA8"/>
    <w:rsid w:val="00006DBC"/>
    <w:rsid w:val="00006DE7"/>
    <w:rsid w:val="00006E36"/>
    <w:rsid w:val="00006F0A"/>
    <w:rsid w:val="00006F87"/>
    <w:rsid w:val="00007002"/>
    <w:rsid w:val="0000701F"/>
    <w:rsid w:val="00007027"/>
    <w:rsid w:val="00007040"/>
    <w:rsid w:val="000070AC"/>
    <w:rsid w:val="000070D1"/>
    <w:rsid w:val="0000717F"/>
    <w:rsid w:val="000071A5"/>
    <w:rsid w:val="0000723E"/>
    <w:rsid w:val="00007286"/>
    <w:rsid w:val="000072BA"/>
    <w:rsid w:val="0000742F"/>
    <w:rsid w:val="0000749F"/>
    <w:rsid w:val="000074C8"/>
    <w:rsid w:val="000075DE"/>
    <w:rsid w:val="00007608"/>
    <w:rsid w:val="0000762E"/>
    <w:rsid w:val="000076A8"/>
    <w:rsid w:val="000076B8"/>
    <w:rsid w:val="00007704"/>
    <w:rsid w:val="00007708"/>
    <w:rsid w:val="00007710"/>
    <w:rsid w:val="00007760"/>
    <w:rsid w:val="0000776C"/>
    <w:rsid w:val="000077D7"/>
    <w:rsid w:val="00007809"/>
    <w:rsid w:val="00007A14"/>
    <w:rsid w:val="00007A27"/>
    <w:rsid w:val="00007BDD"/>
    <w:rsid w:val="00007C2B"/>
    <w:rsid w:val="00007C6B"/>
    <w:rsid w:val="00007D0C"/>
    <w:rsid w:val="00007D6B"/>
    <w:rsid w:val="00007D6E"/>
    <w:rsid w:val="00007DA7"/>
    <w:rsid w:val="00007DC0"/>
    <w:rsid w:val="00007DC6"/>
    <w:rsid w:val="00007E90"/>
    <w:rsid w:val="00007ECB"/>
    <w:rsid w:val="00007F18"/>
    <w:rsid w:val="00007F9D"/>
    <w:rsid w:val="00007FD0"/>
    <w:rsid w:val="0001000A"/>
    <w:rsid w:val="000100F3"/>
    <w:rsid w:val="0001019C"/>
    <w:rsid w:val="000101E7"/>
    <w:rsid w:val="000101F4"/>
    <w:rsid w:val="00010253"/>
    <w:rsid w:val="0001025D"/>
    <w:rsid w:val="0001025F"/>
    <w:rsid w:val="000102A3"/>
    <w:rsid w:val="000103A1"/>
    <w:rsid w:val="000103AD"/>
    <w:rsid w:val="00010432"/>
    <w:rsid w:val="0001045C"/>
    <w:rsid w:val="000104CF"/>
    <w:rsid w:val="000104D3"/>
    <w:rsid w:val="00010559"/>
    <w:rsid w:val="000105A0"/>
    <w:rsid w:val="000105A1"/>
    <w:rsid w:val="00010629"/>
    <w:rsid w:val="00010646"/>
    <w:rsid w:val="0001067E"/>
    <w:rsid w:val="00010697"/>
    <w:rsid w:val="00010698"/>
    <w:rsid w:val="000106C0"/>
    <w:rsid w:val="000106E8"/>
    <w:rsid w:val="000107AD"/>
    <w:rsid w:val="000107D0"/>
    <w:rsid w:val="00010835"/>
    <w:rsid w:val="0001083C"/>
    <w:rsid w:val="000108EE"/>
    <w:rsid w:val="00010A36"/>
    <w:rsid w:val="00010B1F"/>
    <w:rsid w:val="00010B28"/>
    <w:rsid w:val="00010B80"/>
    <w:rsid w:val="00010B96"/>
    <w:rsid w:val="00010BA9"/>
    <w:rsid w:val="00010C9B"/>
    <w:rsid w:val="00010CDC"/>
    <w:rsid w:val="00010D36"/>
    <w:rsid w:val="00010E60"/>
    <w:rsid w:val="00010FA5"/>
    <w:rsid w:val="00011050"/>
    <w:rsid w:val="00011075"/>
    <w:rsid w:val="000110F4"/>
    <w:rsid w:val="00011121"/>
    <w:rsid w:val="00011146"/>
    <w:rsid w:val="00011178"/>
    <w:rsid w:val="00011191"/>
    <w:rsid w:val="00011203"/>
    <w:rsid w:val="0001120F"/>
    <w:rsid w:val="000112EC"/>
    <w:rsid w:val="00011370"/>
    <w:rsid w:val="0001139C"/>
    <w:rsid w:val="00011425"/>
    <w:rsid w:val="0001142A"/>
    <w:rsid w:val="000115D1"/>
    <w:rsid w:val="00011675"/>
    <w:rsid w:val="000116AF"/>
    <w:rsid w:val="000116BB"/>
    <w:rsid w:val="00011730"/>
    <w:rsid w:val="0001176A"/>
    <w:rsid w:val="00011770"/>
    <w:rsid w:val="00011791"/>
    <w:rsid w:val="000117ED"/>
    <w:rsid w:val="000118F1"/>
    <w:rsid w:val="000119A0"/>
    <w:rsid w:val="00011A6D"/>
    <w:rsid w:val="00011AF4"/>
    <w:rsid w:val="00011B50"/>
    <w:rsid w:val="00011B7C"/>
    <w:rsid w:val="00011B84"/>
    <w:rsid w:val="00011B98"/>
    <w:rsid w:val="00011C15"/>
    <w:rsid w:val="00011C5C"/>
    <w:rsid w:val="00011CA2"/>
    <w:rsid w:val="00011CCA"/>
    <w:rsid w:val="00011D24"/>
    <w:rsid w:val="00011D27"/>
    <w:rsid w:val="00011D98"/>
    <w:rsid w:val="00011DDB"/>
    <w:rsid w:val="00011E0B"/>
    <w:rsid w:val="00011E43"/>
    <w:rsid w:val="00011E7B"/>
    <w:rsid w:val="00011E98"/>
    <w:rsid w:val="00011EB9"/>
    <w:rsid w:val="00011EF5"/>
    <w:rsid w:val="00011F39"/>
    <w:rsid w:val="00011FA0"/>
    <w:rsid w:val="0001202A"/>
    <w:rsid w:val="0001203D"/>
    <w:rsid w:val="00012090"/>
    <w:rsid w:val="00012108"/>
    <w:rsid w:val="0001217E"/>
    <w:rsid w:val="00012199"/>
    <w:rsid w:val="000121C4"/>
    <w:rsid w:val="0001221D"/>
    <w:rsid w:val="00012306"/>
    <w:rsid w:val="00012386"/>
    <w:rsid w:val="000123A7"/>
    <w:rsid w:val="000123E7"/>
    <w:rsid w:val="00012412"/>
    <w:rsid w:val="00012497"/>
    <w:rsid w:val="000124AA"/>
    <w:rsid w:val="000124D5"/>
    <w:rsid w:val="00012587"/>
    <w:rsid w:val="000125B2"/>
    <w:rsid w:val="000125C2"/>
    <w:rsid w:val="00012700"/>
    <w:rsid w:val="000127A2"/>
    <w:rsid w:val="0001292B"/>
    <w:rsid w:val="000129CB"/>
    <w:rsid w:val="000129FD"/>
    <w:rsid w:val="00012A17"/>
    <w:rsid w:val="00012ACE"/>
    <w:rsid w:val="00012AD2"/>
    <w:rsid w:val="00012AF6"/>
    <w:rsid w:val="00012B15"/>
    <w:rsid w:val="00012B1A"/>
    <w:rsid w:val="00012BEC"/>
    <w:rsid w:val="00012C0D"/>
    <w:rsid w:val="00012D1D"/>
    <w:rsid w:val="00012DBF"/>
    <w:rsid w:val="00012E25"/>
    <w:rsid w:val="00012E29"/>
    <w:rsid w:val="00012EF2"/>
    <w:rsid w:val="00012F5D"/>
    <w:rsid w:val="00012FA3"/>
    <w:rsid w:val="00012FDC"/>
    <w:rsid w:val="00013000"/>
    <w:rsid w:val="0001307C"/>
    <w:rsid w:val="00013151"/>
    <w:rsid w:val="00013230"/>
    <w:rsid w:val="0001338D"/>
    <w:rsid w:val="00013510"/>
    <w:rsid w:val="0001355F"/>
    <w:rsid w:val="000135D8"/>
    <w:rsid w:val="000136AE"/>
    <w:rsid w:val="000136C2"/>
    <w:rsid w:val="0001377C"/>
    <w:rsid w:val="000138FA"/>
    <w:rsid w:val="0001398C"/>
    <w:rsid w:val="000139AA"/>
    <w:rsid w:val="000139BB"/>
    <w:rsid w:val="00013A09"/>
    <w:rsid w:val="00013A2B"/>
    <w:rsid w:val="00013A36"/>
    <w:rsid w:val="00013A3C"/>
    <w:rsid w:val="00013AAD"/>
    <w:rsid w:val="00013BD9"/>
    <w:rsid w:val="00013C97"/>
    <w:rsid w:val="00013CD2"/>
    <w:rsid w:val="00013D39"/>
    <w:rsid w:val="00013D4A"/>
    <w:rsid w:val="00013DAC"/>
    <w:rsid w:val="00013ED0"/>
    <w:rsid w:val="00013F0E"/>
    <w:rsid w:val="00013FC3"/>
    <w:rsid w:val="00013FC8"/>
    <w:rsid w:val="00013FE4"/>
    <w:rsid w:val="0001400B"/>
    <w:rsid w:val="00014120"/>
    <w:rsid w:val="00014179"/>
    <w:rsid w:val="00014217"/>
    <w:rsid w:val="00014293"/>
    <w:rsid w:val="000142DE"/>
    <w:rsid w:val="0001434A"/>
    <w:rsid w:val="0001435C"/>
    <w:rsid w:val="00014386"/>
    <w:rsid w:val="00014416"/>
    <w:rsid w:val="00014425"/>
    <w:rsid w:val="00014465"/>
    <w:rsid w:val="0001451C"/>
    <w:rsid w:val="000145E0"/>
    <w:rsid w:val="00014610"/>
    <w:rsid w:val="0001462A"/>
    <w:rsid w:val="000146E4"/>
    <w:rsid w:val="00014715"/>
    <w:rsid w:val="00014753"/>
    <w:rsid w:val="000147C9"/>
    <w:rsid w:val="0001486B"/>
    <w:rsid w:val="000148A9"/>
    <w:rsid w:val="0001495A"/>
    <w:rsid w:val="00014985"/>
    <w:rsid w:val="00014A0C"/>
    <w:rsid w:val="00014ABB"/>
    <w:rsid w:val="00014AD8"/>
    <w:rsid w:val="00014B13"/>
    <w:rsid w:val="00014B48"/>
    <w:rsid w:val="00014B77"/>
    <w:rsid w:val="00014BEC"/>
    <w:rsid w:val="00014C77"/>
    <w:rsid w:val="00014C86"/>
    <w:rsid w:val="00014CC2"/>
    <w:rsid w:val="00014E08"/>
    <w:rsid w:val="00014E70"/>
    <w:rsid w:val="00014EA9"/>
    <w:rsid w:val="00014EB7"/>
    <w:rsid w:val="00014ED6"/>
    <w:rsid w:val="00014F25"/>
    <w:rsid w:val="00014F94"/>
    <w:rsid w:val="00014FD4"/>
    <w:rsid w:val="00015006"/>
    <w:rsid w:val="0001516E"/>
    <w:rsid w:val="0001517D"/>
    <w:rsid w:val="000151D9"/>
    <w:rsid w:val="000151F9"/>
    <w:rsid w:val="00015206"/>
    <w:rsid w:val="000152B1"/>
    <w:rsid w:val="000152DC"/>
    <w:rsid w:val="00015354"/>
    <w:rsid w:val="000153F3"/>
    <w:rsid w:val="00015472"/>
    <w:rsid w:val="000154A0"/>
    <w:rsid w:val="00015507"/>
    <w:rsid w:val="000155ED"/>
    <w:rsid w:val="00015675"/>
    <w:rsid w:val="00015676"/>
    <w:rsid w:val="000156E6"/>
    <w:rsid w:val="0001573C"/>
    <w:rsid w:val="00015857"/>
    <w:rsid w:val="000159CA"/>
    <w:rsid w:val="000159CF"/>
    <w:rsid w:val="000159EA"/>
    <w:rsid w:val="00015A2E"/>
    <w:rsid w:val="00015A4B"/>
    <w:rsid w:val="00015ABB"/>
    <w:rsid w:val="00015AF4"/>
    <w:rsid w:val="00015AF7"/>
    <w:rsid w:val="00015B0C"/>
    <w:rsid w:val="00015BB5"/>
    <w:rsid w:val="00015C5B"/>
    <w:rsid w:val="00015C6A"/>
    <w:rsid w:val="00015CA5"/>
    <w:rsid w:val="00015CE5"/>
    <w:rsid w:val="00015DE2"/>
    <w:rsid w:val="00015DF1"/>
    <w:rsid w:val="00015EC3"/>
    <w:rsid w:val="00015F4C"/>
    <w:rsid w:val="0001604C"/>
    <w:rsid w:val="000160F3"/>
    <w:rsid w:val="00016162"/>
    <w:rsid w:val="000161AD"/>
    <w:rsid w:val="000161B2"/>
    <w:rsid w:val="0001622B"/>
    <w:rsid w:val="00016233"/>
    <w:rsid w:val="00016248"/>
    <w:rsid w:val="0001629D"/>
    <w:rsid w:val="00016383"/>
    <w:rsid w:val="000163B7"/>
    <w:rsid w:val="0001640D"/>
    <w:rsid w:val="00016461"/>
    <w:rsid w:val="000166A8"/>
    <w:rsid w:val="0001670F"/>
    <w:rsid w:val="0001678B"/>
    <w:rsid w:val="000167E4"/>
    <w:rsid w:val="000167FB"/>
    <w:rsid w:val="000168AA"/>
    <w:rsid w:val="0001690E"/>
    <w:rsid w:val="00016A10"/>
    <w:rsid w:val="00016A39"/>
    <w:rsid w:val="00016A63"/>
    <w:rsid w:val="00016B1C"/>
    <w:rsid w:val="00016BA3"/>
    <w:rsid w:val="00016C3D"/>
    <w:rsid w:val="00016D27"/>
    <w:rsid w:val="00016DF0"/>
    <w:rsid w:val="00016DF7"/>
    <w:rsid w:val="00016E12"/>
    <w:rsid w:val="00016E40"/>
    <w:rsid w:val="00016E81"/>
    <w:rsid w:val="00016E8C"/>
    <w:rsid w:val="00016EBA"/>
    <w:rsid w:val="00016EC1"/>
    <w:rsid w:val="00016F17"/>
    <w:rsid w:val="00016F25"/>
    <w:rsid w:val="00016F49"/>
    <w:rsid w:val="00016F8D"/>
    <w:rsid w:val="00016F95"/>
    <w:rsid w:val="00016FD1"/>
    <w:rsid w:val="00017028"/>
    <w:rsid w:val="0001703C"/>
    <w:rsid w:val="000170EE"/>
    <w:rsid w:val="00017100"/>
    <w:rsid w:val="000171A1"/>
    <w:rsid w:val="000171E1"/>
    <w:rsid w:val="00017212"/>
    <w:rsid w:val="0001733E"/>
    <w:rsid w:val="000173FD"/>
    <w:rsid w:val="000174D7"/>
    <w:rsid w:val="0001755D"/>
    <w:rsid w:val="00017579"/>
    <w:rsid w:val="000177E7"/>
    <w:rsid w:val="00017806"/>
    <w:rsid w:val="00017814"/>
    <w:rsid w:val="00017892"/>
    <w:rsid w:val="0001793C"/>
    <w:rsid w:val="00017949"/>
    <w:rsid w:val="00017979"/>
    <w:rsid w:val="00017A17"/>
    <w:rsid w:val="00017A67"/>
    <w:rsid w:val="00017AD4"/>
    <w:rsid w:val="00017B14"/>
    <w:rsid w:val="00017C91"/>
    <w:rsid w:val="00017D1C"/>
    <w:rsid w:val="00017D4A"/>
    <w:rsid w:val="00017DB3"/>
    <w:rsid w:val="00017DDE"/>
    <w:rsid w:val="00017E57"/>
    <w:rsid w:val="00017E5B"/>
    <w:rsid w:val="00017E6B"/>
    <w:rsid w:val="00017F09"/>
    <w:rsid w:val="00017F67"/>
    <w:rsid w:val="00017F8A"/>
    <w:rsid w:val="00020087"/>
    <w:rsid w:val="00020139"/>
    <w:rsid w:val="000201D5"/>
    <w:rsid w:val="000201D8"/>
    <w:rsid w:val="000201EC"/>
    <w:rsid w:val="00020213"/>
    <w:rsid w:val="00020281"/>
    <w:rsid w:val="000202B1"/>
    <w:rsid w:val="000202CA"/>
    <w:rsid w:val="000203C1"/>
    <w:rsid w:val="000203CE"/>
    <w:rsid w:val="000203DC"/>
    <w:rsid w:val="000203F2"/>
    <w:rsid w:val="00020401"/>
    <w:rsid w:val="00020436"/>
    <w:rsid w:val="00020516"/>
    <w:rsid w:val="0002057D"/>
    <w:rsid w:val="00020581"/>
    <w:rsid w:val="000205E3"/>
    <w:rsid w:val="0002062E"/>
    <w:rsid w:val="000206B9"/>
    <w:rsid w:val="000206F1"/>
    <w:rsid w:val="0002073E"/>
    <w:rsid w:val="0002080C"/>
    <w:rsid w:val="0002083D"/>
    <w:rsid w:val="000209D6"/>
    <w:rsid w:val="00020A1A"/>
    <w:rsid w:val="00020A6A"/>
    <w:rsid w:val="00020AF9"/>
    <w:rsid w:val="00020B30"/>
    <w:rsid w:val="00020BA5"/>
    <w:rsid w:val="00020CD8"/>
    <w:rsid w:val="00020CF2"/>
    <w:rsid w:val="00020D7F"/>
    <w:rsid w:val="00020E09"/>
    <w:rsid w:val="00020E20"/>
    <w:rsid w:val="00020E35"/>
    <w:rsid w:val="00020E89"/>
    <w:rsid w:val="00020EA7"/>
    <w:rsid w:val="00020EDA"/>
    <w:rsid w:val="00020F92"/>
    <w:rsid w:val="00020FD6"/>
    <w:rsid w:val="00021029"/>
    <w:rsid w:val="00021121"/>
    <w:rsid w:val="00021125"/>
    <w:rsid w:val="0002113D"/>
    <w:rsid w:val="000212DE"/>
    <w:rsid w:val="0002133D"/>
    <w:rsid w:val="0002144C"/>
    <w:rsid w:val="0002145F"/>
    <w:rsid w:val="00021523"/>
    <w:rsid w:val="00021524"/>
    <w:rsid w:val="00021580"/>
    <w:rsid w:val="000215D6"/>
    <w:rsid w:val="00021632"/>
    <w:rsid w:val="00021653"/>
    <w:rsid w:val="000216A8"/>
    <w:rsid w:val="000216B2"/>
    <w:rsid w:val="000216C6"/>
    <w:rsid w:val="0002171F"/>
    <w:rsid w:val="00021763"/>
    <w:rsid w:val="000217F3"/>
    <w:rsid w:val="00021830"/>
    <w:rsid w:val="000218B1"/>
    <w:rsid w:val="000218D4"/>
    <w:rsid w:val="0002196A"/>
    <w:rsid w:val="000219B8"/>
    <w:rsid w:val="00021A16"/>
    <w:rsid w:val="00021A22"/>
    <w:rsid w:val="00021C3D"/>
    <w:rsid w:val="00021CC2"/>
    <w:rsid w:val="00021CE8"/>
    <w:rsid w:val="00021D26"/>
    <w:rsid w:val="00021D66"/>
    <w:rsid w:val="00021D8B"/>
    <w:rsid w:val="00021DEA"/>
    <w:rsid w:val="00021DF0"/>
    <w:rsid w:val="00021E5C"/>
    <w:rsid w:val="00021EAD"/>
    <w:rsid w:val="00021EDA"/>
    <w:rsid w:val="00021FF4"/>
    <w:rsid w:val="00022022"/>
    <w:rsid w:val="00022025"/>
    <w:rsid w:val="000220D7"/>
    <w:rsid w:val="000220E2"/>
    <w:rsid w:val="00022185"/>
    <w:rsid w:val="00022186"/>
    <w:rsid w:val="0002218C"/>
    <w:rsid w:val="000222A7"/>
    <w:rsid w:val="0002238A"/>
    <w:rsid w:val="000223A2"/>
    <w:rsid w:val="000224E6"/>
    <w:rsid w:val="000224FD"/>
    <w:rsid w:val="00022505"/>
    <w:rsid w:val="00022577"/>
    <w:rsid w:val="000225B7"/>
    <w:rsid w:val="0002261D"/>
    <w:rsid w:val="0002261F"/>
    <w:rsid w:val="0002264B"/>
    <w:rsid w:val="0002264E"/>
    <w:rsid w:val="00022675"/>
    <w:rsid w:val="0002267A"/>
    <w:rsid w:val="0002271E"/>
    <w:rsid w:val="00022757"/>
    <w:rsid w:val="0002280C"/>
    <w:rsid w:val="00022860"/>
    <w:rsid w:val="00022869"/>
    <w:rsid w:val="00022882"/>
    <w:rsid w:val="000228D7"/>
    <w:rsid w:val="000229C9"/>
    <w:rsid w:val="000229CB"/>
    <w:rsid w:val="00022A2E"/>
    <w:rsid w:val="00022A8F"/>
    <w:rsid w:val="00022AB9"/>
    <w:rsid w:val="00022B17"/>
    <w:rsid w:val="00022B80"/>
    <w:rsid w:val="00022B9D"/>
    <w:rsid w:val="00022BA9"/>
    <w:rsid w:val="00022C6D"/>
    <w:rsid w:val="00022D08"/>
    <w:rsid w:val="00022DBA"/>
    <w:rsid w:val="00022E5F"/>
    <w:rsid w:val="00022E65"/>
    <w:rsid w:val="00022E9D"/>
    <w:rsid w:val="00022F3E"/>
    <w:rsid w:val="00023012"/>
    <w:rsid w:val="00023077"/>
    <w:rsid w:val="000231FF"/>
    <w:rsid w:val="00023253"/>
    <w:rsid w:val="000232A6"/>
    <w:rsid w:val="000232E5"/>
    <w:rsid w:val="00023333"/>
    <w:rsid w:val="0002336C"/>
    <w:rsid w:val="0002338C"/>
    <w:rsid w:val="000233DE"/>
    <w:rsid w:val="0002345E"/>
    <w:rsid w:val="000234E8"/>
    <w:rsid w:val="0002350C"/>
    <w:rsid w:val="00023510"/>
    <w:rsid w:val="00023520"/>
    <w:rsid w:val="000235B3"/>
    <w:rsid w:val="000235D9"/>
    <w:rsid w:val="00023641"/>
    <w:rsid w:val="000236B2"/>
    <w:rsid w:val="0002375E"/>
    <w:rsid w:val="000237E4"/>
    <w:rsid w:val="000238B8"/>
    <w:rsid w:val="0002390D"/>
    <w:rsid w:val="0002390F"/>
    <w:rsid w:val="000239D8"/>
    <w:rsid w:val="00023AE0"/>
    <w:rsid w:val="00023B9A"/>
    <w:rsid w:val="00023BAF"/>
    <w:rsid w:val="00023BD8"/>
    <w:rsid w:val="00023C29"/>
    <w:rsid w:val="00023C95"/>
    <w:rsid w:val="00023C9B"/>
    <w:rsid w:val="00023D30"/>
    <w:rsid w:val="00023D81"/>
    <w:rsid w:val="00023E1D"/>
    <w:rsid w:val="00023EDC"/>
    <w:rsid w:val="00023F4A"/>
    <w:rsid w:val="00023F66"/>
    <w:rsid w:val="00023FEC"/>
    <w:rsid w:val="00024042"/>
    <w:rsid w:val="0002404B"/>
    <w:rsid w:val="00024050"/>
    <w:rsid w:val="0002406D"/>
    <w:rsid w:val="00024126"/>
    <w:rsid w:val="00024144"/>
    <w:rsid w:val="000241AC"/>
    <w:rsid w:val="000241B9"/>
    <w:rsid w:val="000241E1"/>
    <w:rsid w:val="00024232"/>
    <w:rsid w:val="00024296"/>
    <w:rsid w:val="000242F4"/>
    <w:rsid w:val="0002432B"/>
    <w:rsid w:val="0002433E"/>
    <w:rsid w:val="00024343"/>
    <w:rsid w:val="0002434C"/>
    <w:rsid w:val="00024368"/>
    <w:rsid w:val="000243FA"/>
    <w:rsid w:val="00024425"/>
    <w:rsid w:val="000244AC"/>
    <w:rsid w:val="000244B6"/>
    <w:rsid w:val="000244BA"/>
    <w:rsid w:val="000244CE"/>
    <w:rsid w:val="000244DD"/>
    <w:rsid w:val="00024510"/>
    <w:rsid w:val="00024517"/>
    <w:rsid w:val="000245B4"/>
    <w:rsid w:val="000245D7"/>
    <w:rsid w:val="00024643"/>
    <w:rsid w:val="00024728"/>
    <w:rsid w:val="000247ED"/>
    <w:rsid w:val="000248D2"/>
    <w:rsid w:val="00024902"/>
    <w:rsid w:val="0002498A"/>
    <w:rsid w:val="0002498F"/>
    <w:rsid w:val="00024A03"/>
    <w:rsid w:val="00024A2E"/>
    <w:rsid w:val="00024A4B"/>
    <w:rsid w:val="00024C26"/>
    <w:rsid w:val="00024CA5"/>
    <w:rsid w:val="00024CF2"/>
    <w:rsid w:val="00024D03"/>
    <w:rsid w:val="00024D10"/>
    <w:rsid w:val="00024EB5"/>
    <w:rsid w:val="00024ED1"/>
    <w:rsid w:val="00024F2B"/>
    <w:rsid w:val="00024F95"/>
    <w:rsid w:val="00024FA0"/>
    <w:rsid w:val="00024FD1"/>
    <w:rsid w:val="00025077"/>
    <w:rsid w:val="00025083"/>
    <w:rsid w:val="000250CE"/>
    <w:rsid w:val="00025209"/>
    <w:rsid w:val="00025286"/>
    <w:rsid w:val="0002546A"/>
    <w:rsid w:val="000254BE"/>
    <w:rsid w:val="0002551B"/>
    <w:rsid w:val="0002552D"/>
    <w:rsid w:val="0002556A"/>
    <w:rsid w:val="00025590"/>
    <w:rsid w:val="00025619"/>
    <w:rsid w:val="0002562B"/>
    <w:rsid w:val="000257A0"/>
    <w:rsid w:val="0002584B"/>
    <w:rsid w:val="0002586E"/>
    <w:rsid w:val="000258C8"/>
    <w:rsid w:val="000258D7"/>
    <w:rsid w:val="00025927"/>
    <w:rsid w:val="00025A4C"/>
    <w:rsid w:val="00025A70"/>
    <w:rsid w:val="00025A84"/>
    <w:rsid w:val="00025AC7"/>
    <w:rsid w:val="00025BE0"/>
    <w:rsid w:val="00025BFB"/>
    <w:rsid w:val="00025C27"/>
    <w:rsid w:val="00025C6A"/>
    <w:rsid w:val="00025C76"/>
    <w:rsid w:val="00025D38"/>
    <w:rsid w:val="00025D3D"/>
    <w:rsid w:val="00025D56"/>
    <w:rsid w:val="00025D67"/>
    <w:rsid w:val="00025E2B"/>
    <w:rsid w:val="00025E58"/>
    <w:rsid w:val="00025F08"/>
    <w:rsid w:val="00025F23"/>
    <w:rsid w:val="00025F9D"/>
    <w:rsid w:val="00025FA1"/>
    <w:rsid w:val="00025FAA"/>
    <w:rsid w:val="00025FFA"/>
    <w:rsid w:val="00026038"/>
    <w:rsid w:val="00026049"/>
    <w:rsid w:val="00026071"/>
    <w:rsid w:val="000260BF"/>
    <w:rsid w:val="00026274"/>
    <w:rsid w:val="00026289"/>
    <w:rsid w:val="000262F6"/>
    <w:rsid w:val="0002639D"/>
    <w:rsid w:val="000263AB"/>
    <w:rsid w:val="00026400"/>
    <w:rsid w:val="000264BA"/>
    <w:rsid w:val="000264C1"/>
    <w:rsid w:val="000264E8"/>
    <w:rsid w:val="000264EA"/>
    <w:rsid w:val="000264F2"/>
    <w:rsid w:val="00026557"/>
    <w:rsid w:val="0002659A"/>
    <w:rsid w:val="000265D2"/>
    <w:rsid w:val="00026693"/>
    <w:rsid w:val="00026706"/>
    <w:rsid w:val="00026778"/>
    <w:rsid w:val="00026791"/>
    <w:rsid w:val="00026884"/>
    <w:rsid w:val="0002696F"/>
    <w:rsid w:val="000269A5"/>
    <w:rsid w:val="00026A29"/>
    <w:rsid w:val="00026A60"/>
    <w:rsid w:val="00026ABE"/>
    <w:rsid w:val="00026AF4"/>
    <w:rsid w:val="00026B31"/>
    <w:rsid w:val="00026B34"/>
    <w:rsid w:val="00026B3E"/>
    <w:rsid w:val="00026BAB"/>
    <w:rsid w:val="00026BE1"/>
    <w:rsid w:val="00026C07"/>
    <w:rsid w:val="00026C56"/>
    <w:rsid w:val="00026C76"/>
    <w:rsid w:val="00026C94"/>
    <w:rsid w:val="00026CD4"/>
    <w:rsid w:val="00026CF6"/>
    <w:rsid w:val="00026D56"/>
    <w:rsid w:val="00026DAB"/>
    <w:rsid w:val="00026E13"/>
    <w:rsid w:val="00026E64"/>
    <w:rsid w:val="00026E9F"/>
    <w:rsid w:val="00026EC8"/>
    <w:rsid w:val="00026EE2"/>
    <w:rsid w:val="00026FB1"/>
    <w:rsid w:val="0002706C"/>
    <w:rsid w:val="0002721F"/>
    <w:rsid w:val="00027289"/>
    <w:rsid w:val="0002728D"/>
    <w:rsid w:val="00027293"/>
    <w:rsid w:val="00027303"/>
    <w:rsid w:val="00027332"/>
    <w:rsid w:val="0002744F"/>
    <w:rsid w:val="000274BC"/>
    <w:rsid w:val="000274E1"/>
    <w:rsid w:val="000274EC"/>
    <w:rsid w:val="000274F4"/>
    <w:rsid w:val="000274FB"/>
    <w:rsid w:val="0002750B"/>
    <w:rsid w:val="00027543"/>
    <w:rsid w:val="000275E3"/>
    <w:rsid w:val="00027610"/>
    <w:rsid w:val="0002762E"/>
    <w:rsid w:val="00027640"/>
    <w:rsid w:val="0002765F"/>
    <w:rsid w:val="00027696"/>
    <w:rsid w:val="0002769A"/>
    <w:rsid w:val="000276EA"/>
    <w:rsid w:val="00027732"/>
    <w:rsid w:val="00027733"/>
    <w:rsid w:val="00027797"/>
    <w:rsid w:val="000277AE"/>
    <w:rsid w:val="00027B03"/>
    <w:rsid w:val="00027B0B"/>
    <w:rsid w:val="00027BC1"/>
    <w:rsid w:val="00027BD0"/>
    <w:rsid w:val="00027CC0"/>
    <w:rsid w:val="00027CDB"/>
    <w:rsid w:val="00027DA4"/>
    <w:rsid w:val="00027EB2"/>
    <w:rsid w:val="00027ECD"/>
    <w:rsid w:val="00027EE4"/>
    <w:rsid w:val="00027FB1"/>
    <w:rsid w:val="00027FC4"/>
    <w:rsid w:val="0003002F"/>
    <w:rsid w:val="0003007C"/>
    <w:rsid w:val="00030081"/>
    <w:rsid w:val="000300BA"/>
    <w:rsid w:val="0003012D"/>
    <w:rsid w:val="0003017B"/>
    <w:rsid w:val="0003018B"/>
    <w:rsid w:val="0003019B"/>
    <w:rsid w:val="000301DC"/>
    <w:rsid w:val="000303AB"/>
    <w:rsid w:val="00030510"/>
    <w:rsid w:val="000305EE"/>
    <w:rsid w:val="000305F1"/>
    <w:rsid w:val="000305F7"/>
    <w:rsid w:val="000306A4"/>
    <w:rsid w:val="000306CF"/>
    <w:rsid w:val="0003080F"/>
    <w:rsid w:val="00030831"/>
    <w:rsid w:val="000308C4"/>
    <w:rsid w:val="000309EF"/>
    <w:rsid w:val="00030A13"/>
    <w:rsid w:val="00030BB2"/>
    <w:rsid w:val="00030BBC"/>
    <w:rsid w:val="00030BFF"/>
    <w:rsid w:val="00030CBC"/>
    <w:rsid w:val="00030CBF"/>
    <w:rsid w:val="00030D0A"/>
    <w:rsid w:val="00030D93"/>
    <w:rsid w:val="00030E11"/>
    <w:rsid w:val="00030E81"/>
    <w:rsid w:val="00030EB4"/>
    <w:rsid w:val="00030F5E"/>
    <w:rsid w:val="00030F62"/>
    <w:rsid w:val="00030F6A"/>
    <w:rsid w:val="00031048"/>
    <w:rsid w:val="00031077"/>
    <w:rsid w:val="000310AB"/>
    <w:rsid w:val="000311DD"/>
    <w:rsid w:val="0003123B"/>
    <w:rsid w:val="0003128D"/>
    <w:rsid w:val="0003130E"/>
    <w:rsid w:val="00031459"/>
    <w:rsid w:val="00031473"/>
    <w:rsid w:val="0003149D"/>
    <w:rsid w:val="000315B5"/>
    <w:rsid w:val="00031616"/>
    <w:rsid w:val="00031690"/>
    <w:rsid w:val="000316CE"/>
    <w:rsid w:val="000316F4"/>
    <w:rsid w:val="0003170B"/>
    <w:rsid w:val="00031764"/>
    <w:rsid w:val="000318FD"/>
    <w:rsid w:val="0003193F"/>
    <w:rsid w:val="00031977"/>
    <w:rsid w:val="00031A55"/>
    <w:rsid w:val="00031A5D"/>
    <w:rsid w:val="00031ACA"/>
    <w:rsid w:val="00031B18"/>
    <w:rsid w:val="00031B28"/>
    <w:rsid w:val="00031C0E"/>
    <w:rsid w:val="00031C87"/>
    <w:rsid w:val="00031D00"/>
    <w:rsid w:val="00031D40"/>
    <w:rsid w:val="00031D5F"/>
    <w:rsid w:val="00031D6E"/>
    <w:rsid w:val="00031D7E"/>
    <w:rsid w:val="00031E21"/>
    <w:rsid w:val="00031E57"/>
    <w:rsid w:val="00031F43"/>
    <w:rsid w:val="00031F4D"/>
    <w:rsid w:val="00031F74"/>
    <w:rsid w:val="00031F93"/>
    <w:rsid w:val="00031FA9"/>
    <w:rsid w:val="00031FD4"/>
    <w:rsid w:val="00031FDE"/>
    <w:rsid w:val="00032040"/>
    <w:rsid w:val="00032049"/>
    <w:rsid w:val="000320A8"/>
    <w:rsid w:val="00032106"/>
    <w:rsid w:val="000321D6"/>
    <w:rsid w:val="000321DF"/>
    <w:rsid w:val="00032256"/>
    <w:rsid w:val="000322E9"/>
    <w:rsid w:val="000323A4"/>
    <w:rsid w:val="000323E6"/>
    <w:rsid w:val="00032410"/>
    <w:rsid w:val="00032458"/>
    <w:rsid w:val="000324C4"/>
    <w:rsid w:val="00032513"/>
    <w:rsid w:val="00032526"/>
    <w:rsid w:val="00032545"/>
    <w:rsid w:val="000325A2"/>
    <w:rsid w:val="000325B9"/>
    <w:rsid w:val="000325F4"/>
    <w:rsid w:val="0003260B"/>
    <w:rsid w:val="00032627"/>
    <w:rsid w:val="00032701"/>
    <w:rsid w:val="00032726"/>
    <w:rsid w:val="00032734"/>
    <w:rsid w:val="00032745"/>
    <w:rsid w:val="00032755"/>
    <w:rsid w:val="00032781"/>
    <w:rsid w:val="000327F8"/>
    <w:rsid w:val="0003281D"/>
    <w:rsid w:val="0003290C"/>
    <w:rsid w:val="0003293A"/>
    <w:rsid w:val="000329E9"/>
    <w:rsid w:val="00032A10"/>
    <w:rsid w:val="00032B1A"/>
    <w:rsid w:val="00032B68"/>
    <w:rsid w:val="00032BF7"/>
    <w:rsid w:val="00032C62"/>
    <w:rsid w:val="00032C66"/>
    <w:rsid w:val="00032C9A"/>
    <w:rsid w:val="00032CD6"/>
    <w:rsid w:val="00032CFF"/>
    <w:rsid w:val="00032D3F"/>
    <w:rsid w:val="00032D4A"/>
    <w:rsid w:val="00032D79"/>
    <w:rsid w:val="00032E13"/>
    <w:rsid w:val="00032E32"/>
    <w:rsid w:val="00032E7C"/>
    <w:rsid w:val="00032EA3"/>
    <w:rsid w:val="00032F8C"/>
    <w:rsid w:val="00032FA6"/>
    <w:rsid w:val="00033035"/>
    <w:rsid w:val="000330D5"/>
    <w:rsid w:val="00033104"/>
    <w:rsid w:val="0003312B"/>
    <w:rsid w:val="0003312C"/>
    <w:rsid w:val="0003314A"/>
    <w:rsid w:val="0003317C"/>
    <w:rsid w:val="000331A6"/>
    <w:rsid w:val="000331EE"/>
    <w:rsid w:val="0003322F"/>
    <w:rsid w:val="000332AF"/>
    <w:rsid w:val="000332E5"/>
    <w:rsid w:val="00033343"/>
    <w:rsid w:val="00033405"/>
    <w:rsid w:val="00033433"/>
    <w:rsid w:val="00033590"/>
    <w:rsid w:val="000335F6"/>
    <w:rsid w:val="00033610"/>
    <w:rsid w:val="0003363C"/>
    <w:rsid w:val="000336A7"/>
    <w:rsid w:val="000336C2"/>
    <w:rsid w:val="0003373B"/>
    <w:rsid w:val="0003377E"/>
    <w:rsid w:val="000337E3"/>
    <w:rsid w:val="00033875"/>
    <w:rsid w:val="00033926"/>
    <w:rsid w:val="00033A80"/>
    <w:rsid w:val="00033A99"/>
    <w:rsid w:val="00033B32"/>
    <w:rsid w:val="00033BCE"/>
    <w:rsid w:val="00033BDC"/>
    <w:rsid w:val="00033C27"/>
    <w:rsid w:val="00033C31"/>
    <w:rsid w:val="00033C40"/>
    <w:rsid w:val="00033C8B"/>
    <w:rsid w:val="00033CE8"/>
    <w:rsid w:val="00033D30"/>
    <w:rsid w:val="00033D95"/>
    <w:rsid w:val="00033E4C"/>
    <w:rsid w:val="00033EC3"/>
    <w:rsid w:val="00033EC6"/>
    <w:rsid w:val="00033EF2"/>
    <w:rsid w:val="00033F08"/>
    <w:rsid w:val="00034093"/>
    <w:rsid w:val="000340A7"/>
    <w:rsid w:val="0003411A"/>
    <w:rsid w:val="000343CD"/>
    <w:rsid w:val="0003442D"/>
    <w:rsid w:val="0003466C"/>
    <w:rsid w:val="00034737"/>
    <w:rsid w:val="00034767"/>
    <w:rsid w:val="0003477C"/>
    <w:rsid w:val="0003493F"/>
    <w:rsid w:val="00034A6F"/>
    <w:rsid w:val="00034A8D"/>
    <w:rsid w:val="00034AE7"/>
    <w:rsid w:val="00034B1A"/>
    <w:rsid w:val="00034B35"/>
    <w:rsid w:val="00034B3A"/>
    <w:rsid w:val="00034BBC"/>
    <w:rsid w:val="00034C2C"/>
    <w:rsid w:val="00034D56"/>
    <w:rsid w:val="00034DBB"/>
    <w:rsid w:val="00034E04"/>
    <w:rsid w:val="00034E11"/>
    <w:rsid w:val="00034E72"/>
    <w:rsid w:val="00034EA1"/>
    <w:rsid w:val="00034F56"/>
    <w:rsid w:val="00034FDD"/>
    <w:rsid w:val="000350C9"/>
    <w:rsid w:val="000350DD"/>
    <w:rsid w:val="00035294"/>
    <w:rsid w:val="000352B6"/>
    <w:rsid w:val="000352B8"/>
    <w:rsid w:val="0003531F"/>
    <w:rsid w:val="000353DE"/>
    <w:rsid w:val="0003543D"/>
    <w:rsid w:val="00035479"/>
    <w:rsid w:val="000354C9"/>
    <w:rsid w:val="0003554A"/>
    <w:rsid w:val="000356CA"/>
    <w:rsid w:val="000357A9"/>
    <w:rsid w:val="00035808"/>
    <w:rsid w:val="00035909"/>
    <w:rsid w:val="00035964"/>
    <w:rsid w:val="00035968"/>
    <w:rsid w:val="000359B6"/>
    <w:rsid w:val="000359EB"/>
    <w:rsid w:val="00035A9B"/>
    <w:rsid w:val="00035AAA"/>
    <w:rsid w:val="00035ADC"/>
    <w:rsid w:val="00035B09"/>
    <w:rsid w:val="00035B2B"/>
    <w:rsid w:val="00035C2A"/>
    <w:rsid w:val="00035C54"/>
    <w:rsid w:val="00035CED"/>
    <w:rsid w:val="00035D6A"/>
    <w:rsid w:val="00035E30"/>
    <w:rsid w:val="00035E49"/>
    <w:rsid w:val="00035E53"/>
    <w:rsid w:val="00035FD3"/>
    <w:rsid w:val="00036044"/>
    <w:rsid w:val="00036071"/>
    <w:rsid w:val="00036136"/>
    <w:rsid w:val="0003614B"/>
    <w:rsid w:val="0003617D"/>
    <w:rsid w:val="000361DE"/>
    <w:rsid w:val="000361EB"/>
    <w:rsid w:val="000361F5"/>
    <w:rsid w:val="00036200"/>
    <w:rsid w:val="00036261"/>
    <w:rsid w:val="00036291"/>
    <w:rsid w:val="000362A5"/>
    <w:rsid w:val="00036323"/>
    <w:rsid w:val="0003646C"/>
    <w:rsid w:val="000364AC"/>
    <w:rsid w:val="000364ED"/>
    <w:rsid w:val="000365C5"/>
    <w:rsid w:val="0003662E"/>
    <w:rsid w:val="000366D0"/>
    <w:rsid w:val="000367D2"/>
    <w:rsid w:val="00036841"/>
    <w:rsid w:val="00036850"/>
    <w:rsid w:val="00036862"/>
    <w:rsid w:val="000368CB"/>
    <w:rsid w:val="000368CC"/>
    <w:rsid w:val="00036BFA"/>
    <w:rsid w:val="00036C4C"/>
    <w:rsid w:val="00036C9A"/>
    <w:rsid w:val="00036CDB"/>
    <w:rsid w:val="00036D44"/>
    <w:rsid w:val="00036D98"/>
    <w:rsid w:val="00036E7A"/>
    <w:rsid w:val="00036EA9"/>
    <w:rsid w:val="0003709A"/>
    <w:rsid w:val="000370E8"/>
    <w:rsid w:val="00037116"/>
    <w:rsid w:val="0003735B"/>
    <w:rsid w:val="000373C5"/>
    <w:rsid w:val="0003741D"/>
    <w:rsid w:val="0003744D"/>
    <w:rsid w:val="0003746C"/>
    <w:rsid w:val="000374AF"/>
    <w:rsid w:val="00037563"/>
    <w:rsid w:val="00037573"/>
    <w:rsid w:val="000375C9"/>
    <w:rsid w:val="000375E3"/>
    <w:rsid w:val="0003761C"/>
    <w:rsid w:val="0003773E"/>
    <w:rsid w:val="00037742"/>
    <w:rsid w:val="0003781B"/>
    <w:rsid w:val="0003781E"/>
    <w:rsid w:val="00037863"/>
    <w:rsid w:val="00037A0D"/>
    <w:rsid w:val="00037A43"/>
    <w:rsid w:val="00037A72"/>
    <w:rsid w:val="00037AA9"/>
    <w:rsid w:val="00037AD6"/>
    <w:rsid w:val="00037AE7"/>
    <w:rsid w:val="00037B83"/>
    <w:rsid w:val="00037C69"/>
    <w:rsid w:val="00037CB0"/>
    <w:rsid w:val="00037CB8"/>
    <w:rsid w:val="00037CD1"/>
    <w:rsid w:val="00037CF8"/>
    <w:rsid w:val="00037D3A"/>
    <w:rsid w:val="00037EDA"/>
    <w:rsid w:val="00037F3C"/>
    <w:rsid w:val="00037F7B"/>
    <w:rsid w:val="00037FA6"/>
    <w:rsid w:val="0004000C"/>
    <w:rsid w:val="0004005A"/>
    <w:rsid w:val="00040115"/>
    <w:rsid w:val="0004013E"/>
    <w:rsid w:val="00040147"/>
    <w:rsid w:val="00040194"/>
    <w:rsid w:val="00040301"/>
    <w:rsid w:val="0004031A"/>
    <w:rsid w:val="000403D9"/>
    <w:rsid w:val="000403E3"/>
    <w:rsid w:val="00040411"/>
    <w:rsid w:val="00040450"/>
    <w:rsid w:val="000404AF"/>
    <w:rsid w:val="00040599"/>
    <w:rsid w:val="00040642"/>
    <w:rsid w:val="00040678"/>
    <w:rsid w:val="000406FA"/>
    <w:rsid w:val="00040701"/>
    <w:rsid w:val="00040970"/>
    <w:rsid w:val="00040B2E"/>
    <w:rsid w:val="00040C5B"/>
    <w:rsid w:val="00040D90"/>
    <w:rsid w:val="00040DCC"/>
    <w:rsid w:val="00040E4D"/>
    <w:rsid w:val="00040E5C"/>
    <w:rsid w:val="00040EBD"/>
    <w:rsid w:val="00040ECC"/>
    <w:rsid w:val="00040F44"/>
    <w:rsid w:val="00040FC7"/>
    <w:rsid w:val="00041006"/>
    <w:rsid w:val="00041051"/>
    <w:rsid w:val="00041107"/>
    <w:rsid w:val="000411B8"/>
    <w:rsid w:val="000411EC"/>
    <w:rsid w:val="0004123C"/>
    <w:rsid w:val="00041292"/>
    <w:rsid w:val="00041297"/>
    <w:rsid w:val="00041299"/>
    <w:rsid w:val="000412DC"/>
    <w:rsid w:val="00041338"/>
    <w:rsid w:val="00041413"/>
    <w:rsid w:val="0004143E"/>
    <w:rsid w:val="00041517"/>
    <w:rsid w:val="00041563"/>
    <w:rsid w:val="000415C0"/>
    <w:rsid w:val="000415ED"/>
    <w:rsid w:val="0004161F"/>
    <w:rsid w:val="00041677"/>
    <w:rsid w:val="00041716"/>
    <w:rsid w:val="0004178C"/>
    <w:rsid w:val="000417AF"/>
    <w:rsid w:val="00041843"/>
    <w:rsid w:val="0004186F"/>
    <w:rsid w:val="00041895"/>
    <w:rsid w:val="00041967"/>
    <w:rsid w:val="0004196A"/>
    <w:rsid w:val="0004196E"/>
    <w:rsid w:val="00041A40"/>
    <w:rsid w:val="00041A6A"/>
    <w:rsid w:val="00041B12"/>
    <w:rsid w:val="00041B52"/>
    <w:rsid w:val="00041C71"/>
    <w:rsid w:val="00041D50"/>
    <w:rsid w:val="00041D90"/>
    <w:rsid w:val="00041D9A"/>
    <w:rsid w:val="00041E89"/>
    <w:rsid w:val="00041EB9"/>
    <w:rsid w:val="00041EDB"/>
    <w:rsid w:val="00041F17"/>
    <w:rsid w:val="00041F4A"/>
    <w:rsid w:val="00041F52"/>
    <w:rsid w:val="00042011"/>
    <w:rsid w:val="0004201E"/>
    <w:rsid w:val="000420A8"/>
    <w:rsid w:val="000420EB"/>
    <w:rsid w:val="00042130"/>
    <w:rsid w:val="0004213C"/>
    <w:rsid w:val="00042141"/>
    <w:rsid w:val="00042167"/>
    <w:rsid w:val="000421CC"/>
    <w:rsid w:val="000421E8"/>
    <w:rsid w:val="00042218"/>
    <w:rsid w:val="000422EF"/>
    <w:rsid w:val="00042309"/>
    <w:rsid w:val="0004235F"/>
    <w:rsid w:val="00042386"/>
    <w:rsid w:val="000423E6"/>
    <w:rsid w:val="0004244A"/>
    <w:rsid w:val="000424F3"/>
    <w:rsid w:val="00042562"/>
    <w:rsid w:val="000425AD"/>
    <w:rsid w:val="000425D2"/>
    <w:rsid w:val="00042611"/>
    <w:rsid w:val="00042612"/>
    <w:rsid w:val="0004262C"/>
    <w:rsid w:val="000426A5"/>
    <w:rsid w:val="00042707"/>
    <w:rsid w:val="0004278E"/>
    <w:rsid w:val="00042794"/>
    <w:rsid w:val="000427AC"/>
    <w:rsid w:val="000427B5"/>
    <w:rsid w:val="000427E3"/>
    <w:rsid w:val="000427F5"/>
    <w:rsid w:val="00042874"/>
    <w:rsid w:val="000428FE"/>
    <w:rsid w:val="0004290E"/>
    <w:rsid w:val="00042960"/>
    <w:rsid w:val="00042966"/>
    <w:rsid w:val="000429B5"/>
    <w:rsid w:val="000429E7"/>
    <w:rsid w:val="00042A0A"/>
    <w:rsid w:val="00042A53"/>
    <w:rsid w:val="00042AA8"/>
    <w:rsid w:val="00042AD5"/>
    <w:rsid w:val="00042C20"/>
    <w:rsid w:val="00042C2A"/>
    <w:rsid w:val="00042CA4"/>
    <w:rsid w:val="00042D13"/>
    <w:rsid w:val="00042D28"/>
    <w:rsid w:val="00042E47"/>
    <w:rsid w:val="00042EB4"/>
    <w:rsid w:val="00042EEE"/>
    <w:rsid w:val="00042EF7"/>
    <w:rsid w:val="00042F70"/>
    <w:rsid w:val="00042FA1"/>
    <w:rsid w:val="00042FE1"/>
    <w:rsid w:val="0004301D"/>
    <w:rsid w:val="000430DB"/>
    <w:rsid w:val="00043126"/>
    <w:rsid w:val="0004314A"/>
    <w:rsid w:val="000431C7"/>
    <w:rsid w:val="00043399"/>
    <w:rsid w:val="00043431"/>
    <w:rsid w:val="000434FB"/>
    <w:rsid w:val="0004356B"/>
    <w:rsid w:val="000435D5"/>
    <w:rsid w:val="00043638"/>
    <w:rsid w:val="00043671"/>
    <w:rsid w:val="000436B4"/>
    <w:rsid w:val="000436E1"/>
    <w:rsid w:val="00043702"/>
    <w:rsid w:val="00043773"/>
    <w:rsid w:val="00043777"/>
    <w:rsid w:val="00043778"/>
    <w:rsid w:val="000437C0"/>
    <w:rsid w:val="000438DD"/>
    <w:rsid w:val="000438E5"/>
    <w:rsid w:val="000439DF"/>
    <w:rsid w:val="000439F2"/>
    <w:rsid w:val="000439F8"/>
    <w:rsid w:val="00043A36"/>
    <w:rsid w:val="00043A42"/>
    <w:rsid w:val="00043A9F"/>
    <w:rsid w:val="00043AA2"/>
    <w:rsid w:val="00043BA1"/>
    <w:rsid w:val="00043C52"/>
    <w:rsid w:val="00043C71"/>
    <w:rsid w:val="00043DAF"/>
    <w:rsid w:val="00043DCA"/>
    <w:rsid w:val="00043E89"/>
    <w:rsid w:val="00043ECE"/>
    <w:rsid w:val="00043F08"/>
    <w:rsid w:val="00043F5A"/>
    <w:rsid w:val="00043F83"/>
    <w:rsid w:val="00043FB4"/>
    <w:rsid w:val="00044000"/>
    <w:rsid w:val="0004403F"/>
    <w:rsid w:val="00044072"/>
    <w:rsid w:val="0004422F"/>
    <w:rsid w:val="000442A4"/>
    <w:rsid w:val="000442AD"/>
    <w:rsid w:val="000442D4"/>
    <w:rsid w:val="0004432F"/>
    <w:rsid w:val="00044453"/>
    <w:rsid w:val="000444E0"/>
    <w:rsid w:val="0004450F"/>
    <w:rsid w:val="000446D2"/>
    <w:rsid w:val="00044707"/>
    <w:rsid w:val="000448E2"/>
    <w:rsid w:val="0004491E"/>
    <w:rsid w:val="00044926"/>
    <w:rsid w:val="0004496E"/>
    <w:rsid w:val="000449A7"/>
    <w:rsid w:val="00044A3C"/>
    <w:rsid w:val="00044B17"/>
    <w:rsid w:val="00044B77"/>
    <w:rsid w:val="00044BA0"/>
    <w:rsid w:val="00044BE4"/>
    <w:rsid w:val="00044C05"/>
    <w:rsid w:val="00044D24"/>
    <w:rsid w:val="00044D44"/>
    <w:rsid w:val="00044E16"/>
    <w:rsid w:val="00044E28"/>
    <w:rsid w:val="00044E9E"/>
    <w:rsid w:val="00044EB8"/>
    <w:rsid w:val="00044F09"/>
    <w:rsid w:val="00044F58"/>
    <w:rsid w:val="00044F66"/>
    <w:rsid w:val="00044F81"/>
    <w:rsid w:val="000450B3"/>
    <w:rsid w:val="000450BF"/>
    <w:rsid w:val="000451AB"/>
    <w:rsid w:val="000451B4"/>
    <w:rsid w:val="000452A9"/>
    <w:rsid w:val="0004535A"/>
    <w:rsid w:val="0004539B"/>
    <w:rsid w:val="000453BF"/>
    <w:rsid w:val="00045401"/>
    <w:rsid w:val="00045472"/>
    <w:rsid w:val="000454D4"/>
    <w:rsid w:val="000454DE"/>
    <w:rsid w:val="000454EA"/>
    <w:rsid w:val="00045567"/>
    <w:rsid w:val="000455C2"/>
    <w:rsid w:val="000455DF"/>
    <w:rsid w:val="000457E1"/>
    <w:rsid w:val="0004586D"/>
    <w:rsid w:val="00045A34"/>
    <w:rsid w:val="00045A54"/>
    <w:rsid w:val="00045AB6"/>
    <w:rsid w:val="00045AE3"/>
    <w:rsid w:val="00045C19"/>
    <w:rsid w:val="00045C73"/>
    <w:rsid w:val="00045C7A"/>
    <w:rsid w:val="00045CAD"/>
    <w:rsid w:val="00045D04"/>
    <w:rsid w:val="00045D25"/>
    <w:rsid w:val="00045D37"/>
    <w:rsid w:val="00045E6B"/>
    <w:rsid w:val="00045EF7"/>
    <w:rsid w:val="00045F2D"/>
    <w:rsid w:val="00045FBC"/>
    <w:rsid w:val="00045FCA"/>
    <w:rsid w:val="00046009"/>
    <w:rsid w:val="0004609A"/>
    <w:rsid w:val="00046132"/>
    <w:rsid w:val="0004619D"/>
    <w:rsid w:val="000461B0"/>
    <w:rsid w:val="000461E5"/>
    <w:rsid w:val="0004628A"/>
    <w:rsid w:val="000462AD"/>
    <w:rsid w:val="00046497"/>
    <w:rsid w:val="000464CF"/>
    <w:rsid w:val="000465C6"/>
    <w:rsid w:val="000465C9"/>
    <w:rsid w:val="0004675D"/>
    <w:rsid w:val="0004676C"/>
    <w:rsid w:val="000467AE"/>
    <w:rsid w:val="000467F3"/>
    <w:rsid w:val="00046820"/>
    <w:rsid w:val="0004682F"/>
    <w:rsid w:val="0004693C"/>
    <w:rsid w:val="000469AE"/>
    <w:rsid w:val="00046A21"/>
    <w:rsid w:val="00046BD5"/>
    <w:rsid w:val="00046C05"/>
    <w:rsid w:val="00046C1E"/>
    <w:rsid w:val="00046D20"/>
    <w:rsid w:val="00046DB3"/>
    <w:rsid w:val="00046DE7"/>
    <w:rsid w:val="00046E74"/>
    <w:rsid w:val="00046E85"/>
    <w:rsid w:val="00046E86"/>
    <w:rsid w:val="00046F49"/>
    <w:rsid w:val="00046F68"/>
    <w:rsid w:val="00046F6E"/>
    <w:rsid w:val="00046FAD"/>
    <w:rsid w:val="00046FDF"/>
    <w:rsid w:val="000470C1"/>
    <w:rsid w:val="000471B8"/>
    <w:rsid w:val="000471C1"/>
    <w:rsid w:val="000473C6"/>
    <w:rsid w:val="0004743D"/>
    <w:rsid w:val="00047498"/>
    <w:rsid w:val="00047515"/>
    <w:rsid w:val="00047610"/>
    <w:rsid w:val="00047615"/>
    <w:rsid w:val="000476FA"/>
    <w:rsid w:val="000477F6"/>
    <w:rsid w:val="000477FB"/>
    <w:rsid w:val="00047810"/>
    <w:rsid w:val="000478A2"/>
    <w:rsid w:val="00047B2A"/>
    <w:rsid w:val="00047B43"/>
    <w:rsid w:val="00047BED"/>
    <w:rsid w:val="00047D63"/>
    <w:rsid w:val="00047DF1"/>
    <w:rsid w:val="00047EAC"/>
    <w:rsid w:val="00047EC5"/>
    <w:rsid w:val="00047F43"/>
    <w:rsid w:val="00047FAB"/>
    <w:rsid w:val="00047FAE"/>
    <w:rsid w:val="00047FD5"/>
    <w:rsid w:val="00050045"/>
    <w:rsid w:val="0005004A"/>
    <w:rsid w:val="000500F4"/>
    <w:rsid w:val="000500FC"/>
    <w:rsid w:val="0005012E"/>
    <w:rsid w:val="000501D5"/>
    <w:rsid w:val="00050292"/>
    <w:rsid w:val="00050317"/>
    <w:rsid w:val="000503C6"/>
    <w:rsid w:val="00050566"/>
    <w:rsid w:val="000505AA"/>
    <w:rsid w:val="000505F5"/>
    <w:rsid w:val="00050639"/>
    <w:rsid w:val="00050676"/>
    <w:rsid w:val="000506A5"/>
    <w:rsid w:val="000506A6"/>
    <w:rsid w:val="000506B0"/>
    <w:rsid w:val="0005078C"/>
    <w:rsid w:val="0005079D"/>
    <w:rsid w:val="0005083B"/>
    <w:rsid w:val="000508FF"/>
    <w:rsid w:val="0005095B"/>
    <w:rsid w:val="0005097D"/>
    <w:rsid w:val="000509B8"/>
    <w:rsid w:val="00050A23"/>
    <w:rsid w:val="00050A90"/>
    <w:rsid w:val="00050B22"/>
    <w:rsid w:val="00050B27"/>
    <w:rsid w:val="00050B98"/>
    <w:rsid w:val="00050BF1"/>
    <w:rsid w:val="00050C18"/>
    <w:rsid w:val="00050C45"/>
    <w:rsid w:val="00050C6D"/>
    <w:rsid w:val="00050CE5"/>
    <w:rsid w:val="00050DAD"/>
    <w:rsid w:val="00050E51"/>
    <w:rsid w:val="00050ECC"/>
    <w:rsid w:val="00050F30"/>
    <w:rsid w:val="00050F7F"/>
    <w:rsid w:val="00050F8C"/>
    <w:rsid w:val="00050F97"/>
    <w:rsid w:val="0005101A"/>
    <w:rsid w:val="0005101B"/>
    <w:rsid w:val="00051035"/>
    <w:rsid w:val="00051049"/>
    <w:rsid w:val="0005115A"/>
    <w:rsid w:val="0005115B"/>
    <w:rsid w:val="0005116F"/>
    <w:rsid w:val="0005117C"/>
    <w:rsid w:val="000511CF"/>
    <w:rsid w:val="000512F6"/>
    <w:rsid w:val="00051323"/>
    <w:rsid w:val="0005132D"/>
    <w:rsid w:val="000514BD"/>
    <w:rsid w:val="000514E8"/>
    <w:rsid w:val="00051511"/>
    <w:rsid w:val="00051559"/>
    <w:rsid w:val="000515B9"/>
    <w:rsid w:val="000515CC"/>
    <w:rsid w:val="0005160F"/>
    <w:rsid w:val="00051686"/>
    <w:rsid w:val="0005186D"/>
    <w:rsid w:val="00051929"/>
    <w:rsid w:val="0005194C"/>
    <w:rsid w:val="0005195D"/>
    <w:rsid w:val="00051A3C"/>
    <w:rsid w:val="00051A51"/>
    <w:rsid w:val="00051ABE"/>
    <w:rsid w:val="00051C45"/>
    <w:rsid w:val="00051C48"/>
    <w:rsid w:val="00051CA4"/>
    <w:rsid w:val="00051DBA"/>
    <w:rsid w:val="00051DDC"/>
    <w:rsid w:val="00051DE9"/>
    <w:rsid w:val="00051F8C"/>
    <w:rsid w:val="00051FC2"/>
    <w:rsid w:val="00052003"/>
    <w:rsid w:val="0005211B"/>
    <w:rsid w:val="00052283"/>
    <w:rsid w:val="00052361"/>
    <w:rsid w:val="0005237F"/>
    <w:rsid w:val="00052381"/>
    <w:rsid w:val="00052428"/>
    <w:rsid w:val="0005242C"/>
    <w:rsid w:val="000524C1"/>
    <w:rsid w:val="00052511"/>
    <w:rsid w:val="000525AA"/>
    <w:rsid w:val="000525C8"/>
    <w:rsid w:val="00052619"/>
    <w:rsid w:val="00052671"/>
    <w:rsid w:val="00052750"/>
    <w:rsid w:val="000527E9"/>
    <w:rsid w:val="000528FF"/>
    <w:rsid w:val="00052988"/>
    <w:rsid w:val="000529A7"/>
    <w:rsid w:val="000529B6"/>
    <w:rsid w:val="000529EC"/>
    <w:rsid w:val="00052A08"/>
    <w:rsid w:val="00052A23"/>
    <w:rsid w:val="00052AEF"/>
    <w:rsid w:val="00052C18"/>
    <w:rsid w:val="00052C30"/>
    <w:rsid w:val="00052D04"/>
    <w:rsid w:val="00052DF8"/>
    <w:rsid w:val="00052E74"/>
    <w:rsid w:val="00052FE0"/>
    <w:rsid w:val="00052FEB"/>
    <w:rsid w:val="00052FF6"/>
    <w:rsid w:val="0005307D"/>
    <w:rsid w:val="000530F4"/>
    <w:rsid w:val="0005312C"/>
    <w:rsid w:val="00053146"/>
    <w:rsid w:val="00053164"/>
    <w:rsid w:val="000531BA"/>
    <w:rsid w:val="00053292"/>
    <w:rsid w:val="0005329E"/>
    <w:rsid w:val="000532CE"/>
    <w:rsid w:val="000532E2"/>
    <w:rsid w:val="0005331F"/>
    <w:rsid w:val="000533B3"/>
    <w:rsid w:val="000533F3"/>
    <w:rsid w:val="0005342E"/>
    <w:rsid w:val="00053452"/>
    <w:rsid w:val="000534EB"/>
    <w:rsid w:val="0005355F"/>
    <w:rsid w:val="000535A5"/>
    <w:rsid w:val="000535FF"/>
    <w:rsid w:val="000536AC"/>
    <w:rsid w:val="00053722"/>
    <w:rsid w:val="0005373C"/>
    <w:rsid w:val="0005375D"/>
    <w:rsid w:val="0005376C"/>
    <w:rsid w:val="0005377A"/>
    <w:rsid w:val="0005383C"/>
    <w:rsid w:val="00053924"/>
    <w:rsid w:val="0005392A"/>
    <w:rsid w:val="00053947"/>
    <w:rsid w:val="00053952"/>
    <w:rsid w:val="0005397A"/>
    <w:rsid w:val="0005397E"/>
    <w:rsid w:val="00053A04"/>
    <w:rsid w:val="00053A0D"/>
    <w:rsid w:val="00053A12"/>
    <w:rsid w:val="00053A48"/>
    <w:rsid w:val="00053B3E"/>
    <w:rsid w:val="00053BB1"/>
    <w:rsid w:val="00053BC0"/>
    <w:rsid w:val="00053C34"/>
    <w:rsid w:val="00053C64"/>
    <w:rsid w:val="00053C8A"/>
    <w:rsid w:val="00053CAE"/>
    <w:rsid w:val="00053CE7"/>
    <w:rsid w:val="00053CFE"/>
    <w:rsid w:val="00053D0D"/>
    <w:rsid w:val="00053D7A"/>
    <w:rsid w:val="00053D86"/>
    <w:rsid w:val="00053D89"/>
    <w:rsid w:val="00053E33"/>
    <w:rsid w:val="00053E5F"/>
    <w:rsid w:val="00053ED5"/>
    <w:rsid w:val="00053F23"/>
    <w:rsid w:val="00053F28"/>
    <w:rsid w:val="000540A2"/>
    <w:rsid w:val="0005419A"/>
    <w:rsid w:val="000541CA"/>
    <w:rsid w:val="000541E1"/>
    <w:rsid w:val="00054217"/>
    <w:rsid w:val="0005423E"/>
    <w:rsid w:val="00054260"/>
    <w:rsid w:val="0005437C"/>
    <w:rsid w:val="000543C2"/>
    <w:rsid w:val="00054465"/>
    <w:rsid w:val="0005449B"/>
    <w:rsid w:val="000544D0"/>
    <w:rsid w:val="00054538"/>
    <w:rsid w:val="00054554"/>
    <w:rsid w:val="000545E0"/>
    <w:rsid w:val="00054613"/>
    <w:rsid w:val="00054629"/>
    <w:rsid w:val="0005465A"/>
    <w:rsid w:val="000546DD"/>
    <w:rsid w:val="00054726"/>
    <w:rsid w:val="00054730"/>
    <w:rsid w:val="0005474C"/>
    <w:rsid w:val="000547B2"/>
    <w:rsid w:val="00054815"/>
    <w:rsid w:val="0005488A"/>
    <w:rsid w:val="00054A33"/>
    <w:rsid w:val="00054A51"/>
    <w:rsid w:val="00054ABA"/>
    <w:rsid w:val="00054ACF"/>
    <w:rsid w:val="00054B9B"/>
    <w:rsid w:val="00054BE1"/>
    <w:rsid w:val="00054D54"/>
    <w:rsid w:val="00054E04"/>
    <w:rsid w:val="00054E0D"/>
    <w:rsid w:val="00054E5D"/>
    <w:rsid w:val="00054E9B"/>
    <w:rsid w:val="00054EE5"/>
    <w:rsid w:val="00054F14"/>
    <w:rsid w:val="00054F5D"/>
    <w:rsid w:val="00054FC3"/>
    <w:rsid w:val="00054FEF"/>
    <w:rsid w:val="00055035"/>
    <w:rsid w:val="00055057"/>
    <w:rsid w:val="00055070"/>
    <w:rsid w:val="000551BD"/>
    <w:rsid w:val="00055245"/>
    <w:rsid w:val="000552EC"/>
    <w:rsid w:val="000552F8"/>
    <w:rsid w:val="00055336"/>
    <w:rsid w:val="000553AA"/>
    <w:rsid w:val="00055428"/>
    <w:rsid w:val="0005542D"/>
    <w:rsid w:val="00055443"/>
    <w:rsid w:val="00055474"/>
    <w:rsid w:val="00055495"/>
    <w:rsid w:val="00055648"/>
    <w:rsid w:val="00055682"/>
    <w:rsid w:val="000557F2"/>
    <w:rsid w:val="0005580E"/>
    <w:rsid w:val="0005581C"/>
    <w:rsid w:val="0005585C"/>
    <w:rsid w:val="0005587D"/>
    <w:rsid w:val="00055903"/>
    <w:rsid w:val="00055911"/>
    <w:rsid w:val="0005594D"/>
    <w:rsid w:val="00055987"/>
    <w:rsid w:val="00055A5B"/>
    <w:rsid w:val="00055A6E"/>
    <w:rsid w:val="00055B49"/>
    <w:rsid w:val="00055B4C"/>
    <w:rsid w:val="00055B65"/>
    <w:rsid w:val="00055B85"/>
    <w:rsid w:val="00055CB1"/>
    <w:rsid w:val="00055CC0"/>
    <w:rsid w:val="00055CCC"/>
    <w:rsid w:val="00055CD8"/>
    <w:rsid w:val="00055D0E"/>
    <w:rsid w:val="00055D80"/>
    <w:rsid w:val="00055DEE"/>
    <w:rsid w:val="00055E63"/>
    <w:rsid w:val="00055E91"/>
    <w:rsid w:val="0005606D"/>
    <w:rsid w:val="0005608D"/>
    <w:rsid w:val="000560C3"/>
    <w:rsid w:val="000560CC"/>
    <w:rsid w:val="000560EB"/>
    <w:rsid w:val="0005611D"/>
    <w:rsid w:val="00056206"/>
    <w:rsid w:val="0005623A"/>
    <w:rsid w:val="000562AD"/>
    <w:rsid w:val="000562B4"/>
    <w:rsid w:val="000563CA"/>
    <w:rsid w:val="000563D8"/>
    <w:rsid w:val="000563E3"/>
    <w:rsid w:val="000563ED"/>
    <w:rsid w:val="0005645E"/>
    <w:rsid w:val="00056472"/>
    <w:rsid w:val="00056481"/>
    <w:rsid w:val="00056519"/>
    <w:rsid w:val="0005652B"/>
    <w:rsid w:val="0005654F"/>
    <w:rsid w:val="0005656B"/>
    <w:rsid w:val="00056580"/>
    <w:rsid w:val="0005659E"/>
    <w:rsid w:val="000566D0"/>
    <w:rsid w:val="0005671F"/>
    <w:rsid w:val="000567CF"/>
    <w:rsid w:val="00056950"/>
    <w:rsid w:val="00056990"/>
    <w:rsid w:val="000569A0"/>
    <w:rsid w:val="000569CC"/>
    <w:rsid w:val="000569E0"/>
    <w:rsid w:val="00056A35"/>
    <w:rsid w:val="00056ACC"/>
    <w:rsid w:val="00056AD2"/>
    <w:rsid w:val="00056B3C"/>
    <w:rsid w:val="00056BAE"/>
    <w:rsid w:val="00056BFE"/>
    <w:rsid w:val="00056C23"/>
    <w:rsid w:val="00056C4B"/>
    <w:rsid w:val="00056C59"/>
    <w:rsid w:val="00056C94"/>
    <w:rsid w:val="00056D77"/>
    <w:rsid w:val="00056E28"/>
    <w:rsid w:val="00056ED4"/>
    <w:rsid w:val="00056FA6"/>
    <w:rsid w:val="00056FA8"/>
    <w:rsid w:val="00056FC2"/>
    <w:rsid w:val="0005702D"/>
    <w:rsid w:val="00057101"/>
    <w:rsid w:val="0005718F"/>
    <w:rsid w:val="00057226"/>
    <w:rsid w:val="0005724D"/>
    <w:rsid w:val="00057284"/>
    <w:rsid w:val="00057453"/>
    <w:rsid w:val="00057456"/>
    <w:rsid w:val="000574BB"/>
    <w:rsid w:val="00057593"/>
    <w:rsid w:val="00057601"/>
    <w:rsid w:val="00057617"/>
    <w:rsid w:val="00057631"/>
    <w:rsid w:val="00057647"/>
    <w:rsid w:val="000576AB"/>
    <w:rsid w:val="0005775A"/>
    <w:rsid w:val="00057829"/>
    <w:rsid w:val="0005782D"/>
    <w:rsid w:val="000579A5"/>
    <w:rsid w:val="00057A61"/>
    <w:rsid w:val="00057B25"/>
    <w:rsid w:val="00057B95"/>
    <w:rsid w:val="00057BB3"/>
    <w:rsid w:val="00057BC1"/>
    <w:rsid w:val="00057BD9"/>
    <w:rsid w:val="00057CD2"/>
    <w:rsid w:val="00057D26"/>
    <w:rsid w:val="00057D38"/>
    <w:rsid w:val="00057DC0"/>
    <w:rsid w:val="00057F0D"/>
    <w:rsid w:val="00057F9D"/>
    <w:rsid w:val="00057FA9"/>
    <w:rsid w:val="00057FD9"/>
    <w:rsid w:val="000600DB"/>
    <w:rsid w:val="0006013E"/>
    <w:rsid w:val="000602A6"/>
    <w:rsid w:val="000602C2"/>
    <w:rsid w:val="00060311"/>
    <w:rsid w:val="00060363"/>
    <w:rsid w:val="000603B5"/>
    <w:rsid w:val="000603DC"/>
    <w:rsid w:val="00060535"/>
    <w:rsid w:val="000605AA"/>
    <w:rsid w:val="0006065A"/>
    <w:rsid w:val="000606AE"/>
    <w:rsid w:val="000606C0"/>
    <w:rsid w:val="0006075A"/>
    <w:rsid w:val="00060779"/>
    <w:rsid w:val="0006078D"/>
    <w:rsid w:val="000607AF"/>
    <w:rsid w:val="000607CC"/>
    <w:rsid w:val="000607D1"/>
    <w:rsid w:val="0006090C"/>
    <w:rsid w:val="00060930"/>
    <w:rsid w:val="00060A6F"/>
    <w:rsid w:val="00060AC5"/>
    <w:rsid w:val="00060B5B"/>
    <w:rsid w:val="00060B96"/>
    <w:rsid w:val="00060C10"/>
    <w:rsid w:val="00060C48"/>
    <w:rsid w:val="00060C76"/>
    <w:rsid w:val="00060C83"/>
    <w:rsid w:val="00060CB2"/>
    <w:rsid w:val="00060CF7"/>
    <w:rsid w:val="00060D28"/>
    <w:rsid w:val="00060DF7"/>
    <w:rsid w:val="00060FAA"/>
    <w:rsid w:val="00060FF6"/>
    <w:rsid w:val="0006103B"/>
    <w:rsid w:val="00061059"/>
    <w:rsid w:val="00061069"/>
    <w:rsid w:val="0006107F"/>
    <w:rsid w:val="00061096"/>
    <w:rsid w:val="00061199"/>
    <w:rsid w:val="000611C3"/>
    <w:rsid w:val="000611C7"/>
    <w:rsid w:val="000611DF"/>
    <w:rsid w:val="0006129A"/>
    <w:rsid w:val="000612B5"/>
    <w:rsid w:val="000612CD"/>
    <w:rsid w:val="00061314"/>
    <w:rsid w:val="000613C7"/>
    <w:rsid w:val="000613CA"/>
    <w:rsid w:val="000613EA"/>
    <w:rsid w:val="000613F9"/>
    <w:rsid w:val="00061422"/>
    <w:rsid w:val="0006148A"/>
    <w:rsid w:val="0006156A"/>
    <w:rsid w:val="00061574"/>
    <w:rsid w:val="00061604"/>
    <w:rsid w:val="00061607"/>
    <w:rsid w:val="00061677"/>
    <w:rsid w:val="000616C0"/>
    <w:rsid w:val="000616C2"/>
    <w:rsid w:val="0006170F"/>
    <w:rsid w:val="000617B0"/>
    <w:rsid w:val="000617C8"/>
    <w:rsid w:val="000617FA"/>
    <w:rsid w:val="000617FF"/>
    <w:rsid w:val="00061833"/>
    <w:rsid w:val="00061863"/>
    <w:rsid w:val="000619D7"/>
    <w:rsid w:val="00061A0B"/>
    <w:rsid w:val="00061A12"/>
    <w:rsid w:val="00061AAD"/>
    <w:rsid w:val="00061B17"/>
    <w:rsid w:val="00061B1B"/>
    <w:rsid w:val="00061B6C"/>
    <w:rsid w:val="00061B81"/>
    <w:rsid w:val="00061C2C"/>
    <w:rsid w:val="00061CEB"/>
    <w:rsid w:val="00061D01"/>
    <w:rsid w:val="00061D38"/>
    <w:rsid w:val="00061E06"/>
    <w:rsid w:val="00061E44"/>
    <w:rsid w:val="00061F5B"/>
    <w:rsid w:val="00061F69"/>
    <w:rsid w:val="00061F6F"/>
    <w:rsid w:val="00061FEC"/>
    <w:rsid w:val="00062111"/>
    <w:rsid w:val="00062133"/>
    <w:rsid w:val="0006213C"/>
    <w:rsid w:val="0006216E"/>
    <w:rsid w:val="00062186"/>
    <w:rsid w:val="000621E5"/>
    <w:rsid w:val="000622D1"/>
    <w:rsid w:val="000622E2"/>
    <w:rsid w:val="0006248C"/>
    <w:rsid w:val="000624DA"/>
    <w:rsid w:val="00062543"/>
    <w:rsid w:val="00062690"/>
    <w:rsid w:val="000626F4"/>
    <w:rsid w:val="00062761"/>
    <w:rsid w:val="0006293B"/>
    <w:rsid w:val="00062A01"/>
    <w:rsid w:val="00062B73"/>
    <w:rsid w:val="00062B98"/>
    <w:rsid w:val="00062C19"/>
    <w:rsid w:val="00062C7C"/>
    <w:rsid w:val="00062CB6"/>
    <w:rsid w:val="00062D44"/>
    <w:rsid w:val="00062D8D"/>
    <w:rsid w:val="00062E79"/>
    <w:rsid w:val="00062F10"/>
    <w:rsid w:val="00062F31"/>
    <w:rsid w:val="00063041"/>
    <w:rsid w:val="00063074"/>
    <w:rsid w:val="00063114"/>
    <w:rsid w:val="0006314D"/>
    <w:rsid w:val="00063217"/>
    <w:rsid w:val="00063244"/>
    <w:rsid w:val="0006331D"/>
    <w:rsid w:val="000633EC"/>
    <w:rsid w:val="0006345D"/>
    <w:rsid w:val="00063477"/>
    <w:rsid w:val="00063496"/>
    <w:rsid w:val="00063507"/>
    <w:rsid w:val="00063528"/>
    <w:rsid w:val="00063568"/>
    <w:rsid w:val="0006359B"/>
    <w:rsid w:val="00063603"/>
    <w:rsid w:val="00063635"/>
    <w:rsid w:val="00063658"/>
    <w:rsid w:val="0006368A"/>
    <w:rsid w:val="00063718"/>
    <w:rsid w:val="0006382F"/>
    <w:rsid w:val="0006384E"/>
    <w:rsid w:val="00063885"/>
    <w:rsid w:val="000638EE"/>
    <w:rsid w:val="000639CB"/>
    <w:rsid w:val="00063A64"/>
    <w:rsid w:val="00063AB4"/>
    <w:rsid w:val="00063AD8"/>
    <w:rsid w:val="00063BBE"/>
    <w:rsid w:val="00063C27"/>
    <w:rsid w:val="00063D10"/>
    <w:rsid w:val="00063DDA"/>
    <w:rsid w:val="00063DEB"/>
    <w:rsid w:val="00063E1F"/>
    <w:rsid w:val="00063E92"/>
    <w:rsid w:val="00063EBF"/>
    <w:rsid w:val="00063FA0"/>
    <w:rsid w:val="00063FBA"/>
    <w:rsid w:val="00064050"/>
    <w:rsid w:val="00064085"/>
    <w:rsid w:val="0006411E"/>
    <w:rsid w:val="0006413C"/>
    <w:rsid w:val="00064236"/>
    <w:rsid w:val="0006426A"/>
    <w:rsid w:val="000643DD"/>
    <w:rsid w:val="000645C4"/>
    <w:rsid w:val="000646C5"/>
    <w:rsid w:val="0006472E"/>
    <w:rsid w:val="0006477D"/>
    <w:rsid w:val="00064865"/>
    <w:rsid w:val="00064893"/>
    <w:rsid w:val="00064A07"/>
    <w:rsid w:val="00064A91"/>
    <w:rsid w:val="00064AD2"/>
    <w:rsid w:val="00064B13"/>
    <w:rsid w:val="00064BA8"/>
    <w:rsid w:val="00064BBC"/>
    <w:rsid w:val="00064BEA"/>
    <w:rsid w:val="00064C1F"/>
    <w:rsid w:val="00064E16"/>
    <w:rsid w:val="00064E32"/>
    <w:rsid w:val="00064E5A"/>
    <w:rsid w:val="00064ED5"/>
    <w:rsid w:val="00064FD4"/>
    <w:rsid w:val="0006501F"/>
    <w:rsid w:val="0006515C"/>
    <w:rsid w:val="0006516F"/>
    <w:rsid w:val="000651F6"/>
    <w:rsid w:val="00065213"/>
    <w:rsid w:val="00065214"/>
    <w:rsid w:val="00065265"/>
    <w:rsid w:val="0006526C"/>
    <w:rsid w:val="00065336"/>
    <w:rsid w:val="000653D8"/>
    <w:rsid w:val="0006543F"/>
    <w:rsid w:val="00065448"/>
    <w:rsid w:val="00065465"/>
    <w:rsid w:val="0006558D"/>
    <w:rsid w:val="00065681"/>
    <w:rsid w:val="00065693"/>
    <w:rsid w:val="000656F8"/>
    <w:rsid w:val="0006571F"/>
    <w:rsid w:val="00065748"/>
    <w:rsid w:val="0006574E"/>
    <w:rsid w:val="00065762"/>
    <w:rsid w:val="00065781"/>
    <w:rsid w:val="000657B1"/>
    <w:rsid w:val="000657B2"/>
    <w:rsid w:val="0006590F"/>
    <w:rsid w:val="0006591A"/>
    <w:rsid w:val="00065970"/>
    <w:rsid w:val="000659F9"/>
    <w:rsid w:val="00065A0A"/>
    <w:rsid w:val="00065B1F"/>
    <w:rsid w:val="00065B4E"/>
    <w:rsid w:val="00065B7E"/>
    <w:rsid w:val="00065C99"/>
    <w:rsid w:val="00065CD3"/>
    <w:rsid w:val="00065CEF"/>
    <w:rsid w:val="00065DDF"/>
    <w:rsid w:val="00065E5F"/>
    <w:rsid w:val="00065EFF"/>
    <w:rsid w:val="00065F1D"/>
    <w:rsid w:val="00065F33"/>
    <w:rsid w:val="00065F6B"/>
    <w:rsid w:val="00065F81"/>
    <w:rsid w:val="00065F9F"/>
    <w:rsid w:val="00065FEC"/>
    <w:rsid w:val="00066033"/>
    <w:rsid w:val="0006618D"/>
    <w:rsid w:val="000661A1"/>
    <w:rsid w:val="000661C8"/>
    <w:rsid w:val="000661D9"/>
    <w:rsid w:val="000661FA"/>
    <w:rsid w:val="00066406"/>
    <w:rsid w:val="0006643B"/>
    <w:rsid w:val="000664E3"/>
    <w:rsid w:val="00066586"/>
    <w:rsid w:val="00066628"/>
    <w:rsid w:val="00066668"/>
    <w:rsid w:val="000666AD"/>
    <w:rsid w:val="000666E8"/>
    <w:rsid w:val="00066705"/>
    <w:rsid w:val="0006672A"/>
    <w:rsid w:val="0006675D"/>
    <w:rsid w:val="00066760"/>
    <w:rsid w:val="00066763"/>
    <w:rsid w:val="00066792"/>
    <w:rsid w:val="000667AC"/>
    <w:rsid w:val="000667DA"/>
    <w:rsid w:val="000668DC"/>
    <w:rsid w:val="000669AF"/>
    <w:rsid w:val="00066ADD"/>
    <w:rsid w:val="00066B2B"/>
    <w:rsid w:val="00066C68"/>
    <w:rsid w:val="00066C87"/>
    <w:rsid w:val="00066D37"/>
    <w:rsid w:val="00066DC7"/>
    <w:rsid w:val="00066E77"/>
    <w:rsid w:val="00066EAC"/>
    <w:rsid w:val="00066F9B"/>
    <w:rsid w:val="00067169"/>
    <w:rsid w:val="000671F9"/>
    <w:rsid w:val="000672DE"/>
    <w:rsid w:val="00067389"/>
    <w:rsid w:val="000673F0"/>
    <w:rsid w:val="0006745D"/>
    <w:rsid w:val="0006747F"/>
    <w:rsid w:val="0006750E"/>
    <w:rsid w:val="000675F5"/>
    <w:rsid w:val="00067618"/>
    <w:rsid w:val="000676B5"/>
    <w:rsid w:val="0006772A"/>
    <w:rsid w:val="0006787A"/>
    <w:rsid w:val="000678D2"/>
    <w:rsid w:val="00067901"/>
    <w:rsid w:val="0006799D"/>
    <w:rsid w:val="000679E6"/>
    <w:rsid w:val="00067A0B"/>
    <w:rsid w:val="00067A7C"/>
    <w:rsid w:val="00067AAB"/>
    <w:rsid w:val="00067B7C"/>
    <w:rsid w:val="00067BC6"/>
    <w:rsid w:val="00067BF8"/>
    <w:rsid w:val="00067BFB"/>
    <w:rsid w:val="00067C21"/>
    <w:rsid w:val="00067C46"/>
    <w:rsid w:val="00067C55"/>
    <w:rsid w:val="00067CAA"/>
    <w:rsid w:val="00067DA9"/>
    <w:rsid w:val="00067DBC"/>
    <w:rsid w:val="00067ECD"/>
    <w:rsid w:val="00067FA0"/>
    <w:rsid w:val="0007005E"/>
    <w:rsid w:val="000700BB"/>
    <w:rsid w:val="0007012D"/>
    <w:rsid w:val="0007019F"/>
    <w:rsid w:val="000701C6"/>
    <w:rsid w:val="00070317"/>
    <w:rsid w:val="000703AD"/>
    <w:rsid w:val="000703FB"/>
    <w:rsid w:val="00070424"/>
    <w:rsid w:val="00070450"/>
    <w:rsid w:val="00070514"/>
    <w:rsid w:val="00070568"/>
    <w:rsid w:val="000705A3"/>
    <w:rsid w:val="00070623"/>
    <w:rsid w:val="000706FF"/>
    <w:rsid w:val="00070775"/>
    <w:rsid w:val="000707EF"/>
    <w:rsid w:val="000707F7"/>
    <w:rsid w:val="00070800"/>
    <w:rsid w:val="00070841"/>
    <w:rsid w:val="00070945"/>
    <w:rsid w:val="00070A9F"/>
    <w:rsid w:val="00070B53"/>
    <w:rsid w:val="00070BF4"/>
    <w:rsid w:val="00070C4B"/>
    <w:rsid w:val="00070C84"/>
    <w:rsid w:val="00070D41"/>
    <w:rsid w:val="00070D46"/>
    <w:rsid w:val="00070D8A"/>
    <w:rsid w:val="00070DA2"/>
    <w:rsid w:val="00070DBA"/>
    <w:rsid w:val="00070DD2"/>
    <w:rsid w:val="00070DEC"/>
    <w:rsid w:val="00070E10"/>
    <w:rsid w:val="00070E66"/>
    <w:rsid w:val="00070E82"/>
    <w:rsid w:val="00070E8D"/>
    <w:rsid w:val="00070FA3"/>
    <w:rsid w:val="00071073"/>
    <w:rsid w:val="000710B3"/>
    <w:rsid w:val="000710C1"/>
    <w:rsid w:val="000710EE"/>
    <w:rsid w:val="0007118B"/>
    <w:rsid w:val="0007127D"/>
    <w:rsid w:val="00071289"/>
    <w:rsid w:val="000712AB"/>
    <w:rsid w:val="000712DB"/>
    <w:rsid w:val="00071307"/>
    <w:rsid w:val="00071362"/>
    <w:rsid w:val="00071389"/>
    <w:rsid w:val="000713AF"/>
    <w:rsid w:val="000713C7"/>
    <w:rsid w:val="000713E4"/>
    <w:rsid w:val="0007141C"/>
    <w:rsid w:val="00071462"/>
    <w:rsid w:val="000714A9"/>
    <w:rsid w:val="000714B3"/>
    <w:rsid w:val="000714C2"/>
    <w:rsid w:val="000714D5"/>
    <w:rsid w:val="000715BD"/>
    <w:rsid w:val="000715E8"/>
    <w:rsid w:val="0007165C"/>
    <w:rsid w:val="00071662"/>
    <w:rsid w:val="000716F4"/>
    <w:rsid w:val="000716FE"/>
    <w:rsid w:val="00071701"/>
    <w:rsid w:val="00071751"/>
    <w:rsid w:val="000717D5"/>
    <w:rsid w:val="000717FF"/>
    <w:rsid w:val="000718CC"/>
    <w:rsid w:val="000718E5"/>
    <w:rsid w:val="0007190A"/>
    <w:rsid w:val="0007199F"/>
    <w:rsid w:val="000719E0"/>
    <w:rsid w:val="00071A64"/>
    <w:rsid w:val="00071AAA"/>
    <w:rsid w:val="00071AB1"/>
    <w:rsid w:val="00071AC5"/>
    <w:rsid w:val="00071AD9"/>
    <w:rsid w:val="00071B31"/>
    <w:rsid w:val="00071B55"/>
    <w:rsid w:val="00071B8C"/>
    <w:rsid w:val="00071BA6"/>
    <w:rsid w:val="00071BD3"/>
    <w:rsid w:val="00071C29"/>
    <w:rsid w:val="00071CE9"/>
    <w:rsid w:val="00071D57"/>
    <w:rsid w:val="00071D7F"/>
    <w:rsid w:val="00071D91"/>
    <w:rsid w:val="00071DAF"/>
    <w:rsid w:val="00071E10"/>
    <w:rsid w:val="00071E2D"/>
    <w:rsid w:val="00071E3F"/>
    <w:rsid w:val="00071EA7"/>
    <w:rsid w:val="00071F0F"/>
    <w:rsid w:val="00071F5F"/>
    <w:rsid w:val="00071FEC"/>
    <w:rsid w:val="00071FF2"/>
    <w:rsid w:val="00072065"/>
    <w:rsid w:val="000720CD"/>
    <w:rsid w:val="000720DB"/>
    <w:rsid w:val="00072135"/>
    <w:rsid w:val="00072254"/>
    <w:rsid w:val="000722DC"/>
    <w:rsid w:val="000723A1"/>
    <w:rsid w:val="000723A3"/>
    <w:rsid w:val="0007241F"/>
    <w:rsid w:val="0007247D"/>
    <w:rsid w:val="000724D0"/>
    <w:rsid w:val="00072555"/>
    <w:rsid w:val="0007256A"/>
    <w:rsid w:val="000725BE"/>
    <w:rsid w:val="00072645"/>
    <w:rsid w:val="0007265D"/>
    <w:rsid w:val="00072673"/>
    <w:rsid w:val="000726E8"/>
    <w:rsid w:val="000726F8"/>
    <w:rsid w:val="0007272C"/>
    <w:rsid w:val="00072749"/>
    <w:rsid w:val="0007287C"/>
    <w:rsid w:val="0007288A"/>
    <w:rsid w:val="0007289C"/>
    <w:rsid w:val="00072919"/>
    <w:rsid w:val="00072AC8"/>
    <w:rsid w:val="00072B18"/>
    <w:rsid w:val="00072CC0"/>
    <w:rsid w:val="00072CC3"/>
    <w:rsid w:val="00072D3D"/>
    <w:rsid w:val="00072D63"/>
    <w:rsid w:val="00072D67"/>
    <w:rsid w:val="00072DDA"/>
    <w:rsid w:val="00072EF6"/>
    <w:rsid w:val="00072FF8"/>
    <w:rsid w:val="00073042"/>
    <w:rsid w:val="0007317B"/>
    <w:rsid w:val="0007320A"/>
    <w:rsid w:val="00073268"/>
    <w:rsid w:val="0007340A"/>
    <w:rsid w:val="00073501"/>
    <w:rsid w:val="00073523"/>
    <w:rsid w:val="000735AF"/>
    <w:rsid w:val="0007367E"/>
    <w:rsid w:val="000736D2"/>
    <w:rsid w:val="0007370D"/>
    <w:rsid w:val="00073750"/>
    <w:rsid w:val="000737A5"/>
    <w:rsid w:val="000737E6"/>
    <w:rsid w:val="0007382C"/>
    <w:rsid w:val="0007382E"/>
    <w:rsid w:val="000738E0"/>
    <w:rsid w:val="000738EC"/>
    <w:rsid w:val="00073A01"/>
    <w:rsid w:val="00073A03"/>
    <w:rsid w:val="00073A65"/>
    <w:rsid w:val="00073A9A"/>
    <w:rsid w:val="00073BA4"/>
    <w:rsid w:val="00073C69"/>
    <w:rsid w:val="00073D2F"/>
    <w:rsid w:val="00073D3C"/>
    <w:rsid w:val="00074039"/>
    <w:rsid w:val="00074082"/>
    <w:rsid w:val="0007409B"/>
    <w:rsid w:val="000741C8"/>
    <w:rsid w:val="000741CF"/>
    <w:rsid w:val="00074240"/>
    <w:rsid w:val="0007430D"/>
    <w:rsid w:val="00074358"/>
    <w:rsid w:val="00074395"/>
    <w:rsid w:val="0007452D"/>
    <w:rsid w:val="000745D7"/>
    <w:rsid w:val="00074620"/>
    <w:rsid w:val="0007462F"/>
    <w:rsid w:val="00074678"/>
    <w:rsid w:val="000746E9"/>
    <w:rsid w:val="000746F7"/>
    <w:rsid w:val="0007470D"/>
    <w:rsid w:val="0007471A"/>
    <w:rsid w:val="00074775"/>
    <w:rsid w:val="000747CB"/>
    <w:rsid w:val="000748BE"/>
    <w:rsid w:val="00074903"/>
    <w:rsid w:val="00074A0A"/>
    <w:rsid w:val="00074AAE"/>
    <w:rsid w:val="00074AB1"/>
    <w:rsid w:val="00074B13"/>
    <w:rsid w:val="00074B53"/>
    <w:rsid w:val="00074B6B"/>
    <w:rsid w:val="00074CC5"/>
    <w:rsid w:val="00074DC9"/>
    <w:rsid w:val="00074E23"/>
    <w:rsid w:val="00074E43"/>
    <w:rsid w:val="00074EB2"/>
    <w:rsid w:val="00074FEC"/>
    <w:rsid w:val="000750D8"/>
    <w:rsid w:val="00075114"/>
    <w:rsid w:val="0007527D"/>
    <w:rsid w:val="00075286"/>
    <w:rsid w:val="000752F6"/>
    <w:rsid w:val="000753F5"/>
    <w:rsid w:val="000754BD"/>
    <w:rsid w:val="000754C9"/>
    <w:rsid w:val="00075522"/>
    <w:rsid w:val="00075541"/>
    <w:rsid w:val="00075577"/>
    <w:rsid w:val="0007562D"/>
    <w:rsid w:val="000756FC"/>
    <w:rsid w:val="0007570D"/>
    <w:rsid w:val="00075723"/>
    <w:rsid w:val="0007573A"/>
    <w:rsid w:val="00075749"/>
    <w:rsid w:val="00075890"/>
    <w:rsid w:val="000758F1"/>
    <w:rsid w:val="000759A5"/>
    <w:rsid w:val="000759CB"/>
    <w:rsid w:val="000759F4"/>
    <w:rsid w:val="00075A37"/>
    <w:rsid w:val="00075AB6"/>
    <w:rsid w:val="00075B36"/>
    <w:rsid w:val="00075BE0"/>
    <w:rsid w:val="00075C6D"/>
    <w:rsid w:val="00075D0A"/>
    <w:rsid w:val="00075D0F"/>
    <w:rsid w:val="00075E56"/>
    <w:rsid w:val="00075F97"/>
    <w:rsid w:val="00075F99"/>
    <w:rsid w:val="00076006"/>
    <w:rsid w:val="00076046"/>
    <w:rsid w:val="000760A9"/>
    <w:rsid w:val="000760D9"/>
    <w:rsid w:val="00076107"/>
    <w:rsid w:val="0007610C"/>
    <w:rsid w:val="00076134"/>
    <w:rsid w:val="00076202"/>
    <w:rsid w:val="00076278"/>
    <w:rsid w:val="000762F2"/>
    <w:rsid w:val="0007630F"/>
    <w:rsid w:val="000763A2"/>
    <w:rsid w:val="00076422"/>
    <w:rsid w:val="0007643F"/>
    <w:rsid w:val="00076486"/>
    <w:rsid w:val="000764BB"/>
    <w:rsid w:val="0007653A"/>
    <w:rsid w:val="00076550"/>
    <w:rsid w:val="000765C8"/>
    <w:rsid w:val="000765E9"/>
    <w:rsid w:val="00076635"/>
    <w:rsid w:val="0007665E"/>
    <w:rsid w:val="000766F1"/>
    <w:rsid w:val="00076701"/>
    <w:rsid w:val="00076734"/>
    <w:rsid w:val="0007677D"/>
    <w:rsid w:val="000769FF"/>
    <w:rsid w:val="00076A38"/>
    <w:rsid w:val="00076AD4"/>
    <w:rsid w:val="00076AE3"/>
    <w:rsid w:val="00076AEB"/>
    <w:rsid w:val="00076B23"/>
    <w:rsid w:val="00076B49"/>
    <w:rsid w:val="00076BA3"/>
    <w:rsid w:val="00076BCF"/>
    <w:rsid w:val="00076BFC"/>
    <w:rsid w:val="00076C27"/>
    <w:rsid w:val="00076C2E"/>
    <w:rsid w:val="00076C90"/>
    <w:rsid w:val="00076CED"/>
    <w:rsid w:val="00076D19"/>
    <w:rsid w:val="00076D21"/>
    <w:rsid w:val="00076DD3"/>
    <w:rsid w:val="00076DF5"/>
    <w:rsid w:val="00076E05"/>
    <w:rsid w:val="00076E2C"/>
    <w:rsid w:val="00076E46"/>
    <w:rsid w:val="00076E75"/>
    <w:rsid w:val="00076ECB"/>
    <w:rsid w:val="00076FC0"/>
    <w:rsid w:val="00076FD4"/>
    <w:rsid w:val="00076FD9"/>
    <w:rsid w:val="00077043"/>
    <w:rsid w:val="00077065"/>
    <w:rsid w:val="00077150"/>
    <w:rsid w:val="000771DC"/>
    <w:rsid w:val="00077234"/>
    <w:rsid w:val="0007731E"/>
    <w:rsid w:val="00077390"/>
    <w:rsid w:val="00077410"/>
    <w:rsid w:val="000775B2"/>
    <w:rsid w:val="000775C5"/>
    <w:rsid w:val="0007763B"/>
    <w:rsid w:val="000776C7"/>
    <w:rsid w:val="000776C8"/>
    <w:rsid w:val="000776D5"/>
    <w:rsid w:val="00077737"/>
    <w:rsid w:val="0007773F"/>
    <w:rsid w:val="00077775"/>
    <w:rsid w:val="0007777E"/>
    <w:rsid w:val="0007780A"/>
    <w:rsid w:val="00077844"/>
    <w:rsid w:val="0007789A"/>
    <w:rsid w:val="000778CE"/>
    <w:rsid w:val="000779DC"/>
    <w:rsid w:val="00077AAC"/>
    <w:rsid w:val="00077AD9"/>
    <w:rsid w:val="00077B13"/>
    <w:rsid w:val="00077B29"/>
    <w:rsid w:val="00077B47"/>
    <w:rsid w:val="00077B5B"/>
    <w:rsid w:val="00077BD5"/>
    <w:rsid w:val="00077C22"/>
    <w:rsid w:val="00077C28"/>
    <w:rsid w:val="00077CA4"/>
    <w:rsid w:val="00077CC6"/>
    <w:rsid w:val="00077CDF"/>
    <w:rsid w:val="00077DFA"/>
    <w:rsid w:val="00077EC6"/>
    <w:rsid w:val="00077F14"/>
    <w:rsid w:val="00077F61"/>
    <w:rsid w:val="00077F78"/>
    <w:rsid w:val="00077F87"/>
    <w:rsid w:val="00077FC6"/>
    <w:rsid w:val="00080036"/>
    <w:rsid w:val="00080098"/>
    <w:rsid w:val="0008009C"/>
    <w:rsid w:val="000800CF"/>
    <w:rsid w:val="00080168"/>
    <w:rsid w:val="0008018C"/>
    <w:rsid w:val="000801BA"/>
    <w:rsid w:val="000801D2"/>
    <w:rsid w:val="0008020B"/>
    <w:rsid w:val="00080244"/>
    <w:rsid w:val="00080267"/>
    <w:rsid w:val="000802D8"/>
    <w:rsid w:val="00080366"/>
    <w:rsid w:val="0008038F"/>
    <w:rsid w:val="000803C5"/>
    <w:rsid w:val="00080543"/>
    <w:rsid w:val="000805BF"/>
    <w:rsid w:val="000805E6"/>
    <w:rsid w:val="00080615"/>
    <w:rsid w:val="00080629"/>
    <w:rsid w:val="00080633"/>
    <w:rsid w:val="00080660"/>
    <w:rsid w:val="000806A9"/>
    <w:rsid w:val="00080707"/>
    <w:rsid w:val="0008073D"/>
    <w:rsid w:val="00080828"/>
    <w:rsid w:val="00080869"/>
    <w:rsid w:val="000808B5"/>
    <w:rsid w:val="000808E6"/>
    <w:rsid w:val="0008098E"/>
    <w:rsid w:val="000809D5"/>
    <w:rsid w:val="000809D7"/>
    <w:rsid w:val="000809D9"/>
    <w:rsid w:val="00080A44"/>
    <w:rsid w:val="00080A52"/>
    <w:rsid w:val="00080B01"/>
    <w:rsid w:val="00080B29"/>
    <w:rsid w:val="00080BA3"/>
    <w:rsid w:val="00080BE0"/>
    <w:rsid w:val="00080C18"/>
    <w:rsid w:val="00080C6F"/>
    <w:rsid w:val="00080D14"/>
    <w:rsid w:val="00080D3F"/>
    <w:rsid w:val="00080D5D"/>
    <w:rsid w:val="00080DAB"/>
    <w:rsid w:val="00080DD0"/>
    <w:rsid w:val="00080E0E"/>
    <w:rsid w:val="00080EEE"/>
    <w:rsid w:val="00080F78"/>
    <w:rsid w:val="00080FC5"/>
    <w:rsid w:val="00081172"/>
    <w:rsid w:val="000811AC"/>
    <w:rsid w:val="000811FD"/>
    <w:rsid w:val="0008121B"/>
    <w:rsid w:val="00081265"/>
    <w:rsid w:val="0008128B"/>
    <w:rsid w:val="000812D0"/>
    <w:rsid w:val="000812E9"/>
    <w:rsid w:val="00081318"/>
    <w:rsid w:val="0008138F"/>
    <w:rsid w:val="00081390"/>
    <w:rsid w:val="00081433"/>
    <w:rsid w:val="0008156D"/>
    <w:rsid w:val="000815DB"/>
    <w:rsid w:val="00081630"/>
    <w:rsid w:val="00081684"/>
    <w:rsid w:val="000816E8"/>
    <w:rsid w:val="000816EE"/>
    <w:rsid w:val="00081724"/>
    <w:rsid w:val="00081754"/>
    <w:rsid w:val="0008179E"/>
    <w:rsid w:val="000817C8"/>
    <w:rsid w:val="000817E3"/>
    <w:rsid w:val="000817ED"/>
    <w:rsid w:val="000817F6"/>
    <w:rsid w:val="0008182B"/>
    <w:rsid w:val="00081873"/>
    <w:rsid w:val="000818B8"/>
    <w:rsid w:val="0008190C"/>
    <w:rsid w:val="00081949"/>
    <w:rsid w:val="00081967"/>
    <w:rsid w:val="00081A21"/>
    <w:rsid w:val="00081AF0"/>
    <w:rsid w:val="00081AFF"/>
    <w:rsid w:val="00081B20"/>
    <w:rsid w:val="00081B66"/>
    <w:rsid w:val="00081BFC"/>
    <w:rsid w:val="00081C37"/>
    <w:rsid w:val="00081C87"/>
    <w:rsid w:val="00081C91"/>
    <w:rsid w:val="00081CA7"/>
    <w:rsid w:val="00081CEF"/>
    <w:rsid w:val="00081E0D"/>
    <w:rsid w:val="00081E44"/>
    <w:rsid w:val="00081E85"/>
    <w:rsid w:val="00081EA9"/>
    <w:rsid w:val="00081EBB"/>
    <w:rsid w:val="00081EE4"/>
    <w:rsid w:val="00081FB4"/>
    <w:rsid w:val="000820E4"/>
    <w:rsid w:val="0008213C"/>
    <w:rsid w:val="000821B8"/>
    <w:rsid w:val="000821B9"/>
    <w:rsid w:val="000822F7"/>
    <w:rsid w:val="0008234F"/>
    <w:rsid w:val="000823F5"/>
    <w:rsid w:val="0008245B"/>
    <w:rsid w:val="000824EB"/>
    <w:rsid w:val="000825A5"/>
    <w:rsid w:val="000825BB"/>
    <w:rsid w:val="00082707"/>
    <w:rsid w:val="00082759"/>
    <w:rsid w:val="00082798"/>
    <w:rsid w:val="00082799"/>
    <w:rsid w:val="000827AA"/>
    <w:rsid w:val="00082880"/>
    <w:rsid w:val="000828F8"/>
    <w:rsid w:val="0008291E"/>
    <w:rsid w:val="000829BD"/>
    <w:rsid w:val="00082A8D"/>
    <w:rsid w:val="00082ACB"/>
    <w:rsid w:val="00082AF3"/>
    <w:rsid w:val="00082B5C"/>
    <w:rsid w:val="00082B98"/>
    <w:rsid w:val="00082BCB"/>
    <w:rsid w:val="00082C4C"/>
    <w:rsid w:val="00082C7B"/>
    <w:rsid w:val="00082C7E"/>
    <w:rsid w:val="00082C86"/>
    <w:rsid w:val="00082CF6"/>
    <w:rsid w:val="00082D25"/>
    <w:rsid w:val="00082DCD"/>
    <w:rsid w:val="00082F4D"/>
    <w:rsid w:val="00082F9F"/>
    <w:rsid w:val="00082FB3"/>
    <w:rsid w:val="00082FB8"/>
    <w:rsid w:val="00083022"/>
    <w:rsid w:val="0008307E"/>
    <w:rsid w:val="000830FE"/>
    <w:rsid w:val="000831D3"/>
    <w:rsid w:val="00083286"/>
    <w:rsid w:val="000832C3"/>
    <w:rsid w:val="000832DA"/>
    <w:rsid w:val="000833CD"/>
    <w:rsid w:val="000833DC"/>
    <w:rsid w:val="000833E4"/>
    <w:rsid w:val="000833E9"/>
    <w:rsid w:val="00083424"/>
    <w:rsid w:val="00083454"/>
    <w:rsid w:val="00083486"/>
    <w:rsid w:val="000834A2"/>
    <w:rsid w:val="000834BB"/>
    <w:rsid w:val="000834E9"/>
    <w:rsid w:val="00083549"/>
    <w:rsid w:val="0008355E"/>
    <w:rsid w:val="00083658"/>
    <w:rsid w:val="000837D2"/>
    <w:rsid w:val="00083809"/>
    <w:rsid w:val="00083905"/>
    <w:rsid w:val="0008395D"/>
    <w:rsid w:val="00083975"/>
    <w:rsid w:val="00083AAA"/>
    <w:rsid w:val="00083AD6"/>
    <w:rsid w:val="00083B6D"/>
    <w:rsid w:val="00083BB1"/>
    <w:rsid w:val="00083BFF"/>
    <w:rsid w:val="00083C08"/>
    <w:rsid w:val="00083C8B"/>
    <w:rsid w:val="00083D79"/>
    <w:rsid w:val="00083DC0"/>
    <w:rsid w:val="00083E7C"/>
    <w:rsid w:val="00083EE8"/>
    <w:rsid w:val="00083EF9"/>
    <w:rsid w:val="00083F0F"/>
    <w:rsid w:val="00083F28"/>
    <w:rsid w:val="00083FD4"/>
    <w:rsid w:val="00084055"/>
    <w:rsid w:val="0008414F"/>
    <w:rsid w:val="00084152"/>
    <w:rsid w:val="00084192"/>
    <w:rsid w:val="000841CA"/>
    <w:rsid w:val="00084293"/>
    <w:rsid w:val="00084365"/>
    <w:rsid w:val="000843C2"/>
    <w:rsid w:val="00084492"/>
    <w:rsid w:val="000844B8"/>
    <w:rsid w:val="000844C0"/>
    <w:rsid w:val="000844C2"/>
    <w:rsid w:val="000844F8"/>
    <w:rsid w:val="0008454E"/>
    <w:rsid w:val="000845D2"/>
    <w:rsid w:val="000845D4"/>
    <w:rsid w:val="000845FD"/>
    <w:rsid w:val="00084603"/>
    <w:rsid w:val="00084623"/>
    <w:rsid w:val="00084633"/>
    <w:rsid w:val="00084712"/>
    <w:rsid w:val="00084806"/>
    <w:rsid w:val="00084838"/>
    <w:rsid w:val="000848FA"/>
    <w:rsid w:val="00084A3F"/>
    <w:rsid w:val="00084A78"/>
    <w:rsid w:val="00084AA4"/>
    <w:rsid w:val="00084B55"/>
    <w:rsid w:val="00084B5F"/>
    <w:rsid w:val="00084C07"/>
    <w:rsid w:val="00084C55"/>
    <w:rsid w:val="00084C7D"/>
    <w:rsid w:val="00084CBB"/>
    <w:rsid w:val="00084CC3"/>
    <w:rsid w:val="00084CE7"/>
    <w:rsid w:val="00084E45"/>
    <w:rsid w:val="00084FE6"/>
    <w:rsid w:val="0008507D"/>
    <w:rsid w:val="00085091"/>
    <w:rsid w:val="000850A6"/>
    <w:rsid w:val="00085153"/>
    <w:rsid w:val="00085175"/>
    <w:rsid w:val="000851B7"/>
    <w:rsid w:val="00085321"/>
    <w:rsid w:val="00085335"/>
    <w:rsid w:val="00085360"/>
    <w:rsid w:val="000853BC"/>
    <w:rsid w:val="000855E3"/>
    <w:rsid w:val="000855E6"/>
    <w:rsid w:val="0008570A"/>
    <w:rsid w:val="0008572B"/>
    <w:rsid w:val="0008596B"/>
    <w:rsid w:val="000859A6"/>
    <w:rsid w:val="000859B0"/>
    <w:rsid w:val="00085AF2"/>
    <w:rsid w:val="00085AF9"/>
    <w:rsid w:val="00085B11"/>
    <w:rsid w:val="00085B1E"/>
    <w:rsid w:val="00085B34"/>
    <w:rsid w:val="00085B42"/>
    <w:rsid w:val="00085B54"/>
    <w:rsid w:val="00085D0A"/>
    <w:rsid w:val="00085D17"/>
    <w:rsid w:val="00085D74"/>
    <w:rsid w:val="00085E89"/>
    <w:rsid w:val="00085F81"/>
    <w:rsid w:val="00085FAE"/>
    <w:rsid w:val="00085FC7"/>
    <w:rsid w:val="00085FC9"/>
    <w:rsid w:val="00085FDC"/>
    <w:rsid w:val="00086039"/>
    <w:rsid w:val="00086062"/>
    <w:rsid w:val="000860CC"/>
    <w:rsid w:val="000860E9"/>
    <w:rsid w:val="00086178"/>
    <w:rsid w:val="0008618E"/>
    <w:rsid w:val="000861B3"/>
    <w:rsid w:val="00086249"/>
    <w:rsid w:val="0008630C"/>
    <w:rsid w:val="0008630F"/>
    <w:rsid w:val="00086322"/>
    <w:rsid w:val="0008635F"/>
    <w:rsid w:val="00086368"/>
    <w:rsid w:val="00086471"/>
    <w:rsid w:val="00086473"/>
    <w:rsid w:val="00086497"/>
    <w:rsid w:val="000864C4"/>
    <w:rsid w:val="000864D4"/>
    <w:rsid w:val="00086511"/>
    <w:rsid w:val="00086573"/>
    <w:rsid w:val="000865D6"/>
    <w:rsid w:val="000865E4"/>
    <w:rsid w:val="00086648"/>
    <w:rsid w:val="000866BC"/>
    <w:rsid w:val="000866D0"/>
    <w:rsid w:val="000867B0"/>
    <w:rsid w:val="0008684A"/>
    <w:rsid w:val="00086852"/>
    <w:rsid w:val="000868B4"/>
    <w:rsid w:val="000868C7"/>
    <w:rsid w:val="000869E6"/>
    <w:rsid w:val="00086A4B"/>
    <w:rsid w:val="00086A54"/>
    <w:rsid w:val="00086A7C"/>
    <w:rsid w:val="00086A81"/>
    <w:rsid w:val="00086B52"/>
    <w:rsid w:val="00086BBC"/>
    <w:rsid w:val="00086C89"/>
    <w:rsid w:val="00086D44"/>
    <w:rsid w:val="00086D50"/>
    <w:rsid w:val="00086DB1"/>
    <w:rsid w:val="00086E7E"/>
    <w:rsid w:val="00086ECD"/>
    <w:rsid w:val="00086F38"/>
    <w:rsid w:val="00086F3B"/>
    <w:rsid w:val="00086F3E"/>
    <w:rsid w:val="00086F5F"/>
    <w:rsid w:val="00086F63"/>
    <w:rsid w:val="00086FEF"/>
    <w:rsid w:val="00087008"/>
    <w:rsid w:val="0008702E"/>
    <w:rsid w:val="0008707B"/>
    <w:rsid w:val="000870E4"/>
    <w:rsid w:val="0008710E"/>
    <w:rsid w:val="00087156"/>
    <w:rsid w:val="000871C2"/>
    <w:rsid w:val="0008726A"/>
    <w:rsid w:val="0008735E"/>
    <w:rsid w:val="00087380"/>
    <w:rsid w:val="000873C0"/>
    <w:rsid w:val="0008745D"/>
    <w:rsid w:val="000874F2"/>
    <w:rsid w:val="00087523"/>
    <w:rsid w:val="000875A4"/>
    <w:rsid w:val="000876FB"/>
    <w:rsid w:val="0008771D"/>
    <w:rsid w:val="00087724"/>
    <w:rsid w:val="000878B5"/>
    <w:rsid w:val="000878EC"/>
    <w:rsid w:val="00087A33"/>
    <w:rsid w:val="00087C56"/>
    <w:rsid w:val="00087C65"/>
    <w:rsid w:val="00087CCE"/>
    <w:rsid w:val="00087D86"/>
    <w:rsid w:val="00087F2F"/>
    <w:rsid w:val="00087F40"/>
    <w:rsid w:val="00087F6B"/>
    <w:rsid w:val="00087F81"/>
    <w:rsid w:val="00087FA7"/>
    <w:rsid w:val="00087FC9"/>
    <w:rsid w:val="00087FE0"/>
    <w:rsid w:val="00087FEE"/>
    <w:rsid w:val="00090013"/>
    <w:rsid w:val="00090054"/>
    <w:rsid w:val="00090146"/>
    <w:rsid w:val="00090186"/>
    <w:rsid w:val="0009018D"/>
    <w:rsid w:val="00090231"/>
    <w:rsid w:val="0009031D"/>
    <w:rsid w:val="00090332"/>
    <w:rsid w:val="00090340"/>
    <w:rsid w:val="00090403"/>
    <w:rsid w:val="00090459"/>
    <w:rsid w:val="0009046E"/>
    <w:rsid w:val="00090583"/>
    <w:rsid w:val="00090626"/>
    <w:rsid w:val="0009063E"/>
    <w:rsid w:val="0009066E"/>
    <w:rsid w:val="000906F7"/>
    <w:rsid w:val="00090730"/>
    <w:rsid w:val="00090807"/>
    <w:rsid w:val="00090814"/>
    <w:rsid w:val="00090832"/>
    <w:rsid w:val="00090952"/>
    <w:rsid w:val="00090978"/>
    <w:rsid w:val="00090AF6"/>
    <w:rsid w:val="00090B4D"/>
    <w:rsid w:val="00090B9E"/>
    <w:rsid w:val="00090BAF"/>
    <w:rsid w:val="00090BDA"/>
    <w:rsid w:val="00090DB2"/>
    <w:rsid w:val="00090E08"/>
    <w:rsid w:val="00090EA8"/>
    <w:rsid w:val="00090EBE"/>
    <w:rsid w:val="00090F3D"/>
    <w:rsid w:val="00091052"/>
    <w:rsid w:val="00091078"/>
    <w:rsid w:val="000911F6"/>
    <w:rsid w:val="00091209"/>
    <w:rsid w:val="0009125C"/>
    <w:rsid w:val="0009127E"/>
    <w:rsid w:val="000912ED"/>
    <w:rsid w:val="00091344"/>
    <w:rsid w:val="000913B1"/>
    <w:rsid w:val="000913EC"/>
    <w:rsid w:val="000913F2"/>
    <w:rsid w:val="00091498"/>
    <w:rsid w:val="000914AC"/>
    <w:rsid w:val="000914B9"/>
    <w:rsid w:val="00091511"/>
    <w:rsid w:val="00091527"/>
    <w:rsid w:val="000915D6"/>
    <w:rsid w:val="000915E7"/>
    <w:rsid w:val="0009171E"/>
    <w:rsid w:val="0009182C"/>
    <w:rsid w:val="00091838"/>
    <w:rsid w:val="00091887"/>
    <w:rsid w:val="00091894"/>
    <w:rsid w:val="000919DF"/>
    <w:rsid w:val="000919ED"/>
    <w:rsid w:val="00091A0A"/>
    <w:rsid w:val="00091A46"/>
    <w:rsid w:val="00091A6D"/>
    <w:rsid w:val="00091A72"/>
    <w:rsid w:val="00091A83"/>
    <w:rsid w:val="00091B2F"/>
    <w:rsid w:val="00091B7C"/>
    <w:rsid w:val="00091BCF"/>
    <w:rsid w:val="00091C2E"/>
    <w:rsid w:val="00091CC1"/>
    <w:rsid w:val="00091DA0"/>
    <w:rsid w:val="00091DAF"/>
    <w:rsid w:val="00091E48"/>
    <w:rsid w:val="00091E82"/>
    <w:rsid w:val="00091EB4"/>
    <w:rsid w:val="00091F0A"/>
    <w:rsid w:val="00091F1B"/>
    <w:rsid w:val="00091F6A"/>
    <w:rsid w:val="0009209C"/>
    <w:rsid w:val="00092159"/>
    <w:rsid w:val="00092203"/>
    <w:rsid w:val="00092286"/>
    <w:rsid w:val="00092309"/>
    <w:rsid w:val="000923EF"/>
    <w:rsid w:val="00092426"/>
    <w:rsid w:val="00092448"/>
    <w:rsid w:val="0009244B"/>
    <w:rsid w:val="0009245E"/>
    <w:rsid w:val="00092471"/>
    <w:rsid w:val="000924D9"/>
    <w:rsid w:val="0009250B"/>
    <w:rsid w:val="0009254D"/>
    <w:rsid w:val="0009259F"/>
    <w:rsid w:val="000925FD"/>
    <w:rsid w:val="00092605"/>
    <w:rsid w:val="0009266D"/>
    <w:rsid w:val="0009269B"/>
    <w:rsid w:val="0009269E"/>
    <w:rsid w:val="000926B1"/>
    <w:rsid w:val="000928B5"/>
    <w:rsid w:val="000928EC"/>
    <w:rsid w:val="000929A6"/>
    <w:rsid w:val="000929AD"/>
    <w:rsid w:val="000929C3"/>
    <w:rsid w:val="000929F4"/>
    <w:rsid w:val="00092A16"/>
    <w:rsid w:val="00092A91"/>
    <w:rsid w:val="00092A97"/>
    <w:rsid w:val="00092CED"/>
    <w:rsid w:val="00092DB7"/>
    <w:rsid w:val="00092E0C"/>
    <w:rsid w:val="00092E16"/>
    <w:rsid w:val="00092E29"/>
    <w:rsid w:val="00092E52"/>
    <w:rsid w:val="00092E68"/>
    <w:rsid w:val="00092E7C"/>
    <w:rsid w:val="00092EC1"/>
    <w:rsid w:val="00092F1F"/>
    <w:rsid w:val="00092F29"/>
    <w:rsid w:val="00092F73"/>
    <w:rsid w:val="00092F94"/>
    <w:rsid w:val="00093045"/>
    <w:rsid w:val="000930C8"/>
    <w:rsid w:val="00093164"/>
    <w:rsid w:val="0009319F"/>
    <w:rsid w:val="000931D6"/>
    <w:rsid w:val="00093363"/>
    <w:rsid w:val="00093375"/>
    <w:rsid w:val="0009337E"/>
    <w:rsid w:val="000933CD"/>
    <w:rsid w:val="00093451"/>
    <w:rsid w:val="00093540"/>
    <w:rsid w:val="00093542"/>
    <w:rsid w:val="000935DE"/>
    <w:rsid w:val="00093683"/>
    <w:rsid w:val="00093864"/>
    <w:rsid w:val="0009388A"/>
    <w:rsid w:val="0009390D"/>
    <w:rsid w:val="00093935"/>
    <w:rsid w:val="00093955"/>
    <w:rsid w:val="00093970"/>
    <w:rsid w:val="00093A3F"/>
    <w:rsid w:val="00093BBB"/>
    <w:rsid w:val="00093C03"/>
    <w:rsid w:val="00093C69"/>
    <w:rsid w:val="00093CDB"/>
    <w:rsid w:val="00093D78"/>
    <w:rsid w:val="00093D98"/>
    <w:rsid w:val="00093DE0"/>
    <w:rsid w:val="00093E0A"/>
    <w:rsid w:val="00093EF4"/>
    <w:rsid w:val="00093F4D"/>
    <w:rsid w:val="00093F6F"/>
    <w:rsid w:val="00093FD9"/>
    <w:rsid w:val="00094047"/>
    <w:rsid w:val="00094078"/>
    <w:rsid w:val="000940BA"/>
    <w:rsid w:val="00094143"/>
    <w:rsid w:val="00094203"/>
    <w:rsid w:val="0009420B"/>
    <w:rsid w:val="00094239"/>
    <w:rsid w:val="000942E2"/>
    <w:rsid w:val="000942F3"/>
    <w:rsid w:val="00094375"/>
    <w:rsid w:val="00094380"/>
    <w:rsid w:val="000943FC"/>
    <w:rsid w:val="00094412"/>
    <w:rsid w:val="0009462F"/>
    <w:rsid w:val="0009465A"/>
    <w:rsid w:val="0009469A"/>
    <w:rsid w:val="0009469F"/>
    <w:rsid w:val="000946B3"/>
    <w:rsid w:val="0009476A"/>
    <w:rsid w:val="0009477F"/>
    <w:rsid w:val="0009479B"/>
    <w:rsid w:val="000947B7"/>
    <w:rsid w:val="000948C9"/>
    <w:rsid w:val="000948EA"/>
    <w:rsid w:val="000949C8"/>
    <w:rsid w:val="00094A87"/>
    <w:rsid w:val="00094AC6"/>
    <w:rsid w:val="00094ACD"/>
    <w:rsid w:val="00094B77"/>
    <w:rsid w:val="00094BF1"/>
    <w:rsid w:val="00094C06"/>
    <w:rsid w:val="00094C4E"/>
    <w:rsid w:val="00094C88"/>
    <w:rsid w:val="00094D46"/>
    <w:rsid w:val="00094DEE"/>
    <w:rsid w:val="00094E1B"/>
    <w:rsid w:val="00094E5C"/>
    <w:rsid w:val="00094F54"/>
    <w:rsid w:val="000950A5"/>
    <w:rsid w:val="000951B0"/>
    <w:rsid w:val="000951F6"/>
    <w:rsid w:val="00095206"/>
    <w:rsid w:val="0009522C"/>
    <w:rsid w:val="00095286"/>
    <w:rsid w:val="00095370"/>
    <w:rsid w:val="00095374"/>
    <w:rsid w:val="00095408"/>
    <w:rsid w:val="000954FB"/>
    <w:rsid w:val="000956B2"/>
    <w:rsid w:val="00095715"/>
    <w:rsid w:val="0009578F"/>
    <w:rsid w:val="00095891"/>
    <w:rsid w:val="000958B9"/>
    <w:rsid w:val="000958FF"/>
    <w:rsid w:val="0009591E"/>
    <w:rsid w:val="00095923"/>
    <w:rsid w:val="00095968"/>
    <w:rsid w:val="00095A49"/>
    <w:rsid w:val="00095A70"/>
    <w:rsid w:val="00095ABD"/>
    <w:rsid w:val="00095AF3"/>
    <w:rsid w:val="00095AF4"/>
    <w:rsid w:val="00095B17"/>
    <w:rsid w:val="00095B2E"/>
    <w:rsid w:val="00095B5C"/>
    <w:rsid w:val="00095B99"/>
    <w:rsid w:val="00095BD3"/>
    <w:rsid w:val="00095BFF"/>
    <w:rsid w:val="00095C58"/>
    <w:rsid w:val="00095C5D"/>
    <w:rsid w:val="00095CA9"/>
    <w:rsid w:val="00095CBF"/>
    <w:rsid w:val="00095D23"/>
    <w:rsid w:val="00095D24"/>
    <w:rsid w:val="00095D68"/>
    <w:rsid w:val="00095DF2"/>
    <w:rsid w:val="00095F55"/>
    <w:rsid w:val="00095F84"/>
    <w:rsid w:val="00096013"/>
    <w:rsid w:val="0009601D"/>
    <w:rsid w:val="00096043"/>
    <w:rsid w:val="00096122"/>
    <w:rsid w:val="0009612C"/>
    <w:rsid w:val="0009616F"/>
    <w:rsid w:val="000961D4"/>
    <w:rsid w:val="000961E6"/>
    <w:rsid w:val="00096293"/>
    <w:rsid w:val="000963D6"/>
    <w:rsid w:val="00096402"/>
    <w:rsid w:val="000964EC"/>
    <w:rsid w:val="00096500"/>
    <w:rsid w:val="00096510"/>
    <w:rsid w:val="0009653D"/>
    <w:rsid w:val="000965A6"/>
    <w:rsid w:val="000965D3"/>
    <w:rsid w:val="00096645"/>
    <w:rsid w:val="00096696"/>
    <w:rsid w:val="000966F6"/>
    <w:rsid w:val="0009673B"/>
    <w:rsid w:val="00096752"/>
    <w:rsid w:val="000967A1"/>
    <w:rsid w:val="000967C6"/>
    <w:rsid w:val="00096883"/>
    <w:rsid w:val="00096888"/>
    <w:rsid w:val="000968A9"/>
    <w:rsid w:val="000968FC"/>
    <w:rsid w:val="0009697C"/>
    <w:rsid w:val="00096A94"/>
    <w:rsid w:val="00096AD1"/>
    <w:rsid w:val="00096B6C"/>
    <w:rsid w:val="00096C01"/>
    <w:rsid w:val="00096C17"/>
    <w:rsid w:val="00096C20"/>
    <w:rsid w:val="00096C85"/>
    <w:rsid w:val="00096CC3"/>
    <w:rsid w:val="00096D5A"/>
    <w:rsid w:val="00096DA7"/>
    <w:rsid w:val="00096DE6"/>
    <w:rsid w:val="00096E3F"/>
    <w:rsid w:val="00096E52"/>
    <w:rsid w:val="00096E67"/>
    <w:rsid w:val="00096ED5"/>
    <w:rsid w:val="0009711C"/>
    <w:rsid w:val="0009712B"/>
    <w:rsid w:val="000971E8"/>
    <w:rsid w:val="000971EF"/>
    <w:rsid w:val="000972B5"/>
    <w:rsid w:val="000972C2"/>
    <w:rsid w:val="000972CC"/>
    <w:rsid w:val="000972CE"/>
    <w:rsid w:val="000972DB"/>
    <w:rsid w:val="000972F9"/>
    <w:rsid w:val="00097458"/>
    <w:rsid w:val="0009769D"/>
    <w:rsid w:val="0009774B"/>
    <w:rsid w:val="00097779"/>
    <w:rsid w:val="0009777D"/>
    <w:rsid w:val="00097822"/>
    <w:rsid w:val="000978B2"/>
    <w:rsid w:val="000978BF"/>
    <w:rsid w:val="0009793B"/>
    <w:rsid w:val="00097A80"/>
    <w:rsid w:val="00097B5A"/>
    <w:rsid w:val="00097B8F"/>
    <w:rsid w:val="00097C3D"/>
    <w:rsid w:val="00097CD1"/>
    <w:rsid w:val="00097DCF"/>
    <w:rsid w:val="00097E3E"/>
    <w:rsid w:val="00097F02"/>
    <w:rsid w:val="00097F74"/>
    <w:rsid w:val="00097FEC"/>
    <w:rsid w:val="000A00BD"/>
    <w:rsid w:val="000A00D8"/>
    <w:rsid w:val="000A01C6"/>
    <w:rsid w:val="000A01F3"/>
    <w:rsid w:val="000A025E"/>
    <w:rsid w:val="000A03C9"/>
    <w:rsid w:val="000A0418"/>
    <w:rsid w:val="000A0449"/>
    <w:rsid w:val="000A048F"/>
    <w:rsid w:val="000A0536"/>
    <w:rsid w:val="000A0542"/>
    <w:rsid w:val="000A063A"/>
    <w:rsid w:val="000A0724"/>
    <w:rsid w:val="000A078D"/>
    <w:rsid w:val="000A0845"/>
    <w:rsid w:val="000A089F"/>
    <w:rsid w:val="000A08A2"/>
    <w:rsid w:val="000A08A8"/>
    <w:rsid w:val="000A08AE"/>
    <w:rsid w:val="000A09AD"/>
    <w:rsid w:val="000A09D1"/>
    <w:rsid w:val="000A0AFC"/>
    <w:rsid w:val="000A0BAC"/>
    <w:rsid w:val="000A0C0C"/>
    <w:rsid w:val="000A0C62"/>
    <w:rsid w:val="000A0CAE"/>
    <w:rsid w:val="000A0CD7"/>
    <w:rsid w:val="000A0D2D"/>
    <w:rsid w:val="000A0E39"/>
    <w:rsid w:val="000A0E85"/>
    <w:rsid w:val="000A0ECE"/>
    <w:rsid w:val="000A0EE7"/>
    <w:rsid w:val="000A10E0"/>
    <w:rsid w:val="000A1116"/>
    <w:rsid w:val="000A1214"/>
    <w:rsid w:val="000A1244"/>
    <w:rsid w:val="000A1268"/>
    <w:rsid w:val="000A1283"/>
    <w:rsid w:val="000A1320"/>
    <w:rsid w:val="000A1337"/>
    <w:rsid w:val="000A1345"/>
    <w:rsid w:val="000A147E"/>
    <w:rsid w:val="000A15FB"/>
    <w:rsid w:val="000A16FE"/>
    <w:rsid w:val="000A1816"/>
    <w:rsid w:val="000A185B"/>
    <w:rsid w:val="000A18CD"/>
    <w:rsid w:val="000A19BA"/>
    <w:rsid w:val="000A19D3"/>
    <w:rsid w:val="000A19F6"/>
    <w:rsid w:val="000A1A1E"/>
    <w:rsid w:val="000A1A23"/>
    <w:rsid w:val="000A1A2A"/>
    <w:rsid w:val="000A1AC4"/>
    <w:rsid w:val="000A1ADD"/>
    <w:rsid w:val="000A1B08"/>
    <w:rsid w:val="000A1B6B"/>
    <w:rsid w:val="000A1BFF"/>
    <w:rsid w:val="000A1C6F"/>
    <w:rsid w:val="000A1D09"/>
    <w:rsid w:val="000A1E15"/>
    <w:rsid w:val="000A1E32"/>
    <w:rsid w:val="000A2032"/>
    <w:rsid w:val="000A213C"/>
    <w:rsid w:val="000A2164"/>
    <w:rsid w:val="000A2232"/>
    <w:rsid w:val="000A22B0"/>
    <w:rsid w:val="000A22B1"/>
    <w:rsid w:val="000A22D3"/>
    <w:rsid w:val="000A2318"/>
    <w:rsid w:val="000A23BC"/>
    <w:rsid w:val="000A24BA"/>
    <w:rsid w:val="000A24D2"/>
    <w:rsid w:val="000A2545"/>
    <w:rsid w:val="000A25A5"/>
    <w:rsid w:val="000A261E"/>
    <w:rsid w:val="000A2637"/>
    <w:rsid w:val="000A2697"/>
    <w:rsid w:val="000A279E"/>
    <w:rsid w:val="000A280B"/>
    <w:rsid w:val="000A2843"/>
    <w:rsid w:val="000A2880"/>
    <w:rsid w:val="000A292D"/>
    <w:rsid w:val="000A29A4"/>
    <w:rsid w:val="000A2AE0"/>
    <w:rsid w:val="000A2B5B"/>
    <w:rsid w:val="000A2B61"/>
    <w:rsid w:val="000A2B86"/>
    <w:rsid w:val="000A2BF4"/>
    <w:rsid w:val="000A2BF6"/>
    <w:rsid w:val="000A2C0D"/>
    <w:rsid w:val="000A2C10"/>
    <w:rsid w:val="000A2E07"/>
    <w:rsid w:val="000A2EF0"/>
    <w:rsid w:val="000A2F78"/>
    <w:rsid w:val="000A2FB5"/>
    <w:rsid w:val="000A301D"/>
    <w:rsid w:val="000A3051"/>
    <w:rsid w:val="000A3073"/>
    <w:rsid w:val="000A3119"/>
    <w:rsid w:val="000A31B5"/>
    <w:rsid w:val="000A31FA"/>
    <w:rsid w:val="000A3202"/>
    <w:rsid w:val="000A3268"/>
    <w:rsid w:val="000A326C"/>
    <w:rsid w:val="000A3274"/>
    <w:rsid w:val="000A32F8"/>
    <w:rsid w:val="000A336A"/>
    <w:rsid w:val="000A3370"/>
    <w:rsid w:val="000A33D8"/>
    <w:rsid w:val="000A35B4"/>
    <w:rsid w:val="000A3601"/>
    <w:rsid w:val="000A3636"/>
    <w:rsid w:val="000A36F5"/>
    <w:rsid w:val="000A375A"/>
    <w:rsid w:val="000A379A"/>
    <w:rsid w:val="000A379C"/>
    <w:rsid w:val="000A37F2"/>
    <w:rsid w:val="000A3842"/>
    <w:rsid w:val="000A39B5"/>
    <w:rsid w:val="000A3A29"/>
    <w:rsid w:val="000A3A5A"/>
    <w:rsid w:val="000A3A5C"/>
    <w:rsid w:val="000A3A9C"/>
    <w:rsid w:val="000A3AE4"/>
    <w:rsid w:val="000A3B62"/>
    <w:rsid w:val="000A3CA1"/>
    <w:rsid w:val="000A3DE9"/>
    <w:rsid w:val="000A3E57"/>
    <w:rsid w:val="000A3F19"/>
    <w:rsid w:val="000A3F53"/>
    <w:rsid w:val="000A3FF2"/>
    <w:rsid w:val="000A4020"/>
    <w:rsid w:val="000A409F"/>
    <w:rsid w:val="000A41A5"/>
    <w:rsid w:val="000A41E3"/>
    <w:rsid w:val="000A426E"/>
    <w:rsid w:val="000A42B0"/>
    <w:rsid w:val="000A42CC"/>
    <w:rsid w:val="000A42F2"/>
    <w:rsid w:val="000A4387"/>
    <w:rsid w:val="000A4390"/>
    <w:rsid w:val="000A43CF"/>
    <w:rsid w:val="000A43F0"/>
    <w:rsid w:val="000A4434"/>
    <w:rsid w:val="000A44B8"/>
    <w:rsid w:val="000A4549"/>
    <w:rsid w:val="000A4561"/>
    <w:rsid w:val="000A45C4"/>
    <w:rsid w:val="000A4617"/>
    <w:rsid w:val="000A4804"/>
    <w:rsid w:val="000A4831"/>
    <w:rsid w:val="000A48BC"/>
    <w:rsid w:val="000A4901"/>
    <w:rsid w:val="000A493A"/>
    <w:rsid w:val="000A49C7"/>
    <w:rsid w:val="000A4A5A"/>
    <w:rsid w:val="000A4AED"/>
    <w:rsid w:val="000A4AFD"/>
    <w:rsid w:val="000A4B7F"/>
    <w:rsid w:val="000A4BB1"/>
    <w:rsid w:val="000A4BC4"/>
    <w:rsid w:val="000A4C9C"/>
    <w:rsid w:val="000A4CFA"/>
    <w:rsid w:val="000A4D0B"/>
    <w:rsid w:val="000A4D64"/>
    <w:rsid w:val="000A4E6F"/>
    <w:rsid w:val="000A4E8F"/>
    <w:rsid w:val="000A4EAF"/>
    <w:rsid w:val="000A4EE6"/>
    <w:rsid w:val="000A5032"/>
    <w:rsid w:val="000A5095"/>
    <w:rsid w:val="000A50E4"/>
    <w:rsid w:val="000A50FC"/>
    <w:rsid w:val="000A512E"/>
    <w:rsid w:val="000A51C1"/>
    <w:rsid w:val="000A5232"/>
    <w:rsid w:val="000A52C3"/>
    <w:rsid w:val="000A530C"/>
    <w:rsid w:val="000A53C9"/>
    <w:rsid w:val="000A5491"/>
    <w:rsid w:val="000A5510"/>
    <w:rsid w:val="000A5571"/>
    <w:rsid w:val="000A55E4"/>
    <w:rsid w:val="000A569D"/>
    <w:rsid w:val="000A5724"/>
    <w:rsid w:val="000A575C"/>
    <w:rsid w:val="000A586F"/>
    <w:rsid w:val="000A59CB"/>
    <w:rsid w:val="000A59E9"/>
    <w:rsid w:val="000A5A98"/>
    <w:rsid w:val="000A5B25"/>
    <w:rsid w:val="000A5B3C"/>
    <w:rsid w:val="000A5C8A"/>
    <w:rsid w:val="000A5CD6"/>
    <w:rsid w:val="000A5CFA"/>
    <w:rsid w:val="000A5D88"/>
    <w:rsid w:val="000A5DA2"/>
    <w:rsid w:val="000A5DB2"/>
    <w:rsid w:val="000A5DE4"/>
    <w:rsid w:val="000A5E14"/>
    <w:rsid w:val="000A5E25"/>
    <w:rsid w:val="000A5E2E"/>
    <w:rsid w:val="000A5E5A"/>
    <w:rsid w:val="000A5E78"/>
    <w:rsid w:val="000A5FDE"/>
    <w:rsid w:val="000A6121"/>
    <w:rsid w:val="000A6151"/>
    <w:rsid w:val="000A6203"/>
    <w:rsid w:val="000A6355"/>
    <w:rsid w:val="000A6365"/>
    <w:rsid w:val="000A638D"/>
    <w:rsid w:val="000A63C8"/>
    <w:rsid w:val="000A6565"/>
    <w:rsid w:val="000A65AD"/>
    <w:rsid w:val="000A6691"/>
    <w:rsid w:val="000A6733"/>
    <w:rsid w:val="000A6737"/>
    <w:rsid w:val="000A673D"/>
    <w:rsid w:val="000A6753"/>
    <w:rsid w:val="000A680B"/>
    <w:rsid w:val="000A6854"/>
    <w:rsid w:val="000A6864"/>
    <w:rsid w:val="000A6892"/>
    <w:rsid w:val="000A6918"/>
    <w:rsid w:val="000A6956"/>
    <w:rsid w:val="000A697D"/>
    <w:rsid w:val="000A6ABD"/>
    <w:rsid w:val="000A6BD2"/>
    <w:rsid w:val="000A6C06"/>
    <w:rsid w:val="000A6C1D"/>
    <w:rsid w:val="000A6C4B"/>
    <w:rsid w:val="000A6C72"/>
    <w:rsid w:val="000A6D7D"/>
    <w:rsid w:val="000A6E64"/>
    <w:rsid w:val="000A6F84"/>
    <w:rsid w:val="000A7052"/>
    <w:rsid w:val="000A70A3"/>
    <w:rsid w:val="000A70E0"/>
    <w:rsid w:val="000A710C"/>
    <w:rsid w:val="000A712F"/>
    <w:rsid w:val="000A7143"/>
    <w:rsid w:val="000A716C"/>
    <w:rsid w:val="000A72AF"/>
    <w:rsid w:val="000A7329"/>
    <w:rsid w:val="000A7374"/>
    <w:rsid w:val="000A73B0"/>
    <w:rsid w:val="000A74BE"/>
    <w:rsid w:val="000A74FA"/>
    <w:rsid w:val="000A7536"/>
    <w:rsid w:val="000A75B6"/>
    <w:rsid w:val="000A75C1"/>
    <w:rsid w:val="000A75C6"/>
    <w:rsid w:val="000A776D"/>
    <w:rsid w:val="000A778B"/>
    <w:rsid w:val="000A77B4"/>
    <w:rsid w:val="000A77CE"/>
    <w:rsid w:val="000A782E"/>
    <w:rsid w:val="000A7865"/>
    <w:rsid w:val="000A7873"/>
    <w:rsid w:val="000A7893"/>
    <w:rsid w:val="000A790F"/>
    <w:rsid w:val="000A7930"/>
    <w:rsid w:val="000A7946"/>
    <w:rsid w:val="000A79B3"/>
    <w:rsid w:val="000A7AC1"/>
    <w:rsid w:val="000A7B22"/>
    <w:rsid w:val="000A7B88"/>
    <w:rsid w:val="000A7BD7"/>
    <w:rsid w:val="000A7C01"/>
    <w:rsid w:val="000A7C4F"/>
    <w:rsid w:val="000A7C97"/>
    <w:rsid w:val="000A7C9B"/>
    <w:rsid w:val="000A7C9E"/>
    <w:rsid w:val="000A7D77"/>
    <w:rsid w:val="000A7DE2"/>
    <w:rsid w:val="000A7E53"/>
    <w:rsid w:val="000A7EE3"/>
    <w:rsid w:val="000A7F19"/>
    <w:rsid w:val="000A7F5D"/>
    <w:rsid w:val="000A7FEC"/>
    <w:rsid w:val="000B0056"/>
    <w:rsid w:val="000B0143"/>
    <w:rsid w:val="000B0162"/>
    <w:rsid w:val="000B0216"/>
    <w:rsid w:val="000B0217"/>
    <w:rsid w:val="000B02AC"/>
    <w:rsid w:val="000B02E5"/>
    <w:rsid w:val="000B0303"/>
    <w:rsid w:val="000B0385"/>
    <w:rsid w:val="000B039D"/>
    <w:rsid w:val="000B03A3"/>
    <w:rsid w:val="000B03B4"/>
    <w:rsid w:val="000B040C"/>
    <w:rsid w:val="000B04A6"/>
    <w:rsid w:val="000B04B2"/>
    <w:rsid w:val="000B058B"/>
    <w:rsid w:val="000B069B"/>
    <w:rsid w:val="000B0706"/>
    <w:rsid w:val="000B0732"/>
    <w:rsid w:val="000B0738"/>
    <w:rsid w:val="000B0812"/>
    <w:rsid w:val="000B0A08"/>
    <w:rsid w:val="000B0A15"/>
    <w:rsid w:val="000B0A61"/>
    <w:rsid w:val="000B0A69"/>
    <w:rsid w:val="000B0A95"/>
    <w:rsid w:val="000B0AE3"/>
    <w:rsid w:val="000B0C08"/>
    <w:rsid w:val="000B0C42"/>
    <w:rsid w:val="000B0C54"/>
    <w:rsid w:val="000B0C8C"/>
    <w:rsid w:val="000B0CC5"/>
    <w:rsid w:val="000B0CD1"/>
    <w:rsid w:val="000B0D26"/>
    <w:rsid w:val="000B0D35"/>
    <w:rsid w:val="000B0D6E"/>
    <w:rsid w:val="000B0DEE"/>
    <w:rsid w:val="000B0E75"/>
    <w:rsid w:val="000B0E79"/>
    <w:rsid w:val="000B0EB6"/>
    <w:rsid w:val="000B0EF2"/>
    <w:rsid w:val="000B0F44"/>
    <w:rsid w:val="000B0F4D"/>
    <w:rsid w:val="000B0FE9"/>
    <w:rsid w:val="000B1099"/>
    <w:rsid w:val="000B10F1"/>
    <w:rsid w:val="000B1104"/>
    <w:rsid w:val="000B113C"/>
    <w:rsid w:val="000B11D5"/>
    <w:rsid w:val="000B11F0"/>
    <w:rsid w:val="000B1256"/>
    <w:rsid w:val="000B1368"/>
    <w:rsid w:val="000B1391"/>
    <w:rsid w:val="000B13AC"/>
    <w:rsid w:val="000B14A6"/>
    <w:rsid w:val="000B150E"/>
    <w:rsid w:val="000B1513"/>
    <w:rsid w:val="000B1665"/>
    <w:rsid w:val="000B166A"/>
    <w:rsid w:val="000B183F"/>
    <w:rsid w:val="000B186E"/>
    <w:rsid w:val="000B190F"/>
    <w:rsid w:val="000B195F"/>
    <w:rsid w:val="000B1972"/>
    <w:rsid w:val="000B19C0"/>
    <w:rsid w:val="000B1AAB"/>
    <w:rsid w:val="000B1AC4"/>
    <w:rsid w:val="000B1AD8"/>
    <w:rsid w:val="000B1B15"/>
    <w:rsid w:val="000B1B69"/>
    <w:rsid w:val="000B1CFD"/>
    <w:rsid w:val="000B1D68"/>
    <w:rsid w:val="000B1DA2"/>
    <w:rsid w:val="000B1E6B"/>
    <w:rsid w:val="000B1E6F"/>
    <w:rsid w:val="000B1F1A"/>
    <w:rsid w:val="000B1F2B"/>
    <w:rsid w:val="000B1FCA"/>
    <w:rsid w:val="000B2001"/>
    <w:rsid w:val="000B2004"/>
    <w:rsid w:val="000B2143"/>
    <w:rsid w:val="000B2155"/>
    <w:rsid w:val="000B2194"/>
    <w:rsid w:val="000B21A5"/>
    <w:rsid w:val="000B21C9"/>
    <w:rsid w:val="000B22A1"/>
    <w:rsid w:val="000B22A8"/>
    <w:rsid w:val="000B22FE"/>
    <w:rsid w:val="000B2322"/>
    <w:rsid w:val="000B23C4"/>
    <w:rsid w:val="000B23CA"/>
    <w:rsid w:val="000B2441"/>
    <w:rsid w:val="000B2484"/>
    <w:rsid w:val="000B2515"/>
    <w:rsid w:val="000B25C3"/>
    <w:rsid w:val="000B25C5"/>
    <w:rsid w:val="000B279B"/>
    <w:rsid w:val="000B28AB"/>
    <w:rsid w:val="000B290B"/>
    <w:rsid w:val="000B296F"/>
    <w:rsid w:val="000B29A0"/>
    <w:rsid w:val="000B29B7"/>
    <w:rsid w:val="000B29CB"/>
    <w:rsid w:val="000B29D8"/>
    <w:rsid w:val="000B2AF9"/>
    <w:rsid w:val="000B2C2F"/>
    <w:rsid w:val="000B2C45"/>
    <w:rsid w:val="000B2C53"/>
    <w:rsid w:val="000B2C55"/>
    <w:rsid w:val="000B2CC6"/>
    <w:rsid w:val="000B2FA3"/>
    <w:rsid w:val="000B2FD0"/>
    <w:rsid w:val="000B2FDB"/>
    <w:rsid w:val="000B2FE2"/>
    <w:rsid w:val="000B3043"/>
    <w:rsid w:val="000B304D"/>
    <w:rsid w:val="000B3064"/>
    <w:rsid w:val="000B3148"/>
    <w:rsid w:val="000B315F"/>
    <w:rsid w:val="000B31B8"/>
    <w:rsid w:val="000B31D3"/>
    <w:rsid w:val="000B32E2"/>
    <w:rsid w:val="000B334A"/>
    <w:rsid w:val="000B3446"/>
    <w:rsid w:val="000B3506"/>
    <w:rsid w:val="000B3508"/>
    <w:rsid w:val="000B3539"/>
    <w:rsid w:val="000B364B"/>
    <w:rsid w:val="000B3660"/>
    <w:rsid w:val="000B36B4"/>
    <w:rsid w:val="000B36BE"/>
    <w:rsid w:val="000B36C1"/>
    <w:rsid w:val="000B36D0"/>
    <w:rsid w:val="000B36E1"/>
    <w:rsid w:val="000B36F0"/>
    <w:rsid w:val="000B3744"/>
    <w:rsid w:val="000B37DD"/>
    <w:rsid w:val="000B3803"/>
    <w:rsid w:val="000B3847"/>
    <w:rsid w:val="000B390B"/>
    <w:rsid w:val="000B3A51"/>
    <w:rsid w:val="000B3B10"/>
    <w:rsid w:val="000B3C2B"/>
    <w:rsid w:val="000B3C96"/>
    <w:rsid w:val="000B3E5A"/>
    <w:rsid w:val="000B3EF8"/>
    <w:rsid w:val="000B3F85"/>
    <w:rsid w:val="000B4037"/>
    <w:rsid w:val="000B4086"/>
    <w:rsid w:val="000B4208"/>
    <w:rsid w:val="000B4313"/>
    <w:rsid w:val="000B4345"/>
    <w:rsid w:val="000B4397"/>
    <w:rsid w:val="000B444D"/>
    <w:rsid w:val="000B4454"/>
    <w:rsid w:val="000B448B"/>
    <w:rsid w:val="000B4498"/>
    <w:rsid w:val="000B4517"/>
    <w:rsid w:val="000B4544"/>
    <w:rsid w:val="000B4548"/>
    <w:rsid w:val="000B4671"/>
    <w:rsid w:val="000B468B"/>
    <w:rsid w:val="000B4701"/>
    <w:rsid w:val="000B472F"/>
    <w:rsid w:val="000B4761"/>
    <w:rsid w:val="000B47AE"/>
    <w:rsid w:val="000B4865"/>
    <w:rsid w:val="000B487C"/>
    <w:rsid w:val="000B48EB"/>
    <w:rsid w:val="000B4913"/>
    <w:rsid w:val="000B4926"/>
    <w:rsid w:val="000B4942"/>
    <w:rsid w:val="000B499D"/>
    <w:rsid w:val="000B49EC"/>
    <w:rsid w:val="000B4A26"/>
    <w:rsid w:val="000B4A94"/>
    <w:rsid w:val="000B4BE8"/>
    <w:rsid w:val="000B4CBD"/>
    <w:rsid w:val="000B4CD8"/>
    <w:rsid w:val="000B4CE0"/>
    <w:rsid w:val="000B4D6C"/>
    <w:rsid w:val="000B4DE7"/>
    <w:rsid w:val="000B4E14"/>
    <w:rsid w:val="000B4EA9"/>
    <w:rsid w:val="000B4ECF"/>
    <w:rsid w:val="000B4FB3"/>
    <w:rsid w:val="000B4FEB"/>
    <w:rsid w:val="000B5020"/>
    <w:rsid w:val="000B5089"/>
    <w:rsid w:val="000B5100"/>
    <w:rsid w:val="000B5168"/>
    <w:rsid w:val="000B516B"/>
    <w:rsid w:val="000B520F"/>
    <w:rsid w:val="000B529D"/>
    <w:rsid w:val="000B52B3"/>
    <w:rsid w:val="000B53AA"/>
    <w:rsid w:val="000B53C5"/>
    <w:rsid w:val="000B53E0"/>
    <w:rsid w:val="000B542B"/>
    <w:rsid w:val="000B5561"/>
    <w:rsid w:val="000B55DB"/>
    <w:rsid w:val="000B560E"/>
    <w:rsid w:val="000B5781"/>
    <w:rsid w:val="000B57B2"/>
    <w:rsid w:val="000B5835"/>
    <w:rsid w:val="000B59D3"/>
    <w:rsid w:val="000B5A50"/>
    <w:rsid w:val="000B5AFF"/>
    <w:rsid w:val="000B5B48"/>
    <w:rsid w:val="000B5C08"/>
    <w:rsid w:val="000B5C9A"/>
    <w:rsid w:val="000B5CFB"/>
    <w:rsid w:val="000B5D0D"/>
    <w:rsid w:val="000B5E8A"/>
    <w:rsid w:val="000B5EEC"/>
    <w:rsid w:val="000B5FC9"/>
    <w:rsid w:val="000B5FDD"/>
    <w:rsid w:val="000B6034"/>
    <w:rsid w:val="000B6056"/>
    <w:rsid w:val="000B6086"/>
    <w:rsid w:val="000B6177"/>
    <w:rsid w:val="000B617E"/>
    <w:rsid w:val="000B61D7"/>
    <w:rsid w:val="000B6328"/>
    <w:rsid w:val="000B6351"/>
    <w:rsid w:val="000B6373"/>
    <w:rsid w:val="000B63C7"/>
    <w:rsid w:val="000B643C"/>
    <w:rsid w:val="000B64C1"/>
    <w:rsid w:val="000B64D4"/>
    <w:rsid w:val="000B6541"/>
    <w:rsid w:val="000B6553"/>
    <w:rsid w:val="000B6561"/>
    <w:rsid w:val="000B65D1"/>
    <w:rsid w:val="000B65F9"/>
    <w:rsid w:val="000B669F"/>
    <w:rsid w:val="000B691D"/>
    <w:rsid w:val="000B6996"/>
    <w:rsid w:val="000B69BD"/>
    <w:rsid w:val="000B69D2"/>
    <w:rsid w:val="000B69ED"/>
    <w:rsid w:val="000B69FB"/>
    <w:rsid w:val="000B6A2E"/>
    <w:rsid w:val="000B6A6C"/>
    <w:rsid w:val="000B6B9C"/>
    <w:rsid w:val="000B6C27"/>
    <w:rsid w:val="000B6C48"/>
    <w:rsid w:val="000B6C71"/>
    <w:rsid w:val="000B6CA0"/>
    <w:rsid w:val="000B6CA6"/>
    <w:rsid w:val="000B6D83"/>
    <w:rsid w:val="000B6E18"/>
    <w:rsid w:val="000B6E48"/>
    <w:rsid w:val="000B6EED"/>
    <w:rsid w:val="000B6FE9"/>
    <w:rsid w:val="000B700E"/>
    <w:rsid w:val="000B7029"/>
    <w:rsid w:val="000B70C5"/>
    <w:rsid w:val="000B71A2"/>
    <w:rsid w:val="000B71D3"/>
    <w:rsid w:val="000B7206"/>
    <w:rsid w:val="000B72CD"/>
    <w:rsid w:val="000B72DC"/>
    <w:rsid w:val="000B72F2"/>
    <w:rsid w:val="000B7359"/>
    <w:rsid w:val="000B748D"/>
    <w:rsid w:val="000B756C"/>
    <w:rsid w:val="000B7574"/>
    <w:rsid w:val="000B75C1"/>
    <w:rsid w:val="000B7679"/>
    <w:rsid w:val="000B770A"/>
    <w:rsid w:val="000B770E"/>
    <w:rsid w:val="000B7759"/>
    <w:rsid w:val="000B7779"/>
    <w:rsid w:val="000B79B9"/>
    <w:rsid w:val="000B79F9"/>
    <w:rsid w:val="000B7A0C"/>
    <w:rsid w:val="000B7ADA"/>
    <w:rsid w:val="000B7BB2"/>
    <w:rsid w:val="000B7C44"/>
    <w:rsid w:val="000B7C96"/>
    <w:rsid w:val="000B7D16"/>
    <w:rsid w:val="000B7D3D"/>
    <w:rsid w:val="000B7D85"/>
    <w:rsid w:val="000B7E3F"/>
    <w:rsid w:val="000B7E78"/>
    <w:rsid w:val="000B7FA2"/>
    <w:rsid w:val="000B7FEA"/>
    <w:rsid w:val="000C0020"/>
    <w:rsid w:val="000C012D"/>
    <w:rsid w:val="000C0156"/>
    <w:rsid w:val="000C01BA"/>
    <w:rsid w:val="000C01DB"/>
    <w:rsid w:val="000C027A"/>
    <w:rsid w:val="000C0360"/>
    <w:rsid w:val="000C0481"/>
    <w:rsid w:val="000C04B1"/>
    <w:rsid w:val="000C05A4"/>
    <w:rsid w:val="000C05A7"/>
    <w:rsid w:val="000C0654"/>
    <w:rsid w:val="000C0655"/>
    <w:rsid w:val="000C06EF"/>
    <w:rsid w:val="000C0790"/>
    <w:rsid w:val="000C07A7"/>
    <w:rsid w:val="000C07B2"/>
    <w:rsid w:val="000C07FE"/>
    <w:rsid w:val="000C0844"/>
    <w:rsid w:val="000C0885"/>
    <w:rsid w:val="000C08F5"/>
    <w:rsid w:val="000C0991"/>
    <w:rsid w:val="000C0A48"/>
    <w:rsid w:val="000C0A89"/>
    <w:rsid w:val="000C0B3E"/>
    <w:rsid w:val="000C0BAA"/>
    <w:rsid w:val="000C0C34"/>
    <w:rsid w:val="000C0CAB"/>
    <w:rsid w:val="000C0CC3"/>
    <w:rsid w:val="000C0CD1"/>
    <w:rsid w:val="000C0D09"/>
    <w:rsid w:val="000C0DEA"/>
    <w:rsid w:val="000C0EA5"/>
    <w:rsid w:val="000C0EBB"/>
    <w:rsid w:val="000C0F86"/>
    <w:rsid w:val="000C100B"/>
    <w:rsid w:val="000C10C1"/>
    <w:rsid w:val="000C1121"/>
    <w:rsid w:val="000C11A8"/>
    <w:rsid w:val="000C1255"/>
    <w:rsid w:val="000C12C1"/>
    <w:rsid w:val="000C12F7"/>
    <w:rsid w:val="000C1303"/>
    <w:rsid w:val="000C132C"/>
    <w:rsid w:val="000C1384"/>
    <w:rsid w:val="000C13E7"/>
    <w:rsid w:val="000C141E"/>
    <w:rsid w:val="000C1470"/>
    <w:rsid w:val="000C159D"/>
    <w:rsid w:val="000C15C7"/>
    <w:rsid w:val="000C15CE"/>
    <w:rsid w:val="000C15F0"/>
    <w:rsid w:val="000C1615"/>
    <w:rsid w:val="000C1644"/>
    <w:rsid w:val="000C1685"/>
    <w:rsid w:val="000C16FD"/>
    <w:rsid w:val="000C1801"/>
    <w:rsid w:val="000C181A"/>
    <w:rsid w:val="000C18AA"/>
    <w:rsid w:val="000C18C9"/>
    <w:rsid w:val="000C19A0"/>
    <w:rsid w:val="000C1A59"/>
    <w:rsid w:val="000C1B16"/>
    <w:rsid w:val="000C1C25"/>
    <w:rsid w:val="000C1CBB"/>
    <w:rsid w:val="000C1D29"/>
    <w:rsid w:val="000C1DEF"/>
    <w:rsid w:val="000C1E49"/>
    <w:rsid w:val="000C1E55"/>
    <w:rsid w:val="000C1E95"/>
    <w:rsid w:val="000C1F51"/>
    <w:rsid w:val="000C1F8B"/>
    <w:rsid w:val="000C1F8C"/>
    <w:rsid w:val="000C1FA0"/>
    <w:rsid w:val="000C2035"/>
    <w:rsid w:val="000C20B4"/>
    <w:rsid w:val="000C229C"/>
    <w:rsid w:val="000C22F2"/>
    <w:rsid w:val="000C234E"/>
    <w:rsid w:val="000C2392"/>
    <w:rsid w:val="000C240A"/>
    <w:rsid w:val="000C248A"/>
    <w:rsid w:val="000C2545"/>
    <w:rsid w:val="000C258E"/>
    <w:rsid w:val="000C2601"/>
    <w:rsid w:val="000C26F5"/>
    <w:rsid w:val="000C2748"/>
    <w:rsid w:val="000C2982"/>
    <w:rsid w:val="000C2A18"/>
    <w:rsid w:val="000C2B16"/>
    <w:rsid w:val="000C2B2B"/>
    <w:rsid w:val="000C2B3D"/>
    <w:rsid w:val="000C2BAD"/>
    <w:rsid w:val="000C2BC5"/>
    <w:rsid w:val="000C2BE1"/>
    <w:rsid w:val="000C2C09"/>
    <w:rsid w:val="000C2C9C"/>
    <w:rsid w:val="000C2CE9"/>
    <w:rsid w:val="000C2CFA"/>
    <w:rsid w:val="000C2D01"/>
    <w:rsid w:val="000C2D1A"/>
    <w:rsid w:val="000C2D35"/>
    <w:rsid w:val="000C2D90"/>
    <w:rsid w:val="000C2E3D"/>
    <w:rsid w:val="000C2E50"/>
    <w:rsid w:val="000C2EAB"/>
    <w:rsid w:val="000C2F25"/>
    <w:rsid w:val="000C2F40"/>
    <w:rsid w:val="000C2FFF"/>
    <w:rsid w:val="000C304D"/>
    <w:rsid w:val="000C308D"/>
    <w:rsid w:val="000C30FF"/>
    <w:rsid w:val="000C314D"/>
    <w:rsid w:val="000C3186"/>
    <w:rsid w:val="000C31E4"/>
    <w:rsid w:val="000C327B"/>
    <w:rsid w:val="000C3311"/>
    <w:rsid w:val="000C349A"/>
    <w:rsid w:val="000C34BA"/>
    <w:rsid w:val="000C34CF"/>
    <w:rsid w:val="000C34D3"/>
    <w:rsid w:val="000C3513"/>
    <w:rsid w:val="000C35DF"/>
    <w:rsid w:val="000C35ED"/>
    <w:rsid w:val="000C35FF"/>
    <w:rsid w:val="000C3653"/>
    <w:rsid w:val="000C3667"/>
    <w:rsid w:val="000C3727"/>
    <w:rsid w:val="000C3918"/>
    <w:rsid w:val="000C3968"/>
    <w:rsid w:val="000C398E"/>
    <w:rsid w:val="000C39BD"/>
    <w:rsid w:val="000C3A63"/>
    <w:rsid w:val="000C3A92"/>
    <w:rsid w:val="000C3B45"/>
    <w:rsid w:val="000C3BD2"/>
    <w:rsid w:val="000C3C0A"/>
    <w:rsid w:val="000C3CBE"/>
    <w:rsid w:val="000C3D29"/>
    <w:rsid w:val="000C3D3F"/>
    <w:rsid w:val="000C3D57"/>
    <w:rsid w:val="000C3F28"/>
    <w:rsid w:val="000C3F55"/>
    <w:rsid w:val="000C3F74"/>
    <w:rsid w:val="000C3F75"/>
    <w:rsid w:val="000C3FBF"/>
    <w:rsid w:val="000C4002"/>
    <w:rsid w:val="000C4005"/>
    <w:rsid w:val="000C4012"/>
    <w:rsid w:val="000C40A0"/>
    <w:rsid w:val="000C4153"/>
    <w:rsid w:val="000C41A2"/>
    <w:rsid w:val="000C41FA"/>
    <w:rsid w:val="000C42B7"/>
    <w:rsid w:val="000C4315"/>
    <w:rsid w:val="000C4347"/>
    <w:rsid w:val="000C4354"/>
    <w:rsid w:val="000C43F4"/>
    <w:rsid w:val="000C446B"/>
    <w:rsid w:val="000C449D"/>
    <w:rsid w:val="000C449F"/>
    <w:rsid w:val="000C45B2"/>
    <w:rsid w:val="000C45D2"/>
    <w:rsid w:val="000C46A6"/>
    <w:rsid w:val="000C46BC"/>
    <w:rsid w:val="000C473B"/>
    <w:rsid w:val="000C4794"/>
    <w:rsid w:val="000C47B6"/>
    <w:rsid w:val="000C4813"/>
    <w:rsid w:val="000C4824"/>
    <w:rsid w:val="000C4849"/>
    <w:rsid w:val="000C4871"/>
    <w:rsid w:val="000C49E8"/>
    <w:rsid w:val="000C4AB8"/>
    <w:rsid w:val="000C4AF5"/>
    <w:rsid w:val="000C4AFE"/>
    <w:rsid w:val="000C4B59"/>
    <w:rsid w:val="000C4BAF"/>
    <w:rsid w:val="000C4C22"/>
    <w:rsid w:val="000C4C4E"/>
    <w:rsid w:val="000C4DDA"/>
    <w:rsid w:val="000C4E3B"/>
    <w:rsid w:val="000C4E79"/>
    <w:rsid w:val="000C4E86"/>
    <w:rsid w:val="000C4EF9"/>
    <w:rsid w:val="000C4F18"/>
    <w:rsid w:val="000C4F1B"/>
    <w:rsid w:val="000C4F77"/>
    <w:rsid w:val="000C5051"/>
    <w:rsid w:val="000C513A"/>
    <w:rsid w:val="000C5174"/>
    <w:rsid w:val="000C5213"/>
    <w:rsid w:val="000C527B"/>
    <w:rsid w:val="000C52C7"/>
    <w:rsid w:val="000C52D0"/>
    <w:rsid w:val="000C5314"/>
    <w:rsid w:val="000C533F"/>
    <w:rsid w:val="000C5363"/>
    <w:rsid w:val="000C5369"/>
    <w:rsid w:val="000C5518"/>
    <w:rsid w:val="000C5569"/>
    <w:rsid w:val="000C556C"/>
    <w:rsid w:val="000C557B"/>
    <w:rsid w:val="000C55FA"/>
    <w:rsid w:val="000C567F"/>
    <w:rsid w:val="000C5689"/>
    <w:rsid w:val="000C56CE"/>
    <w:rsid w:val="000C56F8"/>
    <w:rsid w:val="000C5728"/>
    <w:rsid w:val="000C5773"/>
    <w:rsid w:val="000C5784"/>
    <w:rsid w:val="000C57F6"/>
    <w:rsid w:val="000C5904"/>
    <w:rsid w:val="000C5988"/>
    <w:rsid w:val="000C5A14"/>
    <w:rsid w:val="000C5A2C"/>
    <w:rsid w:val="000C5A51"/>
    <w:rsid w:val="000C5B20"/>
    <w:rsid w:val="000C5B5F"/>
    <w:rsid w:val="000C5BB2"/>
    <w:rsid w:val="000C5BB6"/>
    <w:rsid w:val="000C5BC4"/>
    <w:rsid w:val="000C5C27"/>
    <w:rsid w:val="000C5CB8"/>
    <w:rsid w:val="000C5CDE"/>
    <w:rsid w:val="000C5E02"/>
    <w:rsid w:val="000C5E17"/>
    <w:rsid w:val="000C5F3F"/>
    <w:rsid w:val="000C5F80"/>
    <w:rsid w:val="000C5FB1"/>
    <w:rsid w:val="000C5FFB"/>
    <w:rsid w:val="000C6081"/>
    <w:rsid w:val="000C60D6"/>
    <w:rsid w:val="000C60E6"/>
    <w:rsid w:val="000C61F6"/>
    <w:rsid w:val="000C62A4"/>
    <w:rsid w:val="000C638E"/>
    <w:rsid w:val="000C63EC"/>
    <w:rsid w:val="000C64C7"/>
    <w:rsid w:val="000C659C"/>
    <w:rsid w:val="000C6668"/>
    <w:rsid w:val="000C66BB"/>
    <w:rsid w:val="000C66DA"/>
    <w:rsid w:val="000C67F2"/>
    <w:rsid w:val="000C6864"/>
    <w:rsid w:val="000C68B0"/>
    <w:rsid w:val="000C6905"/>
    <w:rsid w:val="000C6937"/>
    <w:rsid w:val="000C6971"/>
    <w:rsid w:val="000C69A6"/>
    <w:rsid w:val="000C6A1B"/>
    <w:rsid w:val="000C6A3E"/>
    <w:rsid w:val="000C6AEF"/>
    <w:rsid w:val="000C6AF1"/>
    <w:rsid w:val="000C6BCF"/>
    <w:rsid w:val="000C6BD2"/>
    <w:rsid w:val="000C6BD9"/>
    <w:rsid w:val="000C6C04"/>
    <w:rsid w:val="000C6C65"/>
    <w:rsid w:val="000C6CEB"/>
    <w:rsid w:val="000C6DB6"/>
    <w:rsid w:val="000C6E5E"/>
    <w:rsid w:val="000C6E5F"/>
    <w:rsid w:val="000C6FBB"/>
    <w:rsid w:val="000C7112"/>
    <w:rsid w:val="000C71B6"/>
    <w:rsid w:val="000C7209"/>
    <w:rsid w:val="000C7293"/>
    <w:rsid w:val="000C72E7"/>
    <w:rsid w:val="000C72F4"/>
    <w:rsid w:val="000C73BC"/>
    <w:rsid w:val="000C7401"/>
    <w:rsid w:val="000C7412"/>
    <w:rsid w:val="000C746D"/>
    <w:rsid w:val="000C7539"/>
    <w:rsid w:val="000C7579"/>
    <w:rsid w:val="000C761D"/>
    <w:rsid w:val="000C766F"/>
    <w:rsid w:val="000C77AD"/>
    <w:rsid w:val="000C7870"/>
    <w:rsid w:val="000C791E"/>
    <w:rsid w:val="000C7931"/>
    <w:rsid w:val="000C7980"/>
    <w:rsid w:val="000C7AC1"/>
    <w:rsid w:val="000C7AF5"/>
    <w:rsid w:val="000C7B72"/>
    <w:rsid w:val="000C7C3F"/>
    <w:rsid w:val="000C7C7F"/>
    <w:rsid w:val="000C7CAA"/>
    <w:rsid w:val="000C7CF5"/>
    <w:rsid w:val="000C7D38"/>
    <w:rsid w:val="000C7DDD"/>
    <w:rsid w:val="000C7E43"/>
    <w:rsid w:val="000C7E4A"/>
    <w:rsid w:val="000C7E61"/>
    <w:rsid w:val="000C7F1B"/>
    <w:rsid w:val="000C7FD5"/>
    <w:rsid w:val="000D0140"/>
    <w:rsid w:val="000D01F5"/>
    <w:rsid w:val="000D0213"/>
    <w:rsid w:val="000D02B0"/>
    <w:rsid w:val="000D0360"/>
    <w:rsid w:val="000D0362"/>
    <w:rsid w:val="000D03B1"/>
    <w:rsid w:val="000D0474"/>
    <w:rsid w:val="000D0489"/>
    <w:rsid w:val="000D04C8"/>
    <w:rsid w:val="000D04CD"/>
    <w:rsid w:val="000D0551"/>
    <w:rsid w:val="000D05A4"/>
    <w:rsid w:val="000D05BE"/>
    <w:rsid w:val="000D05EE"/>
    <w:rsid w:val="000D0702"/>
    <w:rsid w:val="000D0707"/>
    <w:rsid w:val="000D0713"/>
    <w:rsid w:val="000D0754"/>
    <w:rsid w:val="000D0780"/>
    <w:rsid w:val="000D07B6"/>
    <w:rsid w:val="000D07E1"/>
    <w:rsid w:val="000D07FB"/>
    <w:rsid w:val="000D0811"/>
    <w:rsid w:val="000D0853"/>
    <w:rsid w:val="000D08C5"/>
    <w:rsid w:val="000D08DD"/>
    <w:rsid w:val="000D09CD"/>
    <w:rsid w:val="000D0A2A"/>
    <w:rsid w:val="000D0AC5"/>
    <w:rsid w:val="000D0B2A"/>
    <w:rsid w:val="000D0B2D"/>
    <w:rsid w:val="000D0B80"/>
    <w:rsid w:val="000D0B97"/>
    <w:rsid w:val="000D0C73"/>
    <w:rsid w:val="000D0C84"/>
    <w:rsid w:val="000D0D03"/>
    <w:rsid w:val="000D0D6B"/>
    <w:rsid w:val="000D0D88"/>
    <w:rsid w:val="000D0DBA"/>
    <w:rsid w:val="000D0E1D"/>
    <w:rsid w:val="000D0F8E"/>
    <w:rsid w:val="000D0FDA"/>
    <w:rsid w:val="000D0FDC"/>
    <w:rsid w:val="000D10DC"/>
    <w:rsid w:val="000D1215"/>
    <w:rsid w:val="000D130B"/>
    <w:rsid w:val="000D13ED"/>
    <w:rsid w:val="000D14BC"/>
    <w:rsid w:val="000D14BE"/>
    <w:rsid w:val="000D1504"/>
    <w:rsid w:val="000D158E"/>
    <w:rsid w:val="000D1594"/>
    <w:rsid w:val="000D1734"/>
    <w:rsid w:val="000D1747"/>
    <w:rsid w:val="000D1755"/>
    <w:rsid w:val="000D178F"/>
    <w:rsid w:val="000D17BC"/>
    <w:rsid w:val="000D17F2"/>
    <w:rsid w:val="000D1879"/>
    <w:rsid w:val="000D19F3"/>
    <w:rsid w:val="000D19FC"/>
    <w:rsid w:val="000D1A9C"/>
    <w:rsid w:val="000D1AA7"/>
    <w:rsid w:val="000D1ACA"/>
    <w:rsid w:val="000D1B0A"/>
    <w:rsid w:val="000D1B5D"/>
    <w:rsid w:val="000D1CA8"/>
    <w:rsid w:val="000D1DCF"/>
    <w:rsid w:val="000D1DD7"/>
    <w:rsid w:val="000D1E30"/>
    <w:rsid w:val="000D1E7E"/>
    <w:rsid w:val="000D1EE0"/>
    <w:rsid w:val="000D1F64"/>
    <w:rsid w:val="000D1FAC"/>
    <w:rsid w:val="000D1FEC"/>
    <w:rsid w:val="000D2093"/>
    <w:rsid w:val="000D20FA"/>
    <w:rsid w:val="000D2132"/>
    <w:rsid w:val="000D213F"/>
    <w:rsid w:val="000D228F"/>
    <w:rsid w:val="000D2293"/>
    <w:rsid w:val="000D22AB"/>
    <w:rsid w:val="000D22CA"/>
    <w:rsid w:val="000D22DC"/>
    <w:rsid w:val="000D2348"/>
    <w:rsid w:val="000D238A"/>
    <w:rsid w:val="000D23DD"/>
    <w:rsid w:val="000D243A"/>
    <w:rsid w:val="000D2452"/>
    <w:rsid w:val="000D24F9"/>
    <w:rsid w:val="000D2539"/>
    <w:rsid w:val="000D25B9"/>
    <w:rsid w:val="000D25EE"/>
    <w:rsid w:val="000D261F"/>
    <w:rsid w:val="000D2659"/>
    <w:rsid w:val="000D265D"/>
    <w:rsid w:val="000D2691"/>
    <w:rsid w:val="000D26C1"/>
    <w:rsid w:val="000D26FA"/>
    <w:rsid w:val="000D2747"/>
    <w:rsid w:val="000D276A"/>
    <w:rsid w:val="000D27E6"/>
    <w:rsid w:val="000D292F"/>
    <w:rsid w:val="000D2A21"/>
    <w:rsid w:val="000D2A70"/>
    <w:rsid w:val="000D2A83"/>
    <w:rsid w:val="000D2A91"/>
    <w:rsid w:val="000D2B7A"/>
    <w:rsid w:val="000D2C1D"/>
    <w:rsid w:val="000D2C87"/>
    <w:rsid w:val="000D2CAC"/>
    <w:rsid w:val="000D2DEF"/>
    <w:rsid w:val="000D2ED9"/>
    <w:rsid w:val="000D2EFE"/>
    <w:rsid w:val="000D2F5E"/>
    <w:rsid w:val="000D2F89"/>
    <w:rsid w:val="000D30F9"/>
    <w:rsid w:val="000D3157"/>
    <w:rsid w:val="000D316B"/>
    <w:rsid w:val="000D3205"/>
    <w:rsid w:val="000D3235"/>
    <w:rsid w:val="000D32EE"/>
    <w:rsid w:val="000D3335"/>
    <w:rsid w:val="000D3359"/>
    <w:rsid w:val="000D338B"/>
    <w:rsid w:val="000D339D"/>
    <w:rsid w:val="000D33E8"/>
    <w:rsid w:val="000D33EE"/>
    <w:rsid w:val="000D341E"/>
    <w:rsid w:val="000D3436"/>
    <w:rsid w:val="000D355E"/>
    <w:rsid w:val="000D356F"/>
    <w:rsid w:val="000D35FE"/>
    <w:rsid w:val="000D3677"/>
    <w:rsid w:val="000D368D"/>
    <w:rsid w:val="000D36FE"/>
    <w:rsid w:val="000D3725"/>
    <w:rsid w:val="000D3909"/>
    <w:rsid w:val="000D391B"/>
    <w:rsid w:val="000D39C4"/>
    <w:rsid w:val="000D39DB"/>
    <w:rsid w:val="000D39F3"/>
    <w:rsid w:val="000D3A2D"/>
    <w:rsid w:val="000D3A6D"/>
    <w:rsid w:val="000D3AB4"/>
    <w:rsid w:val="000D3B59"/>
    <w:rsid w:val="000D3C4A"/>
    <w:rsid w:val="000D3C62"/>
    <w:rsid w:val="000D3CEB"/>
    <w:rsid w:val="000D3DE3"/>
    <w:rsid w:val="000D3E5F"/>
    <w:rsid w:val="000D3E80"/>
    <w:rsid w:val="000D3E84"/>
    <w:rsid w:val="000D3EC0"/>
    <w:rsid w:val="000D3F28"/>
    <w:rsid w:val="000D3F61"/>
    <w:rsid w:val="000D4038"/>
    <w:rsid w:val="000D403E"/>
    <w:rsid w:val="000D410B"/>
    <w:rsid w:val="000D411B"/>
    <w:rsid w:val="000D416E"/>
    <w:rsid w:val="000D419A"/>
    <w:rsid w:val="000D4210"/>
    <w:rsid w:val="000D423E"/>
    <w:rsid w:val="000D425E"/>
    <w:rsid w:val="000D4260"/>
    <w:rsid w:val="000D4304"/>
    <w:rsid w:val="000D435B"/>
    <w:rsid w:val="000D4367"/>
    <w:rsid w:val="000D43A7"/>
    <w:rsid w:val="000D4434"/>
    <w:rsid w:val="000D44BB"/>
    <w:rsid w:val="000D4505"/>
    <w:rsid w:val="000D4655"/>
    <w:rsid w:val="000D465D"/>
    <w:rsid w:val="000D470D"/>
    <w:rsid w:val="000D4768"/>
    <w:rsid w:val="000D47E7"/>
    <w:rsid w:val="000D47EC"/>
    <w:rsid w:val="000D484B"/>
    <w:rsid w:val="000D484D"/>
    <w:rsid w:val="000D4892"/>
    <w:rsid w:val="000D48E3"/>
    <w:rsid w:val="000D4AC3"/>
    <w:rsid w:val="000D4AC6"/>
    <w:rsid w:val="000D4D0C"/>
    <w:rsid w:val="000D4DB1"/>
    <w:rsid w:val="000D4FCE"/>
    <w:rsid w:val="000D5028"/>
    <w:rsid w:val="000D5058"/>
    <w:rsid w:val="000D50CA"/>
    <w:rsid w:val="000D5116"/>
    <w:rsid w:val="000D5391"/>
    <w:rsid w:val="000D54F7"/>
    <w:rsid w:val="000D550E"/>
    <w:rsid w:val="000D55E1"/>
    <w:rsid w:val="000D55EE"/>
    <w:rsid w:val="000D5646"/>
    <w:rsid w:val="000D5664"/>
    <w:rsid w:val="000D573C"/>
    <w:rsid w:val="000D5793"/>
    <w:rsid w:val="000D57AE"/>
    <w:rsid w:val="000D57B8"/>
    <w:rsid w:val="000D5842"/>
    <w:rsid w:val="000D58AD"/>
    <w:rsid w:val="000D5A11"/>
    <w:rsid w:val="000D5A42"/>
    <w:rsid w:val="000D5ABA"/>
    <w:rsid w:val="000D5ABD"/>
    <w:rsid w:val="000D5B87"/>
    <w:rsid w:val="000D5BE5"/>
    <w:rsid w:val="000D5D0E"/>
    <w:rsid w:val="000D5D86"/>
    <w:rsid w:val="000D5D99"/>
    <w:rsid w:val="000D5E20"/>
    <w:rsid w:val="000D5E43"/>
    <w:rsid w:val="000D5E97"/>
    <w:rsid w:val="000D5F62"/>
    <w:rsid w:val="000D5F91"/>
    <w:rsid w:val="000D6046"/>
    <w:rsid w:val="000D6049"/>
    <w:rsid w:val="000D604E"/>
    <w:rsid w:val="000D6064"/>
    <w:rsid w:val="000D6099"/>
    <w:rsid w:val="000D60CF"/>
    <w:rsid w:val="000D610B"/>
    <w:rsid w:val="000D611A"/>
    <w:rsid w:val="000D61B2"/>
    <w:rsid w:val="000D61C5"/>
    <w:rsid w:val="000D61FA"/>
    <w:rsid w:val="000D6263"/>
    <w:rsid w:val="000D6283"/>
    <w:rsid w:val="000D6341"/>
    <w:rsid w:val="000D64E4"/>
    <w:rsid w:val="000D6584"/>
    <w:rsid w:val="000D6592"/>
    <w:rsid w:val="000D65CE"/>
    <w:rsid w:val="000D65F5"/>
    <w:rsid w:val="000D6610"/>
    <w:rsid w:val="000D6668"/>
    <w:rsid w:val="000D669A"/>
    <w:rsid w:val="000D6755"/>
    <w:rsid w:val="000D67A2"/>
    <w:rsid w:val="000D67C0"/>
    <w:rsid w:val="000D6881"/>
    <w:rsid w:val="000D68F4"/>
    <w:rsid w:val="000D6A36"/>
    <w:rsid w:val="000D6AD5"/>
    <w:rsid w:val="000D6AEA"/>
    <w:rsid w:val="000D6AF9"/>
    <w:rsid w:val="000D6B81"/>
    <w:rsid w:val="000D6C01"/>
    <w:rsid w:val="000D6C18"/>
    <w:rsid w:val="000D6C28"/>
    <w:rsid w:val="000D6C54"/>
    <w:rsid w:val="000D6CDB"/>
    <w:rsid w:val="000D6D39"/>
    <w:rsid w:val="000D6D4A"/>
    <w:rsid w:val="000D6D80"/>
    <w:rsid w:val="000D6E2D"/>
    <w:rsid w:val="000D6EBD"/>
    <w:rsid w:val="000D6ED7"/>
    <w:rsid w:val="000D6EF7"/>
    <w:rsid w:val="000D6F54"/>
    <w:rsid w:val="000D714E"/>
    <w:rsid w:val="000D717F"/>
    <w:rsid w:val="000D719B"/>
    <w:rsid w:val="000D71C1"/>
    <w:rsid w:val="000D71DF"/>
    <w:rsid w:val="000D722D"/>
    <w:rsid w:val="000D7232"/>
    <w:rsid w:val="000D72EA"/>
    <w:rsid w:val="000D732B"/>
    <w:rsid w:val="000D737F"/>
    <w:rsid w:val="000D752A"/>
    <w:rsid w:val="000D7554"/>
    <w:rsid w:val="000D7559"/>
    <w:rsid w:val="000D7687"/>
    <w:rsid w:val="000D76A4"/>
    <w:rsid w:val="000D778F"/>
    <w:rsid w:val="000D77A5"/>
    <w:rsid w:val="000D7870"/>
    <w:rsid w:val="000D7889"/>
    <w:rsid w:val="000D79DA"/>
    <w:rsid w:val="000D7A48"/>
    <w:rsid w:val="000D7B12"/>
    <w:rsid w:val="000D7B51"/>
    <w:rsid w:val="000D7B5A"/>
    <w:rsid w:val="000D7BE3"/>
    <w:rsid w:val="000D7BF2"/>
    <w:rsid w:val="000D7CB0"/>
    <w:rsid w:val="000D7D21"/>
    <w:rsid w:val="000D7DC4"/>
    <w:rsid w:val="000E005E"/>
    <w:rsid w:val="000E01DD"/>
    <w:rsid w:val="000E0200"/>
    <w:rsid w:val="000E027F"/>
    <w:rsid w:val="000E02C8"/>
    <w:rsid w:val="000E03B5"/>
    <w:rsid w:val="000E03BE"/>
    <w:rsid w:val="000E0421"/>
    <w:rsid w:val="000E0455"/>
    <w:rsid w:val="000E04CF"/>
    <w:rsid w:val="000E04D5"/>
    <w:rsid w:val="000E057E"/>
    <w:rsid w:val="000E05D5"/>
    <w:rsid w:val="000E0697"/>
    <w:rsid w:val="000E06EA"/>
    <w:rsid w:val="000E0782"/>
    <w:rsid w:val="000E07B0"/>
    <w:rsid w:val="000E080C"/>
    <w:rsid w:val="000E088D"/>
    <w:rsid w:val="000E08A7"/>
    <w:rsid w:val="000E0913"/>
    <w:rsid w:val="000E0953"/>
    <w:rsid w:val="000E096B"/>
    <w:rsid w:val="000E0A03"/>
    <w:rsid w:val="000E0A3B"/>
    <w:rsid w:val="000E0A72"/>
    <w:rsid w:val="000E0B85"/>
    <w:rsid w:val="000E0CBB"/>
    <w:rsid w:val="000E0D74"/>
    <w:rsid w:val="000E0D78"/>
    <w:rsid w:val="000E0DAB"/>
    <w:rsid w:val="000E0DEE"/>
    <w:rsid w:val="000E0E36"/>
    <w:rsid w:val="000E0E6A"/>
    <w:rsid w:val="000E0E73"/>
    <w:rsid w:val="000E0E9B"/>
    <w:rsid w:val="000E0EA5"/>
    <w:rsid w:val="000E0F06"/>
    <w:rsid w:val="000E0FA1"/>
    <w:rsid w:val="000E0FEE"/>
    <w:rsid w:val="000E109D"/>
    <w:rsid w:val="000E10BE"/>
    <w:rsid w:val="000E10C5"/>
    <w:rsid w:val="000E115D"/>
    <w:rsid w:val="000E11D1"/>
    <w:rsid w:val="000E1369"/>
    <w:rsid w:val="000E13C9"/>
    <w:rsid w:val="000E1414"/>
    <w:rsid w:val="000E1424"/>
    <w:rsid w:val="000E1493"/>
    <w:rsid w:val="000E14D4"/>
    <w:rsid w:val="000E1590"/>
    <w:rsid w:val="000E15A0"/>
    <w:rsid w:val="000E15DD"/>
    <w:rsid w:val="000E165C"/>
    <w:rsid w:val="000E1668"/>
    <w:rsid w:val="000E173D"/>
    <w:rsid w:val="000E19B4"/>
    <w:rsid w:val="000E1AE3"/>
    <w:rsid w:val="000E1B0A"/>
    <w:rsid w:val="000E1B1F"/>
    <w:rsid w:val="000E1B28"/>
    <w:rsid w:val="000E1C09"/>
    <w:rsid w:val="000E1C0F"/>
    <w:rsid w:val="000E1C29"/>
    <w:rsid w:val="000E1CE1"/>
    <w:rsid w:val="000E1CF6"/>
    <w:rsid w:val="000E1D69"/>
    <w:rsid w:val="000E1DC0"/>
    <w:rsid w:val="000E1DCF"/>
    <w:rsid w:val="000E1DE9"/>
    <w:rsid w:val="000E1EAC"/>
    <w:rsid w:val="000E1ECA"/>
    <w:rsid w:val="000E1FA2"/>
    <w:rsid w:val="000E200B"/>
    <w:rsid w:val="000E2079"/>
    <w:rsid w:val="000E20CE"/>
    <w:rsid w:val="000E2107"/>
    <w:rsid w:val="000E216D"/>
    <w:rsid w:val="000E2171"/>
    <w:rsid w:val="000E21D7"/>
    <w:rsid w:val="000E22C7"/>
    <w:rsid w:val="000E22EF"/>
    <w:rsid w:val="000E23C7"/>
    <w:rsid w:val="000E23E4"/>
    <w:rsid w:val="000E2402"/>
    <w:rsid w:val="000E24A9"/>
    <w:rsid w:val="000E24AF"/>
    <w:rsid w:val="000E2507"/>
    <w:rsid w:val="000E2521"/>
    <w:rsid w:val="000E2546"/>
    <w:rsid w:val="000E2549"/>
    <w:rsid w:val="000E25E9"/>
    <w:rsid w:val="000E261B"/>
    <w:rsid w:val="000E2629"/>
    <w:rsid w:val="000E2697"/>
    <w:rsid w:val="000E26D6"/>
    <w:rsid w:val="000E2745"/>
    <w:rsid w:val="000E276B"/>
    <w:rsid w:val="000E2835"/>
    <w:rsid w:val="000E2917"/>
    <w:rsid w:val="000E2970"/>
    <w:rsid w:val="000E29E4"/>
    <w:rsid w:val="000E2A02"/>
    <w:rsid w:val="000E2C07"/>
    <w:rsid w:val="000E2ED4"/>
    <w:rsid w:val="000E2F89"/>
    <w:rsid w:val="000E2FA8"/>
    <w:rsid w:val="000E2FF3"/>
    <w:rsid w:val="000E30CB"/>
    <w:rsid w:val="000E320E"/>
    <w:rsid w:val="000E329C"/>
    <w:rsid w:val="000E32A1"/>
    <w:rsid w:val="000E32C4"/>
    <w:rsid w:val="000E3300"/>
    <w:rsid w:val="000E33A2"/>
    <w:rsid w:val="000E3424"/>
    <w:rsid w:val="000E3498"/>
    <w:rsid w:val="000E34A4"/>
    <w:rsid w:val="000E34C5"/>
    <w:rsid w:val="000E3502"/>
    <w:rsid w:val="000E358A"/>
    <w:rsid w:val="000E358F"/>
    <w:rsid w:val="000E3606"/>
    <w:rsid w:val="000E360D"/>
    <w:rsid w:val="000E3680"/>
    <w:rsid w:val="000E3687"/>
    <w:rsid w:val="000E369A"/>
    <w:rsid w:val="000E36A7"/>
    <w:rsid w:val="000E36D3"/>
    <w:rsid w:val="000E379D"/>
    <w:rsid w:val="000E37E6"/>
    <w:rsid w:val="000E37FA"/>
    <w:rsid w:val="000E399A"/>
    <w:rsid w:val="000E39D1"/>
    <w:rsid w:val="000E3AA9"/>
    <w:rsid w:val="000E3ACC"/>
    <w:rsid w:val="000E3B13"/>
    <w:rsid w:val="000E3BC6"/>
    <w:rsid w:val="000E3BF2"/>
    <w:rsid w:val="000E3D36"/>
    <w:rsid w:val="000E3D62"/>
    <w:rsid w:val="000E3DA4"/>
    <w:rsid w:val="000E3DE0"/>
    <w:rsid w:val="000E3DF5"/>
    <w:rsid w:val="000E3ED6"/>
    <w:rsid w:val="000E3EFB"/>
    <w:rsid w:val="000E3F64"/>
    <w:rsid w:val="000E3FFB"/>
    <w:rsid w:val="000E400E"/>
    <w:rsid w:val="000E4086"/>
    <w:rsid w:val="000E40F2"/>
    <w:rsid w:val="000E4120"/>
    <w:rsid w:val="000E4131"/>
    <w:rsid w:val="000E4145"/>
    <w:rsid w:val="000E4173"/>
    <w:rsid w:val="000E41FA"/>
    <w:rsid w:val="000E425D"/>
    <w:rsid w:val="000E42C4"/>
    <w:rsid w:val="000E42D5"/>
    <w:rsid w:val="000E4335"/>
    <w:rsid w:val="000E4339"/>
    <w:rsid w:val="000E4392"/>
    <w:rsid w:val="000E43C6"/>
    <w:rsid w:val="000E4408"/>
    <w:rsid w:val="000E4433"/>
    <w:rsid w:val="000E4524"/>
    <w:rsid w:val="000E4532"/>
    <w:rsid w:val="000E4593"/>
    <w:rsid w:val="000E459C"/>
    <w:rsid w:val="000E45C9"/>
    <w:rsid w:val="000E45F2"/>
    <w:rsid w:val="000E46C8"/>
    <w:rsid w:val="000E475C"/>
    <w:rsid w:val="000E477E"/>
    <w:rsid w:val="000E4840"/>
    <w:rsid w:val="000E48E9"/>
    <w:rsid w:val="000E48FD"/>
    <w:rsid w:val="000E4910"/>
    <w:rsid w:val="000E4B5B"/>
    <w:rsid w:val="000E4B7D"/>
    <w:rsid w:val="000E4BD7"/>
    <w:rsid w:val="000E4C35"/>
    <w:rsid w:val="000E4CB9"/>
    <w:rsid w:val="000E4CBD"/>
    <w:rsid w:val="000E4D9F"/>
    <w:rsid w:val="000E4E58"/>
    <w:rsid w:val="000E4E93"/>
    <w:rsid w:val="000E4EFE"/>
    <w:rsid w:val="000E5004"/>
    <w:rsid w:val="000E50A0"/>
    <w:rsid w:val="000E51C4"/>
    <w:rsid w:val="000E529D"/>
    <w:rsid w:val="000E52A5"/>
    <w:rsid w:val="000E52B6"/>
    <w:rsid w:val="000E5378"/>
    <w:rsid w:val="000E5400"/>
    <w:rsid w:val="000E5436"/>
    <w:rsid w:val="000E546F"/>
    <w:rsid w:val="000E5510"/>
    <w:rsid w:val="000E5637"/>
    <w:rsid w:val="000E565F"/>
    <w:rsid w:val="000E576D"/>
    <w:rsid w:val="000E57D0"/>
    <w:rsid w:val="000E57ED"/>
    <w:rsid w:val="000E587C"/>
    <w:rsid w:val="000E58C8"/>
    <w:rsid w:val="000E5905"/>
    <w:rsid w:val="000E591E"/>
    <w:rsid w:val="000E5939"/>
    <w:rsid w:val="000E5981"/>
    <w:rsid w:val="000E59DC"/>
    <w:rsid w:val="000E59ED"/>
    <w:rsid w:val="000E59F7"/>
    <w:rsid w:val="000E5A40"/>
    <w:rsid w:val="000E5A4B"/>
    <w:rsid w:val="000E5B12"/>
    <w:rsid w:val="000E5B18"/>
    <w:rsid w:val="000E5B4A"/>
    <w:rsid w:val="000E5C33"/>
    <w:rsid w:val="000E5C59"/>
    <w:rsid w:val="000E5CB7"/>
    <w:rsid w:val="000E5D11"/>
    <w:rsid w:val="000E5D22"/>
    <w:rsid w:val="000E5D91"/>
    <w:rsid w:val="000E5DF8"/>
    <w:rsid w:val="000E5E02"/>
    <w:rsid w:val="000E5E03"/>
    <w:rsid w:val="000E5E51"/>
    <w:rsid w:val="000E5E83"/>
    <w:rsid w:val="000E5EDB"/>
    <w:rsid w:val="000E5F27"/>
    <w:rsid w:val="000E5F40"/>
    <w:rsid w:val="000E5FBB"/>
    <w:rsid w:val="000E600D"/>
    <w:rsid w:val="000E607F"/>
    <w:rsid w:val="000E6103"/>
    <w:rsid w:val="000E615D"/>
    <w:rsid w:val="000E6213"/>
    <w:rsid w:val="000E62E5"/>
    <w:rsid w:val="000E6363"/>
    <w:rsid w:val="000E640E"/>
    <w:rsid w:val="000E64E6"/>
    <w:rsid w:val="000E65B4"/>
    <w:rsid w:val="000E65D7"/>
    <w:rsid w:val="000E65E9"/>
    <w:rsid w:val="000E662B"/>
    <w:rsid w:val="000E6671"/>
    <w:rsid w:val="000E66A0"/>
    <w:rsid w:val="000E6765"/>
    <w:rsid w:val="000E67D3"/>
    <w:rsid w:val="000E68A7"/>
    <w:rsid w:val="000E693F"/>
    <w:rsid w:val="000E6A22"/>
    <w:rsid w:val="000E6A2A"/>
    <w:rsid w:val="000E6A7B"/>
    <w:rsid w:val="000E6BED"/>
    <w:rsid w:val="000E6BF6"/>
    <w:rsid w:val="000E6CD1"/>
    <w:rsid w:val="000E6CE6"/>
    <w:rsid w:val="000E6E83"/>
    <w:rsid w:val="000E6EE6"/>
    <w:rsid w:val="000E700F"/>
    <w:rsid w:val="000E703C"/>
    <w:rsid w:val="000E7043"/>
    <w:rsid w:val="000E7121"/>
    <w:rsid w:val="000E72CD"/>
    <w:rsid w:val="000E7320"/>
    <w:rsid w:val="000E7365"/>
    <w:rsid w:val="000E7381"/>
    <w:rsid w:val="000E75D1"/>
    <w:rsid w:val="000E7650"/>
    <w:rsid w:val="000E76B6"/>
    <w:rsid w:val="000E76B9"/>
    <w:rsid w:val="000E76FB"/>
    <w:rsid w:val="000E773D"/>
    <w:rsid w:val="000E7843"/>
    <w:rsid w:val="000E786B"/>
    <w:rsid w:val="000E788D"/>
    <w:rsid w:val="000E78E0"/>
    <w:rsid w:val="000E7931"/>
    <w:rsid w:val="000E79D5"/>
    <w:rsid w:val="000E7A42"/>
    <w:rsid w:val="000E7A55"/>
    <w:rsid w:val="000E7ADD"/>
    <w:rsid w:val="000E7C66"/>
    <w:rsid w:val="000E7C7A"/>
    <w:rsid w:val="000E7CE3"/>
    <w:rsid w:val="000E7CFA"/>
    <w:rsid w:val="000E7E50"/>
    <w:rsid w:val="000E7EDA"/>
    <w:rsid w:val="000E7F58"/>
    <w:rsid w:val="000E7FB0"/>
    <w:rsid w:val="000E7FD0"/>
    <w:rsid w:val="000F025C"/>
    <w:rsid w:val="000F03AD"/>
    <w:rsid w:val="000F03B0"/>
    <w:rsid w:val="000F054E"/>
    <w:rsid w:val="000F0616"/>
    <w:rsid w:val="000F0634"/>
    <w:rsid w:val="000F0643"/>
    <w:rsid w:val="000F0749"/>
    <w:rsid w:val="000F076B"/>
    <w:rsid w:val="000F0784"/>
    <w:rsid w:val="000F07DC"/>
    <w:rsid w:val="000F07DE"/>
    <w:rsid w:val="000F0886"/>
    <w:rsid w:val="000F08C0"/>
    <w:rsid w:val="000F094A"/>
    <w:rsid w:val="000F097E"/>
    <w:rsid w:val="000F098C"/>
    <w:rsid w:val="000F099C"/>
    <w:rsid w:val="000F0A0B"/>
    <w:rsid w:val="000F0A36"/>
    <w:rsid w:val="000F0A92"/>
    <w:rsid w:val="000F0AA4"/>
    <w:rsid w:val="000F0B57"/>
    <w:rsid w:val="000F0B65"/>
    <w:rsid w:val="000F0C49"/>
    <w:rsid w:val="000F0CB6"/>
    <w:rsid w:val="000F0D49"/>
    <w:rsid w:val="000F0DF1"/>
    <w:rsid w:val="000F0E0E"/>
    <w:rsid w:val="000F0E49"/>
    <w:rsid w:val="000F1030"/>
    <w:rsid w:val="000F1094"/>
    <w:rsid w:val="000F10D6"/>
    <w:rsid w:val="000F1110"/>
    <w:rsid w:val="000F116E"/>
    <w:rsid w:val="000F11E4"/>
    <w:rsid w:val="000F11E9"/>
    <w:rsid w:val="000F136D"/>
    <w:rsid w:val="000F14C9"/>
    <w:rsid w:val="000F14D8"/>
    <w:rsid w:val="000F15BE"/>
    <w:rsid w:val="000F16BB"/>
    <w:rsid w:val="000F172A"/>
    <w:rsid w:val="000F1813"/>
    <w:rsid w:val="000F1990"/>
    <w:rsid w:val="000F1A07"/>
    <w:rsid w:val="000F1A2F"/>
    <w:rsid w:val="000F1A3E"/>
    <w:rsid w:val="000F1A50"/>
    <w:rsid w:val="000F1AD5"/>
    <w:rsid w:val="000F1B89"/>
    <w:rsid w:val="000F1BB2"/>
    <w:rsid w:val="000F1C5F"/>
    <w:rsid w:val="000F1DAC"/>
    <w:rsid w:val="000F1E86"/>
    <w:rsid w:val="000F1ED4"/>
    <w:rsid w:val="000F1FB1"/>
    <w:rsid w:val="000F200F"/>
    <w:rsid w:val="000F215B"/>
    <w:rsid w:val="000F21A9"/>
    <w:rsid w:val="000F2216"/>
    <w:rsid w:val="000F2275"/>
    <w:rsid w:val="000F2290"/>
    <w:rsid w:val="000F22C5"/>
    <w:rsid w:val="000F231A"/>
    <w:rsid w:val="000F238D"/>
    <w:rsid w:val="000F2433"/>
    <w:rsid w:val="000F2437"/>
    <w:rsid w:val="000F2464"/>
    <w:rsid w:val="000F247D"/>
    <w:rsid w:val="000F2492"/>
    <w:rsid w:val="000F24B2"/>
    <w:rsid w:val="000F24F2"/>
    <w:rsid w:val="000F2579"/>
    <w:rsid w:val="000F25AF"/>
    <w:rsid w:val="000F25DD"/>
    <w:rsid w:val="000F27A2"/>
    <w:rsid w:val="000F27D9"/>
    <w:rsid w:val="000F283B"/>
    <w:rsid w:val="000F2843"/>
    <w:rsid w:val="000F2950"/>
    <w:rsid w:val="000F2AE0"/>
    <w:rsid w:val="000F2C67"/>
    <w:rsid w:val="000F2CA5"/>
    <w:rsid w:val="000F2CB5"/>
    <w:rsid w:val="000F2D2C"/>
    <w:rsid w:val="000F2D7C"/>
    <w:rsid w:val="000F2DA7"/>
    <w:rsid w:val="000F2DDD"/>
    <w:rsid w:val="000F2E4A"/>
    <w:rsid w:val="000F2E5C"/>
    <w:rsid w:val="000F2EB6"/>
    <w:rsid w:val="000F2F4D"/>
    <w:rsid w:val="000F309A"/>
    <w:rsid w:val="000F30BC"/>
    <w:rsid w:val="000F3126"/>
    <w:rsid w:val="000F3194"/>
    <w:rsid w:val="000F31DD"/>
    <w:rsid w:val="000F3200"/>
    <w:rsid w:val="000F32DE"/>
    <w:rsid w:val="000F33F9"/>
    <w:rsid w:val="000F3422"/>
    <w:rsid w:val="000F3580"/>
    <w:rsid w:val="000F3590"/>
    <w:rsid w:val="000F35C4"/>
    <w:rsid w:val="000F36E1"/>
    <w:rsid w:val="000F36E3"/>
    <w:rsid w:val="000F3741"/>
    <w:rsid w:val="000F37A5"/>
    <w:rsid w:val="000F3817"/>
    <w:rsid w:val="000F38C2"/>
    <w:rsid w:val="000F38D4"/>
    <w:rsid w:val="000F38EC"/>
    <w:rsid w:val="000F3951"/>
    <w:rsid w:val="000F398E"/>
    <w:rsid w:val="000F3A36"/>
    <w:rsid w:val="000F3A4F"/>
    <w:rsid w:val="000F3A86"/>
    <w:rsid w:val="000F3B59"/>
    <w:rsid w:val="000F3B5B"/>
    <w:rsid w:val="000F3BCA"/>
    <w:rsid w:val="000F3D4F"/>
    <w:rsid w:val="000F3DA6"/>
    <w:rsid w:val="000F3E96"/>
    <w:rsid w:val="000F3EA1"/>
    <w:rsid w:val="000F3F4F"/>
    <w:rsid w:val="000F3F90"/>
    <w:rsid w:val="000F3FD0"/>
    <w:rsid w:val="000F406B"/>
    <w:rsid w:val="000F4119"/>
    <w:rsid w:val="000F419A"/>
    <w:rsid w:val="000F41DF"/>
    <w:rsid w:val="000F4201"/>
    <w:rsid w:val="000F4205"/>
    <w:rsid w:val="000F4389"/>
    <w:rsid w:val="000F4391"/>
    <w:rsid w:val="000F4436"/>
    <w:rsid w:val="000F448A"/>
    <w:rsid w:val="000F44B3"/>
    <w:rsid w:val="000F44FA"/>
    <w:rsid w:val="000F4517"/>
    <w:rsid w:val="000F455D"/>
    <w:rsid w:val="000F45DA"/>
    <w:rsid w:val="000F45F8"/>
    <w:rsid w:val="000F4602"/>
    <w:rsid w:val="000F461D"/>
    <w:rsid w:val="000F4623"/>
    <w:rsid w:val="000F4635"/>
    <w:rsid w:val="000F4648"/>
    <w:rsid w:val="000F470A"/>
    <w:rsid w:val="000F4810"/>
    <w:rsid w:val="000F4893"/>
    <w:rsid w:val="000F48CC"/>
    <w:rsid w:val="000F48F1"/>
    <w:rsid w:val="000F4943"/>
    <w:rsid w:val="000F4962"/>
    <w:rsid w:val="000F497F"/>
    <w:rsid w:val="000F4A7D"/>
    <w:rsid w:val="000F4A9F"/>
    <w:rsid w:val="000F4AE1"/>
    <w:rsid w:val="000F4AF1"/>
    <w:rsid w:val="000F4B04"/>
    <w:rsid w:val="000F4BA1"/>
    <w:rsid w:val="000F4BA5"/>
    <w:rsid w:val="000F4C18"/>
    <w:rsid w:val="000F4C31"/>
    <w:rsid w:val="000F4D63"/>
    <w:rsid w:val="000F4E8E"/>
    <w:rsid w:val="000F4F9B"/>
    <w:rsid w:val="000F4FAA"/>
    <w:rsid w:val="000F4FD8"/>
    <w:rsid w:val="000F5035"/>
    <w:rsid w:val="000F507D"/>
    <w:rsid w:val="000F51E4"/>
    <w:rsid w:val="000F52A4"/>
    <w:rsid w:val="000F533E"/>
    <w:rsid w:val="000F5354"/>
    <w:rsid w:val="000F5395"/>
    <w:rsid w:val="000F53A1"/>
    <w:rsid w:val="000F5406"/>
    <w:rsid w:val="000F5466"/>
    <w:rsid w:val="000F54B6"/>
    <w:rsid w:val="000F55B6"/>
    <w:rsid w:val="000F5641"/>
    <w:rsid w:val="000F5673"/>
    <w:rsid w:val="000F569B"/>
    <w:rsid w:val="000F5705"/>
    <w:rsid w:val="000F5714"/>
    <w:rsid w:val="000F5756"/>
    <w:rsid w:val="000F5772"/>
    <w:rsid w:val="000F578C"/>
    <w:rsid w:val="000F5804"/>
    <w:rsid w:val="000F5823"/>
    <w:rsid w:val="000F58F0"/>
    <w:rsid w:val="000F594C"/>
    <w:rsid w:val="000F5A3F"/>
    <w:rsid w:val="000F5A73"/>
    <w:rsid w:val="000F5AFF"/>
    <w:rsid w:val="000F5B0F"/>
    <w:rsid w:val="000F5BC5"/>
    <w:rsid w:val="000F5BDB"/>
    <w:rsid w:val="000F5C59"/>
    <w:rsid w:val="000F5CB2"/>
    <w:rsid w:val="000F5CF3"/>
    <w:rsid w:val="000F5D4A"/>
    <w:rsid w:val="000F5DCE"/>
    <w:rsid w:val="000F5EE0"/>
    <w:rsid w:val="000F5FD3"/>
    <w:rsid w:val="000F6019"/>
    <w:rsid w:val="000F609B"/>
    <w:rsid w:val="000F60A6"/>
    <w:rsid w:val="000F60EA"/>
    <w:rsid w:val="000F61A4"/>
    <w:rsid w:val="000F624E"/>
    <w:rsid w:val="000F6312"/>
    <w:rsid w:val="000F6413"/>
    <w:rsid w:val="000F6441"/>
    <w:rsid w:val="000F65FB"/>
    <w:rsid w:val="000F672C"/>
    <w:rsid w:val="000F6786"/>
    <w:rsid w:val="000F67AC"/>
    <w:rsid w:val="000F6801"/>
    <w:rsid w:val="000F6818"/>
    <w:rsid w:val="000F687A"/>
    <w:rsid w:val="000F6887"/>
    <w:rsid w:val="000F6896"/>
    <w:rsid w:val="000F68EC"/>
    <w:rsid w:val="000F692B"/>
    <w:rsid w:val="000F6A05"/>
    <w:rsid w:val="000F6A72"/>
    <w:rsid w:val="000F6A75"/>
    <w:rsid w:val="000F6A97"/>
    <w:rsid w:val="000F6A98"/>
    <w:rsid w:val="000F6B48"/>
    <w:rsid w:val="000F6B8A"/>
    <w:rsid w:val="000F6BB2"/>
    <w:rsid w:val="000F6D0C"/>
    <w:rsid w:val="000F6D29"/>
    <w:rsid w:val="000F6D8B"/>
    <w:rsid w:val="000F6E3B"/>
    <w:rsid w:val="000F6EB6"/>
    <w:rsid w:val="000F6ECC"/>
    <w:rsid w:val="000F6F46"/>
    <w:rsid w:val="000F6F76"/>
    <w:rsid w:val="000F6FF6"/>
    <w:rsid w:val="000F70F7"/>
    <w:rsid w:val="000F7205"/>
    <w:rsid w:val="000F7232"/>
    <w:rsid w:val="000F7244"/>
    <w:rsid w:val="000F726E"/>
    <w:rsid w:val="000F729E"/>
    <w:rsid w:val="000F72CA"/>
    <w:rsid w:val="000F7309"/>
    <w:rsid w:val="000F7319"/>
    <w:rsid w:val="000F7330"/>
    <w:rsid w:val="000F7405"/>
    <w:rsid w:val="000F7415"/>
    <w:rsid w:val="000F7514"/>
    <w:rsid w:val="000F7578"/>
    <w:rsid w:val="000F7662"/>
    <w:rsid w:val="000F766A"/>
    <w:rsid w:val="000F766D"/>
    <w:rsid w:val="000F7709"/>
    <w:rsid w:val="000F7719"/>
    <w:rsid w:val="000F771C"/>
    <w:rsid w:val="000F7794"/>
    <w:rsid w:val="000F781B"/>
    <w:rsid w:val="000F783F"/>
    <w:rsid w:val="000F787A"/>
    <w:rsid w:val="000F78AE"/>
    <w:rsid w:val="000F78F9"/>
    <w:rsid w:val="000F7959"/>
    <w:rsid w:val="000F7987"/>
    <w:rsid w:val="000F79CA"/>
    <w:rsid w:val="000F79F2"/>
    <w:rsid w:val="000F7A51"/>
    <w:rsid w:val="000F7B08"/>
    <w:rsid w:val="000F7B3B"/>
    <w:rsid w:val="000F7BDE"/>
    <w:rsid w:val="000F7C6A"/>
    <w:rsid w:val="000F7D05"/>
    <w:rsid w:val="000F7D69"/>
    <w:rsid w:val="000F7DA3"/>
    <w:rsid w:val="000F7DE0"/>
    <w:rsid w:val="000F7E25"/>
    <w:rsid w:val="000F7E2C"/>
    <w:rsid w:val="000F7EB6"/>
    <w:rsid w:val="000F7FAC"/>
    <w:rsid w:val="001000A1"/>
    <w:rsid w:val="001001B0"/>
    <w:rsid w:val="001001ED"/>
    <w:rsid w:val="0010025B"/>
    <w:rsid w:val="0010027A"/>
    <w:rsid w:val="0010028E"/>
    <w:rsid w:val="001002D9"/>
    <w:rsid w:val="0010033D"/>
    <w:rsid w:val="001003CD"/>
    <w:rsid w:val="00100435"/>
    <w:rsid w:val="0010046A"/>
    <w:rsid w:val="001004A8"/>
    <w:rsid w:val="00100543"/>
    <w:rsid w:val="00100561"/>
    <w:rsid w:val="0010058D"/>
    <w:rsid w:val="0010068C"/>
    <w:rsid w:val="001007AD"/>
    <w:rsid w:val="001007CE"/>
    <w:rsid w:val="00100847"/>
    <w:rsid w:val="00100868"/>
    <w:rsid w:val="001008BA"/>
    <w:rsid w:val="0010093F"/>
    <w:rsid w:val="00100A92"/>
    <w:rsid w:val="00100AA8"/>
    <w:rsid w:val="00100B78"/>
    <w:rsid w:val="00100BEF"/>
    <w:rsid w:val="00100D60"/>
    <w:rsid w:val="00100D73"/>
    <w:rsid w:val="00100D9E"/>
    <w:rsid w:val="00100E01"/>
    <w:rsid w:val="00100F65"/>
    <w:rsid w:val="00100F69"/>
    <w:rsid w:val="00100F8D"/>
    <w:rsid w:val="00100FB0"/>
    <w:rsid w:val="00100FC5"/>
    <w:rsid w:val="00101000"/>
    <w:rsid w:val="00101056"/>
    <w:rsid w:val="001010F7"/>
    <w:rsid w:val="0010110E"/>
    <w:rsid w:val="00101116"/>
    <w:rsid w:val="00101133"/>
    <w:rsid w:val="0010117C"/>
    <w:rsid w:val="001011B3"/>
    <w:rsid w:val="00101272"/>
    <w:rsid w:val="001012B6"/>
    <w:rsid w:val="001012DA"/>
    <w:rsid w:val="0010133E"/>
    <w:rsid w:val="001013EF"/>
    <w:rsid w:val="0010144F"/>
    <w:rsid w:val="0010147C"/>
    <w:rsid w:val="001014D3"/>
    <w:rsid w:val="001014F5"/>
    <w:rsid w:val="00101694"/>
    <w:rsid w:val="0010173A"/>
    <w:rsid w:val="001017D0"/>
    <w:rsid w:val="001017EE"/>
    <w:rsid w:val="001017F8"/>
    <w:rsid w:val="00101800"/>
    <w:rsid w:val="00101941"/>
    <w:rsid w:val="001019FE"/>
    <w:rsid w:val="00101A9E"/>
    <w:rsid w:val="00101AD6"/>
    <w:rsid w:val="00101AF0"/>
    <w:rsid w:val="00101C3B"/>
    <w:rsid w:val="00101C65"/>
    <w:rsid w:val="00101D5C"/>
    <w:rsid w:val="00101DC2"/>
    <w:rsid w:val="00101DCF"/>
    <w:rsid w:val="00101DDE"/>
    <w:rsid w:val="00101DE6"/>
    <w:rsid w:val="00101ED5"/>
    <w:rsid w:val="0010201C"/>
    <w:rsid w:val="00102064"/>
    <w:rsid w:val="0010206E"/>
    <w:rsid w:val="001020DF"/>
    <w:rsid w:val="00102149"/>
    <w:rsid w:val="00102197"/>
    <w:rsid w:val="00102224"/>
    <w:rsid w:val="00102235"/>
    <w:rsid w:val="0010223B"/>
    <w:rsid w:val="00102247"/>
    <w:rsid w:val="0010228C"/>
    <w:rsid w:val="001022C4"/>
    <w:rsid w:val="0010231F"/>
    <w:rsid w:val="00102350"/>
    <w:rsid w:val="001023B7"/>
    <w:rsid w:val="001023E5"/>
    <w:rsid w:val="0010246C"/>
    <w:rsid w:val="0010251A"/>
    <w:rsid w:val="0010259A"/>
    <w:rsid w:val="0010274D"/>
    <w:rsid w:val="001027B7"/>
    <w:rsid w:val="0010281F"/>
    <w:rsid w:val="001028AD"/>
    <w:rsid w:val="0010291C"/>
    <w:rsid w:val="00102988"/>
    <w:rsid w:val="00102A32"/>
    <w:rsid w:val="00102B15"/>
    <w:rsid w:val="00102B24"/>
    <w:rsid w:val="00102C4C"/>
    <w:rsid w:val="00102D69"/>
    <w:rsid w:val="00102DEE"/>
    <w:rsid w:val="00102ECB"/>
    <w:rsid w:val="00102ED3"/>
    <w:rsid w:val="00102EF2"/>
    <w:rsid w:val="00102F71"/>
    <w:rsid w:val="00102F87"/>
    <w:rsid w:val="00102FAB"/>
    <w:rsid w:val="00102FD5"/>
    <w:rsid w:val="0010302D"/>
    <w:rsid w:val="00103045"/>
    <w:rsid w:val="00103075"/>
    <w:rsid w:val="00103084"/>
    <w:rsid w:val="00103120"/>
    <w:rsid w:val="00103163"/>
    <w:rsid w:val="00103165"/>
    <w:rsid w:val="0010320F"/>
    <w:rsid w:val="0010324C"/>
    <w:rsid w:val="00103263"/>
    <w:rsid w:val="0010327A"/>
    <w:rsid w:val="001033A5"/>
    <w:rsid w:val="00103457"/>
    <w:rsid w:val="001034AD"/>
    <w:rsid w:val="001034F1"/>
    <w:rsid w:val="00103529"/>
    <w:rsid w:val="00103541"/>
    <w:rsid w:val="0010355A"/>
    <w:rsid w:val="0010359D"/>
    <w:rsid w:val="001036FA"/>
    <w:rsid w:val="00103764"/>
    <w:rsid w:val="00103797"/>
    <w:rsid w:val="00103821"/>
    <w:rsid w:val="001038E3"/>
    <w:rsid w:val="00103909"/>
    <w:rsid w:val="0010391A"/>
    <w:rsid w:val="00103968"/>
    <w:rsid w:val="001039D4"/>
    <w:rsid w:val="00103A0B"/>
    <w:rsid w:val="00103B3F"/>
    <w:rsid w:val="00103B59"/>
    <w:rsid w:val="00103B81"/>
    <w:rsid w:val="00103C68"/>
    <w:rsid w:val="00103D9B"/>
    <w:rsid w:val="00103E21"/>
    <w:rsid w:val="00103E40"/>
    <w:rsid w:val="00103EBA"/>
    <w:rsid w:val="00103F3F"/>
    <w:rsid w:val="00103F4A"/>
    <w:rsid w:val="00103F9B"/>
    <w:rsid w:val="00103FC3"/>
    <w:rsid w:val="00103FFB"/>
    <w:rsid w:val="00104045"/>
    <w:rsid w:val="0010410B"/>
    <w:rsid w:val="00104121"/>
    <w:rsid w:val="00104267"/>
    <w:rsid w:val="00104423"/>
    <w:rsid w:val="00104430"/>
    <w:rsid w:val="00104440"/>
    <w:rsid w:val="0010446F"/>
    <w:rsid w:val="001044C6"/>
    <w:rsid w:val="001044FC"/>
    <w:rsid w:val="0010457D"/>
    <w:rsid w:val="00104636"/>
    <w:rsid w:val="001046CC"/>
    <w:rsid w:val="00104738"/>
    <w:rsid w:val="001048C9"/>
    <w:rsid w:val="001048FA"/>
    <w:rsid w:val="00104A94"/>
    <w:rsid w:val="00104ADC"/>
    <w:rsid w:val="00104B19"/>
    <w:rsid w:val="00104B6A"/>
    <w:rsid w:val="00104B6D"/>
    <w:rsid w:val="00104BDB"/>
    <w:rsid w:val="00104C2D"/>
    <w:rsid w:val="00104C35"/>
    <w:rsid w:val="00104CB3"/>
    <w:rsid w:val="00104CB5"/>
    <w:rsid w:val="00104CCF"/>
    <w:rsid w:val="00104D3A"/>
    <w:rsid w:val="00104D45"/>
    <w:rsid w:val="00104D72"/>
    <w:rsid w:val="00104D7C"/>
    <w:rsid w:val="00104E75"/>
    <w:rsid w:val="00104E77"/>
    <w:rsid w:val="001050A0"/>
    <w:rsid w:val="00105127"/>
    <w:rsid w:val="0010513B"/>
    <w:rsid w:val="0010519D"/>
    <w:rsid w:val="001051B3"/>
    <w:rsid w:val="001051C0"/>
    <w:rsid w:val="001051D5"/>
    <w:rsid w:val="00105250"/>
    <w:rsid w:val="0010527F"/>
    <w:rsid w:val="001052B3"/>
    <w:rsid w:val="001052E2"/>
    <w:rsid w:val="001053CC"/>
    <w:rsid w:val="0010546A"/>
    <w:rsid w:val="001054E4"/>
    <w:rsid w:val="00105552"/>
    <w:rsid w:val="001055C8"/>
    <w:rsid w:val="001055E6"/>
    <w:rsid w:val="001056EC"/>
    <w:rsid w:val="00105764"/>
    <w:rsid w:val="0010590A"/>
    <w:rsid w:val="0010594F"/>
    <w:rsid w:val="001059D0"/>
    <w:rsid w:val="00105A1C"/>
    <w:rsid w:val="00105A2C"/>
    <w:rsid w:val="00105AD5"/>
    <w:rsid w:val="00105AF9"/>
    <w:rsid w:val="00105BA4"/>
    <w:rsid w:val="00105C07"/>
    <w:rsid w:val="00105C21"/>
    <w:rsid w:val="00105C90"/>
    <w:rsid w:val="00105D11"/>
    <w:rsid w:val="00105D6B"/>
    <w:rsid w:val="00105DA7"/>
    <w:rsid w:val="00105DE5"/>
    <w:rsid w:val="00105E1D"/>
    <w:rsid w:val="00105E4D"/>
    <w:rsid w:val="00105E6E"/>
    <w:rsid w:val="00105E89"/>
    <w:rsid w:val="00105F41"/>
    <w:rsid w:val="00105F44"/>
    <w:rsid w:val="00105FD6"/>
    <w:rsid w:val="00105FD8"/>
    <w:rsid w:val="00106009"/>
    <w:rsid w:val="00106046"/>
    <w:rsid w:val="00106062"/>
    <w:rsid w:val="001060B1"/>
    <w:rsid w:val="001060D8"/>
    <w:rsid w:val="00106192"/>
    <w:rsid w:val="001061EC"/>
    <w:rsid w:val="00106292"/>
    <w:rsid w:val="001062D2"/>
    <w:rsid w:val="00106315"/>
    <w:rsid w:val="00106393"/>
    <w:rsid w:val="0010641E"/>
    <w:rsid w:val="001065F2"/>
    <w:rsid w:val="001066D1"/>
    <w:rsid w:val="001066FE"/>
    <w:rsid w:val="0010678C"/>
    <w:rsid w:val="00106874"/>
    <w:rsid w:val="0010688C"/>
    <w:rsid w:val="001068AA"/>
    <w:rsid w:val="001069D0"/>
    <w:rsid w:val="00106AF7"/>
    <w:rsid w:val="00106B2B"/>
    <w:rsid w:val="00106B2E"/>
    <w:rsid w:val="00106B4E"/>
    <w:rsid w:val="00106B59"/>
    <w:rsid w:val="00106BAC"/>
    <w:rsid w:val="00106BE8"/>
    <w:rsid w:val="00106CBA"/>
    <w:rsid w:val="00106CDD"/>
    <w:rsid w:val="00106D9E"/>
    <w:rsid w:val="00106DD2"/>
    <w:rsid w:val="00106DFD"/>
    <w:rsid w:val="00106E13"/>
    <w:rsid w:val="00106E34"/>
    <w:rsid w:val="00106E64"/>
    <w:rsid w:val="00106F10"/>
    <w:rsid w:val="00106F15"/>
    <w:rsid w:val="00106FCB"/>
    <w:rsid w:val="00107019"/>
    <w:rsid w:val="00107060"/>
    <w:rsid w:val="00107100"/>
    <w:rsid w:val="0010712A"/>
    <w:rsid w:val="0010713D"/>
    <w:rsid w:val="001071B3"/>
    <w:rsid w:val="001071B9"/>
    <w:rsid w:val="001071D1"/>
    <w:rsid w:val="001072EF"/>
    <w:rsid w:val="001072F3"/>
    <w:rsid w:val="0010734F"/>
    <w:rsid w:val="00107357"/>
    <w:rsid w:val="0010738F"/>
    <w:rsid w:val="001074E1"/>
    <w:rsid w:val="00107707"/>
    <w:rsid w:val="0010775A"/>
    <w:rsid w:val="0010784B"/>
    <w:rsid w:val="0010786A"/>
    <w:rsid w:val="0010793C"/>
    <w:rsid w:val="0010796C"/>
    <w:rsid w:val="00107A35"/>
    <w:rsid w:val="00107AC5"/>
    <w:rsid w:val="00107B78"/>
    <w:rsid w:val="00107BD5"/>
    <w:rsid w:val="00107C60"/>
    <w:rsid w:val="00107CEB"/>
    <w:rsid w:val="00107CF1"/>
    <w:rsid w:val="00107CF9"/>
    <w:rsid w:val="00107E0E"/>
    <w:rsid w:val="00107F20"/>
    <w:rsid w:val="00107F3A"/>
    <w:rsid w:val="0011005E"/>
    <w:rsid w:val="0011009D"/>
    <w:rsid w:val="001101A7"/>
    <w:rsid w:val="00110212"/>
    <w:rsid w:val="0011035C"/>
    <w:rsid w:val="001103BF"/>
    <w:rsid w:val="0011041D"/>
    <w:rsid w:val="00110598"/>
    <w:rsid w:val="001105B8"/>
    <w:rsid w:val="001105FE"/>
    <w:rsid w:val="00110640"/>
    <w:rsid w:val="00110662"/>
    <w:rsid w:val="00110687"/>
    <w:rsid w:val="0011068E"/>
    <w:rsid w:val="001106B1"/>
    <w:rsid w:val="0011070B"/>
    <w:rsid w:val="00110775"/>
    <w:rsid w:val="001107FF"/>
    <w:rsid w:val="0011084F"/>
    <w:rsid w:val="001108E0"/>
    <w:rsid w:val="00110908"/>
    <w:rsid w:val="0011091D"/>
    <w:rsid w:val="00110978"/>
    <w:rsid w:val="001109CF"/>
    <w:rsid w:val="00110A7B"/>
    <w:rsid w:val="00110B02"/>
    <w:rsid w:val="00110B8A"/>
    <w:rsid w:val="00110CAE"/>
    <w:rsid w:val="00110D70"/>
    <w:rsid w:val="00110DA0"/>
    <w:rsid w:val="00110DDF"/>
    <w:rsid w:val="00110EC2"/>
    <w:rsid w:val="00110F66"/>
    <w:rsid w:val="00110FB3"/>
    <w:rsid w:val="00111043"/>
    <w:rsid w:val="00111052"/>
    <w:rsid w:val="001110B8"/>
    <w:rsid w:val="0011116D"/>
    <w:rsid w:val="00111256"/>
    <w:rsid w:val="0011134B"/>
    <w:rsid w:val="0011141E"/>
    <w:rsid w:val="00111521"/>
    <w:rsid w:val="00111527"/>
    <w:rsid w:val="00111655"/>
    <w:rsid w:val="00111679"/>
    <w:rsid w:val="00111703"/>
    <w:rsid w:val="00111736"/>
    <w:rsid w:val="001118D6"/>
    <w:rsid w:val="001118F4"/>
    <w:rsid w:val="00111973"/>
    <w:rsid w:val="001119D6"/>
    <w:rsid w:val="00111A35"/>
    <w:rsid w:val="00111A76"/>
    <w:rsid w:val="00111AAF"/>
    <w:rsid w:val="00111AF5"/>
    <w:rsid w:val="00111B57"/>
    <w:rsid w:val="00111C1D"/>
    <w:rsid w:val="00111C30"/>
    <w:rsid w:val="00111C88"/>
    <w:rsid w:val="00111C9B"/>
    <w:rsid w:val="00111E20"/>
    <w:rsid w:val="00111F1A"/>
    <w:rsid w:val="00111F2B"/>
    <w:rsid w:val="00111F83"/>
    <w:rsid w:val="00111FB4"/>
    <w:rsid w:val="0011201C"/>
    <w:rsid w:val="00112067"/>
    <w:rsid w:val="00112119"/>
    <w:rsid w:val="0011218A"/>
    <w:rsid w:val="00112245"/>
    <w:rsid w:val="00112261"/>
    <w:rsid w:val="001122A4"/>
    <w:rsid w:val="001122B2"/>
    <w:rsid w:val="001122DA"/>
    <w:rsid w:val="0011232E"/>
    <w:rsid w:val="00112399"/>
    <w:rsid w:val="00112452"/>
    <w:rsid w:val="0011249F"/>
    <w:rsid w:val="001124B4"/>
    <w:rsid w:val="00112543"/>
    <w:rsid w:val="00112576"/>
    <w:rsid w:val="0011261E"/>
    <w:rsid w:val="00112631"/>
    <w:rsid w:val="00112682"/>
    <w:rsid w:val="0011274B"/>
    <w:rsid w:val="0011275D"/>
    <w:rsid w:val="001127BD"/>
    <w:rsid w:val="001128D2"/>
    <w:rsid w:val="00112917"/>
    <w:rsid w:val="0011297B"/>
    <w:rsid w:val="0011297F"/>
    <w:rsid w:val="0011298B"/>
    <w:rsid w:val="0011299A"/>
    <w:rsid w:val="0011299C"/>
    <w:rsid w:val="001129E0"/>
    <w:rsid w:val="00112A35"/>
    <w:rsid w:val="00112AFE"/>
    <w:rsid w:val="00112B47"/>
    <w:rsid w:val="00112B6A"/>
    <w:rsid w:val="00112B75"/>
    <w:rsid w:val="00112BF7"/>
    <w:rsid w:val="00112C17"/>
    <w:rsid w:val="00112C26"/>
    <w:rsid w:val="00112D3C"/>
    <w:rsid w:val="00112D97"/>
    <w:rsid w:val="00112DF1"/>
    <w:rsid w:val="00112EE9"/>
    <w:rsid w:val="00112F59"/>
    <w:rsid w:val="00112F66"/>
    <w:rsid w:val="00112FF0"/>
    <w:rsid w:val="0011304F"/>
    <w:rsid w:val="00113090"/>
    <w:rsid w:val="001130CA"/>
    <w:rsid w:val="0011327A"/>
    <w:rsid w:val="00113363"/>
    <w:rsid w:val="001133F6"/>
    <w:rsid w:val="001133F8"/>
    <w:rsid w:val="001134EF"/>
    <w:rsid w:val="0011359F"/>
    <w:rsid w:val="001135C6"/>
    <w:rsid w:val="00113732"/>
    <w:rsid w:val="0011373E"/>
    <w:rsid w:val="0011375C"/>
    <w:rsid w:val="00113781"/>
    <w:rsid w:val="001137F2"/>
    <w:rsid w:val="001137F4"/>
    <w:rsid w:val="0011388A"/>
    <w:rsid w:val="001138D1"/>
    <w:rsid w:val="001138F0"/>
    <w:rsid w:val="00113A56"/>
    <w:rsid w:val="00113AEC"/>
    <w:rsid w:val="00113B06"/>
    <w:rsid w:val="00113B0A"/>
    <w:rsid w:val="00113B6E"/>
    <w:rsid w:val="00113C1B"/>
    <w:rsid w:val="00113C3A"/>
    <w:rsid w:val="00113C8D"/>
    <w:rsid w:val="00113C8F"/>
    <w:rsid w:val="00113CA9"/>
    <w:rsid w:val="00113D77"/>
    <w:rsid w:val="00113DA4"/>
    <w:rsid w:val="00113DE3"/>
    <w:rsid w:val="00113E0C"/>
    <w:rsid w:val="00113E42"/>
    <w:rsid w:val="00113EAD"/>
    <w:rsid w:val="00113ECB"/>
    <w:rsid w:val="00113F30"/>
    <w:rsid w:val="00113F3F"/>
    <w:rsid w:val="00113F62"/>
    <w:rsid w:val="00113F86"/>
    <w:rsid w:val="00113F99"/>
    <w:rsid w:val="00113F9C"/>
    <w:rsid w:val="00113F9F"/>
    <w:rsid w:val="00114189"/>
    <w:rsid w:val="0011420E"/>
    <w:rsid w:val="00114333"/>
    <w:rsid w:val="001144AA"/>
    <w:rsid w:val="001145A6"/>
    <w:rsid w:val="001145F1"/>
    <w:rsid w:val="001145FA"/>
    <w:rsid w:val="00114670"/>
    <w:rsid w:val="001146B3"/>
    <w:rsid w:val="001146CA"/>
    <w:rsid w:val="00114740"/>
    <w:rsid w:val="00114771"/>
    <w:rsid w:val="00114805"/>
    <w:rsid w:val="0011497A"/>
    <w:rsid w:val="0011498E"/>
    <w:rsid w:val="0011499C"/>
    <w:rsid w:val="00114A07"/>
    <w:rsid w:val="00114B98"/>
    <w:rsid w:val="00114C2B"/>
    <w:rsid w:val="00114C4A"/>
    <w:rsid w:val="00114C5D"/>
    <w:rsid w:val="00114CA1"/>
    <w:rsid w:val="00114CE2"/>
    <w:rsid w:val="00114E64"/>
    <w:rsid w:val="00114EF7"/>
    <w:rsid w:val="00114FC1"/>
    <w:rsid w:val="00114FCE"/>
    <w:rsid w:val="0011501B"/>
    <w:rsid w:val="00115135"/>
    <w:rsid w:val="001151AC"/>
    <w:rsid w:val="001151E7"/>
    <w:rsid w:val="00115265"/>
    <w:rsid w:val="001152AB"/>
    <w:rsid w:val="00115393"/>
    <w:rsid w:val="001153BF"/>
    <w:rsid w:val="0011548C"/>
    <w:rsid w:val="001154FC"/>
    <w:rsid w:val="001155D7"/>
    <w:rsid w:val="001156ED"/>
    <w:rsid w:val="00115715"/>
    <w:rsid w:val="00115774"/>
    <w:rsid w:val="001157E2"/>
    <w:rsid w:val="0011581D"/>
    <w:rsid w:val="001158A5"/>
    <w:rsid w:val="00115950"/>
    <w:rsid w:val="00115BCB"/>
    <w:rsid w:val="00115C2B"/>
    <w:rsid w:val="00115CAB"/>
    <w:rsid w:val="00115DA8"/>
    <w:rsid w:val="00115E4D"/>
    <w:rsid w:val="00115E53"/>
    <w:rsid w:val="00115E77"/>
    <w:rsid w:val="00115F34"/>
    <w:rsid w:val="00115F73"/>
    <w:rsid w:val="00115FCD"/>
    <w:rsid w:val="0011601D"/>
    <w:rsid w:val="00116047"/>
    <w:rsid w:val="00116049"/>
    <w:rsid w:val="0011608F"/>
    <w:rsid w:val="001160A0"/>
    <w:rsid w:val="001160BA"/>
    <w:rsid w:val="001160D3"/>
    <w:rsid w:val="001160EC"/>
    <w:rsid w:val="00116265"/>
    <w:rsid w:val="001162A4"/>
    <w:rsid w:val="001162AD"/>
    <w:rsid w:val="001162D0"/>
    <w:rsid w:val="001163AA"/>
    <w:rsid w:val="001163D4"/>
    <w:rsid w:val="00116468"/>
    <w:rsid w:val="001165B2"/>
    <w:rsid w:val="001165E4"/>
    <w:rsid w:val="00116615"/>
    <w:rsid w:val="0011678E"/>
    <w:rsid w:val="0011679B"/>
    <w:rsid w:val="001167A1"/>
    <w:rsid w:val="00116827"/>
    <w:rsid w:val="001168F2"/>
    <w:rsid w:val="00116944"/>
    <w:rsid w:val="00116949"/>
    <w:rsid w:val="00116A42"/>
    <w:rsid w:val="00116A59"/>
    <w:rsid w:val="00116C4A"/>
    <w:rsid w:val="00116CCC"/>
    <w:rsid w:val="00116D56"/>
    <w:rsid w:val="00116D6D"/>
    <w:rsid w:val="00116D97"/>
    <w:rsid w:val="00116DFF"/>
    <w:rsid w:val="00116E4C"/>
    <w:rsid w:val="00116F42"/>
    <w:rsid w:val="00116FFE"/>
    <w:rsid w:val="0011710B"/>
    <w:rsid w:val="00117111"/>
    <w:rsid w:val="00117125"/>
    <w:rsid w:val="00117142"/>
    <w:rsid w:val="0011717E"/>
    <w:rsid w:val="00117203"/>
    <w:rsid w:val="0011730D"/>
    <w:rsid w:val="00117468"/>
    <w:rsid w:val="00117523"/>
    <w:rsid w:val="001175CB"/>
    <w:rsid w:val="00117627"/>
    <w:rsid w:val="0011763E"/>
    <w:rsid w:val="0011768F"/>
    <w:rsid w:val="001176C4"/>
    <w:rsid w:val="001176D0"/>
    <w:rsid w:val="00117705"/>
    <w:rsid w:val="0011770D"/>
    <w:rsid w:val="00117726"/>
    <w:rsid w:val="00117741"/>
    <w:rsid w:val="00117790"/>
    <w:rsid w:val="001177BB"/>
    <w:rsid w:val="001177C7"/>
    <w:rsid w:val="00117827"/>
    <w:rsid w:val="0011785E"/>
    <w:rsid w:val="0011796A"/>
    <w:rsid w:val="0011797A"/>
    <w:rsid w:val="00117A51"/>
    <w:rsid w:val="00117A5F"/>
    <w:rsid w:val="00117CB9"/>
    <w:rsid w:val="00117D78"/>
    <w:rsid w:val="00117E32"/>
    <w:rsid w:val="00117E42"/>
    <w:rsid w:val="00117EC7"/>
    <w:rsid w:val="00117F5D"/>
    <w:rsid w:val="00117F89"/>
    <w:rsid w:val="00117FD7"/>
    <w:rsid w:val="00117FF9"/>
    <w:rsid w:val="00117FFB"/>
    <w:rsid w:val="0012001D"/>
    <w:rsid w:val="001200DD"/>
    <w:rsid w:val="00120121"/>
    <w:rsid w:val="001201E4"/>
    <w:rsid w:val="00120210"/>
    <w:rsid w:val="0012026D"/>
    <w:rsid w:val="0012027B"/>
    <w:rsid w:val="00120322"/>
    <w:rsid w:val="00120343"/>
    <w:rsid w:val="0012035B"/>
    <w:rsid w:val="00120375"/>
    <w:rsid w:val="001203A0"/>
    <w:rsid w:val="001203CC"/>
    <w:rsid w:val="00120418"/>
    <w:rsid w:val="00120500"/>
    <w:rsid w:val="001205A0"/>
    <w:rsid w:val="00120603"/>
    <w:rsid w:val="00120610"/>
    <w:rsid w:val="0012072E"/>
    <w:rsid w:val="00120738"/>
    <w:rsid w:val="001207C3"/>
    <w:rsid w:val="00120800"/>
    <w:rsid w:val="00120856"/>
    <w:rsid w:val="0012085D"/>
    <w:rsid w:val="001208A2"/>
    <w:rsid w:val="001208A3"/>
    <w:rsid w:val="001208B4"/>
    <w:rsid w:val="001208E8"/>
    <w:rsid w:val="001208FB"/>
    <w:rsid w:val="0012093D"/>
    <w:rsid w:val="00120952"/>
    <w:rsid w:val="001209C7"/>
    <w:rsid w:val="00120A51"/>
    <w:rsid w:val="00120A5D"/>
    <w:rsid w:val="00120A5E"/>
    <w:rsid w:val="00120A6A"/>
    <w:rsid w:val="00120AA1"/>
    <w:rsid w:val="00120AC0"/>
    <w:rsid w:val="00120B97"/>
    <w:rsid w:val="00120BF9"/>
    <w:rsid w:val="00120C45"/>
    <w:rsid w:val="00120D3E"/>
    <w:rsid w:val="00120DA9"/>
    <w:rsid w:val="00120DC4"/>
    <w:rsid w:val="00120E74"/>
    <w:rsid w:val="0012104D"/>
    <w:rsid w:val="001210D7"/>
    <w:rsid w:val="001210FA"/>
    <w:rsid w:val="00121105"/>
    <w:rsid w:val="00121183"/>
    <w:rsid w:val="00121196"/>
    <w:rsid w:val="001211FA"/>
    <w:rsid w:val="0012120E"/>
    <w:rsid w:val="00121305"/>
    <w:rsid w:val="0012136B"/>
    <w:rsid w:val="001214E7"/>
    <w:rsid w:val="00121510"/>
    <w:rsid w:val="0012155A"/>
    <w:rsid w:val="0012158D"/>
    <w:rsid w:val="0012159C"/>
    <w:rsid w:val="001215AC"/>
    <w:rsid w:val="001215B9"/>
    <w:rsid w:val="00121622"/>
    <w:rsid w:val="0012168E"/>
    <w:rsid w:val="0012169A"/>
    <w:rsid w:val="00121715"/>
    <w:rsid w:val="00121733"/>
    <w:rsid w:val="00121739"/>
    <w:rsid w:val="001217E3"/>
    <w:rsid w:val="001218A0"/>
    <w:rsid w:val="0012192E"/>
    <w:rsid w:val="001219A2"/>
    <w:rsid w:val="001219D0"/>
    <w:rsid w:val="00121B1E"/>
    <w:rsid w:val="00121B5C"/>
    <w:rsid w:val="00121C01"/>
    <w:rsid w:val="00121C97"/>
    <w:rsid w:val="00121D05"/>
    <w:rsid w:val="00121E37"/>
    <w:rsid w:val="00121E3B"/>
    <w:rsid w:val="00121E60"/>
    <w:rsid w:val="00121E6D"/>
    <w:rsid w:val="00121FAF"/>
    <w:rsid w:val="00121FD1"/>
    <w:rsid w:val="00122086"/>
    <w:rsid w:val="0012214B"/>
    <w:rsid w:val="00122309"/>
    <w:rsid w:val="00122329"/>
    <w:rsid w:val="001223F6"/>
    <w:rsid w:val="0012243D"/>
    <w:rsid w:val="00122474"/>
    <w:rsid w:val="00122475"/>
    <w:rsid w:val="00122499"/>
    <w:rsid w:val="0012250C"/>
    <w:rsid w:val="00122528"/>
    <w:rsid w:val="00122572"/>
    <w:rsid w:val="001225E1"/>
    <w:rsid w:val="0012264E"/>
    <w:rsid w:val="0012264F"/>
    <w:rsid w:val="00122670"/>
    <w:rsid w:val="00122675"/>
    <w:rsid w:val="001226DB"/>
    <w:rsid w:val="00122768"/>
    <w:rsid w:val="001228AF"/>
    <w:rsid w:val="00122900"/>
    <w:rsid w:val="00122911"/>
    <w:rsid w:val="00122970"/>
    <w:rsid w:val="00122A2B"/>
    <w:rsid w:val="00122A75"/>
    <w:rsid w:val="00122A7B"/>
    <w:rsid w:val="00122C40"/>
    <w:rsid w:val="00122CA4"/>
    <w:rsid w:val="00122CF2"/>
    <w:rsid w:val="00122D95"/>
    <w:rsid w:val="00122DA6"/>
    <w:rsid w:val="00122E28"/>
    <w:rsid w:val="00122E79"/>
    <w:rsid w:val="00122E95"/>
    <w:rsid w:val="00122EA5"/>
    <w:rsid w:val="00122EBC"/>
    <w:rsid w:val="00122ED5"/>
    <w:rsid w:val="00122EF9"/>
    <w:rsid w:val="00122F6B"/>
    <w:rsid w:val="00122F87"/>
    <w:rsid w:val="00122F97"/>
    <w:rsid w:val="00122FE9"/>
    <w:rsid w:val="00122FF6"/>
    <w:rsid w:val="00123008"/>
    <w:rsid w:val="001230AA"/>
    <w:rsid w:val="001230CA"/>
    <w:rsid w:val="001230EC"/>
    <w:rsid w:val="001231DB"/>
    <w:rsid w:val="001231E8"/>
    <w:rsid w:val="0012321D"/>
    <w:rsid w:val="00123290"/>
    <w:rsid w:val="00123299"/>
    <w:rsid w:val="001232A2"/>
    <w:rsid w:val="001232A4"/>
    <w:rsid w:val="001232CA"/>
    <w:rsid w:val="00123327"/>
    <w:rsid w:val="0012334A"/>
    <w:rsid w:val="001233C8"/>
    <w:rsid w:val="0012356A"/>
    <w:rsid w:val="0012359A"/>
    <w:rsid w:val="001235BA"/>
    <w:rsid w:val="001235DF"/>
    <w:rsid w:val="00123608"/>
    <w:rsid w:val="0012360E"/>
    <w:rsid w:val="001237B6"/>
    <w:rsid w:val="00123807"/>
    <w:rsid w:val="0012381E"/>
    <w:rsid w:val="001238CA"/>
    <w:rsid w:val="00123959"/>
    <w:rsid w:val="001239CD"/>
    <w:rsid w:val="001239E8"/>
    <w:rsid w:val="00123A36"/>
    <w:rsid w:val="00123A75"/>
    <w:rsid w:val="00123A96"/>
    <w:rsid w:val="00123ABF"/>
    <w:rsid w:val="00123AF8"/>
    <w:rsid w:val="00123B74"/>
    <w:rsid w:val="00123C35"/>
    <w:rsid w:val="00123CA3"/>
    <w:rsid w:val="00123CD2"/>
    <w:rsid w:val="00123D14"/>
    <w:rsid w:val="00123D1A"/>
    <w:rsid w:val="00123D41"/>
    <w:rsid w:val="00123D80"/>
    <w:rsid w:val="00123DC6"/>
    <w:rsid w:val="00123E8E"/>
    <w:rsid w:val="00123EC3"/>
    <w:rsid w:val="00123ED5"/>
    <w:rsid w:val="00123EE2"/>
    <w:rsid w:val="00123EEF"/>
    <w:rsid w:val="00123FC5"/>
    <w:rsid w:val="00123FE2"/>
    <w:rsid w:val="001240C2"/>
    <w:rsid w:val="00124157"/>
    <w:rsid w:val="001241B3"/>
    <w:rsid w:val="0012427C"/>
    <w:rsid w:val="0012434A"/>
    <w:rsid w:val="0012440E"/>
    <w:rsid w:val="00124421"/>
    <w:rsid w:val="00124493"/>
    <w:rsid w:val="001244C5"/>
    <w:rsid w:val="0012454D"/>
    <w:rsid w:val="00124566"/>
    <w:rsid w:val="001245F2"/>
    <w:rsid w:val="001246DF"/>
    <w:rsid w:val="0012486F"/>
    <w:rsid w:val="001248DD"/>
    <w:rsid w:val="001249AC"/>
    <w:rsid w:val="00124ADF"/>
    <w:rsid w:val="00124AF8"/>
    <w:rsid w:val="00124B07"/>
    <w:rsid w:val="00124BBC"/>
    <w:rsid w:val="00124C7A"/>
    <w:rsid w:val="00124D01"/>
    <w:rsid w:val="00124D28"/>
    <w:rsid w:val="00124E4E"/>
    <w:rsid w:val="00124E8B"/>
    <w:rsid w:val="00124F0C"/>
    <w:rsid w:val="00124FC7"/>
    <w:rsid w:val="001250DA"/>
    <w:rsid w:val="00125159"/>
    <w:rsid w:val="001251D8"/>
    <w:rsid w:val="00125213"/>
    <w:rsid w:val="0012525B"/>
    <w:rsid w:val="00125308"/>
    <w:rsid w:val="00125350"/>
    <w:rsid w:val="00125361"/>
    <w:rsid w:val="00125384"/>
    <w:rsid w:val="001253E2"/>
    <w:rsid w:val="001253E5"/>
    <w:rsid w:val="001254BA"/>
    <w:rsid w:val="001254F7"/>
    <w:rsid w:val="0012553C"/>
    <w:rsid w:val="0012554F"/>
    <w:rsid w:val="00125596"/>
    <w:rsid w:val="001255A9"/>
    <w:rsid w:val="001255C6"/>
    <w:rsid w:val="00125630"/>
    <w:rsid w:val="00125649"/>
    <w:rsid w:val="00125686"/>
    <w:rsid w:val="001256B3"/>
    <w:rsid w:val="001256BB"/>
    <w:rsid w:val="00125703"/>
    <w:rsid w:val="00125714"/>
    <w:rsid w:val="00125716"/>
    <w:rsid w:val="0012573B"/>
    <w:rsid w:val="0012577A"/>
    <w:rsid w:val="001257C9"/>
    <w:rsid w:val="00125873"/>
    <w:rsid w:val="00125952"/>
    <w:rsid w:val="00125965"/>
    <w:rsid w:val="0012597C"/>
    <w:rsid w:val="001259D2"/>
    <w:rsid w:val="001259D7"/>
    <w:rsid w:val="001259E5"/>
    <w:rsid w:val="00125A1A"/>
    <w:rsid w:val="00125AAF"/>
    <w:rsid w:val="00125AD8"/>
    <w:rsid w:val="00125B6E"/>
    <w:rsid w:val="00125BA4"/>
    <w:rsid w:val="00125BA5"/>
    <w:rsid w:val="00125BF9"/>
    <w:rsid w:val="00125C09"/>
    <w:rsid w:val="00125D10"/>
    <w:rsid w:val="00125D1D"/>
    <w:rsid w:val="00125D40"/>
    <w:rsid w:val="00125E4F"/>
    <w:rsid w:val="00125E78"/>
    <w:rsid w:val="00125F44"/>
    <w:rsid w:val="00125F47"/>
    <w:rsid w:val="00126082"/>
    <w:rsid w:val="0012611C"/>
    <w:rsid w:val="00126128"/>
    <w:rsid w:val="0012616E"/>
    <w:rsid w:val="001261FE"/>
    <w:rsid w:val="00126204"/>
    <w:rsid w:val="0012621A"/>
    <w:rsid w:val="00126322"/>
    <w:rsid w:val="00126351"/>
    <w:rsid w:val="0012635C"/>
    <w:rsid w:val="0012640C"/>
    <w:rsid w:val="00126419"/>
    <w:rsid w:val="00126471"/>
    <w:rsid w:val="00126523"/>
    <w:rsid w:val="001265D2"/>
    <w:rsid w:val="0012667D"/>
    <w:rsid w:val="0012682F"/>
    <w:rsid w:val="00126853"/>
    <w:rsid w:val="0012685B"/>
    <w:rsid w:val="00126882"/>
    <w:rsid w:val="001268D0"/>
    <w:rsid w:val="001268D4"/>
    <w:rsid w:val="00126953"/>
    <w:rsid w:val="001269C2"/>
    <w:rsid w:val="00126AFF"/>
    <w:rsid w:val="00126B2E"/>
    <w:rsid w:val="00126BD5"/>
    <w:rsid w:val="00126C2D"/>
    <w:rsid w:val="00126D11"/>
    <w:rsid w:val="00126D8F"/>
    <w:rsid w:val="00126DE6"/>
    <w:rsid w:val="00126E1F"/>
    <w:rsid w:val="00126E71"/>
    <w:rsid w:val="00126EE8"/>
    <w:rsid w:val="00126EF9"/>
    <w:rsid w:val="00126F3C"/>
    <w:rsid w:val="00126FE3"/>
    <w:rsid w:val="001270A8"/>
    <w:rsid w:val="001270B1"/>
    <w:rsid w:val="001270B4"/>
    <w:rsid w:val="001270C2"/>
    <w:rsid w:val="001270E0"/>
    <w:rsid w:val="001271FF"/>
    <w:rsid w:val="0012720E"/>
    <w:rsid w:val="001273B7"/>
    <w:rsid w:val="001273EA"/>
    <w:rsid w:val="00127453"/>
    <w:rsid w:val="00127475"/>
    <w:rsid w:val="00127541"/>
    <w:rsid w:val="00127559"/>
    <w:rsid w:val="001275C7"/>
    <w:rsid w:val="0012762D"/>
    <w:rsid w:val="00127825"/>
    <w:rsid w:val="00127835"/>
    <w:rsid w:val="0012785B"/>
    <w:rsid w:val="0012785D"/>
    <w:rsid w:val="00127898"/>
    <w:rsid w:val="0012792C"/>
    <w:rsid w:val="00127936"/>
    <w:rsid w:val="00127952"/>
    <w:rsid w:val="00127A14"/>
    <w:rsid w:val="00127BF3"/>
    <w:rsid w:val="00127BF5"/>
    <w:rsid w:val="00127C86"/>
    <w:rsid w:val="00127C89"/>
    <w:rsid w:val="00127CE1"/>
    <w:rsid w:val="00127CEC"/>
    <w:rsid w:val="00127CF3"/>
    <w:rsid w:val="00127D38"/>
    <w:rsid w:val="00127DB2"/>
    <w:rsid w:val="00127DCA"/>
    <w:rsid w:val="00127F58"/>
    <w:rsid w:val="00127F67"/>
    <w:rsid w:val="00127FB1"/>
    <w:rsid w:val="00127FBB"/>
    <w:rsid w:val="0013017F"/>
    <w:rsid w:val="00130194"/>
    <w:rsid w:val="0013021F"/>
    <w:rsid w:val="00130235"/>
    <w:rsid w:val="00130236"/>
    <w:rsid w:val="001302DB"/>
    <w:rsid w:val="0013037D"/>
    <w:rsid w:val="0013038F"/>
    <w:rsid w:val="001303B9"/>
    <w:rsid w:val="001303DA"/>
    <w:rsid w:val="00130418"/>
    <w:rsid w:val="00130443"/>
    <w:rsid w:val="0013044E"/>
    <w:rsid w:val="0013045F"/>
    <w:rsid w:val="00130460"/>
    <w:rsid w:val="00130497"/>
    <w:rsid w:val="00130502"/>
    <w:rsid w:val="00130526"/>
    <w:rsid w:val="001306A0"/>
    <w:rsid w:val="001306A7"/>
    <w:rsid w:val="001306FB"/>
    <w:rsid w:val="00130704"/>
    <w:rsid w:val="00130859"/>
    <w:rsid w:val="00130927"/>
    <w:rsid w:val="0013093C"/>
    <w:rsid w:val="00130946"/>
    <w:rsid w:val="00130977"/>
    <w:rsid w:val="00130A6D"/>
    <w:rsid w:val="00130B78"/>
    <w:rsid w:val="00130B7D"/>
    <w:rsid w:val="00130B8B"/>
    <w:rsid w:val="00130B94"/>
    <w:rsid w:val="00130BBF"/>
    <w:rsid w:val="00130BD8"/>
    <w:rsid w:val="00130C29"/>
    <w:rsid w:val="00130C35"/>
    <w:rsid w:val="00130C78"/>
    <w:rsid w:val="00130D11"/>
    <w:rsid w:val="00130D1C"/>
    <w:rsid w:val="00130DE7"/>
    <w:rsid w:val="00130E26"/>
    <w:rsid w:val="00130EBE"/>
    <w:rsid w:val="00130EEC"/>
    <w:rsid w:val="00130F22"/>
    <w:rsid w:val="00130F43"/>
    <w:rsid w:val="00130F7D"/>
    <w:rsid w:val="00130FC3"/>
    <w:rsid w:val="00130FFC"/>
    <w:rsid w:val="001310C6"/>
    <w:rsid w:val="001310D0"/>
    <w:rsid w:val="00131106"/>
    <w:rsid w:val="00131155"/>
    <w:rsid w:val="0013116F"/>
    <w:rsid w:val="0013117C"/>
    <w:rsid w:val="0013118F"/>
    <w:rsid w:val="00131193"/>
    <w:rsid w:val="00131198"/>
    <w:rsid w:val="001311C8"/>
    <w:rsid w:val="00131420"/>
    <w:rsid w:val="0013151C"/>
    <w:rsid w:val="00131523"/>
    <w:rsid w:val="00131561"/>
    <w:rsid w:val="001315AB"/>
    <w:rsid w:val="001315DD"/>
    <w:rsid w:val="0013174F"/>
    <w:rsid w:val="001317F8"/>
    <w:rsid w:val="0013186F"/>
    <w:rsid w:val="001318AF"/>
    <w:rsid w:val="001318B7"/>
    <w:rsid w:val="00131A0F"/>
    <w:rsid w:val="00131AD8"/>
    <w:rsid w:val="00131B15"/>
    <w:rsid w:val="00131B18"/>
    <w:rsid w:val="00131B82"/>
    <w:rsid w:val="00131BC8"/>
    <w:rsid w:val="00131BD3"/>
    <w:rsid w:val="00131BDC"/>
    <w:rsid w:val="00131DEA"/>
    <w:rsid w:val="00131E0F"/>
    <w:rsid w:val="00131E50"/>
    <w:rsid w:val="00131E65"/>
    <w:rsid w:val="00131EDE"/>
    <w:rsid w:val="00132029"/>
    <w:rsid w:val="001320A1"/>
    <w:rsid w:val="00132102"/>
    <w:rsid w:val="001321C5"/>
    <w:rsid w:val="00132229"/>
    <w:rsid w:val="00132234"/>
    <w:rsid w:val="001322DF"/>
    <w:rsid w:val="001322ED"/>
    <w:rsid w:val="00132321"/>
    <w:rsid w:val="0013233A"/>
    <w:rsid w:val="001323D7"/>
    <w:rsid w:val="001323EA"/>
    <w:rsid w:val="00132430"/>
    <w:rsid w:val="001326BF"/>
    <w:rsid w:val="001326E4"/>
    <w:rsid w:val="0013272C"/>
    <w:rsid w:val="00132746"/>
    <w:rsid w:val="00132768"/>
    <w:rsid w:val="00132865"/>
    <w:rsid w:val="0013289B"/>
    <w:rsid w:val="001328B0"/>
    <w:rsid w:val="001328E1"/>
    <w:rsid w:val="00132934"/>
    <w:rsid w:val="00132947"/>
    <w:rsid w:val="001329A3"/>
    <w:rsid w:val="00132A1B"/>
    <w:rsid w:val="00132A49"/>
    <w:rsid w:val="00132A7E"/>
    <w:rsid w:val="00132B31"/>
    <w:rsid w:val="00132BE6"/>
    <w:rsid w:val="00132C21"/>
    <w:rsid w:val="00132D25"/>
    <w:rsid w:val="00132D4F"/>
    <w:rsid w:val="00132D7B"/>
    <w:rsid w:val="00132E4F"/>
    <w:rsid w:val="00132EE9"/>
    <w:rsid w:val="00132F05"/>
    <w:rsid w:val="00132F4A"/>
    <w:rsid w:val="00133043"/>
    <w:rsid w:val="00133069"/>
    <w:rsid w:val="001330D8"/>
    <w:rsid w:val="001330E3"/>
    <w:rsid w:val="00133126"/>
    <w:rsid w:val="00133142"/>
    <w:rsid w:val="001331DF"/>
    <w:rsid w:val="001332FF"/>
    <w:rsid w:val="0013336E"/>
    <w:rsid w:val="00133475"/>
    <w:rsid w:val="001334D3"/>
    <w:rsid w:val="00133551"/>
    <w:rsid w:val="001335B1"/>
    <w:rsid w:val="00133660"/>
    <w:rsid w:val="00133705"/>
    <w:rsid w:val="00133759"/>
    <w:rsid w:val="00133760"/>
    <w:rsid w:val="00133794"/>
    <w:rsid w:val="001337E6"/>
    <w:rsid w:val="001337FD"/>
    <w:rsid w:val="00133887"/>
    <w:rsid w:val="001338A3"/>
    <w:rsid w:val="0013393D"/>
    <w:rsid w:val="001339BE"/>
    <w:rsid w:val="001339CF"/>
    <w:rsid w:val="001339D6"/>
    <w:rsid w:val="00133A68"/>
    <w:rsid w:val="00133A87"/>
    <w:rsid w:val="00133C51"/>
    <w:rsid w:val="00133C5C"/>
    <w:rsid w:val="00133D15"/>
    <w:rsid w:val="00133D24"/>
    <w:rsid w:val="00133D26"/>
    <w:rsid w:val="00133E18"/>
    <w:rsid w:val="00133EDA"/>
    <w:rsid w:val="00133F16"/>
    <w:rsid w:val="00133F27"/>
    <w:rsid w:val="0013402A"/>
    <w:rsid w:val="00134214"/>
    <w:rsid w:val="00134224"/>
    <w:rsid w:val="0013424D"/>
    <w:rsid w:val="00134259"/>
    <w:rsid w:val="00134278"/>
    <w:rsid w:val="0013427C"/>
    <w:rsid w:val="001342A7"/>
    <w:rsid w:val="001342FE"/>
    <w:rsid w:val="00134358"/>
    <w:rsid w:val="001343C9"/>
    <w:rsid w:val="001343DF"/>
    <w:rsid w:val="00134430"/>
    <w:rsid w:val="00134474"/>
    <w:rsid w:val="0013447C"/>
    <w:rsid w:val="00134487"/>
    <w:rsid w:val="001344F8"/>
    <w:rsid w:val="001345E6"/>
    <w:rsid w:val="001346FC"/>
    <w:rsid w:val="00134792"/>
    <w:rsid w:val="001347D5"/>
    <w:rsid w:val="0013482B"/>
    <w:rsid w:val="0013485B"/>
    <w:rsid w:val="0013488E"/>
    <w:rsid w:val="001349E8"/>
    <w:rsid w:val="00134B4C"/>
    <w:rsid w:val="00134B74"/>
    <w:rsid w:val="00134B8F"/>
    <w:rsid w:val="00134BB5"/>
    <w:rsid w:val="00134BC1"/>
    <w:rsid w:val="00134C00"/>
    <w:rsid w:val="00134C19"/>
    <w:rsid w:val="00134C6E"/>
    <w:rsid w:val="00134E14"/>
    <w:rsid w:val="00134F3D"/>
    <w:rsid w:val="00134F50"/>
    <w:rsid w:val="00134F6A"/>
    <w:rsid w:val="00134FBC"/>
    <w:rsid w:val="00135067"/>
    <w:rsid w:val="00135138"/>
    <w:rsid w:val="00135161"/>
    <w:rsid w:val="0013516E"/>
    <w:rsid w:val="001352F3"/>
    <w:rsid w:val="001352F8"/>
    <w:rsid w:val="0013537D"/>
    <w:rsid w:val="001353F0"/>
    <w:rsid w:val="00135473"/>
    <w:rsid w:val="0013550D"/>
    <w:rsid w:val="00135519"/>
    <w:rsid w:val="0013551E"/>
    <w:rsid w:val="0013556E"/>
    <w:rsid w:val="00135570"/>
    <w:rsid w:val="00135591"/>
    <w:rsid w:val="0013559A"/>
    <w:rsid w:val="001355C7"/>
    <w:rsid w:val="001355DA"/>
    <w:rsid w:val="00135607"/>
    <w:rsid w:val="00135637"/>
    <w:rsid w:val="001356B2"/>
    <w:rsid w:val="001356DB"/>
    <w:rsid w:val="001356DC"/>
    <w:rsid w:val="001356FB"/>
    <w:rsid w:val="00135734"/>
    <w:rsid w:val="0013573B"/>
    <w:rsid w:val="00135814"/>
    <w:rsid w:val="00135953"/>
    <w:rsid w:val="0013598C"/>
    <w:rsid w:val="00135AF9"/>
    <w:rsid w:val="00135B4A"/>
    <w:rsid w:val="00135B79"/>
    <w:rsid w:val="00135BA6"/>
    <w:rsid w:val="00135BD3"/>
    <w:rsid w:val="00135BFD"/>
    <w:rsid w:val="00135CEF"/>
    <w:rsid w:val="00135D7E"/>
    <w:rsid w:val="00135DA3"/>
    <w:rsid w:val="00135E17"/>
    <w:rsid w:val="00135E62"/>
    <w:rsid w:val="00135F00"/>
    <w:rsid w:val="00135F3F"/>
    <w:rsid w:val="00136048"/>
    <w:rsid w:val="00136077"/>
    <w:rsid w:val="00136307"/>
    <w:rsid w:val="0013637F"/>
    <w:rsid w:val="001363A7"/>
    <w:rsid w:val="001364A2"/>
    <w:rsid w:val="001364C2"/>
    <w:rsid w:val="00136549"/>
    <w:rsid w:val="00136569"/>
    <w:rsid w:val="00136668"/>
    <w:rsid w:val="00136685"/>
    <w:rsid w:val="001366B6"/>
    <w:rsid w:val="001366B9"/>
    <w:rsid w:val="001366E9"/>
    <w:rsid w:val="001366F9"/>
    <w:rsid w:val="0013671E"/>
    <w:rsid w:val="00136743"/>
    <w:rsid w:val="0013674F"/>
    <w:rsid w:val="0013675F"/>
    <w:rsid w:val="0013677C"/>
    <w:rsid w:val="0013679C"/>
    <w:rsid w:val="001367DA"/>
    <w:rsid w:val="00136828"/>
    <w:rsid w:val="001368D7"/>
    <w:rsid w:val="001368EE"/>
    <w:rsid w:val="00136910"/>
    <w:rsid w:val="00136959"/>
    <w:rsid w:val="001369CC"/>
    <w:rsid w:val="00136B13"/>
    <w:rsid w:val="00136BD4"/>
    <w:rsid w:val="00136BFA"/>
    <w:rsid w:val="00136C6B"/>
    <w:rsid w:val="00136D54"/>
    <w:rsid w:val="00136EBD"/>
    <w:rsid w:val="00137006"/>
    <w:rsid w:val="0013701B"/>
    <w:rsid w:val="0013708D"/>
    <w:rsid w:val="001370D3"/>
    <w:rsid w:val="0013712E"/>
    <w:rsid w:val="00137154"/>
    <w:rsid w:val="0013715F"/>
    <w:rsid w:val="001371DE"/>
    <w:rsid w:val="001371FA"/>
    <w:rsid w:val="00137281"/>
    <w:rsid w:val="001372FD"/>
    <w:rsid w:val="00137500"/>
    <w:rsid w:val="00137580"/>
    <w:rsid w:val="001375C0"/>
    <w:rsid w:val="001375F8"/>
    <w:rsid w:val="00137632"/>
    <w:rsid w:val="00137684"/>
    <w:rsid w:val="0013773F"/>
    <w:rsid w:val="001378B9"/>
    <w:rsid w:val="00137928"/>
    <w:rsid w:val="0013793C"/>
    <w:rsid w:val="00137945"/>
    <w:rsid w:val="00137970"/>
    <w:rsid w:val="001379E0"/>
    <w:rsid w:val="001379FF"/>
    <w:rsid w:val="00137A48"/>
    <w:rsid w:val="00137A82"/>
    <w:rsid w:val="00137ABE"/>
    <w:rsid w:val="00137AD8"/>
    <w:rsid w:val="00137B79"/>
    <w:rsid w:val="00137BB4"/>
    <w:rsid w:val="00137BD8"/>
    <w:rsid w:val="00137BF3"/>
    <w:rsid w:val="00137C76"/>
    <w:rsid w:val="00137CDA"/>
    <w:rsid w:val="00137D4F"/>
    <w:rsid w:val="00137E51"/>
    <w:rsid w:val="00137E5B"/>
    <w:rsid w:val="00137F05"/>
    <w:rsid w:val="00137F7C"/>
    <w:rsid w:val="0014007E"/>
    <w:rsid w:val="001400C1"/>
    <w:rsid w:val="00140114"/>
    <w:rsid w:val="001401C0"/>
    <w:rsid w:val="001401C7"/>
    <w:rsid w:val="0014020F"/>
    <w:rsid w:val="0014024A"/>
    <w:rsid w:val="001403A6"/>
    <w:rsid w:val="001403D9"/>
    <w:rsid w:val="00140414"/>
    <w:rsid w:val="0014047D"/>
    <w:rsid w:val="001404E5"/>
    <w:rsid w:val="00140524"/>
    <w:rsid w:val="00140544"/>
    <w:rsid w:val="0014059F"/>
    <w:rsid w:val="001405EA"/>
    <w:rsid w:val="00140625"/>
    <w:rsid w:val="00140643"/>
    <w:rsid w:val="00140648"/>
    <w:rsid w:val="001406C4"/>
    <w:rsid w:val="00140716"/>
    <w:rsid w:val="00140731"/>
    <w:rsid w:val="001407DD"/>
    <w:rsid w:val="001407F5"/>
    <w:rsid w:val="001408A7"/>
    <w:rsid w:val="001408CA"/>
    <w:rsid w:val="00140957"/>
    <w:rsid w:val="00140985"/>
    <w:rsid w:val="001409BD"/>
    <w:rsid w:val="00140B1D"/>
    <w:rsid w:val="00140B80"/>
    <w:rsid w:val="00140BF0"/>
    <w:rsid w:val="00140BF7"/>
    <w:rsid w:val="00140CAD"/>
    <w:rsid w:val="00140E2C"/>
    <w:rsid w:val="00140E89"/>
    <w:rsid w:val="00140EAD"/>
    <w:rsid w:val="00140EC5"/>
    <w:rsid w:val="00140ED0"/>
    <w:rsid w:val="00140EFC"/>
    <w:rsid w:val="00140F0B"/>
    <w:rsid w:val="00140F91"/>
    <w:rsid w:val="00140FA0"/>
    <w:rsid w:val="00140FE8"/>
    <w:rsid w:val="00141086"/>
    <w:rsid w:val="00141187"/>
    <w:rsid w:val="0014118B"/>
    <w:rsid w:val="00141203"/>
    <w:rsid w:val="0014121C"/>
    <w:rsid w:val="0014124D"/>
    <w:rsid w:val="0014131E"/>
    <w:rsid w:val="00141435"/>
    <w:rsid w:val="001414D2"/>
    <w:rsid w:val="00141558"/>
    <w:rsid w:val="0014164A"/>
    <w:rsid w:val="00141747"/>
    <w:rsid w:val="00141775"/>
    <w:rsid w:val="00141814"/>
    <w:rsid w:val="00141899"/>
    <w:rsid w:val="001418F6"/>
    <w:rsid w:val="00141908"/>
    <w:rsid w:val="0014191C"/>
    <w:rsid w:val="00141999"/>
    <w:rsid w:val="00141A9B"/>
    <w:rsid w:val="00141AA0"/>
    <w:rsid w:val="00141B0E"/>
    <w:rsid w:val="00141B7D"/>
    <w:rsid w:val="00141BB0"/>
    <w:rsid w:val="00141BDE"/>
    <w:rsid w:val="00141C12"/>
    <w:rsid w:val="00141C1B"/>
    <w:rsid w:val="00141CB5"/>
    <w:rsid w:val="00141CC3"/>
    <w:rsid w:val="00141CEC"/>
    <w:rsid w:val="00141E26"/>
    <w:rsid w:val="00141F13"/>
    <w:rsid w:val="00141F58"/>
    <w:rsid w:val="00141F6E"/>
    <w:rsid w:val="00141FBD"/>
    <w:rsid w:val="00141FCB"/>
    <w:rsid w:val="00142023"/>
    <w:rsid w:val="00142066"/>
    <w:rsid w:val="00142097"/>
    <w:rsid w:val="001420C1"/>
    <w:rsid w:val="001420CE"/>
    <w:rsid w:val="0014224B"/>
    <w:rsid w:val="0014224F"/>
    <w:rsid w:val="001423B5"/>
    <w:rsid w:val="001423EF"/>
    <w:rsid w:val="00142401"/>
    <w:rsid w:val="00142422"/>
    <w:rsid w:val="001424D6"/>
    <w:rsid w:val="00142675"/>
    <w:rsid w:val="00142745"/>
    <w:rsid w:val="00142765"/>
    <w:rsid w:val="0014278A"/>
    <w:rsid w:val="001428AE"/>
    <w:rsid w:val="001428F0"/>
    <w:rsid w:val="00142909"/>
    <w:rsid w:val="00142916"/>
    <w:rsid w:val="0014293B"/>
    <w:rsid w:val="00142982"/>
    <w:rsid w:val="001429B3"/>
    <w:rsid w:val="00142A3B"/>
    <w:rsid w:val="00142BB5"/>
    <w:rsid w:val="00142BBA"/>
    <w:rsid w:val="00142BC2"/>
    <w:rsid w:val="00142D95"/>
    <w:rsid w:val="00142E07"/>
    <w:rsid w:val="00142E35"/>
    <w:rsid w:val="00142E51"/>
    <w:rsid w:val="00142EAD"/>
    <w:rsid w:val="00142F7D"/>
    <w:rsid w:val="00142F83"/>
    <w:rsid w:val="00143096"/>
    <w:rsid w:val="001430E8"/>
    <w:rsid w:val="00143105"/>
    <w:rsid w:val="00143116"/>
    <w:rsid w:val="00143118"/>
    <w:rsid w:val="0014312C"/>
    <w:rsid w:val="0014317B"/>
    <w:rsid w:val="001431A9"/>
    <w:rsid w:val="00143202"/>
    <w:rsid w:val="00143223"/>
    <w:rsid w:val="00143253"/>
    <w:rsid w:val="00143255"/>
    <w:rsid w:val="0014326F"/>
    <w:rsid w:val="001433DE"/>
    <w:rsid w:val="00143427"/>
    <w:rsid w:val="00143455"/>
    <w:rsid w:val="00143560"/>
    <w:rsid w:val="00143592"/>
    <w:rsid w:val="001435B2"/>
    <w:rsid w:val="001435D2"/>
    <w:rsid w:val="001435D4"/>
    <w:rsid w:val="00143614"/>
    <w:rsid w:val="00143656"/>
    <w:rsid w:val="001436C5"/>
    <w:rsid w:val="001436E0"/>
    <w:rsid w:val="00143735"/>
    <w:rsid w:val="0014375A"/>
    <w:rsid w:val="001437BC"/>
    <w:rsid w:val="00143866"/>
    <w:rsid w:val="00143880"/>
    <w:rsid w:val="0014392B"/>
    <w:rsid w:val="0014396A"/>
    <w:rsid w:val="001439A1"/>
    <w:rsid w:val="001439A7"/>
    <w:rsid w:val="001439CC"/>
    <w:rsid w:val="001439FB"/>
    <w:rsid w:val="00143A33"/>
    <w:rsid w:val="00143ACD"/>
    <w:rsid w:val="00143B1E"/>
    <w:rsid w:val="00143B22"/>
    <w:rsid w:val="00143C69"/>
    <w:rsid w:val="00143D06"/>
    <w:rsid w:val="00143DC3"/>
    <w:rsid w:val="00143DCC"/>
    <w:rsid w:val="00143E38"/>
    <w:rsid w:val="00143E4B"/>
    <w:rsid w:val="00143E63"/>
    <w:rsid w:val="00143E8F"/>
    <w:rsid w:val="00143EEA"/>
    <w:rsid w:val="00143F0F"/>
    <w:rsid w:val="00143F8E"/>
    <w:rsid w:val="00143FA9"/>
    <w:rsid w:val="00143FC4"/>
    <w:rsid w:val="00144136"/>
    <w:rsid w:val="0014415A"/>
    <w:rsid w:val="001441A3"/>
    <w:rsid w:val="0014437A"/>
    <w:rsid w:val="001443E9"/>
    <w:rsid w:val="0014440B"/>
    <w:rsid w:val="001444B0"/>
    <w:rsid w:val="001444B4"/>
    <w:rsid w:val="001444BE"/>
    <w:rsid w:val="0014453F"/>
    <w:rsid w:val="001446DA"/>
    <w:rsid w:val="00144715"/>
    <w:rsid w:val="001447A4"/>
    <w:rsid w:val="001447BE"/>
    <w:rsid w:val="001447D2"/>
    <w:rsid w:val="001447D4"/>
    <w:rsid w:val="001447D6"/>
    <w:rsid w:val="001448C5"/>
    <w:rsid w:val="001448E3"/>
    <w:rsid w:val="0014491A"/>
    <w:rsid w:val="00144937"/>
    <w:rsid w:val="001449BB"/>
    <w:rsid w:val="00144A5C"/>
    <w:rsid w:val="00144A97"/>
    <w:rsid w:val="00144B32"/>
    <w:rsid w:val="00144D2D"/>
    <w:rsid w:val="00144E8B"/>
    <w:rsid w:val="00144EB2"/>
    <w:rsid w:val="00144F12"/>
    <w:rsid w:val="00144F2C"/>
    <w:rsid w:val="00144F40"/>
    <w:rsid w:val="00144F56"/>
    <w:rsid w:val="00145047"/>
    <w:rsid w:val="001450B0"/>
    <w:rsid w:val="001450D8"/>
    <w:rsid w:val="001451CF"/>
    <w:rsid w:val="001451E9"/>
    <w:rsid w:val="0014524B"/>
    <w:rsid w:val="0014540D"/>
    <w:rsid w:val="0014547C"/>
    <w:rsid w:val="0014548E"/>
    <w:rsid w:val="001454D4"/>
    <w:rsid w:val="001454EA"/>
    <w:rsid w:val="001455C3"/>
    <w:rsid w:val="00145613"/>
    <w:rsid w:val="00145761"/>
    <w:rsid w:val="0014578D"/>
    <w:rsid w:val="00145818"/>
    <w:rsid w:val="0014586D"/>
    <w:rsid w:val="00145A84"/>
    <w:rsid w:val="00145BAB"/>
    <w:rsid w:val="00145BB5"/>
    <w:rsid w:val="00145BF4"/>
    <w:rsid w:val="00145C78"/>
    <w:rsid w:val="00145CC2"/>
    <w:rsid w:val="00145D96"/>
    <w:rsid w:val="00145D9F"/>
    <w:rsid w:val="00145DAA"/>
    <w:rsid w:val="00145DD0"/>
    <w:rsid w:val="00145DD7"/>
    <w:rsid w:val="00145DE6"/>
    <w:rsid w:val="00145E3B"/>
    <w:rsid w:val="00145E7D"/>
    <w:rsid w:val="00145F00"/>
    <w:rsid w:val="00145F0C"/>
    <w:rsid w:val="00145F4F"/>
    <w:rsid w:val="00145FA5"/>
    <w:rsid w:val="00145FC5"/>
    <w:rsid w:val="00145FC6"/>
    <w:rsid w:val="00146013"/>
    <w:rsid w:val="00146029"/>
    <w:rsid w:val="00146063"/>
    <w:rsid w:val="001460AA"/>
    <w:rsid w:val="0014625C"/>
    <w:rsid w:val="001463E9"/>
    <w:rsid w:val="00146408"/>
    <w:rsid w:val="0014644C"/>
    <w:rsid w:val="001464C3"/>
    <w:rsid w:val="001464D8"/>
    <w:rsid w:val="00146547"/>
    <w:rsid w:val="001465A7"/>
    <w:rsid w:val="001465F1"/>
    <w:rsid w:val="001465F6"/>
    <w:rsid w:val="00146641"/>
    <w:rsid w:val="001466C5"/>
    <w:rsid w:val="00146731"/>
    <w:rsid w:val="001467BA"/>
    <w:rsid w:val="001467BD"/>
    <w:rsid w:val="0014682A"/>
    <w:rsid w:val="001468BB"/>
    <w:rsid w:val="001468CB"/>
    <w:rsid w:val="00146985"/>
    <w:rsid w:val="00146AED"/>
    <w:rsid w:val="00146B53"/>
    <w:rsid w:val="00146BD8"/>
    <w:rsid w:val="00146C0E"/>
    <w:rsid w:val="00146C4B"/>
    <w:rsid w:val="00146C9E"/>
    <w:rsid w:val="00146D28"/>
    <w:rsid w:val="00146DBE"/>
    <w:rsid w:val="00146E08"/>
    <w:rsid w:val="00146E81"/>
    <w:rsid w:val="00146EA0"/>
    <w:rsid w:val="00146EA4"/>
    <w:rsid w:val="00146F5B"/>
    <w:rsid w:val="00146F8D"/>
    <w:rsid w:val="00146F92"/>
    <w:rsid w:val="00146FC7"/>
    <w:rsid w:val="0014704E"/>
    <w:rsid w:val="00147066"/>
    <w:rsid w:val="001470D8"/>
    <w:rsid w:val="0014715D"/>
    <w:rsid w:val="001473B3"/>
    <w:rsid w:val="0014745E"/>
    <w:rsid w:val="00147507"/>
    <w:rsid w:val="0014757C"/>
    <w:rsid w:val="00147596"/>
    <w:rsid w:val="001475AD"/>
    <w:rsid w:val="001475E7"/>
    <w:rsid w:val="001475E8"/>
    <w:rsid w:val="00147605"/>
    <w:rsid w:val="00147697"/>
    <w:rsid w:val="001476A4"/>
    <w:rsid w:val="001476A8"/>
    <w:rsid w:val="001476ED"/>
    <w:rsid w:val="00147731"/>
    <w:rsid w:val="00147746"/>
    <w:rsid w:val="0014776E"/>
    <w:rsid w:val="00147783"/>
    <w:rsid w:val="00147846"/>
    <w:rsid w:val="001478C3"/>
    <w:rsid w:val="0014792A"/>
    <w:rsid w:val="00147963"/>
    <w:rsid w:val="00147974"/>
    <w:rsid w:val="00147991"/>
    <w:rsid w:val="00147A1D"/>
    <w:rsid w:val="00147AD7"/>
    <w:rsid w:val="00147ADF"/>
    <w:rsid w:val="00147BDA"/>
    <w:rsid w:val="00147C0A"/>
    <w:rsid w:val="00147C31"/>
    <w:rsid w:val="00147E98"/>
    <w:rsid w:val="00147F50"/>
    <w:rsid w:val="00147F62"/>
    <w:rsid w:val="00147F82"/>
    <w:rsid w:val="00147F9E"/>
    <w:rsid w:val="00147FB0"/>
    <w:rsid w:val="00150191"/>
    <w:rsid w:val="00150320"/>
    <w:rsid w:val="00150336"/>
    <w:rsid w:val="0015034B"/>
    <w:rsid w:val="00150402"/>
    <w:rsid w:val="00150484"/>
    <w:rsid w:val="00150495"/>
    <w:rsid w:val="0015053A"/>
    <w:rsid w:val="0015054E"/>
    <w:rsid w:val="001505A2"/>
    <w:rsid w:val="001505FE"/>
    <w:rsid w:val="00150625"/>
    <w:rsid w:val="001506B2"/>
    <w:rsid w:val="001506E5"/>
    <w:rsid w:val="001507B3"/>
    <w:rsid w:val="001508E8"/>
    <w:rsid w:val="0015093C"/>
    <w:rsid w:val="00150A60"/>
    <w:rsid w:val="00150A81"/>
    <w:rsid w:val="00150AA0"/>
    <w:rsid w:val="00150BBB"/>
    <w:rsid w:val="00150BFE"/>
    <w:rsid w:val="00150C84"/>
    <w:rsid w:val="00150CAA"/>
    <w:rsid w:val="00150DD4"/>
    <w:rsid w:val="00150E21"/>
    <w:rsid w:val="00150E59"/>
    <w:rsid w:val="00150E8E"/>
    <w:rsid w:val="00150F75"/>
    <w:rsid w:val="00150F96"/>
    <w:rsid w:val="00150FBA"/>
    <w:rsid w:val="00150FC1"/>
    <w:rsid w:val="001510E5"/>
    <w:rsid w:val="00151121"/>
    <w:rsid w:val="00151128"/>
    <w:rsid w:val="00151234"/>
    <w:rsid w:val="001512A4"/>
    <w:rsid w:val="001512BE"/>
    <w:rsid w:val="001512C9"/>
    <w:rsid w:val="001513A9"/>
    <w:rsid w:val="001513AB"/>
    <w:rsid w:val="00151424"/>
    <w:rsid w:val="00151429"/>
    <w:rsid w:val="001514B1"/>
    <w:rsid w:val="0015157F"/>
    <w:rsid w:val="00151588"/>
    <w:rsid w:val="001515B2"/>
    <w:rsid w:val="001515E8"/>
    <w:rsid w:val="0015160E"/>
    <w:rsid w:val="00151622"/>
    <w:rsid w:val="00151634"/>
    <w:rsid w:val="00151651"/>
    <w:rsid w:val="0015165F"/>
    <w:rsid w:val="001517E4"/>
    <w:rsid w:val="00151821"/>
    <w:rsid w:val="00151833"/>
    <w:rsid w:val="0015184C"/>
    <w:rsid w:val="00151885"/>
    <w:rsid w:val="0015199B"/>
    <w:rsid w:val="00151A23"/>
    <w:rsid w:val="00151B25"/>
    <w:rsid w:val="00151D0A"/>
    <w:rsid w:val="00151D94"/>
    <w:rsid w:val="00151E08"/>
    <w:rsid w:val="00151E7C"/>
    <w:rsid w:val="00151E99"/>
    <w:rsid w:val="00151EB3"/>
    <w:rsid w:val="00152059"/>
    <w:rsid w:val="00152158"/>
    <w:rsid w:val="00152251"/>
    <w:rsid w:val="0015229F"/>
    <w:rsid w:val="00152415"/>
    <w:rsid w:val="0015245E"/>
    <w:rsid w:val="0015245F"/>
    <w:rsid w:val="001524A6"/>
    <w:rsid w:val="0015258E"/>
    <w:rsid w:val="0015261B"/>
    <w:rsid w:val="0015261D"/>
    <w:rsid w:val="00152735"/>
    <w:rsid w:val="0015274A"/>
    <w:rsid w:val="00152750"/>
    <w:rsid w:val="0015275B"/>
    <w:rsid w:val="0015279A"/>
    <w:rsid w:val="001527E3"/>
    <w:rsid w:val="0015280F"/>
    <w:rsid w:val="001528B1"/>
    <w:rsid w:val="001528BC"/>
    <w:rsid w:val="00152949"/>
    <w:rsid w:val="00152983"/>
    <w:rsid w:val="00152B5B"/>
    <w:rsid w:val="00152B8A"/>
    <w:rsid w:val="00152BD9"/>
    <w:rsid w:val="00152C40"/>
    <w:rsid w:val="00152C4E"/>
    <w:rsid w:val="00152CCC"/>
    <w:rsid w:val="00152D2C"/>
    <w:rsid w:val="00152D64"/>
    <w:rsid w:val="00152DC5"/>
    <w:rsid w:val="00152DC7"/>
    <w:rsid w:val="00152DE5"/>
    <w:rsid w:val="00152DEE"/>
    <w:rsid w:val="00152E2A"/>
    <w:rsid w:val="00152E30"/>
    <w:rsid w:val="00152E88"/>
    <w:rsid w:val="00152F68"/>
    <w:rsid w:val="00152F7B"/>
    <w:rsid w:val="00152F9B"/>
    <w:rsid w:val="00153061"/>
    <w:rsid w:val="00153087"/>
    <w:rsid w:val="00153202"/>
    <w:rsid w:val="00153206"/>
    <w:rsid w:val="00153251"/>
    <w:rsid w:val="00153278"/>
    <w:rsid w:val="0015327E"/>
    <w:rsid w:val="0015330F"/>
    <w:rsid w:val="001533F4"/>
    <w:rsid w:val="00153548"/>
    <w:rsid w:val="001535A7"/>
    <w:rsid w:val="0015360E"/>
    <w:rsid w:val="00153613"/>
    <w:rsid w:val="0015362E"/>
    <w:rsid w:val="00153644"/>
    <w:rsid w:val="0015369A"/>
    <w:rsid w:val="001536E6"/>
    <w:rsid w:val="00153738"/>
    <w:rsid w:val="0015386E"/>
    <w:rsid w:val="001539D5"/>
    <w:rsid w:val="001539EC"/>
    <w:rsid w:val="00153A11"/>
    <w:rsid w:val="00153A6E"/>
    <w:rsid w:val="00153A81"/>
    <w:rsid w:val="00153B13"/>
    <w:rsid w:val="00153BAF"/>
    <w:rsid w:val="00153BB3"/>
    <w:rsid w:val="00153C3A"/>
    <w:rsid w:val="00153C5C"/>
    <w:rsid w:val="00153C6A"/>
    <w:rsid w:val="00153F56"/>
    <w:rsid w:val="00153FBF"/>
    <w:rsid w:val="00153FF1"/>
    <w:rsid w:val="00154044"/>
    <w:rsid w:val="00154090"/>
    <w:rsid w:val="001540BA"/>
    <w:rsid w:val="001542B9"/>
    <w:rsid w:val="001543B2"/>
    <w:rsid w:val="001543C5"/>
    <w:rsid w:val="0015443B"/>
    <w:rsid w:val="001544FA"/>
    <w:rsid w:val="0015450A"/>
    <w:rsid w:val="00154588"/>
    <w:rsid w:val="001545BB"/>
    <w:rsid w:val="001545EF"/>
    <w:rsid w:val="001546AF"/>
    <w:rsid w:val="00154722"/>
    <w:rsid w:val="00154964"/>
    <w:rsid w:val="0015499F"/>
    <w:rsid w:val="00154A26"/>
    <w:rsid w:val="00154AB5"/>
    <w:rsid w:val="00154B49"/>
    <w:rsid w:val="00154B66"/>
    <w:rsid w:val="00154BAB"/>
    <w:rsid w:val="00154BD5"/>
    <w:rsid w:val="00154BE2"/>
    <w:rsid w:val="00154C92"/>
    <w:rsid w:val="00154CB6"/>
    <w:rsid w:val="00154CF5"/>
    <w:rsid w:val="00154D1C"/>
    <w:rsid w:val="00154E36"/>
    <w:rsid w:val="00154F9D"/>
    <w:rsid w:val="00154FAF"/>
    <w:rsid w:val="00155001"/>
    <w:rsid w:val="001550A7"/>
    <w:rsid w:val="0015514D"/>
    <w:rsid w:val="00155187"/>
    <w:rsid w:val="00155208"/>
    <w:rsid w:val="00155220"/>
    <w:rsid w:val="0015532A"/>
    <w:rsid w:val="0015539A"/>
    <w:rsid w:val="0015543C"/>
    <w:rsid w:val="0015554E"/>
    <w:rsid w:val="00155641"/>
    <w:rsid w:val="0015567E"/>
    <w:rsid w:val="00155707"/>
    <w:rsid w:val="00155742"/>
    <w:rsid w:val="00155759"/>
    <w:rsid w:val="00155764"/>
    <w:rsid w:val="001557D8"/>
    <w:rsid w:val="0015581A"/>
    <w:rsid w:val="00155844"/>
    <w:rsid w:val="001558D6"/>
    <w:rsid w:val="0015590D"/>
    <w:rsid w:val="00155977"/>
    <w:rsid w:val="001559F5"/>
    <w:rsid w:val="00155A70"/>
    <w:rsid w:val="00155D4B"/>
    <w:rsid w:val="00155DD3"/>
    <w:rsid w:val="00155E46"/>
    <w:rsid w:val="00155E5C"/>
    <w:rsid w:val="00155FAF"/>
    <w:rsid w:val="00155FDE"/>
    <w:rsid w:val="00156066"/>
    <w:rsid w:val="001560D5"/>
    <w:rsid w:val="001561E0"/>
    <w:rsid w:val="00156266"/>
    <w:rsid w:val="00156321"/>
    <w:rsid w:val="0015635F"/>
    <w:rsid w:val="00156537"/>
    <w:rsid w:val="0015658B"/>
    <w:rsid w:val="00156610"/>
    <w:rsid w:val="00156620"/>
    <w:rsid w:val="00156642"/>
    <w:rsid w:val="0015667D"/>
    <w:rsid w:val="0015667E"/>
    <w:rsid w:val="00156699"/>
    <w:rsid w:val="0015670C"/>
    <w:rsid w:val="00156727"/>
    <w:rsid w:val="00156757"/>
    <w:rsid w:val="001567AF"/>
    <w:rsid w:val="00156805"/>
    <w:rsid w:val="00156812"/>
    <w:rsid w:val="00156944"/>
    <w:rsid w:val="00156964"/>
    <w:rsid w:val="00156A66"/>
    <w:rsid w:val="00156A84"/>
    <w:rsid w:val="00156AAA"/>
    <w:rsid w:val="00156AB8"/>
    <w:rsid w:val="00156ACF"/>
    <w:rsid w:val="00156B02"/>
    <w:rsid w:val="00156B22"/>
    <w:rsid w:val="00156BB3"/>
    <w:rsid w:val="00156CB7"/>
    <w:rsid w:val="00156CC1"/>
    <w:rsid w:val="00156D7E"/>
    <w:rsid w:val="00156DEB"/>
    <w:rsid w:val="00156E63"/>
    <w:rsid w:val="00156E84"/>
    <w:rsid w:val="00156E93"/>
    <w:rsid w:val="00156F43"/>
    <w:rsid w:val="00156FBC"/>
    <w:rsid w:val="00156FCE"/>
    <w:rsid w:val="00156FDB"/>
    <w:rsid w:val="00156FE9"/>
    <w:rsid w:val="00156FF8"/>
    <w:rsid w:val="001570AA"/>
    <w:rsid w:val="001570D0"/>
    <w:rsid w:val="00157158"/>
    <w:rsid w:val="0015718A"/>
    <w:rsid w:val="001571E7"/>
    <w:rsid w:val="0015720E"/>
    <w:rsid w:val="00157224"/>
    <w:rsid w:val="00157277"/>
    <w:rsid w:val="00157282"/>
    <w:rsid w:val="00157285"/>
    <w:rsid w:val="0015744E"/>
    <w:rsid w:val="001575C9"/>
    <w:rsid w:val="00157685"/>
    <w:rsid w:val="001576B6"/>
    <w:rsid w:val="00157705"/>
    <w:rsid w:val="00157757"/>
    <w:rsid w:val="00157802"/>
    <w:rsid w:val="001578C4"/>
    <w:rsid w:val="0015792E"/>
    <w:rsid w:val="001579DF"/>
    <w:rsid w:val="00157A7A"/>
    <w:rsid w:val="00157AA9"/>
    <w:rsid w:val="00157AF1"/>
    <w:rsid w:val="00157BC6"/>
    <w:rsid w:val="00157CD6"/>
    <w:rsid w:val="00157CD8"/>
    <w:rsid w:val="00157DA3"/>
    <w:rsid w:val="00157DB7"/>
    <w:rsid w:val="00157E43"/>
    <w:rsid w:val="00157E44"/>
    <w:rsid w:val="00157E46"/>
    <w:rsid w:val="00157E77"/>
    <w:rsid w:val="00157F77"/>
    <w:rsid w:val="00157FEC"/>
    <w:rsid w:val="0016001B"/>
    <w:rsid w:val="0016010A"/>
    <w:rsid w:val="0016015B"/>
    <w:rsid w:val="00160199"/>
    <w:rsid w:val="00160250"/>
    <w:rsid w:val="00160265"/>
    <w:rsid w:val="0016027C"/>
    <w:rsid w:val="00160292"/>
    <w:rsid w:val="00160293"/>
    <w:rsid w:val="00160361"/>
    <w:rsid w:val="00160391"/>
    <w:rsid w:val="0016039B"/>
    <w:rsid w:val="001603A8"/>
    <w:rsid w:val="001603DF"/>
    <w:rsid w:val="00160431"/>
    <w:rsid w:val="00160443"/>
    <w:rsid w:val="001604C9"/>
    <w:rsid w:val="001604D5"/>
    <w:rsid w:val="001604FA"/>
    <w:rsid w:val="0016057C"/>
    <w:rsid w:val="001605D5"/>
    <w:rsid w:val="00160752"/>
    <w:rsid w:val="00160798"/>
    <w:rsid w:val="00160827"/>
    <w:rsid w:val="001608BA"/>
    <w:rsid w:val="001608C6"/>
    <w:rsid w:val="001609AC"/>
    <w:rsid w:val="001609E8"/>
    <w:rsid w:val="00160A31"/>
    <w:rsid w:val="00160ACC"/>
    <w:rsid w:val="00160BF1"/>
    <w:rsid w:val="00160CDF"/>
    <w:rsid w:val="00160D0D"/>
    <w:rsid w:val="00160D47"/>
    <w:rsid w:val="00160DAC"/>
    <w:rsid w:val="00160DD2"/>
    <w:rsid w:val="00160EB3"/>
    <w:rsid w:val="00160EF3"/>
    <w:rsid w:val="00160F81"/>
    <w:rsid w:val="00160FFB"/>
    <w:rsid w:val="00161002"/>
    <w:rsid w:val="00161042"/>
    <w:rsid w:val="001610E1"/>
    <w:rsid w:val="001610F3"/>
    <w:rsid w:val="001610FB"/>
    <w:rsid w:val="00161147"/>
    <w:rsid w:val="001611DD"/>
    <w:rsid w:val="00161205"/>
    <w:rsid w:val="00161244"/>
    <w:rsid w:val="00161339"/>
    <w:rsid w:val="0016136F"/>
    <w:rsid w:val="0016137A"/>
    <w:rsid w:val="001613A8"/>
    <w:rsid w:val="001613E6"/>
    <w:rsid w:val="00161401"/>
    <w:rsid w:val="00161497"/>
    <w:rsid w:val="001614A2"/>
    <w:rsid w:val="001614DE"/>
    <w:rsid w:val="00161500"/>
    <w:rsid w:val="00161507"/>
    <w:rsid w:val="0016155C"/>
    <w:rsid w:val="0016158F"/>
    <w:rsid w:val="00161640"/>
    <w:rsid w:val="00161734"/>
    <w:rsid w:val="001619E6"/>
    <w:rsid w:val="00161B45"/>
    <w:rsid w:val="00161B69"/>
    <w:rsid w:val="00161BEE"/>
    <w:rsid w:val="00161CAC"/>
    <w:rsid w:val="00161CC6"/>
    <w:rsid w:val="00161CCD"/>
    <w:rsid w:val="00161CCF"/>
    <w:rsid w:val="00161D39"/>
    <w:rsid w:val="00161DA5"/>
    <w:rsid w:val="00161DBA"/>
    <w:rsid w:val="00161E1C"/>
    <w:rsid w:val="00161EF3"/>
    <w:rsid w:val="00162021"/>
    <w:rsid w:val="0016202D"/>
    <w:rsid w:val="00162049"/>
    <w:rsid w:val="0016210F"/>
    <w:rsid w:val="0016213B"/>
    <w:rsid w:val="0016214C"/>
    <w:rsid w:val="001621D2"/>
    <w:rsid w:val="00162271"/>
    <w:rsid w:val="001622C0"/>
    <w:rsid w:val="001623A2"/>
    <w:rsid w:val="001623AC"/>
    <w:rsid w:val="00162421"/>
    <w:rsid w:val="001624EC"/>
    <w:rsid w:val="00162554"/>
    <w:rsid w:val="0016276B"/>
    <w:rsid w:val="00162835"/>
    <w:rsid w:val="001629B6"/>
    <w:rsid w:val="001629D5"/>
    <w:rsid w:val="001629EA"/>
    <w:rsid w:val="00162A1A"/>
    <w:rsid w:val="00162A32"/>
    <w:rsid w:val="00162BD4"/>
    <w:rsid w:val="00162BD8"/>
    <w:rsid w:val="00162BDF"/>
    <w:rsid w:val="00162CEB"/>
    <w:rsid w:val="00162D0A"/>
    <w:rsid w:val="00162D37"/>
    <w:rsid w:val="00162D57"/>
    <w:rsid w:val="00162E4E"/>
    <w:rsid w:val="00162E85"/>
    <w:rsid w:val="00162EE3"/>
    <w:rsid w:val="00162F51"/>
    <w:rsid w:val="00162F6F"/>
    <w:rsid w:val="00162F8E"/>
    <w:rsid w:val="00162F97"/>
    <w:rsid w:val="001630AC"/>
    <w:rsid w:val="00163116"/>
    <w:rsid w:val="0016312E"/>
    <w:rsid w:val="00163138"/>
    <w:rsid w:val="00163213"/>
    <w:rsid w:val="0016324E"/>
    <w:rsid w:val="001632A4"/>
    <w:rsid w:val="001632C3"/>
    <w:rsid w:val="001632EC"/>
    <w:rsid w:val="001633DB"/>
    <w:rsid w:val="00163498"/>
    <w:rsid w:val="001634B3"/>
    <w:rsid w:val="00163518"/>
    <w:rsid w:val="00163533"/>
    <w:rsid w:val="001635B3"/>
    <w:rsid w:val="001635B8"/>
    <w:rsid w:val="001635D7"/>
    <w:rsid w:val="001637CB"/>
    <w:rsid w:val="001637CF"/>
    <w:rsid w:val="001637D7"/>
    <w:rsid w:val="00163927"/>
    <w:rsid w:val="001639F9"/>
    <w:rsid w:val="00163A4D"/>
    <w:rsid w:val="00163A8E"/>
    <w:rsid w:val="00163B08"/>
    <w:rsid w:val="00163B0D"/>
    <w:rsid w:val="00163B3C"/>
    <w:rsid w:val="00163B8A"/>
    <w:rsid w:val="00163BB4"/>
    <w:rsid w:val="00163C04"/>
    <w:rsid w:val="00163C5A"/>
    <w:rsid w:val="00163C91"/>
    <w:rsid w:val="00163CAA"/>
    <w:rsid w:val="00163CD2"/>
    <w:rsid w:val="00163D5D"/>
    <w:rsid w:val="00163DB8"/>
    <w:rsid w:val="00163E04"/>
    <w:rsid w:val="00163E62"/>
    <w:rsid w:val="00163EC2"/>
    <w:rsid w:val="00163EDB"/>
    <w:rsid w:val="00163F0C"/>
    <w:rsid w:val="00163F21"/>
    <w:rsid w:val="00163F49"/>
    <w:rsid w:val="00163F76"/>
    <w:rsid w:val="00163FFA"/>
    <w:rsid w:val="00164018"/>
    <w:rsid w:val="00164019"/>
    <w:rsid w:val="0016406E"/>
    <w:rsid w:val="00164132"/>
    <w:rsid w:val="0016419A"/>
    <w:rsid w:val="001641B6"/>
    <w:rsid w:val="0016422C"/>
    <w:rsid w:val="0016425E"/>
    <w:rsid w:val="0016430B"/>
    <w:rsid w:val="0016433D"/>
    <w:rsid w:val="00164369"/>
    <w:rsid w:val="001643AB"/>
    <w:rsid w:val="00164477"/>
    <w:rsid w:val="00164487"/>
    <w:rsid w:val="0016449D"/>
    <w:rsid w:val="001644B9"/>
    <w:rsid w:val="001644CA"/>
    <w:rsid w:val="001644D2"/>
    <w:rsid w:val="001644E5"/>
    <w:rsid w:val="001644E8"/>
    <w:rsid w:val="00164516"/>
    <w:rsid w:val="00164521"/>
    <w:rsid w:val="00164545"/>
    <w:rsid w:val="001645E1"/>
    <w:rsid w:val="00164622"/>
    <w:rsid w:val="0016477D"/>
    <w:rsid w:val="001647B4"/>
    <w:rsid w:val="0016486A"/>
    <w:rsid w:val="00164882"/>
    <w:rsid w:val="00164890"/>
    <w:rsid w:val="001648FD"/>
    <w:rsid w:val="001649B0"/>
    <w:rsid w:val="001649DC"/>
    <w:rsid w:val="00164A0D"/>
    <w:rsid w:val="00164A1D"/>
    <w:rsid w:val="00164A27"/>
    <w:rsid w:val="00164A7C"/>
    <w:rsid w:val="00164B45"/>
    <w:rsid w:val="00164B81"/>
    <w:rsid w:val="00164C06"/>
    <w:rsid w:val="00164CC6"/>
    <w:rsid w:val="00164ED0"/>
    <w:rsid w:val="00164F1C"/>
    <w:rsid w:val="00164F23"/>
    <w:rsid w:val="00164F35"/>
    <w:rsid w:val="00164F3C"/>
    <w:rsid w:val="0016501D"/>
    <w:rsid w:val="0016502C"/>
    <w:rsid w:val="0016507D"/>
    <w:rsid w:val="00165183"/>
    <w:rsid w:val="001651E3"/>
    <w:rsid w:val="00165202"/>
    <w:rsid w:val="00165214"/>
    <w:rsid w:val="0016521A"/>
    <w:rsid w:val="0016527F"/>
    <w:rsid w:val="001652FC"/>
    <w:rsid w:val="00165320"/>
    <w:rsid w:val="001653D5"/>
    <w:rsid w:val="00165492"/>
    <w:rsid w:val="00165539"/>
    <w:rsid w:val="0016568E"/>
    <w:rsid w:val="00165779"/>
    <w:rsid w:val="0016587F"/>
    <w:rsid w:val="001659EC"/>
    <w:rsid w:val="001659F5"/>
    <w:rsid w:val="00165A13"/>
    <w:rsid w:val="00165A74"/>
    <w:rsid w:val="00165A7C"/>
    <w:rsid w:val="00165AC9"/>
    <w:rsid w:val="00165ACC"/>
    <w:rsid w:val="00165B1D"/>
    <w:rsid w:val="00165B57"/>
    <w:rsid w:val="00165B74"/>
    <w:rsid w:val="00165BB0"/>
    <w:rsid w:val="00165C43"/>
    <w:rsid w:val="00165CD4"/>
    <w:rsid w:val="00165D12"/>
    <w:rsid w:val="00165D88"/>
    <w:rsid w:val="00165DAD"/>
    <w:rsid w:val="00165E54"/>
    <w:rsid w:val="00165E59"/>
    <w:rsid w:val="00165E9A"/>
    <w:rsid w:val="00165EB4"/>
    <w:rsid w:val="00165F1F"/>
    <w:rsid w:val="00165F4A"/>
    <w:rsid w:val="00165F6C"/>
    <w:rsid w:val="00165F70"/>
    <w:rsid w:val="00165F91"/>
    <w:rsid w:val="00166027"/>
    <w:rsid w:val="0016603A"/>
    <w:rsid w:val="001660D8"/>
    <w:rsid w:val="00166109"/>
    <w:rsid w:val="00166156"/>
    <w:rsid w:val="001662C6"/>
    <w:rsid w:val="001662C8"/>
    <w:rsid w:val="0016637A"/>
    <w:rsid w:val="00166475"/>
    <w:rsid w:val="00166628"/>
    <w:rsid w:val="001666AA"/>
    <w:rsid w:val="001666C2"/>
    <w:rsid w:val="001666D6"/>
    <w:rsid w:val="001667D7"/>
    <w:rsid w:val="00166895"/>
    <w:rsid w:val="001668EF"/>
    <w:rsid w:val="00166A00"/>
    <w:rsid w:val="00166A54"/>
    <w:rsid w:val="00166BCC"/>
    <w:rsid w:val="00166BE1"/>
    <w:rsid w:val="00166CC4"/>
    <w:rsid w:val="00166DC7"/>
    <w:rsid w:val="00166DFD"/>
    <w:rsid w:val="00166E3E"/>
    <w:rsid w:val="00166EF9"/>
    <w:rsid w:val="00166FF3"/>
    <w:rsid w:val="00167079"/>
    <w:rsid w:val="001670DA"/>
    <w:rsid w:val="00167103"/>
    <w:rsid w:val="00167172"/>
    <w:rsid w:val="001671CE"/>
    <w:rsid w:val="001671F3"/>
    <w:rsid w:val="0016722D"/>
    <w:rsid w:val="0016723C"/>
    <w:rsid w:val="00167241"/>
    <w:rsid w:val="0016727D"/>
    <w:rsid w:val="001672B6"/>
    <w:rsid w:val="001672BE"/>
    <w:rsid w:val="00167313"/>
    <w:rsid w:val="0016738F"/>
    <w:rsid w:val="001673AD"/>
    <w:rsid w:val="001674C8"/>
    <w:rsid w:val="001674E0"/>
    <w:rsid w:val="001674E6"/>
    <w:rsid w:val="001674F3"/>
    <w:rsid w:val="001675AB"/>
    <w:rsid w:val="00167609"/>
    <w:rsid w:val="00167610"/>
    <w:rsid w:val="0016767E"/>
    <w:rsid w:val="001676BB"/>
    <w:rsid w:val="0016773B"/>
    <w:rsid w:val="001677EC"/>
    <w:rsid w:val="0016783E"/>
    <w:rsid w:val="0016785B"/>
    <w:rsid w:val="0016786B"/>
    <w:rsid w:val="0016788F"/>
    <w:rsid w:val="00167896"/>
    <w:rsid w:val="001678A5"/>
    <w:rsid w:val="001678CA"/>
    <w:rsid w:val="001678FB"/>
    <w:rsid w:val="00167918"/>
    <w:rsid w:val="001679F7"/>
    <w:rsid w:val="00167A13"/>
    <w:rsid w:val="00167A3D"/>
    <w:rsid w:val="00167A64"/>
    <w:rsid w:val="00167AF5"/>
    <w:rsid w:val="00167BB8"/>
    <w:rsid w:val="00167D24"/>
    <w:rsid w:val="00167D6C"/>
    <w:rsid w:val="00167D79"/>
    <w:rsid w:val="00167D9E"/>
    <w:rsid w:val="00167DB7"/>
    <w:rsid w:val="00167EE4"/>
    <w:rsid w:val="00167F76"/>
    <w:rsid w:val="00167F94"/>
    <w:rsid w:val="00167FD2"/>
    <w:rsid w:val="00170031"/>
    <w:rsid w:val="001700C5"/>
    <w:rsid w:val="0017017F"/>
    <w:rsid w:val="00170221"/>
    <w:rsid w:val="00170278"/>
    <w:rsid w:val="00170338"/>
    <w:rsid w:val="001703E8"/>
    <w:rsid w:val="001704C3"/>
    <w:rsid w:val="001704DC"/>
    <w:rsid w:val="001705BB"/>
    <w:rsid w:val="001705EB"/>
    <w:rsid w:val="001705FB"/>
    <w:rsid w:val="0017062E"/>
    <w:rsid w:val="00170752"/>
    <w:rsid w:val="0017079E"/>
    <w:rsid w:val="0017082E"/>
    <w:rsid w:val="0017086A"/>
    <w:rsid w:val="001709D9"/>
    <w:rsid w:val="001709EA"/>
    <w:rsid w:val="00170A01"/>
    <w:rsid w:val="00170A6D"/>
    <w:rsid w:val="00170AE0"/>
    <w:rsid w:val="00170B1F"/>
    <w:rsid w:val="00170BF9"/>
    <w:rsid w:val="00170C66"/>
    <w:rsid w:val="00170CD5"/>
    <w:rsid w:val="00170CE0"/>
    <w:rsid w:val="00170D48"/>
    <w:rsid w:val="00170D88"/>
    <w:rsid w:val="00170E97"/>
    <w:rsid w:val="00170F2B"/>
    <w:rsid w:val="00170F4B"/>
    <w:rsid w:val="00170F5E"/>
    <w:rsid w:val="00171092"/>
    <w:rsid w:val="001710B2"/>
    <w:rsid w:val="00171105"/>
    <w:rsid w:val="0017112F"/>
    <w:rsid w:val="0017119A"/>
    <w:rsid w:val="00171402"/>
    <w:rsid w:val="0017148C"/>
    <w:rsid w:val="0017148D"/>
    <w:rsid w:val="0017157A"/>
    <w:rsid w:val="00171591"/>
    <w:rsid w:val="0017164E"/>
    <w:rsid w:val="00171687"/>
    <w:rsid w:val="001717CE"/>
    <w:rsid w:val="0017185B"/>
    <w:rsid w:val="00171861"/>
    <w:rsid w:val="0017186B"/>
    <w:rsid w:val="00171887"/>
    <w:rsid w:val="0017188A"/>
    <w:rsid w:val="001718EA"/>
    <w:rsid w:val="00171929"/>
    <w:rsid w:val="001719B3"/>
    <w:rsid w:val="001719DE"/>
    <w:rsid w:val="00171A28"/>
    <w:rsid w:val="00171AE1"/>
    <w:rsid w:val="00171B0B"/>
    <w:rsid w:val="00171B73"/>
    <w:rsid w:val="00171BDF"/>
    <w:rsid w:val="00171C0F"/>
    <w:rsid w:val="00171D06"/>
    <w:rsid w:val="00171D22"/>
    <w:rsid w:val="00171D62"/>
    <w:rsid w:val="00171DAF"/>
    <w:rsid w:val="00171DF1"/>
    <w:rsid w:val="00171EFD"/>
    <w:rsid w:val="00171F3D"/>
    <w:rsid w:val="00171F8D"/>
    <w:rsid w:val="00171F9A"/>
    <w:rsid w:val="00172048"/>
    <w:rsid w:val="00172224"/>
    <w:rsid w:val="00172442"/>
    <w:rsid w:val="001724A2"/>
    <w:rsid w:val="00172590"/>
    <w:rsid w:val="0017288C"/>
    <w:rsid w:val="001728C9"/>
    <w:rsid w:val="001728DF"/>
    <w:rsid w:val="0017293B"/>
    <w:rsid w:val="001729C1"/>
    <w:rsid w:val="00172A53"/>
    <w:rsid w:val="00172A58"/>
    <w:rsid w:val="00172BD7"/>
    <w:rsid w:val="00172BDA"/>
    <w:rsid w:val="00172BE7"/>
    <w:rsid w:val="00172C12"/>
    <w:rsid w:val="00172C1D"/>
    <w:rsid w:val="00172D1A"/>
    <w:rsid w:val="00172E2B"/>
    <w:rsid w:val="00172E65"/>
    <w:rsid w:val="00172E8C"/>
    <w:rsid w:val="00172E97"/>
    <w:rsid w:val="00172EA2"/>
    <w:rsid w:val="00172F1A"/>
    <w:rsid w:val="00172F5D"/>
    <w:rsid w:val="00172FD7"/>
    <w:rsid w:val="00173076"/>
    <w:rsid w:val="0017307B"/>
    <w:rsid w:val="0017308A"/>
    <w:rsid w:val="001730B4"/>
    <w:rsid w:val="00173151"/>
    <w:rsid w:val="001731CA"/>
    <w:rsid w:val="0017327E"/>
    <w:rsid w:val="001732F9"/>
    <w:rsid w:val="0017332E"/>
    <w:rsid w:val="001733E4"/>
    <w:rsid w:val="001734A0"/>
    <w:rsid w:val="00173639"/>
    <w:rsid w:val="00173645"/>
    <w:rsid w:val="00173665"/>
    <w:rsid w:val="00173671"/>
    <w:rsid w:val="00173689"/>
    <w:rsid w:val="001736FA"/>
    <w:rsid w:val="00173714"/>
    <w:rsid w:val="0017371B"/>
    <w:rsid w:val="00173750"/>
    <w:rsid w:val="0017375B"/>
    <w:rsid w:val="001737E3"/>
    <w:rsid w:val="001737FB"/>
    <w:rsid w:val="001738B7"/>
    <w:rsid w:val="001739F3"/>
    <w:rsid w:val="00173A47"/>
    <w:rsid w:val="00173B51"/>
    <w:rsid w:val="00173BFC"/>
    <w:rsid w:val="00173C3A"/>
    <w:rsid w:val="00173CA9"/>
    <w:rsid w:val="00173D3C"/>
    <w:rsid w:val="00173E5F"/>
    <w:rsid w:val="00173E74"/>
    <w:rsid w:val="00173E84"/>
    <w:rsid w:val="0017406D"/>
    <w:rsid w:val="001740DC"/>
    <w:rsid w:val="00174107"/>
    <w:rsid w:val="001741C7"/>
    <w:rsid w:val="0017426E"/>
    <w:rsid w:val="0017431B"/>
    <w:rsid w:val="00174432"/>
    <w:rsid w:val="0017449E"/>
    <w:rsid w:val="001744AF"/>
    <w:rsid w:val="001744D5"/>
    <w:rsid w:val="001744E1"/>
    <w:rsid w:val="001744FB"/>
    <w:rsid w:val="0017450C"/>
    <w:rsid w:val="001745E5"/>
    <w:rsid w:val="00174609"/>
    <w:rsid w:val="00174666"/>
    <w:rsid w:val="00174711"/>
    <w:rsid w:val="0017477E"/>
    <w:rsid w:val="001747E7"/>
    <w:rsid w:val="0017480F"/>
    <w:rsid w:val="00174814"/>
    <w:rsid w:val="0017484F"/>
    <w:rsid w:val="00174872"/>
    <w:rsid w:val="0017487B"/>
    <w:rsid w:val="00174965"/>
    <w:rsid w:val="0017498B"/>
    <w:rsid w:val="001749A7"/>
    <w:rsid w:val="00174B56"/>
    <w:rsid w:val="00174B90"/>
    <w:rsid w:val="00174BA3"/>
    <w:rsid w:val="00174BE1"/>
    <w:rsid w:val="00174C06"/>
    <w:rsid w:val="00174C2E"/>
    <w:rsid w:val="00174C6E"/>
    <w:rsid w:val="00174C9A"/>
    <w:rsid w:val="00174CAB"/>
    <w:rsid w:val="00174E59"/>
    <w:rsid w:val="00174EC3"/>
    <w:rsid w:val="00174EDE"/>
    <w:rsid w:val="00174F1F"/>
    <w:rsid w:val="00174F3F"/>
    <w:rsid w:val="00174FFB"/>
    <w:rsid w:val="0017505C"/>
    <w:rsid w:val="0017505D"/>
    <w:rsid w:val="001750E1"/>
    <w:rsid w:val="001750FE"/>
    <w:rsid w:val="001752A9"/>
    <w:rsid w:val="001752B8"/>
    <w:rsid w:val="001752E1"/>
    <w:rsid w:val="00175342"/>
    <w:rsid w:val="0017534A"/>
    <w:rsid w:val="0017534E"/>
    <w:rsid w:val="00175361"/>
    <w:rsid w:val="001753AF"/>
    <w:rsid w:val="0017540A"/>
    <w:rsid w:val="00175418"/>
    <w:rsid w:val="00175473"/>
    <w:rsid w:val="00175513"/>
    <w:rsid w:val="0017560D"/>
    <w:rsid w:val="0017564F"/>
    <w:rsid w:val="001756B2"/>
    <w:rsid w:val="001756B3"/>
    <w:rsid w:val="0017576D"/>
    <w:rsid w:val="00175773"/>
    <w:rsid w:val="0017580D"/>
    <w:rsid w:val="0017586C"/>
    <w:rsid w:val="001758D9"/>
    <w:rsid w:val="00175929"/>
    <w:rsid w:val="00175B5A"/>
    <w:rsid w:val="00175BE7"/>
    <w:rsid w:val="00175BF1"/>
    <w:rsid w:val="00175CA2"/>
    <w:rsid w:val="00175DE1"/>
    <w:rsid w:val="00175EC8"/>
    <w:rsid w:val="00175F6A"/>
    <w:rsid w:val="00175F74"/>
    <w:rsid w:val="0017604E"/>
    <w:rsid w:val="001760A7"/>
    <w:rsid w:val="0017615D"/>
    <w:rsid w:val="00176175"/>
    <w:rsid w:val="001761B8"/>
    <w:rsid w:val="00176281"/>
    <w:rsid w:val="0017634E"/>
    <w:rsid w:val="001763C5"/>
    <w:rsid w:val="001763C8"/>
    <w:rsid w:val="001763F4"/>
    <w:rsid w:val="00176442"/>
    <w:rsid w:val="0017649A"/>
    <w:rsid w:val="001764DD"/>
    <w:rsid w:val="00176567"/>
    <w:rsid w:val="0017658B"/>
    <w:rsid w:val="001765B3"/>
    <w:rsid w:val="001765C7"/>
    <w:rsid w:val="001765CD"/>
    <w:rsid w:val="00176675"/>
    <w:rsid w:val="001766A6"/>
    <w:rsid w:val="001766EE"/>
    <w:rsid w:val="00176781"/>
    <w:rsid w:val="001767BB"/>
    <w:rsid w:val="00176814"/>
    <w:rsid w:val="001768AB"/>
    <w:rsid w:val="001768C4"/>
    <w:rsid w:val="00176991"/>
    <w:rsid w:val="00176A1D"/>
    <w:rsid w:val="00176A28"/>
    <w:rsid w:val="00176A58"/>
    <w:rsid w:val="00176B1D"/>
    <w:rsid w:val="00176B28"/>
    <w:rsid w:val="00176B69"/>
    <w:rsid w:val="00176B6C"/>
    <w:rsid w:val="00176C33"/>
    <w:rsid w:val="00176C7E"/>
    <w:rsid w:val="00176C8A"/>
    <w:rsid w:val="00176CB2"/>
    <w:rsid w:val="00176E51"/>
    <w:rsid w:val="00176E55"/>
    <w:rsid w:val="00176F40"/>
    <w:rsid w:val="00176F96"/>
    <w:rsid w:val="00176FCD"/>
    <w:rsid w:val="001770EC"/>
    <w:rsid w:val="00177151"/>
    <w:rsid w:val="00177180"/>
    <w:rsid w:val="00177284"/>
    <w:rsid w:val="001773E8"/>
    <w:rsid w:val="0017745A"/>
    <w:rsid w:val="00177541"/>
    <w:rsid w:val="00177658"/>
    <w:rsid w:val="0017772D"/>
    <w:rsid w:val="001778FC"/>
    <w:rsid w:val="0017798D"/>
    <w:rsid w:val="001779B9"/>
    <w:rsid w:val="00177AB3"/>
    <w:rsid w:val="00177AC6"/>
    <w:rsid w:val="00177B59"/>
    <w:rsid w:val="00177B93"/>
    <w:rsid w:val="00177C85"/>
    <w:rsid w:val="00177CA2"/>
    <w:rsid w:val="00177CDF"/>
    <w:rsid w:val="00177D56"/>
    <w:rsid w:val="00177DFA"/>
    <w:rsid w:val="00177EDC"/>
    <w:rsid w:val="00177EE5"/>
    <w:rsid w:val="00177F32"/>
    <w:rsid w:val="0018003F"/>
    <w:rsid w:val="0018006A"/>
    <w:rsid w:val="001800DE"/>
    <w:rsid w:val="001801DF"/>
    <w:rsid w:val="00180201"/>
    <w:rsid w:val="00180226"/>
    <w:rsid w:val="00180290"/>
    <w:rsid w:val="001802EE"/>
    <w:rsid w:val="00180355"/>
    <w:rsid w:val="0018035B"/>
    <w:rsid w:val="001803BC"/>
    <w:rsid w:val="0018041B"/>
    <w:rsid w:val="00180450"/>
    <w:rsid w:val="00180463"/>
    <w:rsid w:val="001804C6"/>
    <w:rsid w:val="0018056C"/>
    <w:rsid w:val="0018056D"/>
    <w:rsid w:val="0018057D"/>
    <w:rsid w:val="0018070D"/>
    <w:rsid w:val="0018070E"/>
    <w:rsid w:val="001807FE"/>
    <w:rsid w:val="00180963"/>
    <w:rsid w:val="00180972"/>
    <w:rsid w:val="00180AD7"/>
    <w:rsid w:val="00180B11"/>
    <w:rsid w:val="00180B39"/>
    <w:rsid w:val="00180B7C"/>
    <w:rsid w:val="00180C25"/>
    <w:rsid w:val="00180CA0"/>
    <w:rsid w:val="00180CE8"/>
    <w:rsid w:val="00180D01"/>
    <w:rsid w:val="00180D0A"/>
    <w:rsid w:val="00180D94"/>
    <w:rsid w:val="00180DAB"/>
    <w:rsid w:val="00180DE4"/>
    <w:rsid w:val="00180E65"/>
    <w:rsid w:val="00180FDC"/>
    <w:rsid w:val="0018135E"/>
    <w:rsid w:val="0018137D"/>
    <w:rsid w:val="001813AC"/>
    <w:rsid w:val="00181466"/>
    <w:rsid w:val="001814EE"/>
    <w:rsid w:val="001816EC"/>
    <w:rsid w:val="001817A1"/>
    <w:rsid w:val="00181847"/>
    <w:rsid w:val="00181889"/>
    <w:rsid w:val="001818BC"/>
    <w:rsid w:val="00181959"/>
    <w:rsid w:val="001819EB"/>
    <w:rsid w:val="001819FA"/>
    <w:rsid w:val="00181B1D"/>
    <w:rsid w:val="00181B80"/>
    <w:rsid w:val="00181C65"/>
    <w:rsid w:val="00181D25"/>
    <w:rsid w:val="00181DE7"/>
    <w:rsid w:val="00181DF2"/>
    <w:rsid w:val="00181EFD"/>
    <w:rsid w:val="00181F5A"/>
    <w:rsid w:val="00181F72"/>
    <w:rsid w:val="00181F87"/>
    <w:rsid w:val="00182060"/>
    <w:rsid w:val="001820AA"/>
    <w:rsid w:val="0018218F"/>
    <w:rsid w:val="001821BE"/>
    <w:rsid w:val="0018233A"/>
    <w:rsid w:val="0018236B"/>
    <w:rsid w:val="00182406"/>
    <w:rsid w:val="00182459"/>
    <w:rsid w:val="0018245E"/>
    <w:rsid w:val="00182470"/>
    <w:rsid w:val="00182561"/>
    <w:rsid w:val="001825B4"/>
    <w:rsid w:val="00182603"/>
    <w:rsid w:val="00182614"/>
    <w:rsid w:val="0018267E"/>
    <w:rsid w:val="00182699"/>
    <w:rsid w:val="001826A5"/>
    <w:rsid w:val="001826BB"/>
    <w:rsid w:val="00182796"/>
    <w:rsid w:val="001828A0"/>
    <w:rsid w:val="001828CB"/>
    <w:rsid w:val="001829F2"/>
    <w:rsid w:val="00182A1F"/>
    <w:rsid w:val="00182A9E"/>
    <w:rsid w:val="00182B3C"/>
    <w:rsid w:val="00182BE2"/>
    <w:rsid w:val="00182BE6"/>
    <w:rsid w:val="00182C0D"/>
    <w:rsid w:val="00182C31"/>
    <w:rsid w:val="00182C86"/>
    <w:rsid w:val="00182D2F"/>
    <w:rsid w:val="00182D46"/>
    <w:rsid w:val="00182E2B"/>
    <w:rsid w:val="00182E60"/>
    <w:rsid w:val="00182EB4"/>
    <w:rsid w:val="00182EBD"/>
    <w:rsid w:val="00182EE4"/>
    <w:rsid w:val="00182EE8"/>
    <w:rsid w:val="00182EF0"/>
    <w:rsid w:val="00182F4E"/>
    <w:rsid w:val="00182F56"/>
    <w:rsid w:val="00182F66"/>
    <w:rsid w:val="00183031"/>
    <w:rsid w:val="00183066"/>
    <w:rsid w:val="001830CE"/>
    <w:rsid w:val="00183133"/>
    <w:rsid w:val="001831ED"/>
    <w:rsid w:val="00183234"/>
    <w:rsid w:val="001832EA"/>
    <w:rsid w:val="00183383"/>
    <w:rsid w:val="001833EC"/>
    <w:rsid w:val="0018341E"/>
    <w:rsid w:val="0018349A"/>
    <w:rsid w:val="001835B6"/>
    <w:rsid w:val="001835FA"/>
    <w:rsid w:val="00183646"/>
    <w:rsid w:val="0018365C"/>
    <w:rsid w:val="001836C9"/>
    <w:rsid w:val="001837F8"/>
    <w:rsid w:val="0018382D"/>
    <w:rsid w:val="00183874"/>
    <w:rsid w:val="001839AD"/>
    <w:rsid w:val="001839DA"/>
    <w:rsid w:val="00183AD8"/>
    <w:rsid w:val="00183B35"/>
    <w:rsid w:val="00183B57"/>
    <w:rsid w:val="00183B7E"/>
    <w:rsid w:val="00183BA3"/>
    <w:rsid w:val="00183BA9"/>
    <w:rsid w:val="00183BBB"/>
    <w:rsid w:val="00183BF2"/>
    <w:rsid w:val="00183E78"/>
    <w:rsid w:val="00183E81"/>
    <w:rsid w:val="00183F14"/>
    <w:rsid w:val="00183F3D"/>
    <w:rsid w:val="0018405F"/>
    <w:rsid w:val="00184086"/>
    <w:rsid w:val="001840AA"/>
    <w:rsid w:val="001840B9"/>
    <w:rsid w:val="001841E1"/>
    <w:rsid w:val="001841EE"/>
    <w:rsid w:val="0018428E"/>
    <w:rsid w:val="00184326"/>
    <w:rsid w:val="00184328"/>
    <w:rsid w:val="00184393"/>
    <w:rsid w:val="001843A0"/>
    <w:rsid w:val="001843C5"/>
    <w:rsid w:val="00184440"/>
    <w:rsid w:val="0018454E"/>
    <w:rsid w:val="00184605"/>
    <w:rsid w:val="0018465A"/>
    <w:rsid w:val="00184679"/>
    <w:rsid w:val="00184704"/>
    <w:rsid w:val="00184746"/>
    <w:rsid w:val="00184779"/>
    <w:rsid w:val="0018479E"/>
    <w:rsid w:val="001847FF"/>
    <w:rsid w:val="0018481F"/>
    <w:rsid w:val="00184872"/>
    <w:rsid w:val="00184876"/>
    <w:rsid w:val="00184974"/>
    <w:rsid w:val="001849CF"/>
    <w:rsid w:val="00184A06"/>
    <w:rsid w:val="00184A47"/>
    <w:rsid w:val="00184B6B"/>
    <w:rsid w:val="00184BE4"/>
    <w:rsid w:val="00184C0B"/>
    <w:rsid w:val="00184DE0"/>
    <w:rsid w:val="00184E1F"/>
    <w:rsid w:val="00184E7A"/>
    <w:rsid w:val="00184EE4"/>
    <w:rsid w:val="001850FF"/>
    <w:rsid w:val="001851B2"/>
    <w:rsid w:val="001851C1"/>
    <w:rsid w:val="001851FD"/>
    <w:rsid w:val="0018529C"/>
    <w:rsid w:val="001852C1"/>
    <w:rsid w:val="001852D3"/>
    <w:rsid w:val="00185353"/>
    <w:rsid w:val="0018535B"/>
    <w:rsid w:val="0018536C"/>
    <w:rsid w:val="00185389"/>
    <w:rsid w:val="001853C3"/>
    <w:rsid w:val="001853CD"/>
    <w:rsid w:val="001853D0"/>
    <w:rsid w:val="00185456"/>
    <w:rsid w:val="00185485"/>
    <w:rsid w:val="0018550A"/>
    <w:rsid w:val="0018550C"/>
    <w:rsid w:val="001855A2"/>
    <w:rsid w:val="001855C0"/>
    <w:rsid w:val="001855DF"/>
    <w:rsid w:val="0018563E"/>
    <w:rsid w:val="001856CF"/>
    <w:rsid w:val="0018574A"/>
    <w:rsid w:val="001858C3"/>
    <w:rsid w:val="001858D4"/>
    <w:rsid w:val="0018597A"/>
    <w:rsid w:val="001859A8"/>
    <w:rsid w:val="001859E2"/>
    <w:rsid w:val="00185A17"/>
    <w:rsid w:val="00185A18"/>
    <w:rsid w:val="00185A3D"/>
    <w:rsid w:val="00185B4A"/>
    <w:rsid w:val="00185C63"/>
    <w:rsid w:val="00185C76"/>
    <w:rsid w:val="00185C9A"/>
    <w:rsid w:val="00185CB7"/>
    <w:rsid w:val="00185CBB"/>
    <w:rsid w:val="00185D1F"/>
    <w:rsid w:val="00185D22"/>
    <w:rsid w:val="00185E41"/>
    <w:rsid w:val="00185E54"/>
    <w:rsid w:val="00185E67"/>
    <w:rsid w:val="00185E7F"/>
    <w:rsid w:val="00185F86"/>
    <w:rsid w:val="0018602B"/>
    <w:rsid w:val="00186055"/>
    <w:rsid w:val="00186119"/>
    <w:rsid w:val="0018618D"/>
    <w:rsid w:val="001861F5"/>
    <w:rsid w:val="00186255"/>
    <w:rsid w:val="0018627F"/>
    <w:rsid w:val="001862C8"/>
    <w:rsid w:val="00186318"/>
    <w:rsid w:val="001863C7"/>
    <w:rsid w:val="00186446"/>
    <w:rsid w:val="001864D2"/>
    <w:rsid w:val="0018654D"/>
    <w:rsid w:val="00186551"/>
    <w:rsid w:val="00186565"/>
    <w:rsid w:val="0018657A"/>
    <w:rsid w:val="00186582"/>
    <w:rsid w:val="001865B6"/>
    <w:rsid w:val="00186641"/>
    <w:rsid w:val="00186737"/>
    <w:rsid w:val="00186743"/>
    <w:rsid w:val="00186769"/>
    <w:rsid w:val="0018676E"/>
    <w:rsid w:val="00186799"/>
    <w:rsid w:val="0018685E"/>
    <w:rsid w:val="00186878"/>
    <w:rsid w:val="001868BD"/>
    <w:rsid w:val="001868DD"/>
    <w:rsid w:val="00186923"/>
    <w:rsid w:val="00186952"/>
    <w:rsid w:val="00186ACC"/>
    <w:rsid w:val="00186AE5"/>
    <w:rsid w:val="00186BF5"/>
    <w:rsid w:val="00186C46"/>
    <w:rsid w:val="00186C50"/>
    <w:rsid w:val="00186CDB"/>
    <w:rsid w:val="00186DBD"/>
    <w:rsid w:val="00186E21"/>
    <w:rsid w:val="00186E48"/>
    <w:rsid w:val="00186F11"/>
    <w:rsid w:val="00186F53"/>
    <w:rsid w:val="00186F77"/>
    <w:rsid w:val="00186FDF"/>
    <w:rsid w:val="00187003"/>
    <w:rsid w:val="001871A5"/>
    <w:rsid w:val="001871E1"/>
    <w:rsid w:val="00187278"/>
    <w:rsid w:val="0018729C"/>
    <w:rsid w:val="001872D3"/>
    <w:rsid w:val="00187328"/>
    <w:rsid w:val="00187340"/>
    <w:rsid w:val="00187368"/>
    <w:rsid w:val="0018737F"/>
    <w:rsid w:val="00187425"/>
    <w:rsid w:val="00187459"/>
    <w:rsid w:val="00187554"/>
    <w:rsid w:val="0018755C"/>
    <w:rsid w:val="001875CD"/>
    <w:rsid w:val="00187652"/>
    <w:rsid w:val="001876E8"/>
    <w:rsid w:val="001877AD"/>
    <w:rsid w:val="00187916"/>
    <w:rsid w:val="00187919"/>
    <w:rsid w:val="00187929"/>
    <w:rsid w:val="001879B6"/>
    <w:rsid w:val="001879C2"/>
    <w:rsid w:val="001879D8"/>
    <w:rsid w:val="001879E6"/>
    <w:rsid w:val="00187A2A"/>
    <w:rsid w:val="00187ACD"/>
    <w:rsid w:val="00187AE1"/>
    <w:rsid w:val="00187B35"/>
    <w:rsid w:val="00187B7D"/>
    <w:rsid w:val="00187B80"/>
    <w:rsid w:val="00187C69"/>
    <w:rsid w:val="00187C93"/>
    <w:rsid w:val="00187DBD"/>
    <w:rsid w:val="00187E5B"/>
    <w:rsid w:val="00187F4F"/>
    <w:rsid w:val="00187FCE"/>
    <w:rsid w:val="00190118"/>
    <w:rsid w:val="00190157"/>
    <w:rsid w:val="0019021C"/>
    <w:rsid w:val="00190247"/>
    <w:rsid w:val="00190309"/>
    <w:rsid w:val="001903B8"/>
    <w:rsid w:val="0019055A"/>
    <w:rsid w:val="00190609"/>
    <w:rsid w:val="001907F0"/>
    <w:rsid w:val="001908E7"/>
    <w:rsid w:val="00190912"/>
    <w:rsid w:val="0019096E"/>
    <w:rsid w:val="00190988"/>
    <w:rsid w:val="001909BE"/>
    <w:rsid w:val="00190A76"/>
    <w:rsid w:val="00190AAE"/>
    <w:rsid w:val="00190ACC"/>
    <w:rsid w:val="00190AEC"/>
    <w:rsid w:val="00190B27"/>
    <w:rsid w:val="00190BE2"/>
    <w:rsid w:val="00190C07"/>
    <w:rsid w:val="00190C32"/>
    <w:rsid w:val="00190C79"/>
    <w:rsid w:val="00190CB2"/>
    <w:rsid w:val="00190D02"/>
    <w:rsid w:val="00190D1F"/>
    <w:rsid w:val="00190DBF"/>
    <w:rsid w:val="00190E0A"/>
    <w:rsid w:val="00190EA5"/>
    <w:rsid w:val="00190F64"/>
    <w:rsid w:val="00190F73"/>
    <w:rsid w:val="00190FF9"/>
    <w:rsid w:val="00191081"/>
    <w:rsid w:val="00191177"/>
    <w:rsid w:val="0019117D"/>
    <w:rsid w:val="001911CC"/>
    <w:rsid w:val="0019127E"/>
    <w:rsid w:val="00191286"/>
    <w:rsid w:val="0019130A"/>
    <w:rsid w:val="0019131C"/>
    <w:rsid w:val="0019133D"/>
    <w:rsid w:val="00191354"/>
    <w:rsid w:val="001913AF"/>
    <w:rsid w:val="00191415"/>
    <w:rsid w:val="0019144A"/>
    <w:rsid w:val="00191536"/>
    <w:rsid w:val="001915C3"/>
    <w:rsid w:val="00191693"/>
    <w:rsid w:val="001916AE"/>
    <w:rsid w:val="001916D9"/>
    <w:rsid w:val="00191730"/>
    <w:rsid w:val="00191888"/>
    <w:rsid w:val="00191890"/>
    <w:rsid w:val="001918FC"/>
    <w:rsid w:val="00191931"/>
    <w:rsid w:val="00191A3B"/>
    <w:rsid w:val="00191AAE"/>
    <w:rsid w:val="00191AD6"/>
    <w:rsid w:val="00191B13"/>
    <w:rsid w:val="00191B54"/>
    <w:rsid w:val="00191C52"/>
    <w:rsid w:val="00191D8A"/>
    <w:rsid w:val="00191D97"/>
    <w:rsid w:val="00191D9B"/>
    <w:rsid w:val="00191EEE"/>
    <w:rsid w:val="00191F51"/>
    <w:rsid w:val="00191F5C"/>
    <w:rsid w:val="00191F93"/>
    <w:rsid w:val="00192070"/>
    <w:rsid w:val="00192071"/>
    <w:rsid w:val="00192114"/>
    <w:rsid w:val="0019218B"/>
    <w:rsid w:val="001921A8"/>
    <w:rsid w:val="001921FE"/>
    <w:rsid w:val="00192281"/>
    <w:rsid w:val="0019228C"/>
    <w:rsid w:val="001922F9"/>
    <w:rsid w:val="00192314"/>
    <w:rsid w:val="00192408"/>
    <w:rsid w:val="00192428"/>
    <w:rsid w:val="0019242F"/>
    <w:rsid w:val="00192444"/>
    <w:rsid w:val="00192497"/>
    <w:rsid w:val="001924B5"/>
    <w:rsid w:val="0019255C"/>
    <w:rsid w:val="001925D0"/>
    <w:rsid w:val="0019267B"/>
    <w:rsid w:val="001926BD"/>
    <w:rsid w:val="0019277C"/>
    <w:rsid w:val="001927B0"/>
    <w:rsid w:val="00192828"/>
    <w:rsid w:val="00192850"/>
    <w:rsid w:val="001928A9"/>
    <w:rsid w:val="001928F3"/>
    <w:rsid w:val="0019290B"/>
    <w:rsid w:val="00192929"/>
    <w:rsid w:val="00192A82"/>
    <w:rsid w:val="00192AA0"/>
    <w:rsid w:val="00192B57"/>
    <w:rsid w:val="00192BFB"/>
    <w:rsid w:val="00192C5F"/>
    <w:rsid w:val="00192CF7"/>
    <w:rsid w:val="00192D1E"/>
    <w:rsid w:val="00192D3E"/>
    <w:rsid w:val="00192E2E"/>
    <w:rsid w:val="00192E31"/>
    <w:rsid w:val="00192FA4"/>
    <w:rsid w:val="00192FC5"/>
    <w:rsid w:val="00193000"/>
    <w:rsid w:val="00193096"/>
    <w:rsid w:val="0019309C"/>
    <w:rsid w:val="001930CD"/>
    <w:rsid w:val="00193129"/>
    <w:rsid w:val="00193155"/>
    <w:rsid w:val="001931FE"/>
    <w:rsid w:val="00193265"/>
    <w:rsid w:val="001932BF"/>
    <w:rsid w:val="001932CE"/>
    <w:rsid w:val="001932D9"/>
    <w:rsid w:val="001932E6"/>
    <w:rsid w:val="00193326"/>
    <w:rsid w:val="00193335"/>
    <w:rsid w:val="00193383"/>
    <w:rsid w:val="00193388"/>
    <w:rsid w:val="0019338B"/>
    <w:rsid w:val="0019338E"/>
    <w:rsid w:val="001933B9"/>
    <w:rsid w:val="001933E9"/>
    <w:rsid w:val="00193405"/>
    <w:rsid w:val="001934E3"/>
    <w:rsid w:val="0019351E"/>
    <w:rsid w:val="00193558"/>
    <w:rsid w:val="00193597"/>
    <w:rsid w:val="0019359B"/>
    <w:rsid w:val="00193601"/>
    <w:rsid w:val="00193676"/>
    <w:rsid w:val="001936C6"/>
    <w:rsid w:val="00193808"/>
    <w:rsid w:val="00193813"/>
    <w:rsid w:val="00193832"/>
    <w:rsid w:val="00193916"/>
    <w:rsid w:val="0019393F"/>
    <w:rsid w:val="001939A7"/>
    <w:rsid w:val="001939D0"/>
    <w:rsid w:val="001939F6"/>
    <w:rsid w:val="001939F9"/>
    <w:rsid w:val="00193A31"/>
    <w:rsid w:val="00193B4C"/>
    <w:rsid w:val="00193B4D"/>
    <w:rsid w:val="00193B78"/>
    <w:rsid w:val="00193B83"/>
    <w:rsid w:val="00193BBA"/>
    <w:rsid w:val="00193BE3"/>
    <w:rsid w:val="00193BEE"/>
    <w:rsid w:val="00193C08"/>
    <w:rsid w:val="00193C33"/>
    <w:rsid w:val="00193CFC"/>
    <w:rsid w:val="00193D03"/>
    <w:rsid w:val="00193D0B"/>
    <w:rsid w:val="00193DE2"/>
    <w:rsid w:val="00193E0D"/>
    <w:rsid w:val="00193EBD"/>
    <w:rsid w:val="00193ED8"/>
    <w:rsid w:val="00193F03"/>
    <w:rsid w:val="00193F09"/>
    <w:rsid w:val="00193F27"/>
    <w:rsid w:val="00193F53"/>
    <w:rsid w:val="00193FFA"/>
    <w:rsid w:val="0019409E"/>
    <w:rsid w:val="001940BF"/>
    <w:rsid w:val="001940E2"/>
    <w:rsid w:val="00194152"/>
    <w:rsid w:val="001941A1"/>
    <w:rsid w:val="001941CE"/>
    <w:rsid w:val="001941D1"/>
    <w:rsid w:val="001941E4"/>
    <w:rsid w:val="0019423F"/>
    <w:rsid w:val="00194240"/>
    <w:rsid w:val="0019429A"/>
    <w:rsid w:val="00194341"/>
    <w:rsid w:val="00194384"/>
    <w:rsid w:val="00194437"/>
    <w:rsid w:val="0019444E"/>
    <w:rsid w:val="0019449C"/>
    <w:rsid w:val="001944BF"/>
    <w:rsid w:val="001946F0"/>
    <w:rsid w:val="00194772"/>
    <w:rsid w:val="001947E1"/>
    <w:rsid w:val="001947E7"/>
    <w:rsid w:val="001947F2"/>
    <w:rsid w:val="0019484D"/>
    <w:rsid w:val="00194890"/>
    <w:rsid w:val="001948DF"/>
    <w:rsid w:val="001948F9"/>
    <w:rsid w:val="001949B8"/>
    <w:rsid w:val="00194A18"/>
    <w:rsid w:val="00194AE1"/>
    <w:rsid w:val="00194BD0"/>
    <w:rsid w:val="00194BFE"/>
    <w:rsid w:val="00194C05"/>
    <w:rsid w:val="00194C13"/>
    <w:rsid w:val="00194CD5"/>
    <w:rsid w:val="00194D6D"/>
    <w:rsid w:val="00194D71"/>
    <w:rsid w:val="00194DE7"/>
    <w:rsid w:val="00194ECE"/>
    <w:rsid w:val="00194ED4"/>
    <w:rsid w:val="00194F43"/>
    <w:rsid w:val="00195013"/>
    <w:rsid w:val="0019507C"/>
    <w:rsid w:val="0019507D"/>
    <w:rsid w:val="001950EB"/>
    <w:rsid w:val="00195142"/>
    <w:rsid w:val="0019519B"/>
    <w:rsid w:val="001951CE"/>
    <w:rsid w:val="001951DB"/>
    <w:rsid w:val="00195225"/>
    <w:rsid w:val="001952BC"/>
    <w:rsid w:val="00195372"/>
    <w:rsid w:val="001953A4"/>
    <w:rsid w:val="001953DF"/>
    <w:rsid w:val="0019540D"/>
    <w:rsid w:val="0019548F"/>
    <w:rsid w:val="00195515"/>
    <w:rsid w:val="0019569C"/>
    <w:rsid w:val="001956B8"/>
    <w:rsid w:val="001956DD"/>
    <w:rsid w:val="00195796"/>
    <w:rsid w:val="001957EE"/>
    <w:rsid w:val="00195804"/>
    <w:rsid w:val="0019586D"/>
    <w:rsid w:val="00195890"/>
    <w:rsid w:val="001958B1"/>
    <w:rsid w:val="00195909"/>
    <w:rsid w:val="001959E5"/>
    <w:rsid w:val="001959F1"/>
    <w:rsid w:val="001959FF"/>
    <w:rsid w:val="00195A1A"/>
    <w:rsid w:val="00195A2F"/>
    <w:rsid w:val="00195A76"/>
    <w:rsid w:val="00195B7C"/>
    <w:rsid w:val="00195BB6"/>
    <w:rsid w:val="00195C1A"/>
    <w:rsid w:val="00195C8E"/>
    <w:rsid w:val="00195CBF"/>
    <w:rsid w:val="00195CD6"/>
    <w:rsid w:val="00195D2F"/>
    <w:rsid w:val="00195D5D"/>
    <w:rsid w:val="00195E96"/>
    <w:rsid w:val="00195EC3"/>
    <w:rsid w:val="00195FC0"/>
    <w:rsid w:val="00195FD2"/>
    <w:rsid w:val="001960A6"/>
    <w:rsid w:val="001960D4"/>
    <w:rsid w:val="001960EA"/>
    <w:rsid w:val="00196119"/>
    <w:rsid w:val="0019617C"/>
    <w:rsid w:val="001961A3"/>
    <w:rsid w:val="001963D0"/>
    <w:rsid w:val="00196420"/>
    <w:rsid w:val="0019649B"/>
    <w:rsid w:val="001964B2"/>
    <w:rsid w:val="00196505"/>
    <w:rsid w:val="00196583"/>
    <w:rsid w:val="0019658D"/>
    <w:rsid w:val="00196681"/>
    <w:rsid w:val="001966A0"/>
    <w:rsid w:val="001966B3"/>
    <w:rsid w:val="001966B6"/>
    <w:rsid w:val="00196740"/>
    <w:rsid w:val="001967CD"/>
    <w:rsid w:val="001967E2"/>
    <w:rsid w:val="00196832"/>
    <w:rsid w:val="00196868"/>
    <w:rsid w:val="0019698A"/>
    <w:rsid w:val="00196A15"/>
    <w:rsid w:val="00196A59"/>
    <w:rsid w:val="00196A78"/>
    <w:rsid w:val="00196A80"/>
    <w:rsid w:val="00196B47"/>
    <w:rsid w:val="00196B63"/>
    <w:rsid w:val="00196BDE"/>
    <w:rsid w:val="00196C89"/>
    <w:rsid w:val="00196CAE"/>
    <w:rsid w:val="00196D0F"/>
    <w:rsid w:val="00196D66"/>
    <w:rsid w:val="00196DB3"/>
    <w:rsid w:val="00196DD7"/>
    <w:rsid w:val="00196E15"/>
    <w:rsid w:val="00196E28"/>
    <w:rsid w:val="00196E3A"/>
    <w:rsid w:val="00196F5C"/>
    <w:rsid w:val="00196F82"/>
    <w:rsid w:val="00197011"/>
    <w:rsid w:val="00197074"/>
    <w:rsid w:val="0019710A"/>
    <w:rsid w:val="00197181"/>
    <w:rsid w:val="001971C5"/>
    <w:rsid w:val="001971FE"/>
    <w:rsid w:val="0019722F"/>
    <w:rsid w:val="001972E5"/>
    <w:rsid w:val="00197349"/>
    <w:rsid w:val="001973D4"/>
    <w:rsid w:val="00197409"/>
    <w:rsid w:val="001974C0"/>
    <w:rsid w:val="001974ED"/>
    <w:rsid w:val="00197596"/>
    <w:rsid w:val="001975AA"/>
    <w:rsid w:val="00197642"/>
    <w:rsid w:val="0019767E"/>
    <w:rsid w:val="001976D0"/>
    <w:rsid w:val="00197702"/>
    <w:rsid w:val="0019777A"/>
    <w:rsid w:val="0019784A"/>
    <w:rsid w:val="00197891"/>
    <w:rsid w:val="001978B3"/>
    <w:rsid w:val="001978DE"/>
    <w:rsid w:val="0019792C"/>
    <w:rsid w:val="00197A04"/>
    <w:rsid w:val="00197A29"/>
    <w:rsid w:val="00197A51"/>
    <w:rsid w:val="00197A6D"/>
    <w:rsid w:val="00197B8E"/>
    <w:rsid w:val="00197BFA"/>
    <w:rsid w:val="00197C06"/>
    <w:rsid w:val="00197D82"/>
    <w:rsid w:val="00197E28"/>
    <w:rsid w:val="00197E46"/>
    <w:rsid w:val="00197E88"/>
    <w:rsid w:val="00197EFF"/>
    <w:rsid w:val="00197F0D"/>
    <w:rsid w:val="00197F1D"/>
    <w:rsid w:val="00197F5A"/>
    <w:rsid w:val="001A000C"/>
    <w:rsid w:val="001A0022"/>
    <w:rsid w:val="001A0028"/>
    <w:rsid w:val="001A0053"/>
    <w:rsid w:val="001A006A"/>
    <w:rsid w:val="001A0090"/>
    <w:rsid w:val="001A00E5"/>
    <w:rsid w:val="001A00F3"/>
    <w:rsid w:val="001A0119"/>
    <w:rsid w:val="001A0166"/>
    <w:rsid w:val="001A01BD"/>
    <w:rsid w:val="001A01CA"/>
    <w:rsid w:val="001A0287"/>
    <w:rsid w:val="001A0375"/>
    <w:rsid w:val="001A03D3"/>
    <w:rsid w:val="001A0436"/>
    <w:rsid w:val="001A04BE"/>
    <w:rsid w:val="001A04CC"/>
    <w:rsid w:val="001A0577"/>
    <w:rsid w:val="001A05D8"/>
    <w:rsid w:val="001A05F6"/>
    <w:rsid w:val="001A065A"/>
    <w:rsid w:val="001A0693"/>
    <w:rsid w:val="001A0724"/>
    <w:rsid w:val="001A0833"/>
    <w:rsid w:val="001A08BD"/>
    <w:rsid w:val="001A0908"/>
    <w:rsid w:val="001A090F"/>
    <w:rsid w:val="001A0948"/>
    <w:rsid w:val="001A097A"/>
    <w:rsid w:val="001A0992"/>
    <w:rsid w:val="001A09AD"/>
    <w:rsid w:val="001A0A32"/>
    <w:rsid w:val="001A0A36"/>
    <w:rsid w:val="001A0A63"/>
    <w:rsid w:val="001A0ACE"/>
    <w:rsid w:val="001A0B1B"/>
    <w:rsid w:val="001A0BEA"/>
    <w:rsid w:val="001A0C39"/>
    <w:rsid w:val="001A0D6F"/>
    <w:rsid w:val="001A0E12"/>
    <w:rsid w:val="001A0EEC"/>
    <w:rsid w:val="001A0F4E"/>
    <w:rsid w:val="001A0F66"/>
    <w:rsid w:val="001A0F85"/>
    <w:rsid w:val="001A102A"/>
    <w:rsid w:val="001A1094"/>
    <w:rsid w:val="001A10B2"/>
    <w:rsid w:val="001A10C4"/>
    <w:rsid w:val="001A111E"/>
    <w:rsid w:val="001A1156"/>
    <w:rsid w:val="001A11B8"/>
    <w:rsid w:val="001A11C4"/>
    <w:rsid w:val="001A11C5"/>
    <w:rsid w:val="001A1257"/>
    <w:rsid w:val="001A1314"/>
    <w:rsid w:val="001A134E"/>
    <w:rsid w:val="001A1398"/>
    <w:rsid w:val="001A139B"/>
    <w:rsid w:val="001A13C8"/>
    <w:rsid w:val="001A1400"/>
    <w:rsid w:val="001A1498"/>
    <w:rsid w:val="001A14CC"/>
    <w:rsid w:val="001A14E7"/>
    <w:rsid w:val="001A1555"/>
    <w:rsid w:val="001A1596"/>
    <w:rsid w:val="001A15AD"/>
    <w:rsid w:val="001A15C9"/>
    <w:rsid w:val="001A16B8"/>
    <w:rsid w:val="001A1735"/>
    <w:rsid w:val="001A17EC"/>
    <w:rsid w:val="001A1861"/>
    <w:rsid w:val="001A18F0"/>
    <w:rsid w:val="001A196D"/>
    <w:rsid w:val="001A1983"/>
    <w:rsid w:val="001A1A94"/>
    <w:rsid w:val="001A1B19"/>
    <w:rsid w:val="001A1B7E"/>
    <w:rsid w:val="001A1BE0"/>
    <w:rsid w:val="001A1C16"/>
    <w:rsid w:val="001A1C52"/>
    <w:rsid w:val="001A1D38"/>
    <w:rsid w:val="001A1DF4"/>
    <w:rsid w:val="001A1E10"/>
    <w:rsid w:val="001A1E7D"/>
    <w:rsid w:val="001A1EFF"/>
    <w:rsid w:val="001A1F2A"/>
    <w:rsid w:val="001A1F53"/>
    <w:rsid w:val="001A1F6F"/>
    <w:rsid w:val="001A1FB2"/>
    <w:rsid w:val="001A20AE"/>
    <w:rsid w:val="001A20E3"/>
    <w:rsid w:val="001A210B"/>
    <w:rsid w:val="001A2136"/>
    <w:rsid w:val="001A213D"/>
    <w:rsid w:val="001A2231"/>
    <w:rsid w:val="001A2314"/>
    <w:rsid w:val="001A234B"/>
    <w:rsid w:val="001A2393"/>
    <w:rsid w:val="001A239D"/>
    <w:rsid w:val="001A2430"/>
    <w:rsid w:val="001A2431"/>
    <w:rsid w:val="001A250A"/>
    <w:rsid w:val="001A256F"/>
    <w:rsid w:val="001A25BC"/>
    <w:rsid w:val="001A25E9"/>
    <w:rsid w:val="001A2665"/>
    <w:rsid w:val="001A27AB"/>
    <w:rsid w:val="001A2866"/>
    <w:rsid w:val="001A286E"/>
    <w:rsid w:val="001A28AD"/>
    <w:rsid w:val="001A28D6"/>
    <w:rsid w:val="001A28DB"/>
    <w:rsid w:val="001A28E7"/>
    <w:rsid w:val="001A2908"/>
    <w:rsid w:val="001A293B"/>
    <w:rsid w:val="001A2A73"/>
    <w:rsid w:val="001A2ADC"/>
    <w:rsid w:val="001A2AE1"/>
    <w:rsid w:val="001A2B59"/>
    <w:rsid w:val="001A2BAD"/>
    <w:rsid w:val="001A2BE6"/>
    <w:rsid w:val="001A2BF5"/>
    <w:rsid w:val="001A2C3D"/>
    <w:rsid w:val="001A2C3F"/>
    <w:rsid w:val="001A2C88"/>
    <w:rsid w:val="001A2D38"/>
    <w:rsid w:val="001A2E10"/>
    <w:rsid w:val="001A2E87"/>
    <w:rsid w:val="001A2F08"/>
    <w:rsid w:val="001A2F68"/>
    <w:rsid w:val="001A3052"/>
    <w:rsid w:val="001A30F3"/>
    <w:rsid w:val="001A3120"/>
    <w:rsid w:val="001A3181"/>
    <w:rsid w:val="001A31AC"/>
    <w:rsid w:val="001A323C"/>
    <w:rsid w:val="001A3301"/>
    <w:rsid w:val="001A3379"/>
    <w:rsid w:val="001A33C9"/>
    <w:rsid w:val="001A33DC"/>
    <w:rsid w:val="001A33E5"/>
    <w:rsid w:val="001A3463"/>
    <w:rsid w:val="001A34A9"/>
    <w:rsid w:val="001A356E"/>
    <w:rsid w:val="001A3587"/>
    <w:rsid w:val="001A35B4"/>
    <w:rsid w:val="001A35EB"/>
    <w:rsid w:val="001A3686"/>
    <w:rsid w:val="001A37F5"/>
    <w:rsid w:val="001A3860"/>
    <w:rsid w:val="001A3879"/>
    <w:rsid w:val="001A398B"/>
    <w:rsid w:val="001A3A65"/>
    <w:rsid w:val="001A3A9E"/>
    <w:rsid w:val="001A3B2D"/>
    <w:rsid w:val="001A3B72"/>
    <w:rsid w:val="001A3C92"/>
    <w:rsid w:val="001A3CC6"/>
    <w:rsid w:val="001A3D1D"/>
    <w:rsid w:val="001A3DCF"/>
    <w:rsid w:val="001A3E9E"/>
    <w:rsid w:val="001A3ECC"/>
    <w:rsid w:val="001A3ECE"/>
    <w:rsid w:val="001A3F45"/>
    <w:rsid w:val="001A3F74"/>
    <w:rsid w:val="001A3FAF"/>
    <w:rsid w:val="001A40B0"/>
    <w:rsid w:val="001A40D6"/>
    <w:rsid w:val="001A412C"/>
    <w:rsid w:val="001A4187"/>
    <w:rsid w:val="001A41BE"/>
    <w:rsid w:val="001A41D9"/>
    <w:rsid w:val="001A42B3"/>
    <w:rsid w:val="001A43D8"/>
    <w:rsid w:val="001A441E"/>
    <w:rsid w:val="001A4427"/>
    <w:rsid w:val="001A44B6"/>
    <w:rsid w:val="001A44C7"/>
    <w:rsid w:val="001A44F5"/>
    <w:rsid w:val="001A4506"/>
    <w:rsid w:val="001A4529"/>
    <w:rsid w:val="001A45B7"/>
    <w:rsid w:val="001A467B"/>
    <w:rsid w:val="001A4685"/>
    <w:rsid w:val="001A4704"/>
    <w:rsid w:val="001A4706"/>
    <w:rsid w:val="001A4761"/>
    <w:rsid w:val="001A47DC"/>
    <w:rsid w:val="001A47F6"/>
    <w:rsid w:val="001A4839"/>
    <w:rsid w:val="001A4886"/>
    <w:rsid w:val="001A48DB"/>
    <w:rsid w:val="001A49B1"/>
    <w:rsid w:val="001A4A63"/>
    <w:rsid w:val="001A4AA9"/>
    <w:rsid w:val="001A4B58"/>
    <w:rsid w:val="001A4C59"/>
    <w:rsid w:val="001A4D88"/>
    <w:rsid w:val="001A4D8E"/>
    <w:rsid w:val="001A4DAC"/>
    <w:rsid w:val="001A4DEC"/>
    <w:rsid w:val="001A4DF8"/>
    <w:rsid w:val="001A4ED0"/>
    <w:rsid w:val="001A4F0D"/>
    <w:rsid w:val="001A4F25"/>
    <w:rsid w:val="001A4F59"/>
    <w:rsid w:val="001A4F6B"/>
    <w:rsid w:val="001A4F9D"/>
    <w:rsid w:val="001A4FDB"/>
    <w:rsid w:val="001A50A6"/>
    <w:rsid w:val="001A513C"/>
    <w:rsid w:val="001A51A3"/>
    <w:rsid w:val="001A51E2"/>
    <w:rsid w:val="001A5307"/>
    <w:rsid w:val="001A537E"/>
    <w:rsid w:val="001A53C9"/>
    <w:rsid w:val="001A544C"/>
    <w:rsid w:val="001A5495"/>
    <w:rsid w:val="001A5510"/>
    <w:rsid w:val="001A555C"/>
    <w:rsid w:val="001A56E5"/>
    <w:rsid w:val="001A5722"/>
    <w:rsid w:val="001A57AC"/>
    <w:rsid w:val="001A57D3"/>
    <w:rsid w:val="001A57DB"/>
    <w:rsid w:val="001A585F"/>
    <w:rsid w:val="001A589B"/>
    <w:rsid w:val="001A58E6"/>
    <w:rsid w:val="001A59AC"/>
    <w:rsid w:val="001A5A36"/>
    <w:rsid w:val="001A5A47"/>
    <w:rsid w:val="001A5A9B"/>
    <w:rsid w:val="001A5AC5"/>
    <w:rsid w:val="001A5AF6"/>
    <w:rsid w:val="001A5CD0"/>
    <w:rsid w:val="001A5CE3"/>
    <w:rsid w:val="001A5D60"/>
    <w:rsid w:val="001A5DEA"/>
    <w:rsid w:val="001A5EBB"/>
    <w:rsid w:val="001A5EDD"/>
    <w:rsid w:val="001A5F1B"/>
    <w:rsid w:val="001A5F22"/>
    <w:rsid w:val="001A5F78"/>
    <w:rsid w:val="001A5F7D"/>
    <w:rsid w:val="001A5FA9"/>
    <w:rsid w:val="001A5FCF"/>
    <w:rsid w:val="001A6082"/>
    <w:rsid w:val="001A60D4"/>
    <w:rsid w:val="001A60FC"/>
    <w:rsid w:val="001A6198"/>
    <w:rsid w:val="001A620B"/>
    <w:rsid w:val="001A625F"/>
    <w:rsid w:val="001A632B"/>
    <w:rsid w:val="001A63EF"/>
    <w:rsid w:val="001A63F3"/>
    <w:rsid w:val="001A6416"/>
    <w:rsid w:val="001A646B"/>
    <w:rsid w:val="001A64C6"/>
    <w:rsid w:val="001A6532"/>
    <w:rsid w:val="001A65C4"/>
    <w:rsid w:val="001A65D1"/>
    <w:rsid w:val="001A661A"/>
    <w:rsid w:val="001A6665"/>
    <w:rsid w:val="001A66A8"/>
    <w:rsid w:val="001A66BA"/>
    <w:rsid w:val="001A6717"/>
    <w:rsid w:val="001A67EA"/>
    <w:rsid w:val="001A68F3"/>
    <w:rsid w:val="001A6927"/>
    <w:rsid w:val="001A698F"/>
    <w:rsid w:val="001A69B5"/>
    <w:rsid w:val="001A69F7"/>
    <w:rsid w:val="001A6AF2"/>
    <w:rsid w:val="001A6C11"/>
    <w:rsid w:val="001A6C5D"/>
    <w:rsid w:val="001A6CA3"/>
    <w:rsid w:val="001A6CCC"/>
    <w:rsid w:val="001A6CCE"/>
    <w:rsid w:val="001A6CD1"/>
    <w:rsid w:val="001A6D3D"/>
    <w:rsid w:val="001A6DCB"/>
    <w:rsid w:val="001A6EFE"/>
    <w:rsid w:val="001A7095"/>
    <w:rsid w:val="001A70AE"/>
    <w:rsid w:val="001A7136"/>
    <w:rsid w:val="001A7190"/>
    <w:rsid w:val="001A721D"/>
    <w:rsid w:val="001A72B5"/>
    <w:rsid w:val="001A72F9"/>
    <w:rsid w:val="001A741A"/>
    <w:rsid w:val="001A7421"/>
    <w:rsid w:val="001A74AF"/>
    <w:rsid w:val="001A750A"/>
    <w:rsid w:val="001A7511"/>
    <w:rsid w:val="001A75E9"/>
    <w:rsid w:val="001A75F7"/>
    <w:rsid w:val="001A761D"/>
    <w:rsid w:val="001A762F"/>
    <w:rsid w:val="001A76C6"/>
    <w:rsid w:val="001A77EA"/>
    <w:rsid w:val="001A77EF"/>
    <w:rsid w:val="001A7873"/>
    <w:rsid w:val="001A792D"/>
    <w:rsid w:val="001A7973"/>
    <w:rsid w:val="001A79D4"/>
    <w:rsid w:val="001A7A09"/>
    <w:rsid w:val="001A7A32"/>
    <w:rsid w:val="001A7A64"/>
    <w:rsid w:val="001A7A7E"/>
    <w:rsid w:val="001A7AA3"/>
    <w:rsid w:val="001A7AAF"/>
    <w:rsid w:val="001A7B67"/>
    <w:rsid w:val="001A7BA3"/>
    <w:rsid w:val="001A7C0C"/>
    <w:rsid w:val="001A7C0D"/>
    <w:rsid w:val="001A7D47"/>
    <w:rsid w:val="001A7DB1"/>
    <w:rsid w:val="001A7DBE"/>
    <w:rsid w:val="001A7E1F"/>
    <w:rsid w:val="001A7E35"/>
    <w:rsid w:val="001A7EFD"/>
    <w:rsid w:val="001A7F2C"/>
    <w:rsid w:val="001A7F8C"/>
    <w:rsid w:val="001A7F99"/>
    <w:rsid w:val="001A7FD7"/>
    <w:rsid w:val="001B0075"/>
    <w:rsid w:val="001B0099"/>
    <w:rsid w:val="001B0113"/>
    <w:rsid w:val="001B019E"/>
    <w:rsid w:val="001B01AC"/>
    <w:rsid w:val="001B01B2"/>
    <w:rsid w:val="001B0253"/>
    <w:rsid w:val="001B0299"/>
    <w:rsid w:val="001B0333"/>
    <w:rsid w:val="001B0343"/>
    <w:rsid w:val="001B040A"/>
    <w:rsid w:val="001B04C3"/>
    <w:rsid w:val="001B0551"/>
    <w:rsid w:val="001B070A"/>
    <w:rsid w:val="001B0724"/>
    <w:rsid w:val="001B0793"/>
    <w:rsid w:val="001B07B2"/>
    <w:rsid w:val="001B07C8"/>
    <w:rsid w:val="001B07D8"/>
    <w:rsid w:val="001B08B0"/>
    <w:rsid w:val="001B0942"/>
    <w:rsid w:val="001B0988"/>
    <w:rsid w:val="001B09CF"/>
    <w:rsid w:val="001B0A34"/>
    <w:rsid w:val="001B0A3A"/>
    <w:rsid w:val="001B0AAA"/>
    <w:rsid w:val="001B0B7B"/>
    <w:rsid w:val="001B0B8A"/>
    <w:rsid w:val="001B0BB0"/>
    <w:rsid w:val="001B0C60"/>
    <w:rsid w:val="001B0CD5"/>
    <w:rsid w:val="001B0E2A"/>
    <w:rsid w:val="001B0E9D"/>
    <w:rsid w:val="001B0EA2"/>
    <w:rsid w:val="001B0ECA"/>
    <w:rsid w:val="001B0FEC"/>
    <w:rsid w:val="001B1084"/>
    <w:rsid w:val="001B10A8"/>
    <w:rsid w:val="001B10CC"/>
    <w:rsid w:val="001B10DF"/>
    <w:rsid w:val="001B1121"/>
    <w:rsid w:val="001B117B"/>
    <w:rsid w:val="001B1192"/>
    <w:rsid w:val="001B11ED"/>
    <w:rsid w:val="001B12C1"/>
    <w:rsid w:val="001B12E8"/>
    <w:rsid w:val="001B12FB"/>
    <w:rsid w:val="001B13BD"/>
    <w:rsid w:val="001B13D3"/>
    <w:rsid w:val="001B149D"/>
    <w:rsid w:val="001B1527"/>
    <w:rsid w:val="001B1639"/>
    <w:rsid w:val="001B16B7"/>
    <w:rsid w:val="001B1732"/>
    <w:rsid w:val="001B1767"/>
    <w:rsid w:val="001B1783"/>
    <w:rsid w:val="001B1838"/>
    <w:rsid w:val="001B18F6"/>
    <w:rsid w:val="001B1984"/>
    <w:rsid w:val="001B19E8"/>
    <w:rsid w:val="001B1AFB"/>
    <w:rsid w:val="001B1AFF"/>
    <w:rsid w:val="001B1B44"/>
    <w:rsid w:val="001B1B4F"/>
    <w:rsid w:val="001B1BD3"/>
    <w:rsid w:val="001B1C6D"/>
    <w:rsid w:val="001B1D3E"/>
    <w:rsid w:val="001B1ED5"/>
    <w:rsid w:val="001B1F27"/>
    <w:rsid w:val="001B1F4A"/>
    <w:rsid w:val="001B203E"/>
    <w:rsid w:val="001B2187"/>
    <w:rsid w:val="001B219F"/>
    <w:rsid w:val="001B220F"/>
    <w:rsid w:val="001B2234"/>
    <w:rsid w:val="001B2365"/>
    <w:rsid w:val="001B236B"/>
    <w:rsid w:val="001B248E"/>
    <w:rsid w:val="001B24C7"/>
    <w:rsid w:val="001B2530"/>
    <w:rsid w:val="001B2532"/>
    <w:rsid w:val="001B2589"/>
    <w:rsid w:val="001B259F"/>
    <w:rsid w:val="001B25DA"/>
    <w:rsid w:val="001B25E6"/>
    <w:rsid w:val="001B25FF"/>
    <w:rsid w:val="001B26D5"/>
    <w:rsid w:val="001B2747"/>
    <w:rsid w:val="001B27E5"/>
    <w:rsid w:val="001B27F4"/>
    <w:rsid w:val="001B280C"/>
    <w:rsid w:val="001B29CA"/>
    <w:rsid w:val="001B2A6B"/>
    <w:rsid w:val="001B2AE1"/>
    <w:rsid w:val="001B2AFC"/>
    <w:rsid w:val="001B2C47"/>
    <w:rsid w:val="001B2C78"/>
    <w:rsid w:val="001B2CA1"/>
    <w:rsid w:val="001B2CB6"/>
    <w:rsid w:val="001B2D35"/>
    <w:rsid w:val="001B2E0D"/>
    <w:rsid w:val="001B2E61"/>
    <w:rsid w:val="001B2EFF"/>
    <w:rsid w:val="001B2F12"/>
    <w:rsid w:val="001B2F4A"/>
    <w:rsid w:val="001B2FA7"/>
    <w:rsid w:val="001B2FC7"/>
    <w:rsid w:val="001B31DE"/>
    <w:rsid w:val="001B341C"/>
    <w:rsid w:val="001B3476"/>
    <w:rsid w:val="001B34A7"/>
    <w:rsid w:val="001B34AD"/>
    <w:rsid w:val="001B34AF"/>
    <w:rsid w:val="001B357A"/>
    <w:rsid w:val="001B35A3"/>
    <w:rsid w:val="001B35B6"/>
    <w:rsid w:val="001B35C0"/>
    <w:rsid w:val="001B35ED"/>
    <w:rsid w:val="001B366F"/>
    <w:rsid w:val="001B3722"/>
    <w:rsid w:val="001B37B6"/>
    <w:rsid w:val="001B3805"/>
    <w:rsid w:val="001B3903"/>
    <w:rsid w:val="001B390A"/>
    <w:rsid w:val="001B395F"/>
    <w:rsid w:val="001B398F"/>
    <w:rsid w:val="001B39B4"/>
    <w:rsid w:val="001B3B0F"/>
    <w:rsid w:val="001B3BA4"/>
    <w:rsid w:val="001B3BE7"/>
    <w:rsid w:val="001B3C7C"/>
    <w:rsid w:val="001B3DDF"/>
    <w:rsid w:val="001B3DE5"/>
    <w:rsid w:val="001B3E22"/>
    <w:rsid w:val="001B3E6F"/>
    <w:rsid w:val="001B3ED7"/>
    <w:rsid w:val="001B3FC9"/>
    <w:rsid w:val="001B3FE0"/>
    <w:rsid w:val="001B400C"/>
    <w:rsid w:val="001B4046"/>
    <w:rsid w:val="001B406D"/>
    <w:rsid w:val="001B40BE"/>
    <w:rsid w:val="001B40E5"/>
    <w:rsid w:val="001B40F9"/>
    <w:rsid w:val="001B4174"/>
    <w:rsid w:val="001B41A2"/>
    <w:rsid w:val="001B4241"/>
    <w:rsid w:val="001B42D0"/>
    <w:rsid w:val="001B435F"/>
    <w:rsid w:val="001B4430"/>
    <w:rsid w:val="001B4482"/>
    <w:rsid w:val="001B44A0"/>
    <w:rsid w:val="001B44A9"/>
    <w:rsid w:val="001B44AB"/>
    <w:rsid w:val="001B453C"/>
    <w:rsid w:val="001B457C"/>
    <w:rsid w:val="001B4616"/>
    <w:rsid w:val="001B4857"/>
    <w:rsid w:val="001B48A7"/>
    <w:rsid w:val="001B48E5"/>
    <w:rsid w:val="001B4A61"/>
    <w:rsid w:val="001B4AD3"/>
    <w:rsid w:val="001B4CA6"/>
    <w:rsid w:val="001B4D32"/>
    <w:rsid w:val="001B4D8C"/>
    <w:rsid w:val="001B4DB0"/>
    <w:rsid w:val="001B4DCE"/>
    <w:rsid w:val="001B4DEF"/>
    <w:rsid w:val="001B4E2A"/>
    <w:rsid w:val="001B4E87"/>
    <w:rsid w:val="001B4E90"/>
    <w:rsid w:val="001B4F4C"/>
    <w:rsid w:val="001B4F89"/>
    <w:rsid w:val="001B4FC9"/>
    <w:rsid w:val="001B4FF5"/>
    <w:rsid w:val="001B517F"/>
    <w:rsid w:val="001B51B0"/>
    <w:rsid w:val="001B537A"/>
    <w:rsid w:val="001B53BA"/>
    <w:rsid w:val="001B5457"/>
    <w:rsid w:val="001B545F"/>
    <w:rsid w:val="001B54C4"/>
    <w:rsid w:val="001B5543"/>
    <w:rsid w:val="001B556A"/>
    <w:rsid w:val="001B565B"/>
    <w:rsid w:val="001B56FC"/>
    <w:rsid w:val="001B5754"/>
    <w:rsid w:val="001B575D"/>
    <w:rsid w:val="001B5769"/>
    <w:rsid w:val="001B5897"/>
    <w:rsid w:val="001B58C4"/>
    <w:rsid w:val="001B594A"/>
    <w:rsid w:val="001B5A03"/>
    <w:rsid w:val="001B5A0E"/>
    <w:rsid w:val="001B5A9B"/>
    <w:rsid w:val="001B5AA3"/>
    <w:rsid w:val="001B5B3A"/>
    <w:rsid w:val="001B5B7B"/>
    <w:rsid w:val="001B5CEF"/>
    <w:rsid w:val="001B5CF3"/>
    <w:rsid w:val="001B5DFF"/>
    <w:rsid w:val="001B5E6E"/>
    <w:rsid w:val="001B5E8A"/>
    <w:rsid w:val="001B5EC9"/>
    <w:rsid w:val="001B5F31"/>
    <w:rsid w:val="001B5F61"/>
    <w:rsid w:val="001B5F86"/>
    <w:rsid w:val="001B5F92"/>
    <w:rsid w:val="001B5FA9"/>
    <w:rsid w:val="001B5FD5"/>
    <w:rsid w:val="001B6061"/>
    <w:rsid w:val="001B60AA"/>
    <w:rsid w:val="001B60E2"/>
    <w:rsid w:val="001B6297"/>
    <w:rsid w:val="001B635D"/>
    <w:rsid w:val="001B6471"/>
    <w:rsid w:val="001B6482"/>
    <w:rsid w:val="001B64B7"/>
    <w:rsid w:val="001B6570"/>
    <w:rsid w:val="001B65EB"/>
    <w:rsid w:val="001B6608"/>
    <w:rsid w:val="001B6731"/>
    <w:rsid w:val="001B6764"/>
    <w:rsid w:val="001B67D5"/>
    <w:rsid w:val="001B67D9"/>
    <w:rsid w:val="001B6847"/>
    <w:rsid w:val="001B68F4"/>
    <w:rsid w:val="001B693E"/>
    <w:rsid w:val="001B6989"/>
    <w:rsid w:val="001B699A"/>
    <w:rsid w:val="001B6A11"/>
    <w:rsid w:val="001B6B9E"/>
    <w:rsid w:val="001B6C83"/>
    <w:rsid w:val="001B6CBE"/>
    <w:rsid w:val="001B6D35"/>
    <w:rsid w:val="001B6D78"/>
    <w:rsid w:val="001B6E04"/>
    <w:rsid w:val="001B6E48"/>
    <w:rsid w:val="001B6ED5"/>
    <w:rsid w:val="001B6F17"/>
    <w:rsid w:val="001B6F63"/>
    <w:rsid w:val="001B6FA1"/>
    <w:rsid w:val="001B7026"/>
    <w:rsid w:val="001B70B6"/>
    <w:rsid w:val="001B71D7"/>
    <w:rsid w:val="001B725C"/>
    <w:rsid w:val="001B72D0"/>
    <w:rsid w:val="001B7383"/>
    <w:rsid w:val="001B73A3"/>
    <w:rsid w:val="001B748E"/>
    <w:rsid w:val="001B7517"/>
    <w:rsid w:val="001B7526"/>
    <w:rsid w:val="001B7575"/>
    <w:rsid w:val="001B75F1"/>
    <w:rsid w:val="001B75FB"/>
    <w:rsid w:val="001B76CC"/>
    <w:rsid w:val="001B7718"/>
    <w:rsid w:val="001B7825"/>
    <w:rsid w:val="001B7844"/>
    <w:rsid w:val="001B792B"/>
    <w:rsid w:val="001B7968"/>
    <w:rsid w:val="001B79EC"/>
    <w:rsid w:val="001B7A22"/>
    <w:rsid w:val="001B7A82"/>
    <w:rsid w:val="001B7B55"/>
    <w:rsid w:val="001B7B9F"/>
    <w:rsid w:val="001B7C29"/>
    <w:rsid w:val="001B7C48"/>
    <w:rsid w:val="001B7D7D"/>
    <w:rsid w:val="001B7DA4"/>
    <w:rsid w:val="001B7E3A"/>
    <w:rsid w:val="001B7E8D"/>
    <w:rsid w:val="001B7EEC"/>
    <w:rsid w:val="001B7EF5"/>
    <w:rsid w:val="001B7F2F"/>
    <w:rsid w:val="001B7F3E"/>
    <w:rsid w:val="001B7F6E"/>
    <w:rsid w:val="001B7FF4"/>
    <w:rsid w:val="001B7FF8"/>
    <w:rsid w:val="001B7FFA"/>
    <w:rsid w:val="001C0033"/>
    <w:rsid w:val="001C0094"/>
    <w:rsid w:val="001C0281"/>
    <w:rsid w:val="001C0297"/>
    <w:rsid w:val="001C033A"/>
    <w:rsid w:val="001C0456"/>
    <w:rsid w:val="001C04F8"/>
    <w:rsid w:val="001C04FD"/>
    <w:rsid w:val="001C0562"/>
    <w:rsid w:val="001C0564"/>
    <w:rsid w:val="001C0588"/>
    <w:rsid w:val="001C07EA"/>
    <w:rsid w:val="001C08B7"/>
    <w:rsid w:val="001C090C"/>
    <w:rsid w:val="001C0971"/>
    <w:rsid w:val="001C09A8"/>
    <w:rsid w:val="001C0A3C"/>
    <w:rsid w:val="001C0A70"/>
    <w:rsid w:val="001C0A93"/>
    <w:rsid w:val="001C0B18"/>
    <w:rsid w:val="001C0B99"/>
    <w:rsid w:val="001C0B9A"/>
    <w:rsid w:val="001C0BCF"/>
    <w:rsid w:val="001C0C0E"/>
    <w:rsid w:val="001C0C33"/>
    <w:rsid w:val="001C0C6A"/>
    <w:rsid w:val="001C0C94"/>
    <w:rsid w:val="001C0DD8"/>
    <w:rsid w:val="001C0E37"/>
    <w:rsid w:val="001C0ED2"/>
    <w:rsid w:val="001C0FA8"/>
    <w:rsid w:val="001C1017"/>
    <w:rsid w:val="001C105C"/>
    <w:rsid w:val="001C10C5"/>
    <w:rsid w:val="001C10CF"/>
    <w:rsid w:val="001C1129"/>
    <w:rsid w:val="001C1160"/>
    <w:rsid w:val="001C1282"/>
    <w:rsid w:val="001C1289"/>
    <w:rsid w:val="001C13D7"/>
    <w:rsid w:val="001C149C"/>
    <w:rsid w:val="001C14FA"/>
    <w:rsid w:val="001C1561"/>
    <w:rsid w:val="001C1562"/>
    <w:rsid w:val="001C15F0"/>
    <w:rsid w:val="001C1675"/>
    <w:rsid w:val="001C16A3"/>
    <w:rsid w:val="001C16A5"/>
    <w:rsid w:val="001C16B3"/>
    <w:rsid w:val="001C1736"/>
    <w:rsid w:val="001C17DF"/>
    <w:rsid w:val="001C17F9"/>
    <w:rsid w:val="001C18C0"/>
    <w:rsid w:val="001C1A05"/>
    <w:rsid w:val="001C1A46"/>
    <w:rsid w:val="001C1AE3"/>
    <w:rsid w:val="001C1B3F"/>
    <w:rsid w:val="001C1B63"/>
    <w:rsid w:val="001C1C5A"/>
    <w:rsid w:val="001C1C74"/>
    <w:rsid w:val="001C1CE2"/>
    <w:rsid w:val="001C1D02"/>
    <w:rsid w:val="001C1D15"/>
    <w:rsid w:val="001C1D3F"/>
    <w:rsid w:val="001C1D9B"/>
    <w:rsid w:val="001C1E2C"/>
    <w:rsid w:val="001C1E9B"/>
    <w:rsid w:val="001C1F61"/>
    <w:rsid w:val="001C1F72"/>
    <w:rsid w:val="001C1F7E"/>
    <w:rsid w:val="001C1FE2"/>
    <w:rsid w:val="001C1FF8"/>
    <w:rsid w:val="001C2083"/>
    <w:rsid w:val="001C20DB"/>
    <w:rsid w:val="001C20E2"/>
    <w:rsid w:val="001C2121"/>
    <w:rsid w:val="001C216E"/>
    <w:rsid w:val="001C21C0"/>
    <w:rsid w:val="001C21E8"/>
    <w:rsid w:val="001C21E9"/>
    <w:rsid w:val="001C223A"/>
    <w:rsid w:val="001C22E5"/>
    <w:rsid w:val="001C247D"/>
    <w:rsid w:val="001C2544"/>
    <w:rsid w:val="001C2556"/>
    <w:rsid w:val="001C2562"/>
    <w:rsid w:val="001C2642"/>
    <w:rsid w:val="001C2652"/>
    <w:rsid w:val="001C26FB"/>
    <w:rsid w:val="001C2814"/>
    <w:rsid w:val="001C2880"/>
    <w:rsid w:val="001C2955"/>
    <w:rsid w:val="001C2A1B"/>
    <w:rsid w:val="001C2A2F"/>
    <w:rsid w:val="001C2A48"/>
    <w:rsid w:val="001C2A8C"/>
    <w:rsid w:val="001C2ABC"/>
    <w:rsid w:val="001C2C5F"/>
    <w:rsid w:val="001C2C61"/>
    <w:rsid w:val="001C2C6B"/>
    <w:rsid w:val="001C2D40"/>
    <w:rsid w:val="001C2E73"/>
    <w:rsid w:val="001C2E74"/>
    <w:rsid w:val="001C2F03"/>
    <w:rsid w:val="001C2F4E"/>
    <w:rsid w:val="001C2F55"/>
    <w:rsid w:val="001C2F76"/>
    <w:rsid w:val="001C2F7B"/>
    <w:rsid w:val="001C2F8F"/>
    <w:rsid w:val="001C2FC7"/>
    <w:rsid w:val="001C31B9"/>
    <w:rsid w:val="001C31D9"/>
    <w:rsid w:val="001C323A"/>
    <w:rsid w:val="001C3256"/>
    <w:rsid w:val="001C32A7"/>
    <w:rsid w:val="001C32F9"/>
    <w:rsid w:val="001C3312"/>
    <w:rsid w:val="001C3317"/>
    <w:rsid w:val="001C332A"/>
    <w:rsid w:val="001C3358"/>
    <w:rsid w:val="001C33D5"/>
    <w:rsid w:val="001C340F"/>
    <w:rsid w:val="001C3474"/>
    <w:rsid w:val="001C34E9"/>
    <w:rsid w:val="001C34F0"/>
    <w:rsid w:val="001C3504"/>
    <w:rsid w:val="001C3560"/>
    <w:rsid w:val="001C3563"/>
    <w:rsid w:val="001C3566"/>
    <w:rsid w:val="001C3580"/>
    <w:rsid w:val="001C371E"/>
    <w:rsid w:val="001C3744"/>
    <w:rsid w:val="001C37C4"/>
    <w:rsid w:val="001C37D4"/>
    <w:rsid w:val="001C3840"/>
    <w:rsid w:val="001C3856"/>
    <w:rsid w:val="001C3871"/>
    <w:rsid w:val="001C3943"/>
    <w:rsid w:val="001C3986"/>
    <w:rsid w:val="001C39D3"/>
    <w:rsid w:val="001C3A3C"/>
    <w:rsid w:val="001C3A41"/>
    <w:rsid w:val="001C3A42"/>
    <w:rsid w:val="001C3B06"/>
    <w:rsid w:val="001C3B38"/>
    <w:rsid w:val="001C3B46"/>
    <w:rsid w:val="001C3B86"/>
    <w:rsid w:val="001C3C3D"/>
    <w:rsid w:val="001C3CE8"/>
    <w:rsid w:val="001C3D38"/>
    <w:rsid w:val="001C3D6C"/>
    <w:rsid w:val="001C3DCC"/>
    <w:rsid w:val="001C3DFE"/>
    <w:rsid w:val="001C3FE4"/>
    <w:rsid w:val="001C4062"/>
    <w:rsid w:val="001C4204"/>
    <w:rsid w:val="001C4263"/>
    <w:rsid w:val="001C42BD"/>
    <w:rsid w:val="001C42FC"/>
    <w:rsid w:val="001C4309"/>
    <w:rsid w:val="001C4364"/>
    <w:rsid w:val="001C436F"/>
    <w:rsid w:val="001C4380"/>
    <w:rsid w:val="001C43B4"/>
    <w:rsid w:val="001C4466"/>
    <w:rsid w:val="001C4497"/>
    <w:rsid w:val="001C44A3"/>
    <w:rsid w:val="001C44AA"/>
    <w:rsid w:val="001C44B3"/>
    <w:rsid w:val="001C4510"/>
    <w:rsid w:val="001C4523"/>
    <w:rsid w:val="001C45CC"/>
    <w:rsid w:val="001C46F9"/>
    <w:rsid w:val="001C47C2"/>
    <w:rsid w:val="001C484F"/>
    <w:rsid w:val="001C4856"/>
    <w:rsid w:val="001C4868"/>
    <w:rsid w:val="001C488B"/>
    <w:rsid w:val="001C4977"/>
    <w:rsid w:val="001C499B"/>
    <w:rsid w:val="001C49F3"/>
    <w:rsid w:val="001C4B28"/>
    <w:rsid w:val="001C4BAB"/>
    <w:rsid w:val="001C4C2E"/>
    <w:rsid w:val="001C4CA1"/>
    <w:rsid w:val="001C4D82"/>
    <w:rsid w:val="001C4E07"/>
    <w:rsid w:val="001C4E48"/>
    <w:rsid w:val="001C4EA5"/>
    <w:rsid w:val="001C4EC9"/>
    <w:rsid w:val="001C4F49"/>
    <w:rsid w:val="001C4F4B"/>
    <w:rsid w:val="001C5304"/>
    <w:rsid w:val="001C5328"/>
    <w:rsid w:val="001C5335"/>
    <w:rsid w:val="001C5377"/>
    <w:rsid w:val="001C538C"/>
    <w:rsid w:val="001C53CD"/>
    <w:rsid w:val="001C540A"/>
    <w:rsid w:val="001C552F"/>
    <w:rsid w:val="001C5543"/>
    <w:rsid w:val="001C5575"/>
    <w:rsid w:val="001C566A"/>
    <w:rsid w:val="001C56A4"/>
    <w:rsid w:val="001C5719"/>
    <w:rsid w:val="001C571C"/>
    <w:rsid w:val="001C572D"/>
    <w:rsid w:val="001C5777"/>
    <w:rsid w:val="001C5894"/>
    <w:rsid w:val="001C596F"/>
    <w:rsid w:val="001C5A10"/>
    <w:rsid w:val="001C5B04"/>
    <w:rsid w:val="001C5B41"/>
    <w:rsid w:val="001C5B89"/>
    <w:rsid w:val="001C5C4D"/>
    <w:rsid w:val="001C5C76"/>
    <w:rsid w:val="001C5D0E"/>
    <w:rsid w:val="001C5D89"/>
    <w:rsid w:val="001C5DC2"/>
    <w:rsid w:val="001C5DCC"/>
    <w:rsid w:val="001C5E77"/>
    <w:rsid w:val="001C5EB9"/>
    <w:rsid w:val="001C5F17"/>
    <w:rsid w:val="001C6014"/>
    <w:rsid w:val="001C603F"/>
    <w:rsid w:val="001C60CB"/>
    <w:rsid w:val="001C615C"/>
    <w:rsid w:val="001C619C"/>
    <w:rsid w:val="001C6277"/>
    <w:rsid w:val="001C630C"/>
    <w:rsid w:val="001C6318"/>
    <w:rsid w:val="001C6323"/>
    <w:rsid w:val="001C634C"/>
    <w:rsid w:val="001C6365"/>
    <w:rsid w:val="001C645A"/>
    <w:rsid w:val="001C64B8"/>
    <w:rsid w:val="001C64E4"/>
    <w:rsid w:val="001C666C"/>
    <w:rsid w:val="001C67CB"/>
    <w:rsid w:val="001C67CF"/>
    <w:rsid w:val="001C67D9"/>
    <w:rsid w:val="001C6810"/>
    <w:rsid w:val="001C687A"/>
    <w:rsid w:val="001C68AE"/>
    <w:rsid w:val="001C68E3"/>
    <w:rsid w:val="001C6944"/>
    <w:rsid w:val="001C6A7D"/>
    <w:rsid w:val="001C6ADF"/>
    <w:rsid w:val="001C6B09"/>
    <w:rsid w:val="001C6B34"/>
    <w:rsid w:val="001C6BD3"/>
    <w:rsid w:val="001C6EEE"/>
    <w:rsid w:val="001C6EF6"/>
    <w:rsid w:val="001C6F85"/>
    <w:rsid w:val="001C6FE9"/>
    <w:rsid w:val="001C7028"/>
    <w:rsid w:val="001C703E"/>
    <w:rsid w:val="001C7060"/>
    <w:rsid w:val="001C70A2"/>
    <w:rsid w:val="001C718A"/>
    <w:rsid w:val="001C71BB"/>
    <w:rsid w:val="001C72A2"/>
    <w:rsid w:val="001C72F3"/>
    <w:rsid w:val="001C7323"/>
    <w:rsid w:val="001C7377"/>
    <w:rsid w:val="001C738B"/>
    <w:rsid w:val="001C74AB"/>
    <w:rsid w:val="001C74C6"/>
    <w:rsid w:val="001C74C7"/>
    <w:rsid w:val="001C758E"/>
    <w:rsid w:val="001C75E9"/>
    <w:rsid w:val="001C7717"/>
    <w:rsid w:val="001C7768"/>
    <w:rsid w:val="001C77BB"/>
    <w:rsid w:val="001C77D6"/>
    <w:rsid w:val="001C7960"/>
    <w:rsid w:val="001C79E3"/>
    <w:rsid w:val="001C7A26"/>
    <w:rsid w:val="001C7AC3"/>
    <w:rsid w:val="001C7AE9"/>
    <w:rsid w:val="001C7C05"/>
    <w:rsid w:val="001C7C3F"/>
    <w:rsid w:val="001C7C43"/>
    <w:rsid w:val="001C7C57"/>
    <w:rsid w:val="001C7C58"/>
    <w:rsid w:val="001C7C9D"/>
    <w:rsid w:val="001C7CBC"/>
    <w:rsid w:val="001C7CCD"/>
    <w:rsid w:val="001C7CFD"/>
    <w:rsid w:val="001C7D3F"/>
    <w:rsid w:val="001C7D4A"/>
    <w:rsid w:val="001C7DA3"/>
    <w:rsid w:val="001C7DB6"/>
    <w:rsid w:val="001C7E32"/>
    <w:rsid w:val="001C7E9A"/>
    <w:rsid w:val="001D004E"/>
    <w:rsid w:val="001D009D"/>
    <w:rsid w:val="001D0162"/>
    <w:rsid w:val="001D0193"/>
    <w:rsid w:val="001D01A7"/>
    <w:rsid w:val="001D01D9"/>
    <w:rsid w:val="001D037C"/>
    <w:rsid w:val="001D03BC"/>
    <w:rsid w:val="001D03C2"/>
    <w:rsid w:val="001D03F2"/>
    <w:rsid w:val="001D0413"/>
    <w:rsid w:val="001D042C"/>
    <w:rsid w:val="001D045A"/>
    <w:rsid w:val="001D04C1"/>
    <w:rsid w:val="001D05AE"/>
    <w:rsid w:val="001D061D"/>
    <w:rsid w:val="001D0687"/>
    <w:rsid w:val="001D06AA"/>
    <w:rsid w:val="001D06D1"/>
    <w:rsid w:val="001D0725"/>
    <w:rsid w:val="001D08A1"/>
    <w:rsid w:val="001D08CE"/>
    <w:rsid w:val="001D0928"/>
    <w:rsid w:val="001D0937"/>
    <w:rsid w:val="001D09A1"/>
    <w:rsid w:val="001D09E3"/>
    <w:rsid w:val="001D09E9"/>
    <w:rsid w:val="001D0AC0"/>
    <w:rsid w:val="001D0ACF"/>
    <w:rsid w:val="001D0B14"/>
    <w:rsid w:val="001D0B1C"/>
    <w:rsid w:val="001D0BEA"/>
    <w:rsid w:val="001D0BF8"/>
    <w:rsid w:val="001D0C12"/>
    <w:rsid w:val="001D0C61"/>
    <w:rsid w:val="001D0C75"/>
    <w:rsid w:val="001D0CA8"/>
    <w:rsid w:val="001D0D06"/>
    <w:rsid w:val="001D0DB8"/>
    <w:rsid w:val="001D0E92"/>
    <w:rsid w:val="001D0EA2"/>
    <w:rsid w:val="001D0F4B"/>
    <w:rsid w:val="001D0F94"/>
    <w:rsid w:val="001D1023"/>
    <w:rsid w:val="001D1045"/>
    <w:rsid w:val="001D10B6"/>
    <w:rsid w:val="001D1143"/>
    <w:rsid w:val="001D13E4"/>
    <w:rsid w:val="001D1437"/>
    <w:rsid w:val="001D1533"/>
    <w:rsid w:val="001D155C"/>
    <w:rsid w:val="001D1770"/>
    <w:rsid w:val="001D17BA"/>
    <w:rsid w:val="001D1834"/>
    <w:rsid w:val="001D1835"/>
    <w:rsid w:val="001D18A5"/>
    <w:rsid w:val="001D1A91"/>
    <w:rsid w:val="001D1ABE"/>
    <w:rsid w:val="001D1D3A"/>
    <w:rsid w:val="001D1D9D"/>
    <w:rsid w:val="001D1E57"/>
    <w:rsid w:val="001D1E6A"/>
    <w:rsid w:val="001D1EFC"/>
    <w:rsid w:val="001D1F44"/>
    <w:rsid w:val="001D20CC"/>
    <w:rsid w:val="001D20DD"/>
    <w:rsid w:val="001D2146"/>
    <w:rsid w:val="001D214D"/>
    <w:rsid w:val="001D217A"/>
    <w:rsid w:val="001D2285"/>
    <w:rsid w:val="001D228F"/>
    <w:rsid w:val="001D230B"/>
    <w:rsid w:val="001D251A"/>
    <w:rsid w:val="001D252F"/>
    <w:rsid w:val="001D2709"/>
    <w:rsid w:val="001D2747"/>
    <w:rsid w:val="001D27C5"/>
    <w:rsid w:val="001D27D1"/>
    <w:rsid w:val="001D28B3"/>
    <w:rsid w:val="001D28DA"/>
    <w:rsid w:val="001D29E9"/>
    <w:rsid w:val="001D2A3D"/>
    <w:rsid w:val="001D2A45"/>
    <w:rsid w:val="001D2A97"/>
    <w:rsid w:val="001D2A9B"/>
    <w:rsid w:val="001D2C24"/>
    <w:rsid w:val="001D2C37"/>
    <w:rsid w:val="001D2C54"/>
    <w:rsid w:val="001D2D26"/>
    <w:rsid w:val="001D2D37"/>
    <w:rsid w:val="001D2E7F"/>
    <w:rsid w:val="001D2E85"/>
    <w:rsid w:val="001D2E88"/>
    <w:rsid w:val="001D2EA7"/>
    <w:rsid w:val="001D2EF8"/>
    <w:rsid w:val="001D2FC5"/>
    <w:rsid w:val="001D2FE7"/>
    <w:rsid w:val="001D3048"/>
    <w:rsid w:val="001D30B8"/>
    <w:rsid w:val="001D316E"/>
    <w:rsid w:val="001D317B"/>
    <w:rsid w:val="001D327E"/>
    <w:rsid w:val="001D3296"/>
    <w:rsid w:val="001D336E"/>
    <w:rsid w:val="001D33B1"/>
    <w:rsid w:val="001D33F8"/>
    <w:rsid w:val="001D34CC"/>
    <w:rsid w:val="001D3546"/>
    <w:rsid w:val="001D35A4"/>
    <w:rsid w:val="001D35BE"/>
    <w:rsid w:val="001D363D"/>
    <w:rsid w:val="001D3654"/>
    <w:rsid w:val="001D366F"/>
    <w:rsid w:val="001D36C3"/>
    <w:rsid w:val="001D3727"/>
    <w:rsid w:val="001D3733"/>
    <w:rsid w:val="001D37AC"/>
    <w:rsid w:val="001D38D4"/>
    <w:rsid w:val="001D3A8A"/>
    <w:rsid w:val="001D3AEA"/>
    <w:rsid w:val="001D3AF2"/>
    <w:rsid w:val="001D3BB2"/>
    <w:rsid w:val="001D3BB3"/>
    <w:rsid w:val="001D3BB6"/>
    <w:rsid w:val="001D3CE4"/>
    <w:rsid w:val="001D3DCF"/>
    <w:rsid w:val="001D3E26"/>
    <w:rsid w:val="001D3F3D"/>
    <w:rsid w:val="001D3F59"/>
    <w:rsid w:val="001D3FB0"/>
    <w:rsid w:val="001D3FE3"/>
    <w:rsid w:val="001D3FEE"/>
    <w:rsid w:val="001D4116"/>
    <w:rsid w:val="001D4149"/>
    <w:rsid w:val="001D4230"/>
    <w:rsid w:val="001D42C1"/>
    <w:rsid w:val="001D42D2"/>
    <w:rsid w:val="001D43C3"/>
    <w:rsid w:val="001D453D"/>
    <w:rsid w:val="001D4554"/>
    <w:rsid w:val="001D455D"/>
    <w:rsid w:val="001D4570"/>
    <w:rsid w:val="001D45D8"/>
    <w:rsid w:val="001D45E2"/>
    <w:rsid w:val="001D4692"/>
    <w:rsid w:val="001D4738"/>
    <w:rsid w:val="001D47A5"/>
    <w:rsid w:val="001D4855"/>
    <w:rsid w:val="001D48E6"/>
    <w:rsid w:val="001D497A"/>
    <w:rsid w:val="001D49A3"/>
    <w:rsid w:val="001D4A6B"/>
    <w:rsid w:val="001D4AAE"/>
    <w:rsid w:val="001D4AD7"/>
    <w:rsid w:val="001D4AF2"/>
    <w:rsid w:val="001D4CCD"/>
    <w:rsid w:val="001D4CF0"/>
    <w:rsid w:val="001D4D26"/>
    <w:rsid w:val="001D4D5C"/>
    <w:rsid w:val="001D4DAE"/>
    <w:rsid w:val="001D4E3A"/>
    <w:rsid w:val="001D4EF0"/>
    <w:rsid w:val="001D4F77"/>
    <w:rsid w:val="001D4F8F"/>
    <w:rsid w:val="001D4FCB"/>
    <w:rsid w:val="001D5023"/>
    <w:rsid w:val="001D5068"/>
    <w:rsid w:val="001D514A"/>
    <w:rsid w:val="001D515C"/>
    <w:rsid w:val="001D5180"/>
    <w:rsid w:val="001D523B"/>
    <w:rsid w:val="001D527E"/>
    <w:rsid w:val="001D5306"/>
    <w:rsid w:val="001D5359"/>
    <w:rsid w:val="001D540F"/>
    <w:rsid w:val="001D549B"/>
    <w:rsid w:val="001D54DC"/>
    <w:rsid w:val="001D54F2"/>
    <w:rsid w:val="001D54FA"/>
    <w:rsid w:val="001D5507"/>
    <w:rsid w:val="001D5578"/>
    <w:rsid w:val="001D558C"/>
    <w:rsid w:val="001D5699"/>
    <w:rsid w:val="001D5710"/>
    <w:rsid w:val="001D5722"/>
    <w:rsid w:val="001D572A"/>
    <w:rsid w:val="001D5777"/>
    <w:rsid w:val="001D5859"/>
    <w:rsid w:val="001D5867"/>
    <w:rsid w:val="001D593F"/>
    <w:rsid w:val="001D59F2"/>
    <w:rsid w:val="001D5A10"/>
    <w:rsid w:val="001D5B20"/>
    <w:rsid w:val="001D5B34"/>
    <w:rsid w:val="001D5C9A"/>
    <w:rsid w:val="001D5D5D"/>
    <w:rsid w:val="001D5E27"/>
    <w:rsid w:val="001D5E53"/>
    <w:rsid w:val="001D5E5D"/>
    <w:rsid w:val="001D5E5E"/>
    <w:rsid w:val="001D5E61"/>
    <w:rsid w:val="001D5E7F"/>
    <w:rsid w:val="001D5E96"/>
    <w:rsid w:val="001D5F53"/>
    <w:rsid w:val="001D5F84"/>
    <w:rsid w:val="001D5FBD"/>
    <w:rsid w:val="001D5FCD"/>
    <w:rsid w:val="001D5FE4"/>
    <w:rsid w:val="001D603A"/>
    <w:rsid w:val="001D609D"/>
    <w:rsid w:val="001D610B"/>
    <w:rsid w:val="001D6144"/>
    <w:rsid w:val="001D614B"/>
    <w:rsid w:val="001D6244"/>
    <w:rsid w:val="001D6264"/>
    <w:rsid w:val="001D626F"/>
    <w:rsid w:val="001D6285"/>
    <w:rsid w:val="001D6469"/>
    <w:rsid w:val="001D654F"/>
    <w:rsid w:val="001D671F"/>
    <w:rsid w:val="001D673B"/>
    <w:rsid w:val="001D680B"/>
    <w:rsid w:val="001D6848"/>
    <w:rsid w:val="001D689C"/>
    <w:rsid w:val="001D68A6"/>
    <w:rsid w:val="001D691F"/>
    <w:rsid w:val="001D6987"/>
    <w:rsid w:val="001D6A9C"/>
    <w:rsid w:val="001D6AD7"/>
    <w:rsid w:val="001D6B5E"/>
    <w:rsid w:val="001D6C4B"/>
    <w:rsid w:val="001D6CCB"/>
    <w:rsid w:val="001D6E21"/>
    <w:rsid w:val="001D700D"/>
    <w:rsid w:val="001D7038"/>
    <w:rsid w:val="001D7045"/>
    <w:rsid w:val="001D7066"/>
    <w:rsid w:val="001D71A6"/>
    <w:rsid w:val="001D72C3"/>
    <w:rsid w:val="001D72D2"/>
    <w:rsid w:val="001D7395"/>
    <w:rsid w:val="001D73AD"/>
    <w:rsid w:val="001D758C"/>
    <w:rsid w:val="001D7599"/>
    <w:rsid w:val="001D7660"/>
    <w:rsid w:val="001D7770"/>
    <w:rsid w:val="001D7887"/>
    <w:rsid w:val="001D78AE"/>
    <w:rsid w:val="001D78D9"/>
    <w:rsid w:val="001D7A1B"/>
    <w:rsid w:val="001D7A24"/>
    <w:rsid w:val="001D7AAF"/>
    <w:rsid w:val="001D7B42"/>
    <w:rsid w:val="001D7C79"/>
    <w:rsid w:val="001D7C7C"/>
    <w:rsid w:val="001D7CA4"/>
    <w:rsid w:val="001D7D02"/>
    <w:rsid w:val="001D7D2D"/>
    <w:rsid w:val="001D7D54"/>
    <w:rsid w:val="001D7DAF"/>
    <w:rsid w:val="001D7DC5"/>
    <w:rsid w:val="001D7E66"/>
    <w:rsid w:val="001D7E75"/>
    <w:rsid w:val="001D7EB1"/>
    <w:rsid w:val="001D7EC1"/>
    <w:rsid w:val="001D7F8D"/>
    <w:rsid w:val="001D7F95"/>
    <w:rsid w:val="001D7FF7"/>
    <w:rsid w:val="001E0030"/>
    <w:rsid w:val="001E005A"/>
    <w:rsid w:val="001E00BB"/>
    <w:rsid w:val="001E0125"/>
    <w:rsid w:val="001E01B0"/>
    <w:rsid w:val="001E01D0"/>
    <w:rsid w:val="001E01EB"/>
    <w:rsid w:val="001E0280"/>
    <w:rsid w:val="001E0417"/>
    <w:rsid w:val="001E041A"/>
    <w:rsid w:val="001E044E"/>
    <w:rsid w:val="001E046C"/>
    <w:rsid w:val="001E053B"/>
    <w:rsid w:val="001E0550"/>
    <w:rsid w:val="001E055D"/>
    <w:rsid w:val="001E05B7"/>
    <w:rsid w:val="001E0654"/>
    <w:rsid w:val="001E06AF"/>
    <w:rsid w:val="001E06D0"/>
    <w:rsid w:val="001E06F1"/>
    <w:rsid w:val="001E075E"/>
    <w:rsid w:val="001E07EA"/>
    <w:rsid w:val="001E07EE"/>
    <w:rsid w:val="001E086A"/>
    <w:rsid w:val="001E0962"/>
    <w:rsid w:val="001E0A01"/>
    <w:rsid w:val="001E0A5E"/>
    <w:rsid w:val="001E0A6A"/>
    <w:rsid w:val="001E0B3A"/>
    <w:rsid w:val="001E0B95"/>
    <w:rsid w:val="001E0C2B"/>
    <w:rsid w:val="001E0CE6"/>
    <w:rsid w:val="001E0CEF"/>
    <w:rsid w:val="001E0D2E"/>
    <w:rsid w:val="001E0D71"/>
    <w:rsid w:val="001E0DC5"/>
    <w:rsid w:val="001E0DD3"/>
    <w:rsid w:val="001E0DD4"/>
    <w:rsid w:val="001E0EB7"/>
    <w:rsid w:val="001E0F89"/>
    <w:rsid w:val="001E100D"/>
    <w:rsid w:val="001E107F"/>
    <w:rsid w:val="001E1082"/>
    <w:rsid w:val="001E10F7"/>
    <w:rsid w:val="001E1109"/>
    <w:rsid w:val="001E115E"/>
    <w:rsid w:val="001E1180"/>
    <w:rsid w:val="001E11B3"/>
    <w:rsid w:val="001E129D"/>
    <w:rsid w:val="001E12EE"/>
    <w:rsid w:val="001E1329"/>
    <w:rsid w:val="001E136F"/>
    <w:rsid w:val="001E1397"/>
    <w:rsid w:val="001E13B6"/>
    <w:rsid w:val="001E144C"/>
    <w:rsid w:val="001E14E2"/>
    <w:rsid w:val="001E1503"/>
    <w:rsid w:val="001E1505"/>
    <w:rsid w:val="001E1577"/>
    <w:rsid w:val="001E162A"/>
    <w:rsid w:val="001E16D5"/>
    <w:rsid w:val="001E16E4"/>
    <w:rsid w:val="001E170F"/>
    <w:rsid w:val="001E1766"/>
    <w:rsid w:val="001E17DE"/>
    <w:rsid w:val="001E17FD"/>
    <w:rsid w:val="001E1809"/>
    <w:rsid w:val="001E186F"/>
    <w:rsid w:val="001E18F7"/>
    <w:rsid w:val="001E195E"/>
    <w:rsid w:val="001E1A2E"/>
    <w:rsid w:val="001E1AB3"/>
    <w:rsid w:val="001E1AE7"/>
    <w:rsid w:val="001E1B17"/>
    <w:rsid w:val="001E1B55"/>
    <w:rsid w:val="001E1B6B"/>
    <w:rsid w:val="001E1BB1"/>
    <w:rsid w:val="001E1CBC"/>
    <w:rsid w:val="001E1CED"/>
    <w:rsid w:val="001E1DA2"/>
    <w:rsid w:val="001E1DB6"/>
    <w:rsid w:val="001E1DD9"/>
    <w:rsid w:val="001E1DF4"/>
    <w:rsid w:val="001E1E69"/>
    <w:rsid w:val="001E1F13"/>
    <w:rsid w:val="001E1F67"/>
    <w:rsid w:val="001E1FD5"/>
    <w:rsid w:val="001E1FEA"/>
    <w:rsid w:val="001E2134"/>
    <w:rsid w:val="001E2166"/>
    <w:rsid w:val="001E2288"/>
    <w:rsid w:val="001E2348"/>
    <w:rsid w:val="001E238B"/>
    <w:rsid w:val="001E23A6"/>
    <w:rsid w:val="001E24A4"/>
    <w:rsid w:val="001E2510"/>
    <w:rsid w:val="001E2520"/>
    <w:rsid w:val="001E253F"/>
    <w:rsid w:val="001E2675"/>
    <w:rsid w:val="001E2678"/>
    <w:rsid w:val="001E2770"/>
    <w:rsid w:val="001E2833"/>
    <w:rsid w:val="001E2870"/>
    <w:rsid w:val="001E28AD"/>
    <w:rsid w:val="001E28E2"/>
    <w:rsid w:val="001E2917"/>
    <w:rsid w:val="001E298D"/>
    <w:rsid w:val="001E2B0B"/>
    <w:rsid w:val="001E2BDE"/>
    <w:rsid w:val="001E2C0C"/>
    <w:rsid w:val="001E2C44"/>
    <w:rsid w:val="001E2CB1"/>
    <w:rsid w:val="001E2CC9"/>
    <w:rsid w:val="001E2CCB"/>
    <w:rsid w:val="001E2CF1"/>
    <w:rsid w:val="001E2CF8"/>
    <w:rsid w:val="001E2D12"/>
    <w:rsid w:val="001E2D6A"/>
    <w:rsid w:val="001E2DD9"/>
    <w:rsid w:val="001E2DDA"/>
    <w:rsid w:val="001E2E16"/>
    <w:rsid w:val="001E2EBF"/>
    <w:rsid w:val="001E2F68"/>
    <w:rsid w:val="001E2FD3"/>
    <w:rsid w:val="001E310A"/>
    <w:rsid w:val="001E3152"/>
    <w:rsid w:val="001E31A5"/>
    <w:rsid w:val="001E3224"/>
    <w:rsid w:val="001E336B"/>
    <w:rsid w:val="001E3500"/>
    <w:rsid w:val="001E3526"/>
    <w:rsid w:val="001E36AD"/>
    <w:rsid w:val="001E3736"/>
    <w:rsid w:val="001E3769"/>
    <w:rsid w:val="001E37D8"/>
    <w:rsid w:val="001E37DB"/>
    <w:rsid w:val="001E3839"/>
    <w:rsid w:val="001E3964"/>
    <w:rsid w:val="001E396A"/>
    <w:rsid w:val="001E39A4"/>
    <w:rsid w:val="001E3A2A"/>
    <w:rsid w:val="001E3A94"/>
    <w:rsid w:val="001E3B59"/>
    <w:rsid w:val="001E3BC8"/>
    <w:rsid w:val="001E3C42"/>
    <w:rsid w:val="001E3C47"/>
    <w:rsid w:val="001E3D96"/>
    <w:rsid w:val="001E3DF5"/>
    <w:rsid w:val="001E3E0C"/>
    <w:rsid w:val="001E3E59"/>
    <w:rsid w:val="001E3ECF"/>
    <w:rsid w:val="001E3EDC"/>
    <w:rsid w:val="001E3EEC"/>
    <w:rsid w:val="001E3F30"/>
    <w:rsid w:val="001E409C"/>
    <w:rsid w:val="001E40CA"/>
    <w:rsid w:val="001E4108"/>
    <w:rsid w:val="001E4125"/>
    <w:rsid w:val="001E4177"/>
    <w:rsid w:val="001E417E"/>
    <w:rsid w:val="001E418C"/>
    <w:rsid w:val="001E41B6"/>
    <w:rsid w:val="001E41D4"/>
    <w:rsid w:val="001E41F9"/>
    <w:rsid w:val="001E4210"/>
    <w:rsid w:val="001E422D"/>
    <w:rsid w:val="001E424F"/>
    <w:rsid w:val="001E4266"/>
    <w:rsid w:val="001E42D5"/>
    <w:rsid w:val="001E4300"/>
    <w:rsid w:val="001E43F6"/>
    <w:rsid w:val="001E441B"/>
    <w:rsid w:val="001E4461"/>
    <w:rsid w:val="001E4482"/>
    <w:rsid w:val="001E4563"/>
    <w:rsid w:val="001E4569"/>
    <w:rsid w:val="001E4579"/>
    <w:rsid w:val="001E4631"/>
    <w:rsid w:val="001E46B6"/>
    <w:rsid w:val="001E474B"/>
    <w:rsid w:val="001E4770"/>
    <w:rsid w:val="001E47BC"/>
    <w:rsid w:val="001E47CA"/>
    <w:rsid w:val="001E48B9"/>
    <w:rsid w:val="001E48D3"/>
    <w:rsid w:val="001E49D4"/>
    <w:rsid w:val="001E49E2"/>
    <w:rsid w:val="001E49FF"/>
    <w:rsid w:val="001E4A11"/>
    <w:rsid w:val="001E4C71"/>
    <w:rsid w:val="001E4CF0"/>
    <w:rsid w:val="001E4D13"/>
    <w:rsid w:val="001E4D39"/>
    <w:rsid w:val="001E4DC7"/>
    <w:rsid w:val="001E4DD1"/>
    <w:rsid w:val="001E4DFB"/>
    <w:rsid w:val="001E4E56"/>
    <w:rsid w:val="001E4E9C"/>
    <w:rsid w:val="001E50A8"/>
    <w:rsid w:val="001E50D7"/>
    <w:rsid w:val="001E512E"/>
    <w:rsid w:val="001E51A0"/>
    <w:rsid w:val="001E51C6"/>
    <w:rsid w:val="001E52D7"/>
    <w:rsid w:val="001E52D8"/>
    <w:rsid w:val="001E539C"/>
    <w:rsid w:val="001E539F"/>
    <w:rsid w:val="001E544A"/>
    <w:rsid w:val="001E5478"/>
    <w:rsid w:val="001E552F"/>
    <w:rsid w:val="001E55D8"/>
    <w:rsid w:val="001E55DF"/>
    <w:rsid w:val="001E5627"/>
    <w:rsid w:val="001E5662"/>
    <w:rsid w:val="001E5671"/>
    <w:rsid w:val="001E573D"/>
    <w:rsid w:val="001E575C"/>
    <w:rsid w:val="001E579B"/>
    <w:rsid w:val="001E590C"/>
    <w:rsid w:val="001E5917"/>
    <w:rsid w:val="001E598C"/>
    <w:rsid w:val="001E59EF"/>
    <w:rsid w:val="001E5A64"/>
    <w:rsid w:val="001E5ADC"/>
    <w:rsid w:val="001E5B22"/>
    <w:rsid w:val="001E5BCE"/>
    <w:rsid w:val="001E5C0A"/>
    <w:rsid w:val="001E5C4B"/>
    <w:rsid w:val="001E5C7A"/>
    <w:rsid w:val="001E5D14"/>
    <w:rsid w:val="001E5D26"/>
    <w:rsid w:val="001E5DE1"/>
    <w:rsid w:val="001E5E0C"/>
    <w:rsid w:val="001E5EB6"/>
    <w:rsid w:val="001E5ED9"/>
    <w:rsid w:val="001E5F07"/>
    <w:rsid w:val="001E5F6D"/>
    <w:rsid w:val="001E5FD3"/>
    <w:rsid w:val="001E6191"/>
    <w:rsid w:val="001E61F4"/>
    <w:rsid w:val="001E6211"/>
    <w:rsid w:val="001E6215"/>
    <w:rsid w:val="001E6390"/>
    <w:rsid w:val="001E63A7"/>
    <w:rsid w:val="001E63DF"/>
    <w:rsid w:val="001E6465"/>
    <w:rsid w:val="001E6466"/>
    <w:rsid w:val="001E64CD"/>
    <w:rsid w:val="001E6541"/>
    <w:rsid w:val="001E6574"/>
    <w:rsid w:val="001E66CD"/>
    <w:rsid w:val="001E679B"/>
    <w:rsid w:val="001E67E9"/>
    <w:rsid w:val="001E6841"/>
    <w:rsid w:val="001E6937"/>
    <w:rsid w:val="001E699F"/>
    <w:rsid w:val="001E69CE"/>
    <w:rsid w:val="001E69DB"/>
    <w:rsid w:val="001E69E6"/>
    <w:rsid w:val="001E6A18"/>
    <w:rsid w:val="001E6A41"/>
    <w:rsid w:val="001E6A8D"/>
    <w:rsid w:val="001E6AFE"/>
    <w:rsid w:val="001E6C48"/>
    <w:rsid w:val="001E6C49"/>
    <w:rsid w:val="001E6D31"/>
    <w:rsid w:val="001E6E3F"/>
    <w:rsid w:val="001E6EDA"/>
    <w:rsid w:val="001E6F1C"/>
    <w:rsid w:val="001E7053"/>
    <w:rsid w:val="001E70BD"/>
    <w:rsid w:val="001E70D2"/>
    <w:rsid w:val="001E711E"/>
    <w:rsid w:val="001E7199"/>
    <w:rsid w:val="001E7252"/>
    <w:rsid w:val="001E740A"/>
    <w:rsid w:val="001E7429"/>
    <w:rsid w:val="001E746B"/>
    <w:rsid w:val="001E74AD"/>
    <w:rsid w:val="001E751C"/>
    <w:rsid w:val="001E75C0"/>
    <w:rsid w:val="001E7637"/>
    <w:rsid w:val="001E7639"/>
    <w:rsid w:val="001E7744"/>
    <w:rsid w:val="001E7778"/>
    <w:rsid w:val="001E7B06"/>
    <w:rsid w:val="001E7BDD"/>
    <w:rsid w:val="001E7BF9"/>
    <w:rsid w:val="001E7E0F"/>
    <w:rsid w:val="001E7E87"/>
    <w:rsid w:val="001E7EAD"/>
    <w:rsid w:val="001E7F94"/>
    <w:rsid w:val="001E7FBB"/>
    <w:rsid w:val="001F0007"/>
    <w:rsid w:val="001F00EE"/>
    <w:rsid w:val="001F0150"/>
    <w:rsid w:val="001F02E8"/>
    <w:rsid w:val="001F03C3"/>
    <w:rsid w:val="001F0455"/>
    <w:rsid w:val="001F0458"/>
    <w:rsid w:val="001F0475"/>
    <w:rsid w:val="001F0533"/>
    <w:rsid w:val="001F05A3"/>
    <w:rsid w:val="001F0632"/>
    <w:rsid w:val="001F071C"/>
    <w:rsid w:val="001F07E5"/>
    <w:rsid w:val="001F0807"/>
    <w:rsid w:val="001F0899"/>
    <w:rsid w:val="001F089A"/>
    <w:rsid w:val="001F0926"/>
    <w:rsid w:val="001F0930"/>
    <w:rsid w:val="001F098A"/>
    <w:rsid w:val="001F09F6"/>
    <w:rsid w:val="001F0A4B"/>
    <w:rsid w:val="001F0AAE"/>
    <w:rsid w:val="001F0AC6"/>
    <w:rsid w:val="001F0B16"/>
    <w:rsid w:val="001F0B8C"/>
    <w:rsid w:val="001F0BA8"/>
    <w:rsid w:val="001F0C50"/>
    <w:rsid w:val="001F0D2A"/>
    <w:rsid w:val="001F0D42"/>
    <w:rsid w:val="001F0DA9"/>
    <w:rsid w:val="001F0DC1"/>
    <w:rsid w:val="001F0E0D"/>
    <w:rsid w:val="001F0E12"/>
    <w:rsid w:val="001F0E39"/>
    <w:rsid w:val="001F0E51"/>
    <w:rsid w:val="001F0E72"/>
    <w:rsid w:val="001F0EDF"/>
    <w:rsid w:val="001F0EEA"/>
    <w:rsid w:val="001F0F65"/>
    <w:rsid w:val="001F0F9F"/>
    <w:rsid w:val="001F0FA6"/>
    <w:rsid w:val="001F0FD7"/>
    <w:rsid w:val="001F109A"/>
    <w:rsid w:val="001F11B5"/>
    <w:rsid w:val="001F11EF"/>
    <w:rsid w:val="001F12CB"/>
    <w:rsid w:val="001F1383"/>
    <w:rsid w:val="001F13D3"/>
    <w:rsid w:val="001F1499"/>
    <w:rsid w:val="001F15A9"/>
    <w:rsid w:val="001F1638"/>
    <w:rsid w:val="001F175A"/>
    <w:rsid w:val="001F18F2"/>
    <w:rsid w:val="001F191E"/>
    <w:rsid w:val="001F19B6"/>
    <w:rsid w:val="001F19BC"/>
    <w:rsid w:val="001F1A0B"/>
    <w:rsid w:val="001F1A0C"/>
    <w:rsid w:val="001F1A16"/>
    <w:rsid w:val="001F1A3F"/>
    <w:rsid w:val="001F1AA4"/>
    <w:rsid w:val="001F1C08"/>
    <w:rsid w:val="001F1C7C"/>
    <w:rsid w:val="001F1C9F"/>
    <w:rsid w:val="001F1CB8"/>
    <w:rsid w:val="001F1D07"/>
    <w:rsid w:val="001F1D5A"/>
    <w:rsid w:val="001F1DA1"/>
    <w:rsid w:val="001F1E08"/>
    <w:rsid w:val="001F1E8D"/>
    <w:rsid w:val="001F1EC1"/>
    <w:rsid w:val="001F1F10"/>
    <w:rsid w:val="001F1F70"/>
    <w:rsid w:val="001F20B1"/>
    <w:rsid w:val="001F20C6"/>
    <w:rsid w:val="001F213C"/>
    <w:rsid w:val="001F21AA"/>
    <w:rsid w:val="001F2202"/>
    <w:rsid w:val="001F227A"/>
    <w:rsid w:val="001F22AF"/>
    <w:rsid w:val="001F22D8"/>
    <w:rsid w:val="001F2375"/>
    <w:rsid w:val="001F238A"/>
    <w:rsid w:val="001F23C4"/>
    <w:rsid w:val="001F23E9"/>
    <w:rsid w:val="001F2470"/>
    <w:rsid w:val="001F24E8"/>
    <w:rsid w:val="001F252A"/>
    <w:rsid w:val="001F2537"/>
    <w:rsid w:val="001F2610"/>
    <w:rsid w:val="001F2627"/>
    <w:rsid w:val="001F2771"/>
    <w:rsid w:val="001F2782"/>
    <w:rsid w:val="001F2826"/>
    <w:rsid w:val="001F285B"/>
    <w:rsid w:val="001F28A8"/>
    <w:rsid w:val="001F291D"/>
    <w:rsid w:val="001F297E"/>
    <w:rsid w:val="001F29CA"/>
    <w:rsid w:val="001F29F5"/>
    <w:rsid w:val="001F2A12"/>
    <w:rsid w:val="001F2A57"/>
    <w:rsid w:val="001F2A85"/>
    <w:rsid w:val="001F2B15"/>
    <w:rsid w:val="001F2BB0"/>
    <w:rsid w:val="001F2BEC"/>
    <w:rsid w:val="001F2D05"/>
    <w:rsid w:val="001F2DCA"/>
    <w:rsid w:val="001F2E52"/>
    <w:rsid w:val="001F2EB0"/>
    <w:rsid w:val="001F2F8A"/>
    <w:rsid w:val="001F2FA8"/>
    <w:rsid w:val="001F3022"/>
    <w:rsid w:val="001F3042"/>
    <w:rsid w:val="001F3089"/>
    <w:rsid w:val="001F3091"/>
    <w:rsid w:val="001F30B2"/>
    <w:rsid w:val="001F30C4"/>
    <w:rsid w:val="001F30C7"/>
    <w:rsid w:val="001F30E0"/>
    <w:rsid w:val="001F3117"/>
    <w:rsid w:val="001F3138"/>
    <w:rsid w:val="001F316A"/>
    <w:rsid w:val="001F31E7"/>
    <w:rsid w:val="001F3219"/>
    <w:rsid w:val="001F3316"/>
    <w:rsid w:val="001F335B"/>
    <w:rsid w:val="001F3376"/>
    <w:rsid w:val="001F3387"/>
    <w:rsid w:val="001F33D3"/>
    <w:rsid w:val="001F33EB"/>
    <w:rsid w:val="001F3418"/>
    <w:rsid w:val="001F3462"/>
    <w:rsid w:val="001F347D"/>
    <w:rsid w:val="001F349A"/>
    <w:rsid w:val="001F34D1"/>
    <w:rsid w:val="001F34E5"/>
    <w:rsid w:val="001F3580"/>
    <w:rsid w:val="001F35AA"/>
    <w:rsid w:val="001F36C7"/>
    <w:rsid w:val="001F374C"/>
    <w:rsid w:val="001F37E9"/>
    <w:rsid w:val="001F37FE"/>
    <w:rsid w:val="001F3875"/>
    <w:rsid w:val="001F38BE"/>
    <w:rsid w:val="001F38C6"/>
    <w:rsid w:val="001F3982"/>
    <w:rsid w:val="001F398E"/>
    <w:rsid w:val="001F39A4"/>
    <w:rsid w:val="001F39E4"/>
    <w:rsid w:val="001F3A1A"/>
    <w:rsid w:val="001F3A20"/>
    <w:rsid w:val="001F3A54"/>
    <w:rsid w:val="001F3AF5"/>
    <w:rsid w:val="001F3B81"/>
    <w:rsid w:val="001F3B9C"/>
    <w:rsid w:val="001F3BA6"/>
    <w:rsid w:val="001F3C28"/>
    <w:rsid w:val="001F3C65"/>
    <w:rsid w:val="001F3C9B"/>
    <w:rsid w:val="001F3CC4"/>
    <w:rsid w:val="001F3CED"/>
    <w:rsid w:val="001F3D1B"/>
    <w:rsid w:val="001F3D66"/>
    <w:rsid w:val="001F3D6E"/>
    <w:rsid w:val="001F3E01"/>
    <w:rsid w:val="001F3E32"/>
    <w:rsid w:val="001F3E5B"/>
    <w:rsid w:val="001F3E88"/>
    <w:rsid w:val="001F3FB0"/>
    <w:rsid w:val="001F4048"/>
    <w:rsid w:val="001F4079"/>
    <w:rsid w:val="001F40B1"/>
    <w:rsid w:val="001F41D0"/>
    <w:rsid w:val="001F425A"/>
    <w:rsid w:val="001F42A2"/>
    <w:rsid w:val="001F430A"/>
    <w:rsid w:val="001F43D0"/>
    <w:rsid w:val="001F43E6"/>
    <w:rsid w:val="001F44FD"/>
    <w:rsid w:val="001F450C"/>
    <w:rsid w:val="001F4535"/>
    <w:rsid w:val="001F45AA"/>
    <w:rsid w:val="001F45D2"/>
    <w:rsid w:val="001F45D8"/>
    <w:rsid w:val="001F45EF"/>
    <w:rsid w:val="001F45F3"/>
    <w:rsid w:val="001F4609"/>
    <w:rsid w:val="001F47FE"/>
    <w:rsid w:val="001F4952"/>
    <w:rsid w:val="001F49A5"/>
    <w:rsid w:val="001F4A25"/>
    <w:rsid w:val="001F4A41"/>
    <w:rsid w:val="001F4A43"/>
    <w:rsid w:val="001F4A57"/>
    <w:rsid w:val="001F4A75"/>
    <w:rsid w:val="001F4AB4"/>
    <w:rsid w:val="001F4B0A"/>
    <w:rsid w:val="001F4BA5"/>
    <w:rsid w:val="001F4BFB"/>
    <w:rsid w:val="001F4C2D"/>
    <w:rsid w:val="001F4CBD"/>
    <w:rsid w:val="001F4CFE"/>
    <w:rsid w:val="001F4D24"/>
    <w:rsid w:val="001F4D4D"/>
    <w:rsid w:val="001F4D68"/>
    <w:rsid w:val="001F4D92"/>
    <w:rsid w:val="001F4D98"/>
    <w:rsid w:val="001F4ED5"/>
    <w:rsid w:val="001F4F5B"/>
    <w:rsid w:val="001F4F70"/>
    <w:rsid w:val="001F4F7F"/>
    <w:rsid w:val="001F4FDF"/>
    <w:rsid w:val="001F50BB"/>
    <w:rsid w:val="001F513F"/>
    <w:rsid w:val="001F51A5"/>
    <w:rsid w:val="001F51C4"/>
    <w:rsid w:val="001F51CB"/>
    <w:rsid w:val="001F51E1"/>
    <w:rsid w:val="001F5260"/>
    <w:rsid w:val="001F5288"/>
    <w:rsid w:val="001F529B"/>
    <w:rsid w:val="001F531E"/>
    <w:rsid w:val="001F54A0"/>
    <w:rsid w:val="001F54D6"/>
    <w:rsid w:val="001F54F3"/>
    <w:rsid w:val="001F5521"/>
    <w:rsid w:val="001F5522"/>
    <w:rsid w:val="001F553C"/>
    <w:rsid w:val="001F555B"/>
    <w:rsid w:val="001F563B"/>
    <w:rsid w:val="001F56C7"/>
    <w:rsid w:val="001F5745"/>
    <w:rsid w:val="001F5771"/>
    <w:rsid w:val="001F5792"/>
    <w:rsid w:val="001F57DC"/>
    <w:rsid w:val="001F57ED"/>
    <w:rsid w:val="001F582B"/>
    <w:rsid w:val="001F584C"/>
    <w:rsid w:val="001F585F"/>
    <w:rsid w:val="001F58EC"/>
    <w:rsid w:val="001F5924"/>
    <w:rsid w:val="001F5944"/>
    <w:rsid w:val="001F5A74"/>
    <w:rsid w:val="001F5A75"/>
    <w:rsid w:val="001F5AAE"/>
    <w:rsid w:val="001F5AE5"/>
    <w:rsid w:val="001F5B07"/>
    <w:rsid w:val="001F5B1F"/>
    <w:rsid w:val="001F5B39"/>
    <w:rsid w:val="001F5B8D"/>
    <w:rsid w:val="001F5BD2"/>
    <w:rsid w:val="001F5C3F"/>
    <w:rsid w:val="001F5D0A"/>
    <w:rsid w:val="001F5D86"/>
    <w:rsid w:val="001F5DE7"/>
    <w:rsid w:val="001F5E00"/>
    <w:rsid w:val="001F5E07"/>
    <w:rsid w:val="001F5E2B"/>
    <w:rsid w:val="001F5F04"/>
    <w:rsid w:val="001F5F05"/>
    <w:rsid w:val="001F5F9C"/>
    <w:rsid w:val="001F5FCB"/>
    <w:rsid w:val="001F608B"/>
    <w:rsid w:val="001F6107"/>
    <w:rsid w:val="001F61FC"/>
    <w:rsid w:val="001F627C"/>
    <w:rsid w:val="001F6283"/>
    <w:rsid w:val="001F62DF"/>
    <w:rsid w:val="001F633E"/>
    <w:rsid w:val="001F6340"/>
    <w:rsid w:val="001F635D"/>
    <w:rsid w:val="001F63CD"/>
    <w:rsid w:val="001F63E0"/>
    <w:rsid w:val="001F64D1"/>
    <w:rsid w:val="001F653B"/>
    <w:rsid w:val="001F6717"/>
    <w:rsid w:val="001F671D"/>
    <w:rsid w:val="001F6721"/>
    <w:rsid w:val="001F676E"/>
    <w:rsid w:val="001F67F7"/>
    <w:rsid w:val="001F6801"/>
    <w:rsid w:val="001F6847"/>
    <w:rsid w:val="001F68AE"/>
    <w:rsid w:val="001F6901"/>
    <w:rsid w:val="001F6970"/>
    <w:rsid w:val="001F6990"/>
    <w:rsid w:val="001F69A1"/>
    <w:rsid w:val="001F69D5"/>
    <w:rsid w:val="001F6A7A"/>
    <w:rsid w:val="001F6B3F"/>
    <w:rsid w:val="001F6B4E"/>
    <w:rsid w:val="001F6B9F"/>
    <w:rsid w:val="001F6C16"/>
    <w:rsid w:val="001F6C56"/>
    <w:rsid w:val="001F6DA2"/>
    <w:rsid w:val="001F6E7E"/>
    <w:rsid w:val="001F6E97"/>
    <w:rsid w:val="001F6F9E"/>
    <w:rsid w:val="001F6FC6"/>
    <w:rsid w:val="001F6FD3"/>
    <w:rsid w:val="001F6FF1"/>
    <w:rsid w:val="001F700A"/>
    <w:rsid w:val="001F7032"/>
    <w:rsid w:val="001F7062"/>
    <w:rsid w:val="001F70BC"/>
    <w:rsid w:val="001F70CF"/>
    <w:rsid w:val="001F7162"/>
    <w:rsid w:val="001F71BD"/>
    <w:rsid w:val="001F71D6"/>
    <w:rsid w:val="001F71FC"/>
    <w:rsid w:val="001F725D"/>
    <w:rsid w:val="001F7311"/>
    <w:rsid w:val="001F7336"/>
    <w:rsid w:val="001F7377"/>
    <w:rsid w:val="001F73B3"/>
    <w:rsid w:val="001F73DF"/>
    <w:rsid w:val="001F73EB"/>
    <w:rsid w:val="001F73FA"/>
    <w:rsid w:val="001F753A"/>
    <w:rsid w:val="001F755C"/>
    <w:rsid w:val="001F7574"/>
    <w:rsid w:val="001F7581"/>
    <w:rsid w:val="001F75CE"/>
    <w:rsid w:val="001F75DC"/>
    <w:rsid w:val="001F75F8"/>
    <w:rsid w:val="001F762B"/>
    <w:rsid w:val="001F7646"/>
    <w:rsid w:val="001F7693"/>
    <w:rsid w:val="001F7774"/>
    <w:rsid w:val="001F779A"/>
    <w:rsid w:val="001F77D4"/>
    <w:rsid w:val="001F77E7"/>
    <w:rsid w:val="001F7877"/>
    <w:rsid w:val="001F79C8"/>
    <w:rsid w:val="001F79D4"/>
    <w:rsid w:val="001F79D8"/>
    <w:rsid w:val="001F7A01"/>
    <w:rsid w:val="001F7A05"/>
    <w:rsid w:val="001F7A38"/>
    <w:rsid w:val="001F7B78"/>
    <w:rsid w:val="001F7CEE"/>
    <w:rsid w:val="001F7CF2"/>
    <w:rsid w:val="001F7E5C"/>
    <w:rsid w:val="001F7E93"/>
    <w:rsid w:val="001F7EE2"/>
    <w:rsid w:val="001F7F5E"/>
    <w:rsid w:val="001F7FDD"/>
    <w:rsid w:val="001F7FF9"/>
    <w:rsid w:val="00200055"/>
    <w:rsid w:val="00200059"/>
    <w:rsid w:val="00200093"/>
    <w:rsid w:val="002000D3"/>
    <w:rsid w:val="002000E7"/>
    <w:rsid w:val="00200171"/>
    <w:rsid w:val="0020018B"/>
    <w:rsid w:val="00200239"/>
    <w:rsid w:val="00200267"/>
    <w:rsid w:val="002002DD"/>
    <w:rsid w:val="0020042B"/>
    <w:rsid w:val="00200468"/>
    <w:rsid w:val="00200539"/>
    <w:rsid w:val="00200586"/>
    <w:rsid w:val="002005DD"/>
    <w:rsid w:val="002005E0"/>
    <w:rsid w:val="0020064A"/>
    <w:rsid w:val="0020067E"/>
    <w:rsid w:val="00200884"/>
    <w:rsid w:val="00200914"/>
    <w:rsid w:val="00200927"/>
    <w:rsid w:val="002009F2"/>
    <w:rsid w:val="00200AAB"/>
    <w:rsid w:val="00200AB7"/>
    <w:rsid w:val="00200C41"/>
    <w:rsid w:val="00200C60"/>
    <w:rsid w:val="00200D38"/>
    <w:rsid w:val="00200D9D"/>
    <w:rsid w:val="00200DD2"/>
    <w:rsid w:val="00200EA9"/>
    <w:rsid w:val="00200EEC"/>
    <w:rsid w:val="00200FB9"/>
    <w:rsid w:val="0020105B"/>
    <w:rsid w:val="002010E4"/>
    <w:rsid w:val="0020112F"/>
    <w:rsid w:val="00201149"/>
    <w:rsid w:val="002011FC"/>
    <w:rsid w:val="002011FE"/>
    <w:rsid w:val="002012F5"/>
    <w:rsid w:val="00201312"/>
    <w:rsid w:val="002013AB"/>
    <w:rsid w:val="00201498"/>
    <w:rsid w:val="002014D2"/>
    <w:rsid w:val="00201548"/>
    <w:rsid w:val="00201621"/>
    <w:rsid w:val="0020162D"/>
    <w:rsid w:val="00201633"/>
    <w:rsid w:val="002016B1"/>
    <w:rsid w:val="0020173E"/>
    <w:rsid w:val="0020179A"/>
    <w:rsid w:val="00201841"/>
    <w:rsid w:val="002019C0"/>
    <w:rsid w:val="00201A1A"/>
    <w:rsid w:val="00201A5B"/>
    <w:rsid w:val="00201AC3"/>
    <w:rsid w:val="00201AFC"/>
    <w:rsid w:val="00201B29"/>
    <w:rsid w:val="00201C31"/>
    <w:rsid w:val="00201D58"/>
    <w:rsid w:val="00201DB3"/>
    <w:rsid w:val="00201DFE"/>
    <w:rsid w:val="00201E0F"/>
    <w:rsid w:val="00201E2D"/>
    <w:rsid w:val="00201EBA"/>
    <w:rsid w:val="00201EEC"/>
    <w:rsid w:val="00201F2C"/>
    <w:rsid w:val="00201F32"/>
    <w:rsid w:val="00201F8E"/>
    <w:rsid w:val="00201FFA"/>
    <w:rsid w:val="00201FFF"/>
    <w:rsid w:val="00202196"/>
    <w:rsid w:val="00202273"/>
    <w:rsid w:val="002022CD"/>
    <w:rsid w:val="00202325"/>
    <w:rsid w:val="0020238A"/>
    <w:rsid w:val="00202457"/>
    <w:rsid w:val="00202473"/>
    <w:rsid w:val="002024E0"/>
    <w:rsid w:val="0020253A"/>
    <w:rsid w:val="00202551"/>
    <w:rsid w:val="00202594"/>
    <w:rsid w:val="00202695"/>
    <w:rsid w:val="00202755"/>
    <w:rsid w:val="0020285E"/>
    <w:rsid w:val="00202896"/>
    <w:rsid w:val="002028DF"/>
    <w:rsid w:val="0020297F"/>
    <w:rsid w:val="002029AB"/>
    <w:rsid w:val="002029C5"/>
    <w:rsid w:val="002029FA"/>
    <w:rsid w:val="00202A8E"/>
    <w:rsid w:val="00202BFD"/>
    <w:rsid w:val="00202C28"/>
    <w:rsid w:val="00202CD4"/>
    <w:rsid w:val="00202D96"/>
    <w:rsid w:val="00202E22"/>
    <w:rsid w:val="00202E7E"/>
    <w:rsid w:val="00202EBD"/>
    <w:rsid w:val="00202F35"/>
    <w:rsid w:val="00202F7D"/>
    <w:rsid w:val="00202FA4"/>
    <w:rsid w:val="0020305F"/>
    <w:rsid w:val="002031F6"/>
    <w:rsid w:val="002032CC"/>
    <w:rsid w:val="00203309"/>
    <w:rsid w:val="00203342"/>
    <w:rsid w:val="0020334B"/>
    <w:rsid w:val="00203399"/>
    <w:rsid w:val="0020339A"/>
    <w:rsid w:val="00203433"/>
    <w:rsid w:val="0020354D"/>
    <w:rsid w:val="0020368E"/>
    <w:rsid w:val="0020372E"/>
    <w:rsid w:val="00203788"/>
    <w:rsid w:val="002037A6"/>
    <w:rsid w:val="002037A9"/>
    <w:rsid w:val="002037E2"/>
    <w:rsid w:val="00203804"/>
    <w:rsid w:val="00203888"/>
    <w:rsid w:val="002038BD"/>
    <w:rsid w:val="002038F2"/>
    <w:rsid w:val="00203903"/>
    <w:rsid w:val="0020393E"/>
    <w:rsid w:val="0020395C"/>
    <w:rsid w:val="002039C3"/>
    <w:rsid w:val="002039C6"/>
    <w:rsid w:val="002039F5"/>
    <w:rsid w:val="00203A2C"/>
    <w:rsid w:val="00203A78"/>
    <w:rsid w:val="00203A8D"/>
    <w:rsid w:val="00203A9B"/>
    <w:rsid w:val="00203AD8"/>
    <w:rsid w:val="00203B83"/>
    <w:rsid w:val="00203BAF"/>
    <w:rsid w:val="00203C4C"/>
    <w:rsid w:val="00203C58"/>
    <w:rsid w:val="00203CA6"/>
    <w:rsid w:val="00203DA7"/>
    <w:rsid w:val="00203E6C"/>
    <w:rsid w:val="00203EBB"/>
    <w:rsid w:val="00203F2E"/>
    <w:rsid w:val="00203F5E"/>
    <w:rsid w:val="00203F70"/>
    <w:rsid w:val="00203FBF"/>
    <w:rsid w:val="00204030"/>
    <w:rsid w:val="0020411D"/>
    <w:rsid w:val="0020413C"/>
    <w:rsid w:val="002041B6"/>
    <w:rsid w:val="002041F2"/>
    <w:rsid w:val="00204200"/>
    <w:rsid w:val="00204287"/>
    <w:rsid w:val="00204355"/>
    <w:rsid w:val="0020438F"/>
    <w:rsid w:val="00204505"/>
    <w:rsid w:val="00204525"/>
    <w:rsid w:val="00204543"/>
    <w:rsid w:val="00204556"/>
    <w:rsid w:val="0020459B"/>
    <w:rsid w:val="002045E3"/>
    <w:rsid w:val="00204600"/>
    <w:rsid w:val="00204617"/>
    <w:rsid w:val="002046D1"/>
    <w:rsid w:val="002046DD"/>
    <w:rsid w:val="0020471B"/>
    <w:rsid w:val="0020474C"/>
    <w:rsid w:val="0020478D"/>
    <w:rsid w:val="002047D4"/>
    <w:rsid w:val="002047FF"/>
    <w:rsid w:val="00204818"/>
    <w:rsid w:val="00204862"/>
    <w:rsid w:val="00204881"/>
    <w:rsid w:val="0020499D"/>
    <w:rsid w:val="00204B4D"/>
    <w:rsid w:val="00204C6F"/>
    <w:rsid w:val="00204C84"/>
    <w:rsid w:val="00204CA8"/>
    <w:rsid w:val="00204CF4"/>
    <w:rsid w:val="00204D61"/>
    <w:rsid w:val="00204DAE"/>
    <w:rsid w:val="00204DE2"/>
    <w:rsid w:val="00204E68"/>
    <w:rsid w:val="00204E96"/>
    <w:rsid w:val="00204EFA"/>
    <w:rsid w:val="00204F35"/>
    <w:rsid w:val="00205068"/>
    <w:rsid w:val="0020511A"/>
    <w:rsid w:val="00205140"/>
    <w:rsid w:val="0020514D"/>
    <w:rsid w:val="00205155"/>
    <w:rsid w:val="00205172"/>
    <w:rsid w:val="0020521E"/>
    <w:rsid w:val="002052BB"/>
    <w:rsid w:val="002052C4"/>
    <w:rsid w:val="00205349"/>
    <w:rsid w:val="0020537D"/>
    <w:rsid w:val="00205382"/>
    <w:rsid w:val="002053DF"/>
    <w:rsid w:val="002053F8"/>
    <w:rsid w:val="00205423"/>
    <w:rsid w:val="00205457"/>
    <w:rsid w:val="002054F6"/>
    <w:rsid w:val="002056F5"/>
    <w:rsid w:val="00205794"/>
    <w:rsid w:val="002057DB"/>
    <w:rsid w:val="00205879"/>
    <w:rsid w:val="002058BF"/>
    <w:rsid w:val="002058E1"/>
    <w:rsid w:val="0020594F"/>
    <w:rsid w:val="00205984"/>
    <w:rsid w:val="0020598F"/>
    <w:rsid w:val="002059AB"/>
    <w:rsid w:val="002059AF"/>
    <w:rsid w:val="00205ACE"/>
    <w:rsid w:val="00205BB3"/>
    <w:rsid w:val="00205C59"/>
    <w:rsid w:val="00205C6B"/>
    <w:rsid w:val="00205D19"/>
    <w:rsid w:val="00205D5F"/>
    <w:rsid w:val="00205DE4"/>
    <w:rsid w:val="00205E10"/>
    <w:rsid w:val="00205E5C"/>
    <w:rsid w:val="00205EED"/>
    <w:rsid w:val="00205FFF"/>
    <w:rsid w:val="00206045"/>
    <w:rsid w:val="002060E4"/>
    <w:rsid w:val="0020612A"/>
    <w:rsid w:val="00206206"/>
    <w:rsid w:val="00206280"/>
    <w:rsid w:val="00206345"/>
    <w:rsid w:val="00206363"/>
    <w:rsid w:val="002063A9"/>
    <w:rsid w:val="0020644B"/>
    <w:rsid w:val="0020654A"/>
    <w:rsid w:val="00206567"/>
    <w:rsid w:val="002065BC"/>
    <w:rsid w:val="002065F0"/>
    <w:rsid w:val="002066BB"/>
    <w:rsid w:val="00206724"/>
    <w:rsid w:val="00206834"/>
    <w:rsid w:val="00206873"/>
    <w:rsid w:val="00206913"/>
    <w:rsid w:val="00206933"/>
    <w:rsid w:val="00206990"/>
    <w:rsid w:val="00206997"/>
    <w:rsid w:val="002069A2"/>
    <w:rsid w:val="00206A59"/>
    <w:rsid w:val="00206AD3"/>
    <w:rsid w:val="00206B88"/>
    <w:rsid w:val="00206C41"/>
    <w:rsid w:val="00206CBD"/>
    <w:rsid w:val="00206D73"/>
    <w:rsid w:val="00206DE3"/>
    <w:rsid w:val="00206DFF"/>
    <w:rsid w:val="00206E7E"/>
    <w:rsid w:val="00207065"/>
    <w:rsid w:val="002070CC"/>
    <w:rsid w:val="0020713F"/>
    <w:rsid w:val="002071EC"/>
    <w:rsid w:val="002071FA"/>
    <w:rsid w:val="002071FE"/>
    <w:rsid w:val="002072A1"/>
    <w:rsid w:val="0020736A"/>
    <w:rsid w:val="00207371"/>
    <w:rsid w:val="002073BB"/>
    <w:rsid w:val="002073BC"/>
    <w:rsid w:val="0020749A"/>
    <w:rsid w:val="0020767C"/>
    <w:rsid w:val="0020781B"/>
    <w:rsid w:val="0020782B"/>
    <w:rsid w:val="00207848"/>
    <w:rsid w:val="00207885"/>
    <w:rsid w:val="002078C0"/>
    <w:rsid w:val="002078FD"/>
    <w:rsid w:val="00207947"/>
    <w:rsid w:val="0020798E"/>
    <w:rsid w:val="0020799F"/>
    <w:rsid w:val="002079DD"/>
    <w:rsid w:val="00207A4A"/>
    <w:rsid w:val="00207A57"/>
    <w:rsid w:val="00207AAA"/>
    <w:rsid w:val="00207ABC"/>
    <w:rsid w:val="00207B28"/>
    <w:rsid w:val="00207B2A"/>
    <w:rsid w:val="00207C3F"/>
    <w:rsid w:val="00207CBF"/>
    <w:rsid w:val="00207DB0"/>
    <w:rsid w:val="00207E0F"/>
    <w:rsid w:val="00207EB0"/>
    <w:rsid w:val="00207EEA"/>
    <w:rsid w:val="00207F56"/>
    <w:rsid w:val="00207FFD"/>
    <w:rsid w:val="00210157"/>
    <w:rsid w:val="002102A7"/>
    <w:rsid w:val="002102AD"/>
    <w:rsid w:val="00210359"/>
    <w:rsid w:val="002103A5"/>
    <w:rsid w:val="002103E3"/>
    <w:rsid w:val="00210411"/>
    <w:rsid w:val="00210413"/>
    <w:rsid w:val="00210483"/>
    <w:rsid w:val="0021052A"/>
    <w:rsid w:val="00210628"/>
    <w:rsid w:val="00210654"/>
    <w:rsid w:val="002107D3"/>
    <w:rsid w:val="00210887"/>
    <w:rsid w:val="00210896"/>
    <w:rsid w:val="002108AB"/>
    <w:rsid w:val="00210907"/>
    <w:rsid w:val="00210934"/>
    <w:rsid w:val="00210951"/>
    <w:rsid w:val="002109F0"/>
    <w:rsid w:val="00210A3C"/>
    <w:rsid w:val="00210A5C"/>
    <w:rsid w:val="00210A62"/>
    <w:rsid w:val="00210ADC"/>
    <w:rsid w:val="00210B1F"/>
    <w:rsid w:val="00210B9D"/>
    <w:rsid w:val="00210C8F"/>
    <w:rsid w:val="00210C90"/>
    <w:rsid w:val="00210CC0"/>
    <w:rsid w:val="00210CF6"/>
    <w:rsid w:val="00210D66"/>
    <w:rsid w:val="00210D78"/>
    <w:rsid w:val="00210DDF"/>
    <w:rsid w:val="00210DEC"/>
    <w:rsid w:val="00210DF5"/>
    <w:rsid w:val="00210E9C"/>
    <w:rsid w:val="00210F51"/>
    <w:rsid w:val="00210F93"/>
    <w:rsid w:val="00211009"/>
    <w:rsid w:val="00211089"/>
    <w:rsid w:val="002110BD"/>
    <w:rsid w:val="00211142"/>
    <w:rsid w:val="00211153"/>
    <w:rsid w:val="00211296"/>
    <w:rsid w:val="0021149E"/>
    <w:rsid w:val="002114B6"/>
    <w:rsid w:val="0021153D"/>
    <w:rsid w:val="0021155E"/>
    <w:rsid w:val="0021157C"/>
    <w:rsid w:val="002115A4"/>
    <w:rsid w:val="002115B2"/>
    <w:rsid w:val="002116AA"/>
    <w:rsid w:val="00211756"/>
    <w:rsid w:val="002117B6"/>
    <w:rsid w:val="002117C3"/>
    <w:rsid w:val="002117FC"/>
    <w:rsid w:val="00211844"/>
    <w:rsid w:val="00211A38"/>
    <w:rsid w:val="00211A96"/>
    <w:rsid w:val="00211A98"/>
    <w:rsid w:val="00211AC9"/>
    <w:rsid w:val="00211B64"/>
    <w:rsid w:val="00211BB6"/>
    <w:rsid w:val="00211C0A"/>
    <w:rsid w:val="00211C3D"/>
    <w:rsid w:val="00211C50"/>
    <w:rsid w:val="00211C88"/>
    <w:rsid w:val="00211C89"/>
    <w:rsid w:val="00211CA5"/>
    <w:rsid w:val="00211CDA"/>
    <w:rsid w:val="00211D39"/>
    <w:rsid w:val="00211D63"/>
    <w:rsid w:val="00211D75"/>
    <w:rsid w:val="00211DF9"/>
    <w:rsid w:val="00211EAB"/>
    <w:rsid w:val="00211EB1"/>
    <w:rsid w:val="00211F00"/>
    <w:rsid w:val="00211F29"/>
    <w:rsid w:val="00211F54"/>
    <w:rsid w:val="00211F86"/>
    <w:rsid w:val="00211FC9"/>
    <w:rsid w:val="00212002"/>
    <w:rsid w:val="0021209C"/>
    <w:rsid w:val="002120CF"/>
    <w:rsid w:val="002120D3"/>
    <w:rsid w:val="002120DF"/>
    <w:rsid w:val="0021213F"/>
    <w:rsid w:val="00212191"/>
    <w:rsid w:val="002122BA"/>
    <w:rsid w:val="0021231B"/>
    <w:rsid w:val="0021239E"/>
    <w:rsid w:val="002123E7"/>
    <w:rsid w:val="00212459"/>
    <w:rsid w:val="002124E1"/>
    <w:rsid w:val="002125A2"/>
    <w:rsid w:val="0021265A"/>
    <w:rsid w:val="002126E0"/>
    <w:rsid w:val="00212722"/>
    <w:rsid w:val="00212776"/>
    <w:rsid w:val="00212795"/>
    <w:rsid w:val="002127B9"/>
    <w:rsid w:val="002127D0"/>
    <w:rsid w:val="0021280D"/>
    <w:rsid w:val="0021287D"/>
    <w:rsid w:val="0021289F"/>
    <w:rsid w:val="002128C0"/>
    <w:rsid w:val="002128C2"/>
    <w:rsid w:val="002128C3"/>
    <w:rsid w:val="002128D3"/>
    <w:rsid w:val="002128E2"/>
    <w:rsid w:val="002128FF"/>
    <w:rsid w:val="002129A8"/>
    <w:rsid w:val="00212A7C"/>
    <w:rsid w:val="00212ACC"/>
    <w:rsid w:val="00212BF6"/>
    <w:rsid w:val="00212C4D"/>
    <w:rsid w:val="00212CB8"/>
    <w:rsid w:val="00212DB8"/>
    <w:rsid w:val="00212E0F"/>
    <w:rsid w:val="00212E6F"/>
    <w:rsid w:val="00212F8F"/>
    <w:rsid w:val="00212FC1"/>
    <w:rsid w:val="00213128"/>
    <w:rsid w:val="002131D9"/>
    <w:rsid w:val="002132DB"/>
    <w:rsid w:val="00213324"/>
    <w:rsid w:val="00213361"/>
    <w:rsid w:val="00213372"/>
    <w:rsid w:val="00213388"/>
    <w:rsid w:val="002134A2"/>
    <w:rsid w:val="002135AB"/>
    <w:rsid w:val="002136B0"/>
    <w:rsid w:val="002136C3"/>
    <w:rsid w:val="002136F6"/>
    <w:rsid w:val="002137A4"/>
    <w:rsid w:val="002137B0"/>
    <w:rsid w:val="002137B6"/>
    <w:rsid w:val="002137C4"/>
    <w:rsid w:val="002138A5"/>
    <w:rsid w:val="002138D5"/>
    <w:rsid w:val="002138EA"/>
    <w:rsid w:val="00213A68"/>
    <w:rsid w:val="00213B56"/>
    <w:rsid w:val="00213C19"/>
    <w:rsid w:val="00213D75"/>
    <w:rsid w:val="00213E0D"/>
    <w:rsid w:val="00213EF8"/>
    <w:rsid w:val="00213F0A"/>
    <w:rsid w:val="00213FB9"/>
    <w:rsid w:val="00213FBA"/>
    <w:rsid w:val="0021410F"/>
    <w:rsid w:val="0021415C"/>
    <w:rsid w:val="00214166"/>
    <w:rsid w:val="002141B6"/>
    <w:rsid w:val="002141F3"/>
    <w:rsid w:val="0021421D"/>
    <w:rsid w:val="0021431F"/>
    <w:rsid w:val="00214320"/>
    <w:rsid w:val="002144A8"/>
    <w:rsid w:val="002144B0"/>
    <w:rsid w:val="00214714"/>
    <w:rsid w:val="0021471C"/>
    <w:rsid w:val="00214721"/>
    <w:rsid w:val="002147A2"/>
    <w:rsid w:val="002147AF"/>
    <w:rsid w:val="002147BF"/>
    <w:rsid w:val="0021481F"/>
    <w:rsid w:val="00214870"/>
    <w:rsid w:val="00214922"/>
    <w:rsid w:val="00214963"/>
    <w:rsid w:val="00214988"/>
    <w:rsid w:val="002149A9"/>
    <w:rsid w:val="002149AA"/>
    <w:rsid w:val="00214A7C"/>
    <w:rsid w:val="00214C43"/>
    <w:rsid w:val="00214CC1"/>
    <w:rsid w:val="00214CE5"/>
    <w:rsid w:val="00214DA5"/>
    <w:rsid w:val="00214ED8"/>
    <w:rsid w:val="00214EDA"/>
    <w:rsid w:val="00214F04"/>
    <w:rsid w:val="00214F53"/>
    <w:rsid w:val="00214F77"/>
    <w:rsid w:val="00214FA0"/>
    <w:rsid w:val="00214FFC"/>
    <w:rsid w:val="0021502B"/>
    <w:rsid w:val="00215067"/>
    <w:rsid w:val="002150A8"/>
    <w:rsid w:val="002151DE"/>
    <w:rsid w:val="002151FB"/>
    <w:rsid w:val="0021529F"/>
    <w:rsid w:val="002152B2"/>
    <w:rsid w:val="002152E9"/>
    <w:rsid w:val="0021533A"/>
    <w:rsid w:val="00215377"/>
    <w:rsid w:val="0021538B"/>
    <w:rsid w:val="002153A8"/>
    <w:rsid w:val="002153B2"/>
    <w:rsid w:val="002153DF"/>
    <w:rsid w:val="00215406"/>
    <w:rsid w:val="00215425"/>
    <w:rsid w:val="00215427"/>
    <w:rsid w:val="00215483"/>
    <w:rsid w:val="002154C5"/>
    <w:rsid w:val="00215541"/>
    <w:rsid w:val="002155F1"/>
    <w:rsid w:val="002155FF"/>
    <w:rsid w:val="0021565E"/>
    <w:rsid w:val="0021567F"/>
    <w:rsid w:val="002157B0"/>
    <w:rsid w:val="00215839"/>
    <w:rsid w:val="0021587E"/>
    <w:rsid w:val="002158E7"/>
    <w:rsid w:val="00215953"/>
    <w:rsid w:val="002159DC"/>
    <w:rsid w:val="002159FD"/>
    <w:rsid w:val="00215ADB"/>
    <w:rsid w:val="00215AE6"/>
    <w:rsid w:val="00215BA0"/>
    <w:rsid w:val="00215BBE"/>
    <w:rsid w:val="00215BD3"/>
    <w:rsid w:val="00215C00"/>
    <w:rsid w:val="00215C12"/>
    <w:rsid w:val="00215C52"/>
    <w:rsid w:val="00215D40"/>
    <w:rsid w:val="00215D86"/>
    <w:rsid w:val="00215DE9"/>
    <w:rsid w:val="00215EEF"/>
    <w:rsid w:val="00215FE4"/>
    <w:rsid w:val="00215FF6"/>
    <w:rsid w:val="0021601C"/>
    <w:rsid w:val="0021610C"/>
    <w:rsid w:val="00216111"/>
    <w:rsid w:val="0021618E"/>
    <w:rsid w:val="0021619F"/>
    <w:rsid w:val="002161B9"/>
    <w:rsid w:val="00216231"/>
    <w:rsid w:val="00216235"/>
    <w:rsid w:val="002162C9"/>
    <w:rsid w:val="00216331"/>
    <w:rsid w:val="00216379"/>
    <w:rsid w:val="002163F2"/>
    <w:rsid w:val="00216427"/>
    <w:rsid w:val="002164AC"/>
    <w:rsid w:val="0021650B"/>
    <w:rsid w:val="002165FD"/>
    <w:rsid w:val="00216635"/>
    <w:rsid w:val="002166C8"/>
    <w:rsid w:val="00216735"/>
    <w:rsid w:val="002167BC"/>
    <w:rsid w:val="0021687B"/>
    <w:rsid w:val="00216880"/>
    <w:rsid w:val="00216909"/>
    <w:rsid w:val="00216A52"/>
    <w:rsid w:val="00216AA2"/>
    <w:rsid w:val="00216B50"/>
    <w:rsid w:val="00216B93"/>
    <w:rsid w:val="00216BD3"/>
    <w:rsid w:val="00216C38"/>
    <w:rsid w:val="00216CBD"/>
    <w:rsid w:val="00216CCA"/>
    <w:rsid w:val="00216CF4"/>
    <w:rsid w:val="00216D34"/>
    <w:rsid w:val="00216D38"/>
    <w:rsid w:val="00216D3F"/>
    <w:rsid w:val="00216E94"/>
    <w:rsid w:val="00216EA7"/>
    <w:rsid w:val="00216ED1"/>
    <w:rsid w:val="00216F55"/>
    <w:rsid w:val="00216FDC"/>
    <w:rsid w:val="00216FEC"/>
    <w:rsid w:val="0021706F"/>
    <w:rsid w:val="002170BE"/>
    <w:rsid w:val="0021715F"/>
    <w:rsid w:val="0021717A"/>
    <w:rsid w:val="002171EA"/>
    <w:rsid w:val="00217216"/>
    <w:rsid w:val="00217282"/>
    <w:rsid w:val="00217292"/>
    <w:rsid w:val="002173AE"/>
    <w:rsid w:val="002173CA"/>
    <w:rsid w:val="0021745F"/>
    <w:rsid w:val="00217542"/>
    <w:rsid w:val="00217573"/>
    <w:rsid w:val="00217637"/>
    <w:rsid w:val="00217640"/>
    <w:rsid w:val="0021773F"/>
    <w:rsid w:val="0021776A"/>
    <w:rsid w:val="00217851"/>
    <w:rsid w:val="002178C9"/>
    <w:rsid w:val="00217A41"/>
    <w:rsid w:val="00217B04"/>
    <w:rsid w:val="00217B09"/>
    <w:rsid w:val="00217B9D"/>
    <w:rsid w:val="00217BAD"/>
    <w:rsid w:val="00217BE4"/>
    <w:rsid w:val="00217CC0"/>
    <w:rsid w:val="00217D08"/>
    <w:rsid w:val="00217D18"/>
    <w:rsid w:val="00217D52"/>
    <w:rsid w:val="00217D96"/>
    <w:rsid w:val="00217E5B"/>
    <w:rsid w:val="00217ECA"/>
    <w:rsid w:val="00217F48"/>
    <w:rsid w:val="00217F85"/>
    <w:rsid w:val="00217F89"/>
    <w:rsid w:val="00217F8D"/>
    <w:rsid w:val="0022009D"/>
    <w:rsid w:val="002200A9"/>
    <w:rsid w:val="002200C2"/>
    <w:rsid w:val="00220106"/>
    <w:rsid w:val="00220133"/>
    <w:rsid w:val="00220280"/>
    <w:rsid w:val="0022028F"/>
    <w:rsid w:val="00220390"/>
    <w:rsid w:val="00220399"/>
    <w:rsid w:val="0022039D"/>
    <w:rsid w:val="002204CE"/>
    <w:rsid w:val="0022060F"/>
    <w:rsid w:val="00220614"/>
    <w:rsid w:val="00220768"/>
    <w:rsid w:val="002207F0"/>
    <w:rsid w:val="00220846"/>
    <w:rsid w:val="00220848"/>
    <w:rsid w:val="0022093D"/>
    <w:rsid w:val="00220942"/>
    <w:rsid w:val="0022095B"/>
    <w:rsid w:val="002209CA"/>
    <w:rsid w:val="00220A75"/>
    <w:rsid w:val="00220C0E"/>
    <w:rsid w:val="00220D43"/>
    <w:rsid w:val="00220D86"/>
    <w:rsid w:val="00220E6F"/>
    <w:rsid w:val="00220E79"/>
    <w:rsid w:val="00220EA4"/>
    <w:rsid w:val="00220F0D"/>
    <w:rsid w:val="00220F11"/>
    <w:rsid w:val="0022109C"/>
    <w:rsid w:val="002210B3"/>
    <w:rsid w:val="002210C7"/>
    <w:rsid w:val="002211FE"/>
    <w:rsid w:val="00221270"/>
    <w:rsid w:val="00221275"/>
    <w:rsid w:val="00221399"/>
    <w:rsid w:val="002213BB"/>
    <w:rsid w:val="0022140C"/>
    <w:rsid w:val="0022159B"/>
    <w:rsid w:val="002215C5"/>
    <w:rsid w:val="00221615"/>
    <w:rsid w:val="00221777"/>
    <w:rsid w:val="002217F2"/>
    <w:rsid w:val="0022186F"/>
    <w:rsid w:val="00221896"/>
    <w:rsid w:val="002218A5"/>
    <w:rsid w:val="002218BF"/>
    <w:rsid w:val="002218CF"/>
    <w:rsid w:val="0022193E"/>
    <w:rsid w:val="00221966"/>
    <w:rsid w:val="002219CD"/>
    <w:rsid w:val="00221A5F"/>
    <w:rsid w:val="00221A76"/>
    <w:rsid w:val="00221AE3"/>
    <w:rsid w:val="00221B1F"/>
    <w:rsid w:val="00221BD4"/>
    <w:rsid w:val="00221C22"/>
    <w:rsid w:val="00221CF9"/>
    <w:rsid w:val="00221D20"/>
    <w:rsid w:val="00221E1F"/>
    <w:rsid w:val="00221E95"/>
    <w:rsid w:val="00221F72"/>
    <w:rsid w:val="00222015"/>
    <w:rsid w:val="00222140"/>
    <w:rsid w:val="0022219C"/>
    <w:rsid w:val="002221C0"/>
    <w:rsid w:val="00222295"/>
    <w:rsid w:val="00222304"/>
    <w:rsid w:val="00222330"/>
    <w:rsid w:val="0022239B"/>
    <w:rsid w:val="00222417"/>
    <w:rsid w:val="0022243D"/>
    <w:rsid w:val="0022245E"/>
    <w:rsid w:val="00222488"/>
    <w:rsid w:val="002224C4"/>
    <w:rsid w:val="002225F5"/>
    <w:rsid w:val="00222641"/>
    <w:rsid w:val="00222675"/>
    <w:rsid w:val="0022274B"/>
    <w:rsid w:val="0022287A"/>
    <w:rsid w:val="00222882"/>
    <w:rsid w:val="0022288B"/>
    <w:rsid w:val="002228CC"/>
    <w:rsid w:val="0022291D"/>
    <w:rsid w:val="0022296E"/>
    <w:rsid w:val="002229C6"/>
    <w:rsid w:val="002229FB"/>
    <w:rsid w:val="00222B1C"/>
    <w:rsid w:val="00222B25"/>
    <w:rsid w:val="00222BDB"/>
    <w:rsid w:val="00222CAE"/>
    <w:rsid w:val="00222CED"/>
    <w:rsid w:val="00222E35"/>
    <w:rsid w:val="00222E55"/>
    <w:rsid w:val="00222EAD"/>
    <w:rsid w:val="00223025"/>
    <w:rsid w:val="0022307F"/>
    <w:rsid w:val="00223137"/>
    <w:rsid w:val="002231B1"/>
    <w:rsid w:val="002231B4"/>
    <w:rsid w:val="00223227"/>
    <w:rsid w:val="002233AE"/>
    <w:rsid w:val="00223414"/>
    <w:rsid w:val="00223492"/>
    <w:rsid w:val="002234B6"/>
    <w:rsid w:val="002234E6"/>
    <w:rsid w:val="002234F9"/>
    <w:rsid w:val="0022351D"/>
    <w:rsid w:val="002235AA"/>
    <w:rsid w:val="00223623"/>
    <w:rsid w:val="0022367B"/>
    <w:rsid w:val="002236BB"/>
    <w:rsid w:val="00223768"/>
    <w:rsid w:val="0022376D"/>
    <w:rsid w:val="002237B8"/>
    <w:rsid w:val="00223818"/>
    <w:rsid w:val="002238C5"/>
    <w:rsid w:val="00223A2C"/>
    <w:rsid w:val="00223B69"/>
    <w:rsid w:val="00223B76"/>
    <w:rsid w:val="00223B7F"/>
    <w:rsid w:val="00223B92"/>
    <w:rsid w:val="00223C94"/>
    <w:rsid w:val="00223CC8"/>
    <w:rsid w:val="00223CDF"/>
    <w:rsid w:val="00223D0B"/>
    <w:rsid w:val="00223DB2"/>
    <w:rsid w:val="00223E28"/>
    <w:rsid w:val="00223EB8"/>
    <w:rsid w:val="00223EDC"/>
    <w:rsid w:val="00223F0C"/>
    <w:rsid w:val="00223F6D"/>
    <w:rsid w:val="00223FA1"/>
    <w:rsid w:val="00224008"/>
    <w:rsid w:val="0022402D"/>
    <w:rsid w:val="002240CF"/>
    <w:rsid w:val="0022413C"/>
    <w:rsid w:val="0022419A"/>
    <w:rsid w:val="002241E4"/>
    <w:rsid w:val="002242F9"/>
    <w:rsid w:val="0022437C"/>
    <w:rsid w:val="00224442"/>
    <w:rsid w:val="0022445A"/>
    <w:rsid w:val="002244DD"/>
    <w:rsid w:val="002244E6"/>
    <w:rsid w:val="00224541"/>
    <w:rsid w:val="002245B7"/>
    <w:rsid w:val="002245CE"/>
    <w:rsid w:val="002245F1"/>
    <w:rsid w:val="002246AB"/>
    <w:rsid w:val="0022474B"/>
    <w:rsid w:val="0022477B"/>
    <w:rsid w:val="002247BC"/>
    <w:rsid w:val="002247C7"/>
    <w:rsid w:val="002247F3"/>
    <w:rsid w:val="00224804"/>
    <w:rsid w:val="0022482B"/>
    <w:rsid w:val="00224911"/>
    <w:rsid w:val="00224956"/>
    <w:rsid w:val="00224A02"/>
    <w:rsid w:val="00224A39"/>
    <w:rsid w:val="00224AA2"/>
    <w:rsid w:val="00224C75"/>
    <w:rsid w:val="00224CBC"/>
    <w:rsid w:val="00224D1D"/>
    <w:rsid w:val="00224D36"/>
    <w:rsid w:val="00224DB0"/>
    <w:rsid w:val="00224DB5"/>
    <w:rsid w:val="00224DB6"/>
    <w:rsid w:val="00224E1F"/>
    <w:rsid w:val="00224E7F"/>
    <w:rsid w:val="00224EB5"/>
    <w:rsid w:val="00224EFC"/>
    <w:rsid w:val="00224F8F"/>
    <w:rsid w:val="00224FB0"/>
    <w:rsid w:val="00224FDC"/>
    <w:rsid w:val="0022500A"/>
    <w:rsid w:val="0022508B"/>
    <w:rsid w:val="00225161"/>
    <w:rsid w:val="0022528C"/>
    <w:rsid w:val="002252DE"/>
    <w:rsid w:val="002252F6"/>
    <w:rsid w:val="00225367"/>
    <w:rsid w:val="00225451"/>
    <w:rsid w:val="00225466"/>
    <w:rsid w:val="002254A3"/>
    <w:rsid w:val="0022553F"/>
    <w:rsid w:val="002255D5"/>
    <w:rsid w:val="00225831"/>
    <w:rsid w:val="0022585A"/>
    <w:rsid w:val="002258D3"/>
    <w:rsid w:val="0022593A"/>
    <w:rsid w:val="002259F1"/>
    <w:rsid w:val="00225B3F"/>
    <w:rsid w:val="00225BAF"/>
    <w:rsid w:val="00225CD3"/>
    <w:rsid w:val="00225D46"/>
    <w:rsid w:val="00225E77"/>
    <w:rsid w:val="00225E99"/>
    <w:rsid w:val="00226019"/>
    <w:rsid w:val="002260AB"/>
    <w:rsid w:val="00226106"/>
    <w:rsid w:val="00226138"/>
    <w:rsid w:val="00226167"/>
    <w:rsid w:val="0022620F"/>
    <w:rsid w:val="002262BF"/>
    <w:rsid w:val="002263B2"/>
    <w:rsid w:val="0022649A"/>
    <w:rsid w:val="0022651D"/>
    <w:rsid w:val="002265DD"/>
    <w:rsid w:val="0022663B"/>
    <w:rsid w:val="00226644"/>
    <w:rsid w:val="00226689"/>
    <w:rsid w:val="0022668C"/>
    <w:rsid w:val="00226697"/>
    <w:rsid w:val="002266C0"/>
    <w:rsid w:val="0022670C"/>
    <w:rsid w:val="00226731"/>
    <w:rsid w:val="00226799"/>
    <w:rsid w:val="002267B9"/>
    <w:rsid w:val="002267FC"/>
    <w:rsid w:val="0022682D"/>
    <w:rsid w:val="00226A26"/>
    <w:rsid w:val="00226AB8"/>
    <w:rsid w:val="00226B93"/>
    <w:rsid w:val="00226D68"/>
    <w:rsid w:val="00226D8D"/>
    <w:rsid w:val="00226DB6"/>
    <w:rsid w:val="00226DF5"/>
    <w:rsid w:val="00226E26"/>
    <w:rsid w:val="00226E8D"/>
    <w:rsid w:val="00226F0E"/>
    <w:rsid w:val="00226F99"/>
    <w:rsid w:val="00226FB0"/>
    <w:rsid w:val="0022708C"/>
    <w:rsid w:val="002271CC"/>
    <w:rsid w:val="002271D2"/>
    <w:rsid w:val="00227254"/>
    <w:rsid w:val="0022735C"/>
    <w:rsid w:val="002273C2"/>
    <w:rsid w:val="002273D5"/>
    <w:rsid w:val="00227443"/>
    <w:rsid w:val="002274F6"/>
    <w:rsid w:val="00227506"/>
    <w:rsid w:val="0022755B"/>
    <w:rsid w:val="00227581"/>
    <w:rsid w:val="002275F5"/>
    <w:rsid w:val="00227659"/>
    <w:rsid w:val="002277FD"/>
    <w:rsid w:val="00227856"/>
    <w:rsid w:val="00227884"/>
    <w:rsid w:val="002278C4"/>
    <w:rsid w:val="00227979"/>
    <w:rsid w:val="00227A12"/>
    <w:rsid w:val="00227AAB"/>
    <w:rsid w:val="00227ACB"/>
    <w:rsid w:val="00227B68"/>
    <w:rsid w:val="00227B7F"/>
    <w:rsid w:val="00227C19"/>
    <w:rsid w:val="00227D0F"/>
    <w:rsid w:val="00227D68"/>
    <w:rsid w:val="00227EF3"/>
    <w:rsid w:val="00227F15"/>
    <w:rsid w:val="00227F86"/>
    <w:rsid w:val="00227FA0"/>
    <w:rsid w:val="00227FAC"/>
    <w:rsid w:val="00227FF4"/>
    <w:rsid w:val="00230038"/>
    <w:rsid w:val="002300E7"/>
    <w:rsid w:val="00230165"/>
    <w:rsid w:val="0023019D"/>
    <w:rsid w:val="00230266"/>
    <w:rsid w:val="00230319"/>
    <w:rsid w:val="00230322"/>
    <w:rsid w:val="00230378"/>
    <w:rsid w:val="00230400"/>
    <w:rsid w:val="00230439"/>
    <w:rsid w:val="0023051E"/>
    <w:rsid w:val="00230567"/>
    <w:rsid w:val="00230576"/>
    <w:rsid w:val="00230586"/>
    <w:rsid w:val="002305AF"/>
    <w:rsid w:val="00230608"/>
    <w:rsid w:val="00230666"/>
    <w:rsid w:val="00230785"/>
    <w:rsid w:val="0023078A"/>
    <w:rsid w:val="002307B0"/>
    <w:rsid w:val="00230825"/>
    <w:rsid w:val="00230834"/>
    <w:rsid w:val="00230A33"/>
    <w:rsid w:val="00230A3D"/>
    <w:rsid w:val="00230B39"/>
    <w:rsid w:val="00230B79"/>
    <w:rsid w:val="00230C72"/>
    <w:rsid w:val="00230D05"/>
    <w:rsid w:val="00230D86"/>
    <w:rsid w:val="00230E89"/>
    <w:rsid w:val="00230EA9"/>
    <w:rsid w:val="00230F62"/>
    <w:rsid w:val="00230F98"/>
    <w:rsid w:val="00230F9C"/>
    <w:rsid w:val="00230FCC"/>
    <w:rsid w:val="00231034"/>
    <w:rsid w:val="00231060"/>
    <w:rsid w:val="00231067"/>
    <w:rsid w:val="00231130"/>
    <w:rsid w:val="00231138"/>
    <w:rsid w:val="002311CD"/>
    <w:rsid w:val="002311E3"/>
    <w:rsid w:val="002311F7"/>
    <w:rsid w:val="00231260"/>
    <w:rsid w:val="0023129B"/>
    <w:rsid w:val="002312F3"/>
    <w:rsid w:val="00231316"/>
    <w:rsid w:val="00231360"/>
    <w:rsid w:val="0023138E"/>
    <w:rsid w:val="00231447"/>
    <w:rsid w:val="002314A1"/>
    <w:rsid w:val="0023159C"/>
    <w:rsid w:val="0023159F"/>
    <w:rsid w:val="002315F9"/>
    <w:rsid w:val="0023161C"/>
    <w:rsid w:val="002316BA"/>
    <w:rsid w:val="0023174F"/>
    <w:rsid w:val="00231849"/>
    <w:rsid w:val="002318BD"/>
    <w:rsid w:val="002319A7"/>
    <w:rsid w:val="00231A94"/>
    <w:rsid w:val="00231AC7"/>
    <w:rsid w:val="00231AF2"/>
    <w:rsid w:val="00231B51"/>
    <w:rsid w:val="00231BAA"/>
    <w:rsid w:val="00231BB5"/>
    <w:rsid w:val="00231BC4"/>
    <w:rsid w:val="00231CBD"/>
    <w:rsid w:val="00231E04"/>
    <w:rsid w:val="00231E2C"/>
    <w:rsid w:val="00231F46"/>
    <w:rsid w:val="00231F8D"/>
    <w:rsid w:val="00231FDE"/>
    <w:rsid w:val="00232083"/>
    <w:rsid w:val="0023213A"/>
    <w:rsid w:val="00232189"/>
    <w:rsid w:val="002321C1"/>
    <w:rsid w:val="002321CD"/>
    <w:rsid w:val="002322F0"/>
    <w:rsid w:val="0023230A"/>
    <w:rsid w:val="00232346"/>
    <w:rsid w:val="00232377"/>
    <w:rsid w:val="002323FF"/>
    <w:rsid w:val="00232457"/>
    <w:rsid w:val="00232518"/>
    <w:rsid w:val="00232557"/>
    <w:rsid w:val="002325DA"/>
    <w:rsid w:val="00232642"/>
    <w:rsid w:val="0023270C"/>
    <w:rsid w:val="0023278E"/>
    <w:rsid w:val="00232806"/>
    <w:rsid w:val="00232A15"/>
    <w:rsid w:val="00232A32"/>
    <w:rsid w:val="00232A59"/>
    <w:rsid w:val="00232A92"/>
    <w:rsid w:val="00232AE5"/>
    <w:rsid w:val="00232B59"/>
    <w:rsid w:val="00232B72"/>
    <w:rsid w:val="00232C69"/>
    <w:rsid w:val="00232C8E"/>
    <w:rsid w:val="00232D3A"/>
    <w:rsid w:val="00232E1C"/>
    <w:rsid w:val="00232E79"/>
    <w:rsid w:val="00232E7F"/>
    <w:rsid w:val="00232E85"/>
    <w:rsid w:val="00232ED9"/>
    <w:rsid w:val="00232F39"/>
    <w:rsid w:val="0023301D"/>
    <w:rsid w:val="002330C6"/>
    <w:rsid w:val="002330EA"/>
    <w:rsid w:val="0023313F"/>
    <w:rsid w:val="00233211"/>
    <w:rsid w:val="00233243"/>
    <w:rsid w:val="00233349"/>
    <w:rsid w:val="00233384"/>
    <w:rsid w:val="0023349C"/>
    <w:rsid w:val="002334E4"/>
    <w:rsid w:val="00233509"/>
    <w:rsid w:val="0023352E"/>
    <w:rsid w:val="0023370A"/>
    <w:rsid w:val="0023372A"/>
    <w:rsid w:val="00233998"/>
    <w:rsid w:val="00233A5F"/>
    <w:rsid w:val="00233B2B"/>
    <w:rsid w:val="00233B6E"/>
    <w:rsid w:val="00233BF7"/>
    <w:rsid w:val="00233C6D"/>
    <w:rsid w:val="00233C9B"/>
    <w:rsid w:val="00233D23"/>
    <w:rsid w:val="00233D28"/>
    <w:rsid w:val="00233D9D"/>
    <w:rsid w:val="00233E1D"/>
    <w:rsid w:val="00233E2C"/>
    <w:rsid w:val="00233E90"/>
    <w:rsid w:val="00233EE2"/>
    <w:rsid w:val="00233F23"/>
    <w:rsid w:val="00233F4B"/>
    <w:rsid w:val="00233F78"/>
    <w:rsid w:val="00233F90"/>
    <w:rsid w:val="00233FD4"/>
    <w:rsid w:val="0023404F"/>
    <w:rsid w:val="00234072"/>
    <w:rsid w:val="002340AD"/>
    <w:rsid w:val="002340CC"/>
    <w:rsid w:val="00234265"/>
    <w:rsid w:val="00234287"/>
    <w:rsid w:val="00234302"/>
    <w:rsid w:val="00234304"/>
    <w:rsid w:val="00234426"/>
    <w:rsid w:val="00234431"/>
    <w:rsid w:val="00234496"/>
    <w:rsid w:val="00234577"/>
    <w:rsid w:val="0023471F"/>
    <w:rsid w:val="00234772"/>
    <w:rsid w:val="0023479B"/>
    <w:rsid w:val="002347EC"/>
    <w:rsid w:val="00234811"/>
    <w:rsid w:val="0023483A"/>
    <w:rsid w:val="0023493D"/>
    <w:rsid w:val="00234958"/>
    <w:rsid w:val="00234988"/>
    <w:rsid w:val="00234991"/>
    <w:rsid w:val="002349A0"/>
    <w:rsid w:val="002349F1"/>
    <w:rsid w:val="002349FD"/>
    <w:rsid w:val="00234A61"/>
    <w:rsid w:val="00234A71"/>
    <w:rsid w:val="00234AE4"/>
    <w:rsid w:val="00234B0E"/>
    <w:rsid w:val="00234B4B"/>
    <w:rsid w:val="00234B97"/>
    <w:rsid w:val="00234BB6"/>
    <w:rsid w:val="00234C54"/>
    <w:rsid w:val="00234C62"/>
    <w:rsid w:val="00234CF6"/>
    <w:rsid w:val="00234D4F"/>
    <w:rsid w:val="00234DBF"/>
    <w:rsid w:val="00234E7C"/>
    <w:rsid w:val="00234E9F"/>
    <w:rsid w:val="00234EC3"/>
    <w:rsid w:val="00234FBF"/>
    <w:rsid w:val="00235025"/>
    <w:rsid w:val="00235042"/>
    <w:rsid w:val="002350AF"/>
    <w:rsid w:val="002350BF"/>
    <w:rsid w:val="0023510D"/>
    <w:rsid w:val="0023522C"/>
    <w:rsid w:val="00235255"/>
    <w:rsid w:val="002352BF"/>
    <w:rsid w:val="00235309"/>
    <w:rsid w:val="0023532C"/>
    <w:rsid w:val="00235371"/>
    <w:rsid w:val="0023542A"/>
    <w:rsid w:val="00235499"/>
    <w:rsid w:val="00235521"/>
    <w:rsid w:val="0023566C"/>
    <w:rsid w:val="002356CC"/>
    <w:rsid w:val="002358CB"/>
    <w:rsid w:val="00235912"/>
    <w:rsid w:val="0023592A"/>
    <w:rsid w:val="002359F5"/>
    <w:rsid w:val="002359FA"/>
    <w:rsid w:val="00235A05"/>
    <w:rsid w:val="00235AA2"/>
    <w:rsid w:val="00235B49"/>
    <w:rsid w:val="00235B66"/>
    <w:rsid w:val="00235B7B"/>
    <w:rsid w:val="00235B8C"/>
    <w:rsid w:val="00235BF3"/>
    <w:rsid w:val="00235C52"/>
    <w:rsid w:val="00235CD7"/>
    <w:rsid w:val="00235D4F"/>
    <w:rsid w:val="00235DA0"/>
    <w:rsid w:val="00235DA6"/>
    <w:rsid w:val="00235E6C"/>
    <w:rsid w:val="00235E70"/>
    <w:rsid w:val="00235E93"/>
    <w:rsid w:val="00235EC2"/>
    <w:rsid w:val="00235EC6"/>
    <w:rsid w:val="00236046"/>
    <w:rsid w:val="002360C2"/>
    <w:rsid w:val="002360D0"/>
    <w:rsid w:val="00236217"/>
    <w:rsid w:val="002362A5"/>
    <w:rsid w:val="00236333"/>
    <w:rsid w:val="00236360"/>
    <w:rsid w:val="002363BE"/>
    <w:rsid w:val="00236401"/>
    <w:rsid w:val="0023642C"/>
    <w:rsid w:val="00236435"/>
    <w:rsid w:val="0023649C"/>
    <w:rsid w:val="002364A8"/>
    <w:rsid w:val="002364B1"/>
    <w:rsid w:val="0023667B"/>
    <w:rsid w:val="002366BA"/>
    <w:rsid w:val="002366E4"/>
    <w:rsid w:val="002366EF"/>
    <w:rsid w:val="00236728"/>
    <w:rsid w:val="0023677E"/>
    <w:rsid w:val="0023679B"/>
    <w:rsid w:val="00236801"/>
    <w:rsid w:val="0023681E"/>
    <w:rsid w:val="00236826"/>
    <w:rsid w:val="00236868"/>
    <w:rsid w:val="00236898"/>
    <w:rsid w:val="002368D6"/>
    <w:rsid w:val="002369A2"/>
    <w:rsid w:val="002369D3"/>
    <w:rsid w:val="00236A61"/>
    <w:rsid w:val="00236A7F"/>
    <w:rsid w:val="00236AA7"/>
    <w:rsid w:val="00236ABC"/>
    <w:rsid w:val="00236B00"/>
    <w:rsid w:val="00236B4B"/>
    <w:rsid w:val="00236BB3"/>
    <w:rsid w:val="00236BEB"/>
    <w:rsid w:val="00236C78"/>
    <w:rsid w:val="00236CB5"/>
    <w:rsid w:val="00236CE7"/>
    <w:rsid w:val="00236CEE"/>
    <w:rsid w:val="00236CF4"/>
    <w:rsid w:val="00236D4C"/>
    <w:rsid w:val="00236DBE"/>
    <w:rsid w:val="00236DC0"/>
    <w:rsid w:val="00236E69"/>
    <w:rsid w:val="00236E8D"/>
    <w:rsid w:val="00236F41"/>
    <w:rsid w:val="00236F6B"/>
    <w:rsid w:val="00236F7C"/>
    <w:rsid w:val="00236FC3"/>
    <w:rsid w:val="00237068"/>
    <w:rsid w:val="00237069"/>
    <w:rsid w:val="0023708E"/>
    <w:rsid w:val="002370B2"/>
    <w:rsid w:val="002370BD"/>
    <w:rsid w:val="00237198"/>
    <w:rsid w:val="00237208"/>
    <w:rsid w:val="00237213"/>
    <w:rsid w:val="0023724D"/>
    <w:rsid w:val="0023727A"/>
    <w:rsid w:val="0023729C"/>
    <w:rsid w:val="002372AA"/>
    <w:rsid w:val="002372AF"/>
    <w:rsid w:val="00237328"/>
    <w:rsid w:val="0023738D"/>
    <w:rsid w:val="002373FE"/>
    <w:rsid w:val="00237453"/>
    <w:rsid w:val="002374D3"/>
    <w:rsid w:val="00237517"/>
    <w:rsid w:val="0023756E"/>
    <w:rsid w:val="00237677"/>
    <w:rsid w:val="002376A1"/>
    <w:rsid w:val="002376D9"/>
    <w:rsid w:val="00237710"/>
    <w:rsid w:val="00237720"/>
    <w:rsid w:val="00237748"/>
    <w:rsid w:val="00237774"/>
    <w:rsid w:val="00237792"/>
    <w:rsid w:val="002377A9"/>
    <w:rsid w:val="0023780E"/>
    <w:rsid w:val="00237888"/>
    <w:rsid w:val="002379CC"/>
    <w:rsid w:val="002379D8"/>
    <w:rsid w:val="00237A0A"/>
    <w:rsid w:val="00237A84"/>
    <w:rsid w:val="00237A94"/>
    <w:rsid w:val="00237AAB"/>
    <w:rsid w:val="00237B4D"/>
    <w:rsid w:val="00237B6A"/>
    <w:rsid w:val="00237BA0"/>
    <w:rsid w:val="00237BF2"/>
    <w:rsid w:val="00237C4D"/>
    <w:rsid w:val="00237D00"/>
    <w:rsid w:val="00237D5E"/>
    <w:rsid w:val="00237D92"/>
    <w:rsid w:val="00237DED"/>
    <w:rsid w:val="00237E22"/>
    <w:rsid w:val="00237E46"/>
    <w:rsid w:val="00237E8B"/>
    <w:rsid w:val="00237E8D"/>
    <w:rsid w:val="00237FBB"/>
    <w:rsid w:val="00237FED"/>
    <w:rsid w:val="0024001D"/>
    <w:rsid w:val="00240185"/>
    <w:rsid w:val="002401B9"/>
    <w:rsid w:val="002401BC"/>
    <w:rsid w:val="00240258"/>
    <w:rsid w:val="00240315"/>
    <w:rsid w:val="0024033B"/>
    <w:rsid w:val="00240353"/>
    <w:rsid w:val="0024038F"/>
    <w:rsid w:val="002403F4"/>
    <w:rsid w:val="00240420"/>
    <w:rsid w:val="00240448"/>
    <w:rsid w:val="002404A6"/>
    <w:rsid w:val="002404CF"/>
    <w:rsid w:val="002404D3"/>
    <w:rsid w:val="0024054A"/>
    <w:rsid w:val="00240562"/>
    <w:rsid w:val="0024056C"/>
    <w:rsid w:val="002405A1"/>
    <w:rsid w:val="002405B0"/>
    <w:rsid w:val="002405B1"/>
    <w:rsid w:val="002405C1"/>
    <w:rsid w:val="00240625"/>
    <w:rsid w:val="00240629"/>
    <w:rsid w:val="00240674"/>
    <w:rsid w:val="002406B3"/>
    <w:rsid w:val="002406CE"/>
    <w:rsid w:val="002406D6"/>
    <w:rsid w:val="00240797"/>
    <w:rsid w:val="002407E1"/>
    <w:rsid w:val="0024086F"/>
    <w:rsid w:val="00240974"/>
    <w:rsid w:val="00240AF0"/>
    <w:rsid w:val="00240B5B"/>
    <w:rsid w:val="00240BED"/>
    <w:rsid w:val="00240C36"/>
    <w:rsid w:val="00240C77"/>
    <w:rsid w:val="00240CA1"/>
    <w:rsid w:val="00240CE5"/>
    <w:rsid w:val="00240D8A"/>
    <w:rsid w:val="00240D93"/>
    <w:rsid w:val="00240DA7"/>
    <w:rsid w:val="00240E51"/>
    <w:rsid w:val="00240E92"/>
    <w:rsid w:val="00240EC2"/>
    <w:rsid w:val="00240EC9"/>
    <w:rsid w:val="00240EEE"/>
    <w:rsid w:val="00240EF5"/>
    <w:rsid w:val="00240F6F"/>
    <w:rsid w:val="0024102C"/>
    <w:rsid w:val="00241187"/>
    <w:rsid w:val="002411C3"/>
    <w:rsid w:val="00241246"/>
    <w:rsid w:val="00241373"/>
    <w:rsid w:val="00241379"/>
    <w:rsid w:val="002414A5"/>
    <w:rsid w:val="002414AA"/>
    <w:rsid w:val="00241645"/>
    <w:rsid w:val="00241737"/>
    <w:rsid w:val="002417B6"/>
    <w:rsid w:val="002417BD"/>
    <w:rsid w:val="002418DC"/>
    <w:rsid w:val="00241919"/>
    <w:rsid w:val="0024194F"/>
    <w:rsid w:val="002419CD"/>
    <w:rsid w:val="00241A94"/>
    <w:rsid w:val="00241B30"/>
    <w:rsid w:val="00241D9B"/>
    <w:rsid w:val="00241D9C"/>
    <w:rsid w:val="00241D9D"/>
    <w:rsid w:val="00241E3C"/>
    <w:rsid w:val="00241E7A"/>
    <w:rsid w:val="00241F07"/>
    <w:rsid w:val="00241F9D"/>
    <w:rsid w:val="0024201D"/>
    <w:rsid w:val="00242097"/>
    <w:rsid w:val="002420A7"/>
    <w:rsid w:val="002420D0"/>
    <w:rsid w:val="002420D4"/>
    <w:rsid w:val="002420D9"/>
    <w:rsid w:val="00242127"/>
    <w:rsid w:val="00242151"/>
    <w:rsid w:val="00242182"/>
    <w:rsid w:val="00242196"/>
    <w:rsid w:val="002422BF"/>
    <w:rsid w:val="0024230D"/>
    <w:rsid w:val="00242344"/>
    <w:rsid w:val="00242388"/>
    <w:rsid w:val="00242493"/>
    <w:rsid w:val="002424BA"/>
    <w:rsid w:val="002425E6"/>
    <w:rsid w:val="00242758"/>
    <w:rsid w:val="00242759"/>
    <w:rsid w:val="0024276D"/>
    <w:rsid w:val="002427CD"/>
    <w:rsid w:val="002428BB"/>
    <w:rsid w:val="0024290F"/>
    <w:rsid w:val="0024293C"/>
    <w:rsid w:val="002429A2"/>
    <w:rsid w:val="002429ED"/>
    <w:rsid w:val="00242AF9"/>
    <w:rsid w:val="00242B3E"/>
    <w:rsid w:val="00242B73"/>
    <w:rsid w:val="00242B90"/>
    <w:rsid w:val="00242BA3"/>
    <w:rsid w:val="00242C6A"/>
    <w:rsid w:val="00242CC0"/>
    <w:rsid w:val="00242D57"/>
    <w:rsid w:val="00242DB1"/>
    <w:rsid w:val="00242E20"/>
    <w:rsid w:val="00242EAA"/>
    <w:rsid w:val="00242ECD"/>
    <w:rsid w:val="00242F19"/>
    <w:rsid w:val="00242F56"/>
    <w:rsid w:val="00243059"/>
    <w:rsid w:val="002430D7"/>
    <w:rsid w:val="00243187"/>
    <w:rsid w:val="0024322B"/>
    <w:rsid w:val="0024322C"/>
    <w:rsid w:val="002432C4"/>
    <w:rsid w:val="00243364"/>
    <w:rsid w:val="00243365"/>
    <w:rsid w:val="00243450"/>
    <w:rsid w:val="00243457"/>
    <w:rsid w:val="002434E0"/>
    <w:rsid w:val="002434EE"/>
    <w:rsid w:val="00243533"/>
    <w:rsid w:val="002435B6"/>
    <w:rsid w:val="002436C2"/>
    <w:rsid w:val="00243729"/>
    <w:rsid w:val="002437B6"/>
    <w:rsid w:val="0024387B"/>
    <w:rsid w:val="00243893"/>
    <w:rsid w:val="002438B3"/>
    <w:rsid w:val="00243908"/>
    <w:rsid w:val="002439B8"/>
    <w:rsid w:val="00243A92"/>
    <w:rsid w:val="00243B03"/>
    <w:rsid w:val="00243B07"/>
    <w:rsid w:val="00243B32"/>
    <w:rsid w:val="00243BC1"/>
    <w:rsid w:val="00243BE6"/>
    <w:rsid w:val="00243CC9"/>
    <w:rsid w:val="00243DBC"/>
    <w:rsid w:val="00243E78"/>
    <w:rsid w:val="00243EC6"/>
    <w:rsid w:val="00243F65"/>
    <w:rsid w:val="00243FE7"/>
    <w:rsid w:val="00244028"/>
    <w:rsid w:val="00244031"/>
    <w:rsid w:val="0024406A"/>
    <w:rsid w:val="002440F9"/>
    <w:rsid w:val="002441F6"/>
    <w:rsid w:val="002442B2"/>
    <w:rsid w:val="0024438F"/>
    <w:rsid w:val="002443D8"/>
    <w:rsid w:val="0024447D"/>
    <w:rsid w:val="002444A7"/>
    <w:rsid w:val="002444B2"/>
    <w:rsid w:val="0024458B"/>
    <w:rsid w:val="002445AA"/>
    <w:rsid w:val="0024473A"/>
    <w:rsid w:val="0024475A"/>
    <w:rsid w:val="002447B7"/>
    <w:rsid w:val="002447BA"/>
    <w:rsid w:val="002447C1"/>
    <w:rsid w:val="002447F2"/>
    <w:rsid w:val="00244875"/>
    <w:rsid w:val="0024487A"/>
    <w:rsid w:val="00244951"/>
    <w:rsid w:val="0024497C"/>
    <w:rsid w:val="0024498C"/>
    <w:rsid w:val="002449B0"/>
    <w:rsid w:val="00244A2C"/>
    <w:rsid w:val="00244A55"/>
    <w:rsid w:val="00244AE4"/>
    <w:rsid w:val="00244B85"/>
    <w:rsid w:val="00244BB1"/>
    <w:rsid w:val="00244BCD"/>
    <w:rsid w:val="00244C6C"/>
    <w:rsid w:val="00244D00"/>
    <w:rsid w:val="00244D0B"/>
    <w:rsid w:val="00244D0F"/>
    <w:rsid w:val="00244D94"/>
    <w:rsid w:val="00244E11"/>
    <w:rsid w:val="00244E2A"/>
    <w:rsid w:val="00244E3E"/>
    <w:rsid w:val="00244E96"/>
    <w:rsid w:val="00244EC7"/>
    <w:rsid w:val="00244FA1"/>
    <w:rsid w:val="00244FCA"/>
    <w:rsid w:val="00245027"/>
    <w:rsid w:val="00245041"/>
    <w:rsid w:val="00245047"/>
    <w:rsid w:val="002450D8"/>
    <w:rsid w:val="002451BD"/>
    <w:rsid w:val="00245282"/>
    <w:rsid w:val="00245325"/>
    <w:rsid w:val="00245353"/>
    <w:rsid w:val="002453E6"/>
    <w:rsid w:val="00245409"/>
    <w:rsid w:val="002454B1"/>
    <w:rsid w:val="0024555B"/>
    <w:rsid w:val="002455E2"/>
    <w:rsid w:val="00245624"/>
    <w:rsid w:val="002456D5"/>
    <w:rsid w:val="002456F1"/>
    <w:rsid w:val="00245749"/>
    <w:rsid w:val="0024575A"/>
    <w:rsid w:val="00245772"/>
    <w:rsid w:val="002457C7"/>
    <w:rsid w:val="002457CF"/>
    <w:rsid w:val="002457FD"/>
    <w:rsid w:val="0024595A"/>
    <w:rsid w:val="00245A09"/>
    <w:rsid w:val="00245A11"/>
    <w:rsid w:val="00245A55"/>
    <w:rsid w:val="00245A7D"/>
    <w:rsid w:val="00245B82"/>
    <w:rsid w:val="00245C58"/>
    <w:rsid w:val="00245D20"/>
    <w:rsid w:val="00245E04"/>
    <w:rsid w:val="00245E2A"/>
    <w:rsid w:val="00245E3F"/>
    <w:rsid w:val="00245E5E"/>
    <w:rsid w:val="00245FBC"/>
    <w:rsid w:val="00245FC1"/>
    <w:rsid w:val="00245FC8"/>
    <w:rsid w:val="00245FD9"/>
    <w:rsid w:val="0024606F"/>
    <w:rsid w:val="0024608E"/>
    <w:rsid w:val="002460E0"/>
    <w:rsid w:val="00246154"/>
    <w:rsid w:val="00246184"/>
    <w:rsid w:val="00246192"/>
    <w:rsid w:val="00246258"/>
    <w:rsid w:val="002462C8"/>
    <w:rsid w:val="002462D8"/>
    <w:rsid w:val="002462F4"/>
    <w:rsid w:val="00246396"/>
    <w:rsid w:val="002463A7"/>
    <w:rsid w:val="00246432"/>
    <w:rsid w:val="00246465"/>
    <w:rsid w:val="00246621"/>
    <w:rsid w:val="002466BB"/>
    <w:rsid w:val="002466F9"/>
    <w:rsid w:val="0024670E"/>
    <w:rsid w:val="0024672A"/>
    <w:rsid w:val="002467E8"/>
    <w:rsid w:val="0024681F"/>
    <w:rsid w:val="00246872"/>
    <w:rsid w:val="002468B2"/>
    <w:rsid w:val="0024693D"/>
    <w:rsid w:val="002469BC"/>
    <w:rsid w:val="00246A4B"/>
    <w:rsid w:val="00246A59"/>
    <w:rsid w:val="00246BC8"/>
    <w:rsid w:val="00246C8B"/>
    <w:rsid w:val="00246CCB"/>
    <w:rsid w:val="00246CF6"/>
    <w:rsid w:val="00246D23"/>
    <w:rsid w:val="00246E03"/>
    <w:rsid w:val="00246E23"/>
    <w:rsid w:val="00246E46"/>
    <w:rsid w:val="00246E53"/>
    <w:rsid w:val="00246E98"/>
    <w:rsid w:val="00246EDA"/>
    <w:rsid w:val="00246FD7"/>
    <w:rsid w:val="002470A4"/>
    <w:rsid w:val="0024712D"/>
    <w:rsid w:val="00247171"/>
    <w:rsid w:val="0024718B"/>
    <w:rsid w:val="0024720A"/>
    <w:rsid w:val="00247228"/>
    <w:rsid w:val="00247231"/>
    <w:rsid w:val="0024726C"/>
    <w:rsid w:val="002472A2"/>
    <w:rsid w:val="00247319"/>
    <w:rsid w:val="002473E4"/>
    <w:rsid w:val="00247415"/>
    <w:rsid w:val="0024746B"/>
    <w:rsid w:val="00247482"/>
    <w:rsid w:val="002474F9"/>
    <w:rsid w:val="0024753D"/>
    <w:rsid w:val="002475AA"/>
    <w:rsid w:val="002475AF"/>
    <w:rsid w:val="002476C7"/>
    <w:rsid w:val="002476F6"/>
    <w:rsid w:val="00247759"/>
    <w:rsid w:val="002477FE"/>
    <w:rsid w:val="0024782D"/>
    <w:rsid w:val="00247832"/>
    <w:rsid w:val="0024788A"/>
    <w:rsid w:val="002478A1"/>
    <w:rsid w:val="002478E6"/>
    <w:rsid w:val="002479AC"/>
    <w:rsid w:val="00247A84"/>
    <w:rsid w:val="00247ADE"/>
    <w:rsid w:val="00247B35"/>
    <w:rsid w:val="00247B8B"/>
    <w:rsid w:val="00247C0D"/>
    <w:rsid w:val="00247C1A"/>
    <w:rsid w:val="00247C29"/>
    <w:rsid w:val="00247C42"/>
    <w:rsid w:val="00247C9A"/>
    <w:rsid w:val="00247C9E"/>
    <w:rsid w:val="00247C9F"/>
    <w:rsid w:val="00247CB9"/>
    <w:rsid w:val="00247CEB"/>
    <w:rsid w:val="00247D3E"/>
    <w:rsid w:val="00247D45"/>
    <w:rsid w:val="00247DC7"/>
    <w:rsid w:val="00247DD1"/>
    <w:rsid w:val="00247DD2"/>
    <w:rsid w:val="00247EBC"/>
    <w:rsid w:val="00247ED4"/>
    <w:rsid w:val="00247F77"/>
    <w:rsid w:val="00247F8C"/>
    <w:rsid w:val="00247FD4"/>
    <w:rsid w:val="00250034"/>
    <w:rsid w:val="00250057"/>
    <w:rsid w:val="00250193"/>
    <w:rsid w:val="00250194"/>
    <w:rsid w:val="0025019E"/>
    <w:rsid w:val="00250269"/>
    <w:rsid w:val="0025027F"/>
    <w:rsid w:val="0025031A"/>
    <w:rsid w:val="00250399"/>
    <w:rsid w:val="002503B3"/>
    <w:rsid w:val="002503B8"/>
    <w:rsid w:val="002503D2"/>
    <w:rsid w:val="002503DC"/>
    <w:rsid w:val="002503F8"/>
    <w:rsid w:val="00250435"/>
    <w:rsid w:val="002504F6"/>
    <w:rsid w:val="002505A1"/>
    <w:rsid w:val="002505BF"/>
    <w:rsid w:val="002505F3"/>
    <w:rsid w:val="002505FB"/>
    <w:rsid w:val="00250629"/>
    <w:rsid w:val="002506AD"/>
    <w:rsid w:val="00250761"/>
    <w:rsid w:val="002507A6"/>
    <w:rsid w:val="002507BC"/>
    <w:rsid w:val="00250816"/>
    <w:rsid w:val="0025082A"/>
    <w:rsid w:val="0025084D"/>
    <w:rsid w:val="00250860"/>
    <w:rsid w:val="002508DA"/>
    <w:rsid w:val="00250915"/>
    <w:rsid w:val="00250959"/>
    <w:rsid w:val="00250994"/>
    <w:rsid w:val="002509AC"/>
    <w:rsid w:val="00250A01"/>
    <w:rsid w:val="00250A60"/>
    <w:rsid w:val="00250AC0"/>
    <w:rsid w:val="00250B25"/>
    <w:rsid w:val="00250B5F"/>
    <w:rsid w:val="00250B87"/>
    <w:rsid w:val="00250B8C"/>
    <w:rsid w:val="00250BD9"/>
    <w:rsid w:val="00250BE3"/>
    <w:rsid w:val="00250C60"/>
    <w:rsid w:val="00250C67"/>
    <w:rsid w:val="00250D31"/>
    <w:rsid w:val="00250D84"/>
    <w:rsid w:val="00250DE3"/>
    <w:rsid w:val="00250DFB"/>
    <w:rsid w:val="00250E01"/>
    <w:rsid w:val="00250E31"/>
    <w:rsid w:val="00250E72"/>
    <w:rsid w:val="00250E9C"/>
    <w:rsid w:val="00250EA6"/>
    <w:rsid w:val="00250EB4"/>
    <w:rsid w:val="00250F39"/>
    <w:rsid w:val="00250FD8"/>
    <w:rsid w:val="0025106A"/>
    <w:rsid w:val="002510D2"/>
    <w:rsid w:val="00251103"/>
    <w:rsid w:val="00251129"/>
    <w:rsid w:val="0025113A"/>
    <w:rsid w:val="002511C1"/>
    <w:rsid w:val="002511E4"/>
    <w:rsid w:val="00251298"/>
    <w:rsid w:val="002512E0"/>
    <w:rsid w:val="00251370"/>
    <w:rsid w:val="002513AC"/>
    <w:rsid w:val="002513EF"/>
    <w:rsid w:val="00251536"/>
    <w:rsid w:val="00251544"/>
    <w:rsid w:val="0025174D"/>
    <w:rsid w:val="002517EB"/>
    <w:rsid w:val="002517FC"/>
    <w:rsid w:val="00251808"/>
    <w:rsid w:val="00251848"/>
    <w:rsid w:val="00251986"/>
    <w:rsid w:val="00251A48"/>
    <w:rsid w:val="00251B95"/>
    <w:rsid w:val="00251BA2"/>
    <w:rsid w:val="00251BA7"/>
    <w:rsid w:val="00251C9A"/>
    <w:rsid w:val="00251CEB"/>
    <w:rsid w:val="00251CF3"/>
    <w:rsid w:val="00251CF5"/>
    <w:rsid w:val="00251D29"/>
    <w:rsid w:val="00251D6D"/>
    <w:rsid w:val="00251D9A"/>
    <w:rsid w:val="00251DF6"/>
    <w:rsid w:val="00251F9E"/>
    <w:rsid w:val="00251FB7"/>
    <w:rsid w:val="00251FDC"/>
    <w:rsid w:val="00252024"/>
    <w:rsid w:val="00252025"/>
    <w:rsid w:val="0025203E"/>
    <w:rsid w:val="00252044"/>
    <w:rsid w:val="002520B3"/>
    <w:rsid w:val="002520C3"/>
    <w:rsid w:val="002520CB"/>
    <w:rsid w:val="002520F0"/>
    <w:rsid w:val="00252110"/>
    <w:rsid w:val="00252170"/>
    <w:rsid w:val="002521E2"/>
    <w:rsid w:val="0025222B"/>
    <w:rsid w:val="0025222D"/>
    <w:rsid w:val="002522BF"/>
    <w:rsid w:val="00252394"/>
    <w:rsid w:val="002523B9"/>
    <w:rsid w:val="002523E1"/>
    <w:rsid w:val="0025240A"/>
    <w:rsid w:val="00252541"/>
    <w:rsid w:val="00252546"/>
    <w:rsid w:val="002525D3"/>
    <w:rsid w:val="002526CD"/>
    <w:rsid w:val="00252753"/>
    <w:rsid w:val="002527AF"/>
    <w:rsid w:val="00252801"/>
    <w:rsid w:val="00252823"/>
    <w:rsid w:val="00252876"/>
    <w:rsid w:val="002528E8"/>
    <w:rsid w:val="0025290A"/>
    <w:rsid w:val="00252AB1"/>
    <w:rsid w:val="00252AD6"/>
    <w:rsid w:val="00252B8C"/>
    <w:rsid w:val="00252BB5"/>
    <w:rsid w:val="00252BC4"/>
    <w:rsid w:val="00252C36"/>
    <w:rsid w:val="00252CF9"/>
    <w:rsid w:val="00252D5D"/>
    <w:rsid w:val="00252D6F"/>
    <w:rsid w:val="00252EF8"/>
    <w:rsid w:val="00252FA0"/>
    <w:rsid w:val="00252FC1"/>
    <w:rsid w:val="00253084"/>
    <w:rsid w:val="002530C7"/>
    <w:rsid w:val="0025319F"/>
    <w:rsid w:val="002531C3"/>
    <w:rsid w:val="00253236"/>
    <w:rsid w:val="00253300"/>
    <w:rsid w:val="00253317"/>
    <w:rsid w:val="00253377"/>
    <w:rsid w:val="002533C4"/>
    <w:rsid w:val="00253449"/>
    <w:rsid w:val="00253487"/>
    <w:rsid w:val="00253525"/>
    <w:rsid w:val="00253571"/>
    <w:rsid w:val="002535AD"/>
    <w:rsid w:val="00253609"/>
    <w:rsid w:val="0025363A"/>
    <w:rsid w:val="0025365E"/>
    <w:rsid w:val="0025366A"/>
    <w:rsid w:val="002536A8"/>
    <w:rsid w:val="002536D6"/>
    <w:rsid w:val="00253764"/>
    <w:rsid w:val="0025377B"/>
    <w:rsid w:val="002537CD"/>
    <w:rsid w:val="0025385D"/>
    <w:rsid w:val="0025390E"/>
    <w:rsid w:val="00253946"/>
    <w:rsid w:val="00253997"/>
    <w:rsid w:val="002539A0"/>
    <w:rsid w:val="002539AB"/>
    <w:rsid w:val="00253A03"/>
    <w:rsid w:val="00253B7D"/>
    <w:rsid w:val="00253B93"/>
    <w:rsid w:val="00253BEE"/>
    <w:rsid w:val="00253CAF"/>
    <w:rsid w:val="00253D62"/>
    <w:rsid w:val="00253DAC"/>
    <w:rsid w:val="00253DF6"/>
    <w:rsid w:val="00253E71"/>
    <w:rsid w:val="00253EA1"/>
    <w:rsid w:val="00253F7D"/>
    <w:rsid w:val="00253F97"/>
    <w:rsid w:val="00253FEB"/>
    <w:rsid w:val="00253FEC"/>
    <w:rsid w:val="00254094"/>
    <w:rsid w:val="002540A0"/>
    <w:rsid w:val="002540D5"/>
    <w:rsid w:val="00254181"/>
    <w:rsid w:val="0025419F"/>
    <w:rsid w:val="002541DF"/>
    <w:rsid w:val="00254226"/>
    <w:rsid w:val="002542A6"/>
    <w:rsid w:val="002542B3"/>
    <w:rsid w:val="002542EA"/>
    <w:rsid w:val="00254337"/>
    <w:rsid w:val="002543CC"/>
    <w:rsid w:val="002544BB"/>
    <w:rsid w:val="002544FF"/>
    <w:rsid w:val="00254522"/>
    <w:rsid w:val="00254550"/>
    <w:rsid w:val="00254554"/>
    <w:rsid w:val="002545B2"/>
    <w:rsid w:val="002545BB"/>
    <w:rsid w:val="002545E4"/>
    <w:rsid w:val="00254641"/>
    <w:rsid w:val="00254662"/>
    <w:rsid w:val="00254788"/>
    <w:rsid w:val="002547E1"/>
    <w:rsid w:val="0025480C"/>
    <w:rsid w:val="002548AB"/>
    <w:rsid w:val="002549B5"/>
    <w:rsid w:val="002549ED"/>
    <w:rsid w:val="00254A15"/>
    <w:rsid w:val="00254A23"/>
    <w:rsid w:val="00254A4C"/>
    <w:rsid w:val="00254ABA"/>
    <w:rsid w:val="00254C1B"/>
    <w:rsid w:val="00254C31"/>
    <w:rsid w:val="00254C74"/>
    <w:rsid w:val="00254CDB"/>
    <w:rsid w:val="00254D67"/>
    <w:rsid w:val="00254D8E"/>
    <w:rsid w:val="00254DA4"/>
    <w:rsid w:val="00254E3C"/>
    <w:rsid w:val="00254E56"/>
    <w:rsid w:val="00254EC0"/>
    <w:rsid w:val="00254EE1"/>
    <w:rsid w:val="00254EF8"/>
    <w:rsid w:val="00254F4A"/>
    <w:rsid w:val="00254F60"/>
    <w:rsid w:val="00254FAB"/>
    <w:rsid w:val="00254FC8"/>
    <w:rsid w:val="00254FCC"/>
    <w:rsid w:val="00254FE7"/>
    <w:rsid w:val="00255055"/>
    <w:rsid w:val="002550B1"/>
    <w:rsid w:val="002550CF"/>
    <w:rsid w:val="00255126"/>
    <w:rsid w:val="0025515E"/>
    <w:rsid w:val="00255269"/>
    <w:rsid w:val="00255271"/>
    <w:rsid w:val="00255289"/>
    <w:rsid w:val="002552A2"/>
    <w:rsid w:val="00255315"/>
    <w:rsid w:val="0025534F"/>
    <w:rsid w:val="002554A0"/>
    <w:rsid w:val="002554AA"/>
    <w:rsid w:val="002554AB"/>
    <w:rsid w:val="00255523"/>
    <w:rsid w:val="002555B1"/>
    <w:rsid w:val="00255768"/>
    <w:rsid w:val="002557F2"/>
    <w:rsid w:val="002558C1"/>
    <w:rsid w:val="002558E8"/>
    <w:rsid w:val="00255940"/>
    <w:rsid w:val="002559E2"/>
    <w:rsid w:val="002559E9"/>
    <w:rsid w:val="00255B15"/>
    <w:rsid w:val="00255B5D"/>
    <w:rsid w:val="00255C65"/>
    <w:rsid w:val="00255CA9"/>
    <w:rsid w:val="00255D7D"/>
    <w:rsid w:val="00255F82"/>
    <w:rsid w:val="00255F87"/>
    <w:rsid w:val="00255F88"/>
    <w:rsid w:val="002560D9"/>
    <w:rsid w:val="002560E3"/>
    <w:rsid w:val="0025612C"/>
    <w:rsid w:val="00256132"/>
    <w:rsid w:val="0025628A"/>
    <w:rsid w:val="002562BE"/>
    <w:rsid w:val="002563BA"/>
    <w:rsid w:val="002563E4"/>
    <w:rsid w:val="0025646B"/>
    <w:rsid w:val="00256475"/>
    <w:rsid w:val="002564DF"/>
    <w:rsid w:val="00256520"/>
    <w:rsid w:val="0025652A"/>
    <w:rsid w:val="00256548"/>
    <w:rsid w:val="00256575"/>
    <w:rsid w:val="00256681"/>
    <w:rsid w:val="002566A3"/>
    <w:rsid w:val="0025683B"/>
    <w:rsid w:val="00256857"/>
    <w:rsid w:val="002568CB"/>
    <w:rsid w:val="002568FA"/>
    <w:rsid w:val="00256B74"/>
    <w:rsid w:val="00256C87"/>
    <w:rsid w:val="00256C8B"/>
    <w:rsid w:val="00256CDA"/>
    <w:rsid w:val="00256D4F"/>
    <w:rsid w:val="00256DFF"/>
    <w:rsid w:val="00256E9F"/>
    <w:rsid w:val="00256F01"/>
    <w:rsid w:val="00256F3D"/>
    <w:rsid w:val="00256F4B"/>
    <w:rsid w:val="00256F50"/>
    <w:rsid w:val="00256FF9"/>
    <w:rsid w:val="002570A4"/>
    <w:rsid w:val="002570FF"/>
    <w:rsid w:val="0025714B"/>
    <w:rsid w:val="0025724B"/>
    <w:rsid w:val="00257356"/>
    <w:rsid w:val="00257393"/>
    <w:rsid w:val="002573AA"/>
    <w:rsid w:val="0025751E"/>
    <w:rsid w:val="00257699"/>
    <w:rsid w:val="002576A4"/>
    <w:rsid w:val="002576FB"/>
    <w:rsid w:val="0025770D"/>
    <w:rsid w:val="00257711"/>
    <w:rsid w:val="0025772A"/>
    <w:rsid w:val="00257782"/>
    <w:rsid w:val="002577B5"/>
    <w:rsid w:val="00257838"/>
    <w:rsid w:val="0025784C"/>
    <w:rsid w:val="00257A1C"/>
    <w:rsid w:val="00257B1F"/>
    <w:rsid w:val="00257B30"/>
    <w:rsid w:val="00257B3D"/>
    <w:rsid w:val="00257B43"/>
    <w:rsid w:val="00257B4B"/>
    <w:rsid w:val="00257B8C"/>
    <w:rsid w:val="00257BA2"/>
    <w:rsid w:val="00257C32"/>
    <w:rsid w:val="00257C8B"/>
    <w:rsid w:val="00257CA9"/>
    <w:rsid w:val="00257CCA"/>
    <w:rsid w:val="00257D0F"/>
    <w:rsid w:val="00257E3F"/>
    <w:rsid w:val="00257E9C"/>
    <w:rsid w:val="00257FDB"/>
    <w:rsid w:val="0026000E"/>
    <w:rsid w:val="0026013B"/>
    <w:rsid w:val="00260166"/>
    <w:rsid w:val="00260227"/>
    <w:rsid w:val="0026027F"/>
    <w:rsid w:val="00260315"/>
    <w:rsid w:val="0026038D"/>
    <w:rsid w:val="00260399"/>
    <w:rsid w:val="0026041D"/>
    <w:rsid w:val="00260463"/>
    <w:rsid w:val="002604AE"/>
    <w:rsid w:val="00260510"/>
    <w:rsid w:val="0026053A"/>
    <w:rsid w:val="00260582"/>
    <w:rsid w:val="0026070E"/>
    <w:rsid w:val="0026075D"/>
    <w:rsid w:val="002607A1"/>
    <w:rsid w:val="002607B5"/>
    <w:rsid w:val="0026080B"/>
    <w:rsid w:val="00260824"/>
    <w:rsid w:val="00260878"/>
    <w:rsid w:val="002608A5"/>
    <w:rsid w:val="002608ED"/>
    <w:rsid w:val="00260913"/>
    <w:rsid w:val="002609A0"/>
    <w:rsid w:val="00260A14"/>
    <w:rsid w:val="00260AA4"/>
    <w:rsid w:val="00260AB2"/>
    <w:rsid w:val="00260AE1"/>
    <w:rsid w:val="00260AE4"/>
    <w:rsid w:val="00260BCB"/>
    <w:rsid w:val="00260C77"/>
    <w:rsid w:val="00260CFF"/>
    <w:rsid w:val="00260E74"/>
    <w:rsid w:val="00260EF8"/>
    <w:rsid w:val="0026100B"/>
    <w:rsid w:val="00261090"/>
    <w:rsid w:val="0026117E"/>
    <w:rsid w:val="00261198"/>
    <w:rsid w:val="002611B7"/>
    <w:rsid w:val="002612BC"/>
    <w:rsid w:val="0026131D"/>
    <w:rsid w:val="00261387"/>
    <w:rsid w:val="0026140C"/>
    <w:rsid w:val="002614B4"/>
    <w:rsid w:val="0026152B"/>
    <w:rsid w:val="00261536"/>
    <w:rsid w:val="0026154C"/>
    <w:rsid w:val="002615FE"/>
    <w:rsid w:val="00261607"/>
    <w:rsid w:val="0026161C"/>
    <w:rsid w:val="00261691"/>
    <w:rsid w:val="002616C6"/>
    <w:rsid w:val="0026175A"/>
    <w:rsid w:val="00261760"/>
    <w:rsid w:val="00261774"/>
    <w:rsid w:val="002617C3"/>
    <w:rsid w:val="0026189E"/>
    <w:rsid w:val="002618AA"/>
    <w:rsid w:val="0026192C"/>
    <w:rsid w:val="00261958"/>
    <w:rsid w:val="00261978"/>
    <w:rsid w:val="00261A15"/>
    <w:rsid w:val="00261ABA"/>
    <w:rsid w:val="00261AE2"/>
    <w:rsid w:val="00261AEB"/>
    <w:rsid w:val="00261B14"/>
    <w:rsid w:val="00261C62"/>
    <w:rsid w:val="00261CB1"/>
    <w:rsid w:val="00261CC5"/>
    <w:rsid w:val="00261CEA"/>
    <w:rsid w:val="00261D53"/>
    <w:rsid w:val="00261D81"/>
    <w:rsid w:val="00261D83"/>
    <w:rsid w:val="00261EB5"/>
    <w:rsid w:val="00261FB1"/>
    <w:rsid w:val="0026202B"/>
    <w:rsid w:val="0026203F"/>
    <w:rsid w:val="0026212A"/>
    <w:rsid w:val="0026213B"/>
    <w:rsid w:val="00262172"/>
    <w:rsid w:val="00262182"/>
    <w:rsid w:val="00262198"/>
    <w:rsid w:val="002621BA"/>
    <w:rsid w:val="002621C3"/>
    <w:rsid w:val="0026221B"/>
    <w:rsid w:val="002622C8"/>
    <w:rsid w:val="0026230A"/>
    <w:rsid w:val="0026235B"/>
    <w:rsid w:val="0026236D"/>
    <w:rsid w:val="00262412"/>
    <w:rsid w:val="002624D4"/>
    <w:rsid w:val="002624D5"/>
    <w:rsid w:val="0026258F"/>
    <w:rsid w:val="002625AF"/>
    <w:rsid w:val="002625E2"/>
    <w:rsid w:val="002627B2"/>
    <w:rsid w:val="00262813"/>
    <w:rsid w:val="00262830"/>
    <w:rsid w:val="00262891"/>
    <w:rsid w:val="002628D0"/>
    <w:rsid w:val="00262948"/>
    <w:rsid w:val="002629B9"/>
    <w:rsid w:val="002629D3"/>
    <w:rsid w:val="00262A31"/>
    <w:rsid w:val="00262A39"/>
    <w:rsid w:val="00262A60"/>
    <w:rsid w:val="00262A74"/>
    <w:rsid w:val="00262B3A"/>
    <w:rsid w:val="00262C69"/>
    <w:rsid w:val="00262C71"/>
    <w:rsid w:val="00262C94"/>
    <w:rsid w:val="00262CC2"/>
    <w:rsid w:val="00262D17"/>
    <w:rsid w:val="00262D5C"/>
    <w:rsid w:val="00262D60"/>
    <w:rsid w:val="00262D85"/>
    <w:rsid w:val="00262DE8"/>
    <w:rsid w:val="00262DEC"/>
    <w:rsid w:val="00262EFF"/>
    <w:rsid w:val="00262F82"/>
    <w:rsid w:val="00262F9C"/>
    <w:rsid w:val="00263015"/>
    <w:rsid w:val="00263089"/>
    <w:rsid w:val="00263092"/>
    <w:rsid w:val="002630FF"/>
    <w:rsid w:val="0026310D"/>
    <w:rsid w:val="00263128"/>
    <w:rsid w:val="002631A1"/>
    <w:rsid w:val="00263212"/>
    <w:rsid w:val="00263252"/>
    <w:rsid w:val="00263272"/>
    <w:rsid w:val="00263293"/>
    <w:rsid w:val="002632BE"/>
    <w:rsid w:val="002632F3"/>
    <w:rsid w:val="00263372"/>
    <w:rsid w:val="002633A0"/>
    <w:rsid w:val="002633DD"/>
    <w:rsid w:val="0026357C"/>
    <w:rsid w:val="002635F4"/>
    <w:rsid w:val="00263616"/>
    <w:rsid w:val="00263692"/>
    <w:rsid w:val="002636E6"/>
    <w:rsid w:val="002637BA"/>
    <w:rsid w:val="002637EA"/>
    <w:rsid w:val="00263865"/>
    <w:rsid w:val="0026386B"/>
    <w:rsid w:val="002638DB"/>
    <w:rsid w:val="002638E9"/>
    <w:rsid w:val="00263934"/>
    <w:rsid w:val="0026395E"/>
    <w:rsid w:val="0026399C"/>
    <w:rsid w:val="002639C4"/>
    <w:rsid w:val="002639D0"/>
    <w:rsid w:val="00263A1A"/>
    <w:rsid w:val="00263A9C"/>
    <w:rsid w:val="00263A9F"/>
    <w:rsid w:val="00263AD1"/>
    <w:rsid w:val="00263B1B"/>
    <w:rsid w:val="00263B73"/>
    <w:rsid w:val="00263BB4"/>
    <w:rsid w:val="00263C02"/>
    <w:rsid w:val="00263C03"/>
    <w:rsid w:val="00263D05"/>
    <w:rsid w:val="00263D50"/>
    <w:rsid w:val="00263E00"/>
    <w:rsid w:val="00263E04"/>
    <w:rsid w:val="00263F07"/>
    <w:rsid w:val="00263F23"/>
    <w:rsid w:val="00263F28"/>
    <w:rsid w:val="00263F5D"/>
    <w:rsid w:val="00264065"/>
    <w:rsid w:val="0026406F"/>
    <w:rsid w:val="002640B8"/>
    <w:rsid w:val="0026412A"/>
    <w:rsid w:val="0026415D"/>
    <w:rsid w:val="0026422A"/>
    <w:rsid w:val="00264281"/>
    <w:rsid w:val="00264361"/>
    <w:rsid w:val="0026437A"/>
    <w:rsid w:val="002643B4"/>
    <w:rsid w:val="0026442F"/>
    <w:rsid w:val="002644B2"/>
    <w:rsid w:val="002644BF"/>
    <w:rsid w:val="002644E0"/>
    <w:rsid w:val="0026468C"/>
    <w:rsid w:val="0026473D"/>
    <w:rsid w:val="00264757"/>
    <w:rsid w:val="002647D1"/>
    <w:rsid w:val="002647EF"/>
    <w:rsid w:val="00264863"/>
    <w:rsid w:val="002648B0"/>
    <w:rsid w:val="00264AAA"/>
    <w:rsid w:val="00264ABD"/>
    <w:rsid w:val="00264AFE"/>
    <w:rsid w:val="00264B5B"/>
    <w:rsid w:val="00264CA5"/>
    <w:rsid w:val="00264CE6"/>
    <w:rsid w:val="00264D9B"/>
    <w:rsid w:val="00264E0A"/>
    <w:rsid w:val="00264E26"/>
    <w:rsid w:val="00264E8B"/>
    <w:rsid w:val="00264F36"/>
    <w:rsid w:val="00264F3F"/>
    <w:rsid w:val="0026504B"/>
    <w:rsid w:val="00265066"/>
    <w:rsid w:val="00265068"/>
    <w:rsid w:val="0026507C"/>
    <w:rsid w:val="00265098"/>
    <w:rsid w:val="0026509C"/>
    <w:rsid w:val="00265123"/>
    <w:rsid w:val="00265153"/>
    <w:rsid w:val="00265353"/>
    <w:rsid w:val="00265392"/>
    <w:rsid w:val="0026551B"/>
    <w:rsid w:val="00265550"/>
    <w:rsid w:val="00265563"/>
    <w:rsid w:val="002655B8"/>
    <w:rsid w:val="00265651"/>
    <w:rsid w:val="002656DD"/>
    <w:rsid w:val="0026570E"/>
    <w:rsid w:val="00265779"/>
    <w:rsid w:val="0026577A"/>
    <w:rsid w:val="0026579C"/>
    <w:rsid w:val="002657FA"/>
    <w:rsid w:val="00265831"/>
    <w:rsid w:val="002658F2"/>
    <w:rsid w:val="002658FA"/>
    <w:rsid w:val="002658FC"/>
    <w:rsid w:val="00265927"/>
    <w:rsid w:val="00265972"/>
    <w:rsid w:val="00265A77"/>
    <w:rsid w:val="00265A8B"/>
    <w:rsid w:val="00265BD3"/>
    <w:rsid w:val="00265C21"/>
    <w:rsid w:val="00265C26"/>
    <w:rsid w:val="00265C4D"/>
    <w:rsid w:val="00265C9A"/>
    <w:rsid w:val="00265D1F"/>
    <w:rsid w:val="00265D22"/>
    <w:rsid w:val="00265DFB"/>
    <w:rsid w:val="00265E2E"/>
    <w:rsid w:val="00265E6D"/>
    <w:rsid w:val="00265EB6"/>
    <w:rsid w:val="00265ECF"/>
    <w:rsid w:val="00265EF0"/>
    <w:rsid w:val="00265F93"/>
    <w:rsid w:val="00266018"/>
    <w:rsid w:val="0026617E"/>
    <w:rsid w:val="00266186"/>
    <w:rsid w:val="0026627E"/>
    <w:rsid w:val="00266303"/>
    <w:rsid w:val="00266322"/>
    <w:rsid w:val="002663C7"/>
    <w:rsid w:val="002663E8"/>
    <w:rsid w:val="00266412"/>
    <w:rsid w:val="0026642E"/>
    <w:rsid w:val="00266456"/>
    <w:rsid w:val="00266539"/>
    <w:rsid w:val="0026658C"/>
    <w:rsid w:val="002665B7"/>
    <w:rsid w:val="0026662E"/>
    <w:rsid w:val="00266639"/>
    <w:rsid w:val="002666DE"/>
    <w:rsid w:val="002667E9"/>
    <w:rsid w:val="002667FD"/>
    <w:rsid w:val="00266868"/>
    <w:rsid w:val="002668A2"/>
    <w:rsid w:val="002668B6"/>
    <w:rsid w:val="00266914"/>
    <w:rsid w:val="00266A4D"/>
    <w:rsid w:val="00266A91"/>
    <w:rsid w:val="00266B30"/>
    <w:rsid w:val="00266B98"/>
    <w:rsid w:val="00266B9C"/>
    <w:rsid w:val="00266BA4"/>
    <w:rsid w:val="00266BC7"/>
    <w:rsid w:val="00266BD1"/>
    <w:rsid w:val="00266BEC"/>
    <w:rsid w:val="00266C70"/>
    <w:rsid w:val="00266D30"/>
    <w:rsid w:val="00266DA1"/>
    <w:rsid w:val="00266E07"/>
    <w:rsid w:val="00266E6C"/>
    <w:rsid w:val="00266E8E"/>
    <w:rsid w:val="00266EFA"/>
    <w:rsid w:val="00266F8F"/>
    <w:rsid w:val="00267130"/>
    <w:rsid w:val="0026722A"/>
    <w:rsid w:val="00267231"/>
    <w:rsid w:val="00267290"/>
    <w:rsid w:val="002672B8"/>
    <w:rsid w:val="002672E3"/>
    <w:rsid w:val="00267384"/>
    <w:rsid w:val="002673BF"/>
    <w:rsid w:val="002673CE"/>
    <w:rsid w:val="0026743B"/>
    <w:rsid w:val="00267480"/>
    <w:rsid w:val="0026757D"/>
    <w:rsid w:val="002675AC"/>
    <w:rsid w:val="00267622"/>
    <w:rsid w:val="00267688"/>
    <w:rsid w:val="002676B3"/>
    <w:rsid w:val="002676F7"/>
    <w:rsid w:val="0026772C"/>
    <w:rsid w:val="00267758"/>
    <w:rsid w:val="0026778F"/>
    <w:rsid w:val="00267937"/>
    <w:rsid w:val="00267949"/>
    <w:rsid w:val="00267BA1"/>
    <w:rsid w:val="00267C59"/>
    <w:rsid w:val="00267CDB"/>
    <w:rsid w:val="00267CE7"/>
    <w:rsid w:val="00267D62"/>
    <w:rsid w:val="00267DC3"/>
    <w:rsid w:val="00267DD6"/>
    <w:rsid w:val="00267DE3"/>
    <w:rsid w:val="00267E44"/>
    <w:rsid w:val="00267F38"/>
    <w:rsid w:val="00267F8E"/>
    <w:rsid w:val="00267FA5"/>
    <w:rsid w:val="0027003B"/>
    <w:rsid w:val="00270048"/>
    <w:rsid w:val="00270070"/>
    <w:rsid w:val="0027017A"/>
    <w:rsid w:val="002701CD"/>
    <w:rsid w:val="002701FB"/>
    <w:rsid w:val="00270221"/>
    <w:rsid w:val="002703B3"/>
    <w:rsid w:val="00270465"/>
    <w:rsid w:val="002704C3"/>
    <w:rsid w:val="00270535"/>
    <w:rsid w:val="00270612"/>
    <w:rsid w:val="0027071C"/>
    <w:rsid w:val="00270805"/>
    <w:rsid w:val="00270A0F"/>
    <w:rsid w:val="00270BB4"/>
    <w:rsid w:val="00270BD5"/>
    <w:rsid w:val="00270CD9"/>
    <w:rsid w:val="00270DA4"/>
    <w:rsid w:val="00270DDE"/>
    <w:rsid w:val="00270E0A"/>
    <w:rsid w:val="00270EAD"/>
    <w:rsid w:val="00270EBB"/>
    <w:rsid w:val="00270EFA"/>
    <w:rsid w:val="00270F01"/>
    <w:rsid w:val="00270FBF"/>
    <w:rsid w:val="00270FC3"/>
    <w:rsid w:val="00270FCB"/>
    <w:rsid w:val="00270FE1"/>
    <w:rsid w:val="0027103E"/>
    <w:rsid w:val="002710F0"/>
    <w:rsid w:val="002712A8"/>
    <w:rsid w:val="002712E2"/>
    <w:rsid w:val="002712F1"/>
    <w:rsid w:val="00271326"/>
    <w:rsid w:val="002713C4"/>
    <w:rsid w:val="002713F7"/>
    <w:rsid w:val="002714E0"/>
    <w:rsid w:val="002715BA"/>
    <w:rsid w:val="002716C6"/>
    <w:rsid w:val="00271711"/>
    <w:rsid w:val="00271810"/>
    <w:rsid w:val="0027186A"/>
    <w:rsid w:val="0027188D"/>
    <w:rsid w:val="002718B2"/>
    <w:rsid w:val="00271969"/>
    <w:rsid w:val="00271AB7"/>
    <w:rsid w:val="00271AC2"/>
    <w:rsid w:val="00271B7E"/>
    <w:rsid w:val="00271CF1"/>
    <w:rsid w:val="00271D4D"/>
    <w:rsid w:val="00271D7A"/>
    <w:rsid w:val="00271D90"/>
    <w:rsid w:val="00271D98"/>
    <w:rsid w:val="00271D9A"/>
    <w:rsid w:val="00271E3A"/>
    <w:rsid w:val="00271E85"/>
    <w:rsid w:val="00271F31"/>
    <w:rsid w:val="00271F3C"/>
    <w:rsid w:val="00272042"/>
    <w:rsid w:val="002720B4"/>
    <w:rsid w:val="00272106"/>
    <w:rsid w:val="00272193"/>
    <w:rsid w:val="00272278"/>
    <w:rsid w:val="002722E8"/>
    <w:rsid w:val="00272325"/>
    <w:rsid w:val="00272367"/>
    <w:rsid w:val="00272373"/>
    <w:rsid w:val="00272382"/>
    <w:rsid w:val="002723B3"/>
    <w:rsid w:val="0027246B"/>
    <w:rsid w:val="002725F5"/>
    <w:rsid w:val="00272653"/>
    <w:rsid w:val="002726E7"/>
    <w:rsid w:val="00272723"/>
    <w:rsid w:val="0027272E"/>
    <w:rsid w:val="00272890"/>
    <w:rsid w:val="0027292B"/>
    <w:rsid w:val="00272957"/>
    <w:rsid w:val="002729C4"/>
    <w:rsid w:val="00272A0B"/>
    <w:rsid w:val="00272A51"/>
    <w:rsid w:val="00272A64"/>
    <w:rsid w:val="00272B04"/>
    <w:rsid w:val="00272B06"/>
    <w:rsid w:val="00272D40"/>
    <w:rsid w:val="00272D4A"/>
    <w:rsid w:val="00272D80"/>
    <w:rsid w:val="00272E11"/>
    <w:rsid w:val="00272F36"/>
    <w:rsid w:val="00272FA0"/>
    <w:rsid w:val="00272FF2"/>
    <w:rsid w:val="00273086"/>
    <w:rsid w:val="0027316C"/>
    <w:rsid w:val="002731C8"/>
    <w:rsid w:val="00273285"/>
    <w:rsid w:val="002734B5"/>
    <w:rsid w:val="002734CA"/>
    <w:rsid w:val="002735C1"/>
    <w:rsid w:val="002736D3"/>
    <w:rsid w:val="0027371F"/>
    <w:rsid w:val="0027372C"/>
    <w:rsid w:val="00273740"/>
    <w:rsid w:val="00273892"/>
    <w:rsid w:val="002738D2"/>
    <w:rsid w:val="0027390B"/>
    <w:rsid w:val="00273A05"/>
    <w:rsid w:val="00273B0B"/>
    <w:rsid w:val="00273B2E"/>
    <w:rsid w:val="00273BBC"/>
    <w:rsid w:val="00273C4C"/>
    <w:rsid w:val="00273C7F"/>
    <w:rsid w:val="00273CBD"/>
    <w:rsid w:val="00273CE8"/>
    <w:rsid w:val="00273CFE"/>
    <w:rsid w:val="00273D38"/>
    <w:rsid w:val="00273D55"/>
    <w:rsid w:val="00273E69"/>
    <w:rsid w:val="00273E90"/>
    <w:rsid w:val="00273EE3"/>
    <w:rsid w:val="00273F88"/>
    <w:rsid w:val="00273FD2"/>
    <w:rsid w:val="00273FE3"/>
    <w:rsid w:val="0027403A"/>
    <w:rsid w:val="00274047"/>
    <w:rsid w:val="00274080"/>
    <w:rsid w:val="002740A3"/>
    <w:rsid w:val="002740A9"/>
    <w:rsid w:val="002740C8"/>
    <w:rsid w:val="00274115"/>
    <w:rsid w:val="0027413B"/>
    <w:rsid w:val="00274207"/>
    <w:rsid w:val="002742CD"/>
    <w:rsid w:val="002742EC"/>
    <w:rsid w:val="002743B0"/>
    <w:rsid w:val="0027441B"/>
    <w:rsid w:val="0027444D"/>
    <w:rsid w:val="00274495"/>
    <w:rsid w:val="002745FE"/>
    <w:rsid w:val="0027460F"/>
    <w:rsid w:val="002746AC"/>
    <w:rsid w:val="0027471A"/>
    <w:rsid w:val="0027471B"/>
    <w:rsid w:val="0027478A"/>
    <w:rsid w:val="002748E1"/>
    <w:rsid w:val="0027498A"/>
    <w:rsid w:val="00274A31"/>
    <w:rsid w:val="00274A54"/>
    <w:rsid w:val="00274A9B"/>
    <w:rsid w:val="00274AD9"/>
    <w:rsid w:val="00274B02"/>
    <w:rsid w:val="00274B2E"/>
    <w:rsid w:val="00274BB4"/>
    <w:rsid w:val="00274D7D"/>
    <w:rsid w:val="00274D9A"/>
    <w:rsid w:val="00274DA8"/>
    <w:rsid w:val="00274DE7"/>
    <w:rsid w:val="00274E80"/>
    <w:rsid w:val="00274EB6"/>
    <w:rsid w:val="00274EF9"/>
    <w:rsid w:val="00275052"/>
    <w:rsid w:val="0027509B"/>
    <w:rsid w:val="002750E5"/>
    <w:rsid w:val="0027510D"/>
    <w:rsid w:val="00275165"/>
    <w:rsid w:val="0027520F"/>
    <w:rsid w:val="00275379"/>
    <w:rsid w:val="0027537D"/>
    <w:rsid w:val="0027546C"/>
    <w:rsid w:val="00275495"/>
    <w:rsid w:val="002754A3"/>
    <w:rsid w:val="0027551E"/>
    <w:rsid w:val="0027559C"/>
    <w:rsid w:val="002756A1"/>
    <w:rsid w:val="002756B4"/>
    <w:rsid w:val="002756DB"/>
    <w:rsid w:val="00275713"/>
    <w:rsid w:val="002757CC"/>
    <w:rsid w:val="00275832"/>
    <w:rsid w:val="0027584C"/>
    <w:rsid w:val="00275856"/>
    <w:rsid w:val="0027585D"/>
    <w:rsid w:val="00275899"/>
    <w:rsid w:val="002758A1"/>
    <w:rsid w:val="0027593A"/>
    <w:rsid w:val="002759FA"/>
    <w:rsid w:val="00275A0B"/>
    <w:rsid w:val="00275A8C"/>
    <w:rsid w:val="00275A94"/>
    <w:rsid w:val="00275ACA"/>
    <w:rsid w:val="00275C03"/>
    <w:rsid w:val="00275C73"/>
    <w:rsid w:val="00275C8B"/>
    <w:rsid w:val="00275CA4"/>
    <w:rsid w:val="00275CED"/>
    <w:rsid w:val="00275D5C"/>
    <w:rsid w:val="00275D7B"/>
    <w:rsid w:val="00275E74"/>
    <w:rsid w:val="00275E85"/>
    <w:rsid w:val="00275E8E"/>
    <w:rsid w:val="00275F0E"/>
    <w:rsid w:val="002760AC"/>
    <w:rsid w:val="00276160"/>
    <w:rsid w:val="00276208"/>
    <w:rsid w:val="0027627A"/>
    <w:rsid w:val="002762A3"/>
    <w:rsid w:val="00276334"/>
    <w:rsid w:val="00276355"/>
    <w:rsid w:val="00276372"/>
    <w:rsid w:val="00276408"/>
    <w:rsid w:val="00276446"/>
    <w:rsid w:val="0027644E"/>
    <w:rsid w:val="00276476"/>
    <w:rsid w:val="00276609"/>
    <w:rsid w:val="0027660B"/>
    <w:rsid w:val="00276622"/>
    <w:rsid w:val="0027667F"/>
    <w:rsid w:val="002766B1"/>
    <w:rsid w:val="0027675A"/>
    <w:rsid w:val="00276787"/>
    <w:rsid w:val="0027685F"/>
    <w:rsid w:val="00276993"/>
    <w:rsid w:val="00276A0B"/>
    <w:rsid w:val="00276A19"/>
    <w:rsid w:val="00276A5F"/>
    <w:rsid w:val="00276A83"/>
    <w:rsid w:val="00276B1E"/>
    <w:rsid w:val="00276B22"/>
    <w:rsid w:val="00276B4A"/>
    <w:rsid w:val="00276B7D"/>
    <w:rsid w:val="00276B9C"/>
    <w:rsid w:val="00276BD5"/>
    <w:rsid w:val="00276C0D"/>
    <w:rsid w:val="00276CBA"/>
    <w:rsid w:val="00276D09"/>
    <w:rsid w:val="00276D8E"/>
    <w:rsid w:val="00276E54"/>
    <w:rsid w:val="00276E62"/>
    <w:rsid w:val="00277017"/>
    <w:rsid w:val="00277025"/>
    <w:rsid w:val="00277048"/>
    <w:rsid w:val="00277090"/>
    <w:rsid w:val="00277099"/>
    <w:rsid w:val="002770A2"/>
    <w:rsid w:val="002770CB"/>
    <w:rsid w:val="0027710D"/>
    <w:rsid w:val="00277122"/>
    <w:rsid w:val="00277134"/>
    <w:rsid w:val="00277195"/>
    <w:rsid w:val="002771BA"/>
    <w:rsid w:val="00277207"/>
    <w:rsid w:val="0027732C"/>
    <w:rsid w:val="00277381"/>
    <w:rsid w:val="00277429"/>
    <w:rsid w:val="002774B0"/>
    <w:rsid w:val="002774E0"/>
    <w:rsid w:val="00277548"/>
    <w:rsid w:val="002775A5"/>
    <w:rsid w:val="00277793"/>
    <w:rsid w:val="002777BD"/>
    <w:rsid w:val="002778E6"/>
    <w:rsid w:val="00277918"/>
    <w:rsid w:val="00277B03"/>
    <w:rsid w:val="00277BBB"/>
    <w:rsid w:val="00277BF2"/>
    <w:rsid w:val="00277CA3"/>
    <w:rsid w:val="00277D4A"/>
    <w:rsid w:val="00277D81"/>
    <w:rsid w:val="00277D87"/>
    <w:rsid w:val="00277DE8"/>
    <w:rsid w:val="00277DFB"/>
    <w:rsid w:val="00277E01"/>
    <w:rsid w:val="00277E03"/>
    <w:rsid w:val="00277E2E"/>
    <w:rsid w:val="00277E4A"/>
    <w:rsid w:val="00277EC3"/>
    <w:rsid w:val="00277EFD"/>
    <w:rsid w:val="00277F30"/>
    <w:rsid w:val="00277F40"/>
    <w:rsid w:val="00277F46"/>
    <w:rsid w:val="00277F5F"/>
    <w:rsid w:val="00277F9A"/>
    <w:rsid w:val="00280083"/>
    <w:rsid w:val="002800A1"/>
    <w:rsid w:val="002800AF"/>
    <w:rsid w:val="00280101"/>
    <w:rsid w:val="00280179"/>
    <w:rsid w:val="0028017E"/>
    <w:rsid w:val="002801A8"/>
    <w:rsid w:val="002801BB"/>
    <w:rsid w:val="002801C3"/>
    <w:rsid w:val="002801D2"/>
    <w:rsid w:val="002802D8"/>
    <w:rsid w:val="002802E9"/>
    <w:rsid w:val="0028031E"/>
    <w:rsid w:val="00280358"/>
    <w:rsid w:val="0028036E"/>
    <w:rsid w:val="002803CD"/>
    <w:rsid w:val="00280443"/>
    <w:rsid w:val="0028046A"/>
    <w:rsid w:val="00280489"/>
    <w:rsid w:val="00280516"/>
    <w:rsid w:val="00280556"/>
    <w:rsid w:val="00280573"/>
    <w:rsid w:val="002805C5"/>
    <w:rsid w:val="002805D8"/>
    <w:rsid w:val="002805E0"/>
    <w:rsid w:val="00280669"/>
    <w:rsid w:val="0028072E"/>
    <w:rsid w:val="0028080B"/>
    <w:rsid w:val="00280884"/>
    <w:rsid w:val="002808BE"/>
    <w:rsid w:val="002808F1"/>
    <w:rsid w:val="002809D5"/>
    <w:rsid w:val="002809E2"/>
    <w:rsid w:val="00280A46"/>
    <w:rsid w:val="00280A9F"/>
    <w:rsid w:val="00280B5B"/>
    <w:rsid w:val="00280C5E"/>
    <w:rsid w:val="00280CD1"/>
    <w:rsid w:val="00280D78"/>
    <w:rsid w:val="00280DF1"/>
    <w:rsid w:val="00280E9A"/>
    <w:rsid w:val="00280ED2"/>
    <w:rsid w:val="00280FEF"/>
    <w:rsid w:val="00281052"/>
    <w:rsid w:val="0028105E"/>
    <w:rsid w:val="0028107E"/>
    <w:rsid w:val="00281092"/>
    <w:rsid w:val="0028109D"/>
    <w:rsid w:val="002810BD"/>
    <w:rsid w:val="00281137"/>
    <w:rsid w:val="00281183"/>
    <w:rsid w:val="002811A8"/>
    <w:rsid w:val="0028121A"/>
    <w:rsid w:val="00281281"/>
    <w:rsid w:val="0028129E"/>
    <w:rsid w:val="00281314"/>
    <w:rsid w:val="002813DD"/>
    <w:rsid w:val="0028162C"/>
    <w:rsid w:val="00281698"/>
    <w:rsid w:val="002816CD"/>
    <w:rsid w:val="002816F2"/>
    <w:rsid w:val="00281792"/>
    <w:rsid w:val="002817EA"/>
    <w:rsid w:val="002818A9"/>
    <w:rsid w:val="00281903"/>
    <w:rsid w:val="002819DC"/>
    <w:rsid w:val="002819F4"/>
    <w:rsid w:val="00281A5C"/>
    <w:rsid w:val="00281BAF"/>
    <w:rsid w:val="00281C13"/>
    <w:rsid w:val="00281C29"/>
    <w:rsid w:val="00281C35"/>
    <w:rsid w:val="00281C5E"/>
    <w:rsid w:val="00281C8F"/>
    <w:rsid w:val="00281E3F"/>
    <w:rsid w:val="00281EB6"/>
    <w:rsid w:val="00281EFF"/>
    <w:rsid w:val="00281F25"/>
    <w:rsid w:val="00281F32"/>
    <w:rsid w:val="0028202D"/>
    <w:rsid w:val="00282039"/>
    <w:rsid w:val="00282099"/>
    <w:rsid w:val="002820E6"/>
    <w:rsid w:val="00282184"/>
    <w:rsid w:val="002821F3"/>
    <w:rsid w:val="00282231"/>
    <w:rsid w:val="0028229B"/>
    <w:rsid w:val="0028229D"/>
    <w:rsid w:val="002822D6"/>
    <w:rsid w:val="002822E9"/>
    <w:rsid w:val="002822EB"/>
    <w:rsid w:val="00282331"/>
    <w:rsid w:val="002823C7"/>
    <w:rsid w:val="002823D3"/>
    <w:rsid w:val="002823EE"/>
    <w:rsid w:val="002825F6"/>
    <w:rsid w:val="0028265D"/>
    <w:rsid w:val="00282675"/>
    <w:rsid w:val="002826C1"/>
    <w:rsid w:val="002826F5"/>
    <w:rsid w:val="00282739"/>
    <w:rsid w:val="00282751"/>
    <w:rsid w:val="002827A4"/>
    <w:rsid w:val="0028280A"/>
    <w:rsid w:val="00282958"/>
    <w:rsid w:val="00282AA9"/>
    <w:rsid w:val="00282AD6"/>
    <w:rsid w:val="00282BD3"/>
    <w:rsid w:val="00282BE1"/>
    <w:rsid w:val="00282BF7"/>
    <w:rsid w:val="00282C2B"/>
    <w:rsid w:val="00282C58"/>
    <w:rsid w:val="00282CAC"/>
    <w:rsid w:val="00282D1D"/>
    <w:rsid w:val="00282D47"/>
    <w:rsid w:val="00282D76"/>
    <w:rsid w:val="00282DEC"/>
    <w:rsid w:val="00282E3D"/>
    <w:rsid w:val="00282E4B"/>
    <w:rsid w:val="00282EB2"/>
    <w:rsid w:val="00282EB7"/>
    <w:rsid w:val="00282EEA"/>
    <w:rsid w:val="0028308F"/>
    <w:rsid w:val="0028312E"/>
    <w:rsid w:val="0028319D"/>
    <w:rsid w:val="002831B8"/>
    <w:rsid w:val="002831DE"/>
    <w:rsid w:val="0028322D"/>
    <w:rsid w:val="0028325A"/>
    <w:rsid w:val="00283302"/>
    <w:rsid w:val="00283334"/>
    <w:rsid w:val="0028338A"/>
    <w:rsid w:val="002833D4"/>
    <w:rsid w:val="0028341A"/>
    <w:rsid w:val="00283477"/>
    <w:rsid w:val="002834EE"/>
    <w:rsid w:val="00283546"/>
    <w:rsid w:val="002835A9"/>
    <w:rsid w:val="002835C2"/>
    <w:rsid w:val="002835EF"/>
    <w:rsid w:val="002835F2"/>
    <w:rsid w:val="002835FE"/>
    <w:rsid w:val="00283664"/>
    <w:rsid w:val="002836D8"/>
    <w:rsid w:val="0028377A"/>
    <w:rsid w:val="00283809"/>
    <w:rsid w:val="00283839"/>
    <w:rsid w:val="0028391D"/>
    <w:rsid w:val="002839A8"/>
    <w:rsid w:val="002839F3"/>
    <w:rsid w:val="00283AA7"/>
    <w:rsid w:val="00283B06"/>
    <w:rsid w:val="00283B69"/>
    <w:rsid w:val="00283BF0"/>
    <w:rsid w:val="00283C09"/>
    <w:rsid w:val="00283C5B"/>
    <w:rsid w:val="00283CB1"/>
    <w:rsid w:val="00283CCB"/>
    <w:rsid w:val="00283D03"/>
    <w:rsid w:val="00283D9D"/>
    <w:rsid w:val="00283DFC"/>
    <w:rsid w:val="00283E22"/>
    <w:rsid w:val="00283FBD"/>
    <w:rsid w:val="00283FF9"/>
    <w:rsid w:val="00284095"/>
    <w:rsid w:val="002840C6"/>
    <w:rsid w:val="002840F1"/>
    <w:rsid w:val="00284116"/>
    <w:rsid w:val="00284123"/>
    <w:rsid w:val="002841BF"/>
    <w:rsid w:val="002842F0"/>
    <w:rsid w:val="0028434B"/>
    <w:rsid w:val="00284378"/>
    <w:rsid w:val="002844B8"/>
    <w:rsid w:val="002844FE"/>
    <w:rsid w:val="00284508"/>
    <w:rsid w:val="0028450F"/>
    <w:rsid w:val="0028457D"/>
    <w:rsid w:val="00284607"/>
    <w:rsid w:val="00284631"/>
    <w:rsid w:val="0028464D"/>
    <w:rsid w:val="00284669"/>
    <w:rsid w:val="0028468F"/>
    <w:rsid w:val="002846AA"/>
    <w:rsid w:val="00284718"/>
    <w:rsid w:val="002847A1"/>
    <w:rsid w:val="002847CD"/>
    <w:rsid w:val="00284805"/>
    <w:rsid w:val="00284806"/>
    <w:rsid w:val="00284875"/>
    <w:rsid w:val="0028490B"/>
    <w:rsid w:val="002849A4"/>
    <w:rsid w:val="002849EF"/>
    <w:rsid w:val="00284A00"/>
    <w:rsid w:val="00284A7C"/>
    <w:rsid w:val="00284AD5"/>
    <w:rsid w:val="00284BC2"/>
    <w:rsid w:val="00284C11"/>
    <w:rsid w:val="00284C4E"/>
    <w:rsid w:val="00284D6A"/>
    <w:rsid w:val="00284D93"/>
    <w:rsid w:val="00284E5A"/>
    <w:rsid w:val="00284E80"/>
    <w:rsid w:val="00284EB5"/>
    <w:rsid w:val="00284EBE"/>
    <w:rsid w:val="00284ED2"/>
    <w:rsid w:val="00284FF4"/>
    <w:rsid w:val="00285064"/>
    <w:rsid w:val="00285082"/>
    <w:rsid w:val="0028508C"/>
    <w:rsid w:val="002850AA"/>
    <w:rsid w:val="002852E2"/>
    <w:rsid w:val="00285350"/>
    <w:rsid w:val="00285379"/>
    <w:rsid w:val="00285431"/>
    <w:rsid w:val="00285451"/>
    <w:rsid w:val="00285458"/>
    <w:rsid w:val="00285484"/>
    <w:rsid w:val="002854B5"/>
    <w:rsid w:val="002854FA"/>
    <w:rsid w:val="00285570"/>
    <w:rsid w:val="00285660"/>
    <w:rsid w:val="002856C8"/>
    <w:rsid w:val="002856EF"/>
    <w:rsid w:val="00285855"/>
    <w:rsid w:val="00285859"/>
    <w:rsid w:val="002858A7"/>
    <w:rsid w:val="00285929"/>
    <w:rsid w:val="0028599E"/>
    <w:rsid w:val="0028599F"/>
    <w:rsid w:val="002859BF"/>
    <w:rsid w:val="002859CC"/>
    <w:rsid w:val="00285A07"/>
    <w:rsid w:val="00285B32"/>
    <w:rsid w:val="00285C30"/>
    <w:rsid w:val="00285C78"/>
    <w:rsid w:val="00285D47"/>
    <w:rsid w:val="00285D89"/>
    <w:rsid w:val="00285DCD"/>
    <w:rsid w:val="00285DF7"/>
    <w:rsid w:val="00285DFE"/>
    <w:rsid w:val="00285E00"/>
    <w:rsid w:val="00285E72"/>
    <w:rsid w:val="00285F3C"/>
    <w:rsid w:val="00285F52"/>
    <w:rsid w:val="00285FE7"/>
    <w:rsid w:val="00285FF0"/>
    <w:rsid w:val="002860A1"/>
    <w:rsid w:val="002861A1"/>
    <w:rsid w:val="002861C2"/>
    <w:rsid w:val="0028621E"/>
    <w:rsid w:val="00286401"/>
    <w:rsid w:val="0028640D"/>
    <w:rsid w:val="002864AB"/>
    <w:rsid w:val="0028653B"/>
    <w:rsid w:val="00286569"/>
    <w:rsid w:val="002866FA"/>
    <w:rsid w:val="0028673F"/>
    <w:rsid w:val="0028680A"/>
    <w:rsid w:val="00286836"/>
    <w:rsid w:val="00286855"/>
    <w:rsid w:val="00286856"/>
    <w:rsid w:val="0028685E"/>
    <w:rsid w:val="002868A8"/>
    <w:rsid w:val="00286906"/>
    <w:rsid w:val="0028690A"/>
    <w:rsid w:val="0028695F"/>
    <w:rsid w:val="00286971"/>
    <w:rsid w:val="00286A08"/>
    <w:rsid w:val="00286A11"/>
    <w:rsid w:val="00286C3D"/>
    <w:rsid w:val="00286DE8"/>
    <w:rsid w:val="00286E25"/>
    <w:rsid w:val="00286E72"/>
    <w:rsid w:val="00287066"/>
    <w:rsid w:val="002870DF"/>
    <w:rsid w:val="00287190"/>
    <w:rsid w:val="002871B7"/>
    <w:rsid w:val="002871E6"/>
    <w:rsid w:val="002872C3"/>
    <w:rsid w:val="002872C6"/>
    <w:rsid w:val="002873A5"/>
    <w:rsid w:val="0028740E"/>
    <w:rsid w:val="00287424"/>
    <w:rsid w:val="00287454"/>
    <w:rsid w:val="002874BE"/>
    <w:rsid w:val="002874F6"/>
    <w:rsid w:val="002874F8"/>
    <w:rsid w:val="0028756F"/>
    <w:rsid w:val="002875CE"/>
    <w:rsid w:val="00287611"/>
    <w:rsid w:val="002876D8"/>
    <w:rsid w:val="0028772D"/>
    <w:rsid w:val="00287732"/>
    <w:rsid w:val="00287748"/>
    <w:rsid w:val="00287828"/>
    <w:rsid w:val="00287871"/>
    <w:rsid w:val="002878C2"/>
    <w:rsid w:val="002878CC"/>
    <w:rsid w:val="0028797C"/>
    <w:rsid w:val="00287A57"/>
    <w:rsid w:val="00287A72"/>
    <w:rsid w:val="00287ACA"/>
    <w:rsid w:val="00287B93"/>
    <w:rsid w:val="00287D23"/>
    <w:rsid w:val="00287D32"/>
    <w:rsid w:val="00287D57"/>
    <w:rsid w:val="00287D85"/>
    <w:rsid w:val="00287DC3"/>
    <w:rsid w:val="00287DF8"/>
    <w:rsid w:val="00287E36"/>
    <w:rsid w:val="00287E5A"/>
    <w:rsid w:val="00287EB5"/>
    <w:rsid w:val="00287F38"/>
    <w:rsid w:val="00287F6D"/>
    <w:rsid w:val="00290010"/>
    <w:rsid w:val="002900A8"/>
    <w:rsid w:val="002900B2"/>
    <w:rsid w:val="00290110"/>
    <w:rsid w:val="0029014D"/>
    <w:rsid w:val="002901A2"/>
    <w:rsid w:val="00290206"/>
    <w:rsid w:val="00290396"/>
    <w:rsid w:val="002903E1"/>
    <w:rsid w:val="002903F0"/>
    <w:rsid w:val="002904B8"/>
    <w:rsid w:val="0029055F"/>
    <w:rsid w:val="002905A9"/>
    <w:rsid w:val="002905AA"/>
    <w:rsid w:val="00290612"/>
    <w:rsid w:val="0029064C"/>
    <w:rsid w:val="002906AD"/>
    <w:rsid w:val="00290778"/>
    <w:rsid w:val="00290853"/>
    <w:rsid w:val="00290875"/>
    <w:rsid w:val="0029087D"/>
    <w:rsid w:val="00290894"/>
    <w:rsid w:val="002908C1"/>
    <w:rsid w:val="002908DB"/>
    <w:rsid w:val="00290903"/>
    <w:rsid w:val="00290928"/>
    <w:rsid w:val="0029092A"/>
    <w:rsid w:val="002909CA"/>
    <w:rsid w:val="00290ACF"/>
    <w:rsid w:val="00290AE4"/>
    <w:rsid w:val="00290BAC"/>
    <w:rsid w:val="00290C02"/>
    <w:rsid w:val="00290C10"/>
    <w:rsid w:val="00290C82"/>
    <w:rsid w:val="00290CA4"/>
    <w:rsid w:val="00290D26"/>
    <w:rsid w:val="00290D76"/>
    <w:rsid w:val="00290DCA"/>
    <w:rsid w:val="00290F43"/>
    <w:rsid w:val="00290F6D"/>
    <w:rsid w:val="00291045"/>
    <w:rsid w:val="002910D8"/>
    <w:rsid w:val="00291105"/>
    <w:rsid w:val="002911DD"/>
    <w:rsid w:val="00291205"/>
    <w:rsid w:val="00291224"/>
    <w:rsid w:val="002913D0"/>
    <w:rsid w:val="00291456"/>
    <w:rsid w:val="002914D4"/>
    <w:rsid w:val="002914ED"/>
    <w:rsid w:val="0029151B"/>
    <w:rsid w:val="00291675"/>
    <w:rsid w:val="0029174A"/>
    <w:rsid w:val="00291776"/>
    <w:rsid w:val="002917D7"/>
    <w:rsid w:val="002917F6"/>
    <w:rsid w:val="00291860"/>
    <w:rsid w:val="00291894"/>
    <w:rsid w:val="00291904"/>
    <w:rsid w:val="00291997"/>
    <w:rsid w:val="00291A15"/>
    <w:rsid w:val="00291A3B"/>
    <w:rsid w:val="00291A72"/>
    <w:rsid w:val="00291B45"/>
    <w:rsid w:val="00291B85"/>
    <w:rsid w:val="00291C03"/>
    <w:rsid w:val="00291C42"/>
    <w:rsid w:val="00291C71"/>
    <w:rsid w:val="00291CA1"/>
    <w:rsid w:val="00291CFC"/>
    <w:rsid w:val="00291D37"/>
    <w:rsid w:val="00291D38"/>
    <w:rsid w:val="00291D3E"/>
    <w:rsid w:val="00291D68"/>
    <w:rsid w:val="00291DD9"/>
    <w:rsid w:val="00291E4D"/>
    <w:rsid w:val="00291E53"/>
    <w:rsid w:val="00291E64"/>
    <w:rsid w:val="00291E6F"/>
    <w:rsid w:val="00291EB0"/>
    <w:rsid w:val="0029203D"/>
    <w:rsid w:val="0029204F"/>
    <w:rsid w:val="002920AA"/>
    <w:rsid w:val="00292127"/>
    <w:rsid w:val="00292137"/>
    <w:rsid w:val="00292183"/>
    <w:rsid w:val="00292189"/>
    <w:rsid w:val="002921EF"/>
    <w:rsid w:val="002921FE"/>
    <w:rsid w:val="002922D4"/>
    <w:rsid w:val="002922E3"/>
    <w:rsid w:val="0029233B"/>
    <w:rsid w:val="00292365"/>
    <w:rsid w:val="002923E8"/>
    <w:rsid w:val="0029243E"/>
    <w:rsid w:val="00292508"/>
    <w:rsid w:val="00292539"/>
    <w:rsid w:val="00292602"/>
    <w:rsid w:val="00292772"/>
    <w:rsid w:val="00292779"/>
    <w:rsid w:val="00292835"/>
    <w:rsid w:val="0029285C"/>
    <w:rsid w:val="00292862"/>
    <w:rsid w:val="00292998"/>
    <w:rsid w:val="002929A6"/>
    <w:rsid w:val="00292A5B"/>
    <w:rsid w:val="00292A91"/>
    <w:rsid w:val="00292BA4"/>
    <w:rsid w:val="00292BB6"/>
    <w:rsid w:val="00292CD9"/>
    <w:rsid w:val="00292CDB"/>
    <w:rsid w:val="00292CF6"/>
    <w:rsid w:val="00292D2C"/>
    <w:rsid w:val="00292D45"/>
    <w:rsid w:val="00292D8A"/>
    <w:rsid w:val="00292DC0"/>
    <w:rsid w:val="00292DC6"/>
    <w:rsid w:val="00292DEA"/>
    <w:rsid w:val="00292E47"/>
    <w:rsid w:val="00292E5D"/>
    <w:rsid w:val="00292F73"/>
    <w:rsid w:val="00292FD7"/>
    <w:rsid w:val="00292FD8"/>
    <w:rsid w:val="00292FF2"/>
    <w:rsid w:val="0029305E"/>
    <w:rsid w:val="00293072"/>
    <w:rsid w:val="00293122"/>
    <w:rsid w:val="0029317A"/>
    <w:rsid w:val="002931D0"/>
    <w:rsid w:val="002931D3"/>
    <w:rsid w:val="0029322C"/>
    <w:rsid w:val="00293255"/>
    <w:rsid w:val="0029328A"/>
    <w:rsid w:val="002932D3"/>
    <w:rsid w:val="00293335"/>
    <w:rsid w:val="0029342F"/>
    <w:rsid w:val="002934C9"/>
    <w:rsid w:val="00293529"/>
    <w:rsid w:val="00293591"/>
    <w:rsid w:val="002935C3"/>
    <w:rsid w:val="002936A7"/>
    <w:rsid w:val="002936C7"/>
    <w:rsid w:val="002936CE"/>
    <w:rsid w:val="00293739"/>
    <w:rsid w:val="0029374B"/>
    <w:rsid w:val="0029376B"/>
    <w:rsid w:val="0029381E"/>
    <w:rsid w:val="0029383C"/>
    <w:rsid w:val="0029384B"/>
    <w:rsid w:val="002938A0"/>
    <w:rsid w:val="002938D3"/>
    <w:rsid w:val="002938F1"/>
    <w:rsid w:val="002938FC"/>
    <w:rsid w:val="00293A5E"/>
    <w:rsid w:val="00293A77"/>
    <w:rsid w:val="00293AC4"/>
    <w:rsid w:val="00293B0F"/>
    <w:rsid w:val="00293B16"/>
    <w:rsid w:val="00293BB7"/>
    <w:rsid w:val="00293C7E"/>
    <w:rsid w:val="00293D0B"/>
    <w:rsid w:val="00293D83"/>
    <w:rsid w:val="00293E0B"/>
    <w:rsid w:val="00293E64"/>
    <w:rsid w:val="00293F3D"/>
    <w:rsid w:val="00293F4A"/>
    <w:rsid w:val="00293F71"/>
    <w:rsid w:val="00293FBD"/>
    <w:rsid w:val="00293FCD"/>
    <w:rsid w:val="00294001"/>
    <w:rsid w:val="0029400C"/>
    <w:rsid w:val="00294015"/>
    <w:rsid w:val="002940B0"/>
    <w:rsid w:val="002940CB"/>
    <w:rsid w:val="002940E6"/>
    <w:rsid w:val="00294176"/>
    <w:rsid w:val="0029417A"/>
    <w:rsid w:val="002941B6"/>
    <w:rsid w:val="002941F1"/>
    <w:rsid w:val="00294228"/>
    <w:rsid w:val="00294252"/>
    <w:rsid w:val="00294259"/>
    <w:rsid w:val="00294291"/>
    <w:rsid w:val="002942C3"/>
    <w:rsid w:val="00294338"/>
    <w:rsid w:val="0029439A"/>
    <w:rsid w:val="002943B1"/>
    <w:rsid w:val="002944AE"/>
    <w:rsid w:val="002944BE"/>
    <w:rsid w:val="002944CF"/>
    <w:rsid w:val="00294538"/>
    <w:rsid w:val="002945E9"/>
    <w:rsid w:val="0029460D"/>
    <w:rsid w:val="00294650"/>
    <w:rsid w:val="0029468D"/>
    <w:rsid w:val="002946FC"/>
    <w:rsid w:val="002947B7"/>
    <w:rsid w:val="002947F0"/>
    <w:rsid w:val="0029482F"/>
    <w:rsid w:val="00294851"/>
    <w:rsid w:val="00294895"/>
    <w:rsid w:val="00294937"/>
    <w:rsid w:val="00294965"/>
    <w:rsid w:val="00294A5A"/>
    <w:rsid w:val="00294A6E"/>
    <w:rsid w:val="00294B03"/>
    <w:rsid w:val="00294B21"/>
    <w:rsid w:val="00294B88"/>
    <w:rsid w:val="00294BC7"/>
    <w:rsid w:val="00294C2C"/>
    <w:rsid w:val="00294CD7"/>
    <w:rsid w:val="00294D10"/>
    <w:rsid w:val="00294D2C"/>
    <w:rsid w:val="00294D67"/>
    <w:rsid w:val="00294E29"/>
    <w:rsid w:val="00294E36"/>
    <w:rsid w:val="00294E3A"/>
    <w:rsid w:val="00294E40"/>
    <w:rsid w:val="00294E7C"/>
    <w:rsid w:val="00294EA7"/>
    <w:rsid w:val="00294EF4"/>
    <w:rsid w:val="00294F5C"/>
    <w:rsid w:val="00294F70"/>
    <w:rsid w:val="00294FAB"/>
    <w:rsid w:val="00294FE5"/>
    <w:rsid w:val="00295055"/>
    <w:rsid w:val="002950A3"/>
    <w:rsid w:val="002951F8"/>
    <w:rsid w:val="002951FB"/>
    <w:rsid w:val="00295230"/>
    <w:rsid w:val="0029527C"/>
    <w:rsid w:val="002952FF"/>
    <w:rsid w:val="00295344"/>
    <w:rsid w:val="002955BC"/>
    <w:rsid w:val="0029567A"/>
    <w:rsid w:val="002956DA"/>
    <w:rsid w:val="0029570A"/>
    <w:rsid w:val="00295872"/>
    <w:rsid w:val="00295928"/>
    <w:rsid w:val="0029593A"/>
    <w:rsid w:val="002959A6"/>
    <w:rsid w:val="00295A35"/>
    <w:rsid w:val="00295A57"/>
    <w:rsid w:val="00295A9F"/>
    <w:rsid w:val="00295BCF"/>
    <w:rsid w:val="00295D34"/>
    <w:rsid w:val="00295DB8"/>
    <w:rsid w:val="00295E0F"/>
    <w:rsid w:val="00295E93"/>
    <w:rsid w:val="00295F42"/>
    <w:rsid w:val="0029615E"/>
    <w:rsid w:val="0029617B"/>
    <w:rsid w:val="00296212"/>
    <w:rsid w:val="00296251"/>
    <w:rsid w:val="0029626B"/>
    <w:rsid w:val="0029629F"/>
    <w:rsid w:val="002962A4"/>
    <w:rsid w:val="002962EF"/>
    <w:rsid w:val="00296304"/>
    <w:rsid w:val="0029634D"/>
    <w:rsid w:val="00296399"/>
    <w:rsid w:val="0029641C"/>
    <w:rsid w:val="00296430"/>
    <w:rsid w:val="0029648F"/>
    <w:rsid w:val="002964EC"/>
    <w:rsid w:val="00296516"/>
    <w:rsid w:val="00296602"/>
    <w:rsid w:val="00296633"/>
    <w:rsid w:val="0029668F"/>
    <w:rsid w:val="002966A9"/>
    <w:rsid w:val="0029674C"/>
    <w:rsid w:val="00296753"/>
    <w:rsid w:val="00296792"/>
    <w:rsid w:val="0029680D"/>
    <w:rsid w:val="00296844"/>
    <w:rsid w:val="002968F8"/>
    <w:rsid w:val="0029696E"/>
    <w:rsid w:val="002969C5"/>
    <w:rsid w:val="002969D7"/>
    <w:rsid w:val="002969DF"/>
    <w:rsid w:val="00296A55"/>
    <w:rsid w:val="00296A7A"/>
    <w:rsid w:val="00296AD7"/>
    <w:rsid w:val="00296BB2"/>
    <w:rsid w:val="00296BD2"/>
    <w:rsid w:val="00296C0B"/>
    <w:rsid w:val="00296CC1"/>
    <w:rsid w:val="00296CFB"/>
    <w:rsid w:val="00296E51"/>
    <w:rsid w:val="00296EF4"/>
    <w:rsid w:val="00296F84"/>
    <w:rsid w:val="00297033"/>
    <w:rsid w:val="002970A4"/>
    <w:rsid w:val="00297134"/>
    <w:rsid w:val="0029717D"/>
    <w:rsid w:val="0029718B"/>
    <w:rsid w:val="0029719D"/>
    <w:rsid w:val="002971D9"/>
    <w:rsid w:val="00297230"/>
    <w:rsid w:val="00297243"/>
    <w:rsid w:val="0029725F"/>
    <w:rsid w:val="002972D8"/>
    <w:rsid w:val="0029734E"/>
    <w:rsid w:val="0029736C"/>
    <w:rsid w:val="00297411"/>
    <w:rsid w:val="00297463"/>
    <w:rsid w:val="002974D5"/>
    <w:rsid w:val="00297566"/>
    <w:rsid w:val="002975B4"/>
    <w:rsid w:val="00297689"/>
    <w:rsid w:val="002976FE"/>
    <w:rsid w:val="0029775E"/>
    <w:rsid w:val="00297769"/>
    <w:rsid w:val="00297789"/>
    <w:rsid w:val="002977A9"/>
    <w:rsid w:val="002977C8"/>
    <w:rsid w:val="0029785D"/>
    <w:rsid w:val="00297938"/>
    <w:rsid w:val="00297A61"/>
    <w:rsid w:val="00297A63"/>
    <w:rsid w:val="00297A74"/>
    <w:rsid w:val="00297AFE"/>
    <w:rsid w:val="00297C44"/>
    <w:rsid w:val="00297C78"/>
    <w:rsid w:val="00297CC1"/>
    <w:rsid w:val="00297D1D"/>
    <w:rsid w:val="00297D26"/>
    <w:rsid w:val="00297D2B"/>
    <w:rsid w:val="00297D60"/>
    <w:rsid w:val="00297DE6"/>
    <w:rsid w:val="00297E57"/>
    <w:rsid w:val="00297E62"/>
    <w:rsid w:val="00297E73"/>
    <w:rsid w:val="00297ED3"/>
    <w:rsid w:val="00297F1D"/>
    <w:rsid w:val="00297F66"/>
    <w:rsid w:val="00297F8D"/>
    <w:rsid w:val="00297FA6"/>
    <w:rsid w:val="00297FBD"/>
    <w:rsid w:val="002A001B"/>
    <w:rsid w:val="002A01C5"/>
    <w:rsid w:val="002A031B"/>
    <w:rsid w:val="002A034E"/>
    <w:rsid w:val="002A038C"/>
    <w:rsid w:val="002A03F0"/>
    <w:rsid w:val="002A040C"/>
    <w:rsid w:val="002A042D"/>
    <w:rsid w:val="002A0501"/>
    <w:rsid w:val="002A0675"/>
    <w:rsid w:val="002A0685"/>
    <w:rsid w:val="002A06B9"/>
    <w:rsid w:val="002A06CC"/>
    <w:rsid w:val="002A0829"/>
    <w:rsid w:val="002A087C"/>
    <w:rsid w:val="002A08D2"/>
    <w:rsid w:val="002A08D7"/>
    <w:rsid w:val="002A0B8F"/>
    <w:rsid w:val="002A0C2A"/>
    <w:rsid w:val="002A0C63"/>
    <w:rsid w:val="002A0CAC"/>
    <w:rsid w:val="002A0D1A"/>
    <w:rsid w:val="002A0D52"/>
    <w:rsid w:val="002A0D61"/>
    <w:rsid w:val="002A0D87"/>
    <w:rsid w:val="002A0EE1"/>
    <w:rsid w:val="002A0F23"/>
    <w:rsid w:val="002A0F3B"/>
    <w:rsid w:val="002A0FD5"/>
    <w:rsid w:val="002A1060"/>
    <w:rsid w:val="002A1169"/>
    <w:rsid w:val="002A12A5"/>
    <w:rsid w:val="002A12F2"/>
    <w:rsid w:val="002A1302"/>
    <w:rsid w:val="002A1374"/>
    <w:rsid w:val="002A13BE"/>
    <w:rsid w:val="002A1476"/>
    <w:rsid w:val="002A14D9"/>
    <w:rsid w:val="002A151B"/>
    <w:rsid w:val="002A1528"/>
    <w:rsid w:val="002A153A"/>
    <w:rsid w:val="002A1542"/>
    <w:rsid w:val="002A1632"/>
    <w:rsid w:val="002A16B9"/>
    <w:rsid w:val="002A1737"/>
    <w:rsid w:val="002A17F8"/>
    <w:rsid w:val="002A18D0"/>
    <w:rsid w:val="002A18D9"/>
    <w:rsid w:val="002A193E"/>
    <w:rsid w:val="002A1957"/>
    <w:rsid w:val="002A1959"/>
    <w:rsid w:val="002A19F6"/>
    <w:rsid w:val="002A19F8"/>
    <w:rsid w:val="002A1A88"/>
    <w:rsid w:val="002A1BC5"/>
    <w:rsid w:val="002A1BD8"/>
    <w:rsid w:val="002A1BF2"/>
    <w:rsid w:val="002A1C4E"/>
    <w:rsid w:val="002A1D05"/>
    <w:rsid w:val="002A1EAD"/>
    <w:rsid w:val="002A1F0D"/>
    <w:rsid w:val="002A1F0F"/>
    <w:rsid w:val="002A1F60"/>
    <w:rsid w:val="002A1F7D"/>
    <w:rsid w:val="002A1FA0"/>
    <w:rsid w:val="002A1FF0"/>
    <w:rsid w:val="002A1FF7"/>
    <w:rsid w:val="002A1FFF"/>
    <w:rsid w:val="002A2084"/>
    <w:rsid w:val="002A20E4"/>
    <w:rsid w:val="002A2133"/>
    <w:rsid w:val="002A21BF"/>
    <w:rsid w:val="002A21F8"/>
    <w:rsid w:val="002A23D5"/>
    <w:rsid w:val="002A23EB"/>
    <w:rsid w:val="002A2493"/>
    <w:rsid w:val="002A25C3"/>
    <w:rsid w:val="002A268D"/>
    <w:rsid w:val="002A26BA"/>
    <w:rsid w:val="002A2779"/>
    <w:rsid w:val="002A2784"/>
    <w:rsid w:val="002A27DE"/>
    <w:rsid w:val="002A27EC"/>
    <w:rsid w:val="002A299B"/>
    <w:rsid w:val="002A2A44"/>
    <w:rsid w:val="002A2AFF"/>
    <w:rsid w:val="002A2C62"/>
    <w:rsid w:val="002A2C7D"/>
    <w:rsid w:val="002A2C9C"/>
    <w:rsid w:val="002A2D1C"/>
    <w:rsid w:val="002A2DA7"/>
    <w:rsid w:val="002A2DC8"/>
    <w:rsid w:val="002A2DDD"/>
    <w:rsid w:val="002A2E3E"/>
    <w:rsid w:val="002A2E70"/>
    <w:rsid w:val="002A2EBB"/>
    <w:rsid w:val="002A2EC5"/>
    <w:rsid w:val="002A2EE7"/>
    <w:rsid w:val="002A2F4E"/>
    <w:rsid w:val="002A2F6E"/>
    <w:rsid w:val="002A2F78"/>
    <w:rsid w:val="002A3023"/>
    <w:rsid w:val="002A3114"/>
    <w:rsid w:val="002A311D"/>
    <w:rsid w:val="002A311F"/>
    <w:rsid w:val="002A314B"/>
    <w:rsid w:val="002A318D"/>
    <w:rsid w:val="002A318E"/>
    <w:rsid w:val="002A324A"/>
    <w:rsid w:val="002A3267"/>
    <w:rsid w:val="002A32E8"/>
    <w:rsid w:val="002A3331"/>
    <w:rsid w:val="002A338E"/>
    <w:rsid w:val="002A3483"/>
    <w:rsid w:val="002A34F9"/>
    <w:rsid w:val="002A35B3"/>
    <w:rsid w:val="002A35DA"/>
    <w:rsid w:val="002A368A"/>
    <w:rsid w:val="002A380B"/>
    <w:rsid w:val="002A382E"/>
    <w:rsid w:val="002A3AB4"/>
    <w:rsid w:val="002A3B07"/>
    <w:rsid w:val="002A3BB5"/>
    <w:rsid w:val="002A3C05"/>
    <w:rsid w:val="002A3C2A"/>
    <w:rsid w:val="002A3C93"/>
    <w:rsid w:val="002A3CEF"/>
    <w:rsid w:val="002A3D96"/>
    <w:rsid w:val="002A3DAD"/>
    <w:rsid w:val="002A3DB7"/>
    <w:rsid w:val="002A3DCE"/>
    <w:rsid w:val="002A3E2E"/>
    <w:rsid w:val="002A3E39"/>
    <w:rsid w:val="002A3E62"/>
    <w:rsid w:val="002A3F0E"/>
    <w:rsid w:val="002A3F1A"/>
    <w:rsid w:val="002A3F77"/>
    <w:rsid w:val="002A3FB4"/>
    <w:rsid w:val="002A3FE7"/>
    <w:rsid w:val="002A405C"/>
    <w:rsid w:val="002A4199"/>
    <w:rsid w:val="002A432F"/>
    <w:rsid w:val="002A437E"/>
    <w:rsid w:val="002A446B"/>
    <w:rsid w:val="002A44D1"/>
    <w:rsid w:val="002A4534"/>
    <w:rsid w:val="002A456C"/>
    <w:rsid w:val="002A45A9"/>
    <w:rsid w:val="002A45B5"/>
    <w:rsid w:val="002A45CF"/>
    <w:rsid w:val="002A464D"/>
    <w:rsid w:val="002A4686"/>
    <w:rsid w:val="002A468A"/>
    <w:rsid w:val="002A46DE"/>
    <w:rsid w:val="002A46F7"/>
    <w:rsid w:val="002A4713"/>
    <w:rsid w:val="002A478B"/>
    <w:rsid w:val="002A47F1"/>
    <w:rsid w:val="002A47FA"/>
    <w:rsid w:val="002A4810"/>
    <w:rsid w:val="002A48B3"/>
    <w:rsid w:val="002A48BC"/>
    <w:rsid w:val="002A4917"/>
    <w:rsid w:val="002A4945"/>
    <w:rsid w:val="002A4946"/>
    <w:rsid w:val="002A49D0"/>
    <w:rsid w:val="002A4A04"/>
    <w:rsid w:val="002A4A78"/>
    <w:rsid w:val="002A4AE8"/>
    <w:rsid w:val="002A4B9A"/>
    <w:rsid w:val="002A4C6C"/>
    <w:rsid w:val="002A4D97"/>
    <w:rsid w:val="002A4DB6"/>
    <w:rsid w:val="002A4DC8"/>
    <w:rsid w:val="002A4DDD"/>
    <w:rsid w:val="002A4E33"/>
    <w:rsid w:val="002A4EDB"/>
    <w:rsid w:val="002A4F24"/>
    <w:rsid w:val="002A505E"/>
    <w:rsid w:val="002A5264"/>
    <w:rsid w:val="002A52A6"/>
    <w:rsid w:val="002A52B3"/>
    <w:rsid w:val="002A52FE"/>
    <w:rsid w:val="002A5330"/>
    <w:rsid w:val="002A5337"/>
    <w:rsid w:val="002A539C"/>
    <w:rsid w:val="002A541C"/>
    <w:rsid w:val="002A5429"/>
    <w:rsid w:val="002A5430"/>
    <w:rsid w:val="002A5433"/>
    <w:rsid w:val="002A5470"/>
    <w:rsid w:val="002A54A7"/>
    <w:rsid w:val="002A54D7"/>
    <w:rsid w:val="002A5599"/>
    <w:rsid w:val="002A5692"/>
    <w:rsid w:val="002A56D4"/>
    <w:rsid w:val="002A56D8"/>
    <w:rsid w:val="002A56F1"/>
    <w:rsid w:val="002A5819"/>
    <w:rsid w:val="002A5820"/>
    <w:rsid w:val="002A5849"/>
    <w:rsid w:val="002A590A"/>
    <w:rsid w:val="002A591B"/>
    <w:rsid w:val="002A595B"/>
    <w:rsid w:val="002A5979"/>
    <w:rsid w:val="002A5A44"/>
    <w:rsid w:val="002A5AB0"/>
    <w:rsid w:val="002A5B8C"/>
    <w:rsid w:val="002A5C26"/>
    <w:rsid w:val="002A5C41"/>
    <w:rsid w:val="002A5C64"/>
    <w:rsid w:val="002A5C6B"/>
    <w:rsid w:val="002A5C90"/>
    <w:rsid w:val="002A5DB6"/>
    <w:rsid w:val="002A5DE0"/>
    <w:rsid w:val="002A5E47"/>
    <w:rsid w:val="002A5E7F"/>
    <w:rsid w:val="002A5E93"/>
    <w:rsid w:val="002A5EAA"/>
    <w:rsid w:val="002A5F08"/>
    <w:rsid w:val="002A5F50"/>
    <w:rsid w:val="002A5FBF"/>
    <w:rsid w:val="002A5FCD"/>
    <w:rsid w:val="002A5FF0"/>
    <w:rsid w:val="002A6036"/>
    <w:rsid w:val="002A6062"/>
    <w:rsid w:val="002A60B3"/>
    <w:rsid w:val="002A616C"/>
    <w:rsid w:val="002A624C"/>
    <w:rsid w:val="002A6279"/>
    <w:rsid w:val="002A627F"/>
    <w:rsid w:val="002A62B3"/>
    <w:rsid w:val="002A62F5"/>
    <w:rsid w:val="002A62FC"/>
    <w:rsid w:val="002A63E6"/>
    <w:rsid w:val="002A6417"/>
    <w:rsid w:val="002A649D"/>
    <w:rsid w:val="002A64AB"/>
    <w:rsid w:val="002A64D5"/>
    <w:rsid w:val="002A653A"/>
    <w:rsid w:val="002A663B"/>
    <w:rsid w:val="002A66B0"/>
    <w:rsid w:val="002A66D6"/>
    <w:rsid w:val="002A673E"/>
    <w:rsid w:val="002A676D"/>
    <w:rsid w:val="002A685C"/>
    <w:rsid w:val="002A696F"/>
    <w:rsid w:val="002A69C6"/>
    <w:rsid w:val="002A6A0E"/>
    <w:rsid w:val="002A6AC1"/>
    <w:rsid w:val="002A6ADD"/>
    <w:rsid w:val="002A6B60"/>
    <w:rsid w:val="002A6C9D"/>
    <w:rsid w:val="002A6DC5"/>
    <w:rsid w:val="002A6DCC"/>
    <w:rsid w:val="002A6E3D"/>
    <w:rsid w:val="002A6EB7"/>
    <w:rsid w:val="002A6F4B"/>
    <w:rsid w:val="002A6FAD"/>
    <w:rsid w:val="002A70AD"/>
    <w:rsid w:val="002A710B"/>
    <w:rsid w:val="002A71E1"/>
    <w:rsid w:val="002A71FD"/>
    <w:rsid w:val="002A71FE"/>
    <w:rsid w:val="002A72AC"/>
    <w:rsid w:val="002A7320"/>
    <w:rsid w:val="002A735B"/>
    <w:rsid w:val="002A7436"/>
    <w:rsid w:val="002A7449"/>
    <w:rsid w:val="002A7453"/>
    <w:rsid w:val="002A749E"/>
    <w:rsid w:val="002A75C1"/>
    <w:rsid w:val="002A7664"/>
    <w:rsid w:val="002A76B8"/>
    <w:rsid w:val="002A76C8"/>
    <w:rsid w:val="002A770C"/>
    <w:rsid w:val="002A7761"/>
    <w:rsid w:val="002A7773"/>
    <w:rsid w:val="002A778D"/>
    <w:rsid w:val="002A77AA"/>
    <w:rsid w:val="002A77D7"/>
    <w:rsid w:val="002A7820"/>
    <w:rsid w:val="002A7836"/>
    <w:rsid w:val="002A7895"/>
    <w:rsid w:val="002A795D"/>
    <w:rsid w:val="002A799A"/>
    <w:rsid w:val="002A79B8"/>
    <w:rsid w:val="002A7B7C"/>
    <w:rsid w:val="002A7B80"/>
    <w:rsid w:val="002A7BA2"/>
    <w:rsid w:val="002A7BDA"/>
    <w:rsid w:val="002A7BF2"/>
    <w:rsid w:val="002A7CC6"/>
    <w:rsid w:val="002A7CDA"/>
    <w:rsid w:val="002A7DD8"/>
    <w:rsid w:val="002A7E8D"/>
    <w:rsid w:val="002A7EB0"/>
    <w:rsid w:val="002A7FA1"/>
    <w:rsid w:val="002B0054"/>
    <w:rsid w:val="002B007A"/>
    <w:rsid w:val="002B0082"/>
    <w:rsid w:val="002B01C9"/>
    <w:rsid w:val="002B022A"/>
    <w:rsid w:val="002B023E"/>
    <w:rsid w:val="002B0269"/>
    <w:rsid w:val="002B02DF"/>
    <w:rsid w:val="002B044A"/>
    <w:rsid w:val="002B050F"/>
    <w:rsid w:val="002B0524"/>
    <w:rsid w:val="002B05AC"/>
    <w:rsid w:val="002B05E9"/>
    <w:rsid w:val="002B0841"/>
    <w:rsid w:val="002B08B2"/>
    <w:rsid w:val="002B0985"/>
    <w:rsid w:val="002B0A12"/>
    <w:rsid w:val="002B0AFC"/>
    <w:rsid w:val="002B0B21"/>
    <w:rsid w:val="002B0B45"/>
    <w:rsid w:val="002B0B49"/>
    <w:rsid w:val="002B0C31"/>
    <w:rsid w:val="002B0D47"/>
    <w:rsid w:val="002B0D75"/>
    <w:rsid w:val="002B0DB6"/>
    <w:rsid w:val="002B0E1A"/>
    <w:rsid w:val="002B1178"/>
    <w:rsid w:val="002B1191"/>
    <w:rsid w:val="002B1203"/>
    <w:rsid w:val="002B1218"/>
    <w:rsid w:val="002B1256"/>
    <w:rsid w:val="002B1380"/>
    <w:rsid w:val="002B13E2"/>
    <w:rsid w:val="002B1441"/>
    <w:rsid w:val="002B1451"/>
    <w:rsid w:val="002B14B9"/>
    <w:rsid w:val="002B14D4"/>
    <w:rsid w:val="002B14D7"/>
    <w:rsid w:val="002B1520"/>
    <w:rsid w:val="002B1532"/>
    <w:rsid w:val="002B1592"/>
    <w:rsid w:val="002B1717"/>
    <w:rsid w:val="002B174D"/>
    <w:rsid w:val="002B1761"/>
    <w:rsid w:val="002B17E0"/>
    <w:rsid w:val="002B188B"/>
    <w:rsid w:val="002B18DC"/>
    <w:rsid w:val="002B18FE"/>
    <w:rsid w:val="002B192C"/>
    <w:rsid w:val="002B19B6"/>
    <w:rsid w:val="002B19DE"/>
    <w:rsid w:val="002B19EB"/>
    <w:rsid w:val="002B1A11"/>
    <w:rsid w:val="002B1A39"/>
    <w:rsid w:val="002B1A6B"/>
    <w:rsid w:val="002B1BBB"/>
    <w:rsid w:val="002B1BF4"/>
    <w:rsid w:val="002B1C33"/>
    <w:rsid w:val="002B1C6C"/>
    <w:rsid w:val="002B1CE3"/>
    <w:rsid w:val="002B1D8C"/>
    <w:rsid w:val="002B1E62"/>
    <w:rsid w:val="002B1ED6"/>
    <w:rsid w:val="002B2008"/>
    <w:rsid w:val="002B2059"/>
    <w:rsid w:val="002B20B5"/>
    <w:rsid w:val="002B20B7"/>
    <w:rsid w:val="002B20CF"/>
    <w:rsid w:val="002B20F7"/>
    <w:rsid w:val="002B2120"/>
    <w:rsid w:val="002B2129"/>
    <w:rsid w:val="002B2228"/>
    <w:rsid w:val="002B22F6"/>
    <w:rsid w:val="002B22FE"/>
    <w:rsid w:val="002B2366"/>
    <w:rsid w:val="002B2368"/>
    <w:rsid w:val="002B2372"/>
    <w:rsid w:val="002B24D5"/>
    <w:rsid w:val="002B25A2"/>
    <w:rsid w:val="002B25B6"/>
    <w:rsid w:val="002B267A"/>
    <w:rsid w:val="002B26D3"/>
    <w:rsid w:val="002B26E6"/>
    <w:rsid w:val="002B2752"/>
    <w:rsid w:val="002B279D"/>
    <w:rsid w:val="002B27BC"/>
    <w:rsid w:val="002B27D3"/>
    <w:rsid w:val="002B2826"/>
    <w:rsid w:val="002B282C"/>
    <w:rsid w:val="002B287E"/>
    <w:rsid w:val="002B28CB"/>
    <w:rsid w:val="002B29EA"/>
    <w:rsid w:val="002B2AED"/>
    <w:rsid w:val="002B2B0E"/>
    <w:rsid w:val="002B2B2A"/>
    <w:rsid w:val="002B2B38"/>
    <w:rsid w:val="002B2C66"/>
    <w:rsid w:val="002B2CF5"/>
    <w:rsid w:val="002B2E53"/>
    <w:rsid w:val="002B2F58"/>
    <w:rsid w:val="002B2F76"/>
    <w:rsid w:val="002B2F88"/>
    <w:rsid w:val="002B2FA6"/>
    <w:rsid w:val="002B2FFE"/>
    <w:rsid w:val="002B305F"/>
    <w:rsid w:val="002B307D"/>
    <w:rsid w:val="002B3184"/>
    <w:rsid w:val="002B31E6"/>
    <w:rsid w:val="002B32CB"/>
    <w:rsid w:val="002B3329"/>
    <w:rsid w:val="002B3361"/>
    <w:rsid w:val="002B33F6"/>
    <w:rsid w:val="002B3416"/>
    <w:rsid w:val="002B3434"/>
    <w:rsid w:val="002B3458"/>
    <w:rsid w:val="002B34EB"/>
    <w:rsid w:val="002B35AC"/>
    <w:rsid w:val="002B35E8"/>
    <w:rsid w:val="002B35F4"/>
    <w:rsid w:val="002B369E"/>
    <w:rsid w:val="002B375D"/>
    <w:rsid w:val="002B3778"/>
    <w:rsid w:val="002B37AC"/>
    <w:rsid w:val="002B3846"/>
    <w:rsid w:val="002B384C"/>
    <w:rsid w:val="002B394B"/>
    <w:rsid w:val="002B3962"/>
    <w:rsid w:val="002B3B27"/>
    <w:rsid w:val="002B3B4B"/>
    <w:rsid w:val="002B3C21"/>
    <w:rsid w:val="002B3C66"/>
    <w:rsid w:val="002B3E55"/>
    <w:rsid w:val="002B3E68"/>
    <w:rsid w:val="002B3EA2"/>
    <w:rsid w:val="002B3ED0"/>
    <w:rsid w:val="002B3F37"/>
    <w:rsid w:val="002B3F97"/>
    <w:rsid w:val="002B3FF0"/>
    <w:rsid w:val="002B4042"/>
    <w:rsid w:val="002B4052"/>
    <w:rsid w:val="002B40D2"/>
    <w:rsid w:val="002B40E0"/>
    <w:rsid w:val="002B4283"/>
    <w:rsid w:val="002B42AA"/>
    <w:rsid w:val="002B430A"/>
    <w:rsid w:val="002B4357"/>
    <w:rsid w:val="002B43C2"/>
    <w:rsid w:val="002B440D"/>
    <w:rsid w:val="002B44C4"/>
    <w:rsid w:val="002B4652"/>
    <w:rsid w:val="002B466E"/>
    <w:rsid w:val="002B467E"/>
    <w:rsid w:val="002B46DC"/>
    <w:rsid w:val="002B46EA"/>
    <w:rsid w:val="002B478E"/>
    <w:rsid w:val="002B4790"/>
    <w:rsid w:val="002B47C1"/>
    <w:rsid w:val="002B47C3"/>
    <w:rsid w:val="002B47D4"/>
    <w:rsid w:val="002B47F5"/>
    <w:rsid w:val="002B48FA"/>
    <w:rsid w:val="002B4902"/>
    <w:rsid w:val="002B49A6"/>
    <w:rsid w:val="002B49E3"/>
    <w:rsid w:val="002B4B72"/>
    <w:rsid w:val="002B4BE0"/>
    <w:rsid w:val="002B4C24"/>
    <w:rsid w:val="002B4C9B"/>
    <w:rsid w:val="002B4CF1"/>
    <w:rsid w:val="002B4CFF"/>
    <w:rsid w:val="002B4DF4"/>
    <w:rsid w:val="002B4E2D"/>
    <w:rsid w:val="002B4EB0"/>
    <w:rsid w:val="002B4F17"/>
    <w:rsid w:val="002B4FBD"/>
    <w:rsid w:val="002B4FF5"/>
    <w:rsid w:val="002B504D"/>
    <w:rsid w:val="002B50B3"/>
    <w:rsid w:val="002B513A"/>
    <w:rsid w:val="002B5154"/>
    <w:rsid w:val="002B5192"/>
    <w:rsid w:val="002B51F6"/>
    <w:rsid w:val="002B51F9"/>
    <w:rsid w:val="002B52B7"/>
    <w:rsid w:val="002B531E"/>
    <w:rsid w:val="002B53A5"/>
    <w:rsid w:val="002B53DB"/>
    <w:rsid w:val="002B541C"/>
    <w:rsid w:val="002B543F"/>
    <w:rsid w:val="002B5508"/>
    <w:rsid w:val="002B550D"/>
    <w:rsid w:val="002B563F"/>
    <w:rsid w:val="002B56DD"/>
    <w:rsid w:val="002B5725"/>
    <w:rsid w:val="002B57EF"/>
    <w:rsid w:val="002B595A"/>
    <w:rsid w:val="002B5A2F"/>
    <w:rsid w:val="002B5A88"/>
    <w:rsid w:val="002B5AB9"/>
    <w:rsid w:val="002B5AC2"/>
    <w:rsid w:val="002B5B03"/>
    <w:rsid w:val="002B5BEC"/>
    <w:rsid w:val="002B5C50"/>
    <w:rsid w:val="002B5C56"/>
    <w:rsid w:val="002B5D23"/>
    <w:rsid w:val="002B5DB8"/>
    <w:rsid w:val="002B5E28"/>
    <w:rsid w:val="002B5F1A"/>
    <w:rsid w:val="002B5F58"/>
    <w:rsid w:val="002B5F69"/>
    <w:rsid w:val="002B5F71"/>
    <w:rsid w:val="002B60C3"/>
    <w:rsid w:val="002B61C2"/>
    <w:rsid w:val="002B62AF"/>
    <w:rsid w:val="002B62C6"/>
    <w:rsid w:val="002B62D7"/>
    <w:rsid w:val="002B62E9"/>
    <w:rsid w:val="002B62FA"/>
    <w:rsid w:val="002B630F"/>
    <w:rsid w:val="002B637F"/>
    <w:rsid w:val="002B6489"/>
    <w:rsid w:val="002B6574"/>
    <w:rsid w:val="002B658D"/>
    <w:rsid w:val="002B65F3"/>
    <w:rsid w:val="002B665A"/>
    <w:rsid w:val="002B665F"/>
    <w:rsid w:val="002B678C"/>
    <w:rsid w:val="002B67D3"/>
    <w:rsid w:val="002B68B3"/>
    <w:rsid w:val="002B6945"/>
    <w:rsid w:val="002B695E"/>
    <w:rsid w:val="002B696F"/>
    <w:rsid w:val="002B69B0"/>
    <w:rsid w:val="002B69B6"/>
    <w:rsid w:val="002B6AFE"/>
    <w:rsid w:val="002B6B2B"/>
    <w:rsid w:val="002B6C65"/>
    <w:rsid w:val="002B6CAD"/>
    <w:rsid w:val="002B6D6A"/>
    <w:rsid w:val="002B6E05"/>
    <w:rsid w:val="002B6E0A"/>
    <w:rsid w:val="002B6E37"/>
    <w:rsid w:val="002B6E46"/>
    <w:rsid w:val="002B6E4C"/>
    <w:rsid w:val="002B6EE2"/>
    <w:rsid w:val="002B6F07"/>
    <w:rsid w:val="002B711A"/>
    <w:rsid w:val="002B714D"/>
    <w:rsid w:val="002B71A5"/>
    <w:rsid w:val="002B71B6"/>
    <w:rsid w:val="002B71DC"/>
    <w:rsid w:val="002B7218"/>
    <w:rsid w:val="002B7283"/>
    <w:rsid w:val="002B728A"/>
    <w:rsid w:val="002B72A8"/>
    <w:rsid w:val="002B73D2"/>
    <w:rsid w:val="002B7402"/>
    <w:rsid w:val="002B7406"/>
    <w:rsid w:val="002B74EB"/>
    <w:rsid w:val="002B7551"/>
    <w:rsid w:val="002B757F"/>
    <w:rsid w:val="002B762F"/>
    <w:rsid w:val="002B767B"/>
    <w:rsid w:val="002B7731"/>
    <w:rsid w:val="002B7736"/>
    <w:rsid w:val="002B774D"/>
    <w:rsid w:val="002B7816"/>
    <w:rsid w:val="002B78CC"/>
    <w:rsid w:val="002B7900"/>
    <w:rsid w:val="002B79CF"/>
    <w:rsid w:val="002B7C10"/>
    <w:rsid w:val="002B7C7F"/>
    <w:rsid w:val="002B7C82"/>
    <w:rsid w:val="002B7C83"/>
    <w:rsid w:val="002B7CA2"/>
    <w:rsid w:val="002B7CB6"/>
    <w:rsid w:val="002B7D74"/>
    <w:rsid w:val="002B7E24"/>
    <w:rsid w:val="002B7FA2"/>
    <w:rsid w:val="002B7FE4"/>
    <w:rsid w:val="002C004B"/>
    <w:rsid w:val="002C00A3"/>
    <w:rsid w:val="002C00AE"/>
    <w:rsid w:val="002C00BF"/>
    <w:rsid w:val="002C00F0"/>
    <w:rsid w:val="002C0109"/>
    <w:rsid w:val="002C0112"/>
    <w:rsid w:val="002C0118"/>
    <w:rsid w:val="002C011A"/>
    <w:rsid w:val="002C0152"/>
    <w:rsid w:val="002C0196"/>
    <w:rsid w:val="002C022F"/>
    <w:rsid w:val="002C02BE"/>
    <w:rsid w:val="002C02D5"/>
    <w:rsid w:val="002C02E1"/>
    <w:rsid w:val="002C02F4"/>
    <w:rsid w:val="002C03FE"/>
    <w:rsid w:val="002C0405"/>
    <w:rsid w:val="002C041D"/>
    <w:rsid w:val="002C04A3"/>
    <w:rsid w:val="002C04AD"/>
    <w:rsid w:val="002C04B2"/>
    <w:rsid w:val="002C04C1"/>
    <w:rsid w:val="002C05F5"/>
    <w:rsid w:val="002C061E"/>
    <w:rsid w:val="002C0686"/>
    <w:rsid w:val="002C069F"/>
    <w:rsid w:val="002C06A0"/>
    <w:rsid w:val="002C0741"/>
    <w:rsid w:val="002C07E7"/>
    <w:rsid w:val="002C082F"/>
    <w:rsid w:val="002C0879"/>
    <w:rsid w:val="002C0953"/>
    <w:rsid w:val="002C09CB"/>
    <w:rsid w:val="002C09CC"/>
    <w:rsid w:val="002C0A69"/>
    <w:rsid w:val="002C0ADD"/>
    <w:rsid w:val="002C0B12"/>
    <w:rsid w:val="002C0C6C"/>
    <w:rsid w:val="002C0CDD"/>
    <w:rsid w:val="002C0D44"/>
    <w:rsid w:val="002C0D8B"/>
    <w:rsid w:val="002C0D8F"/>
    <w:rsid w:val="002C0E87"/>
    <w:rsid w:val="002C0F55"/>
    <w:rsid w:val="002C0F7C"/>
    <w:rsid w:val="002C0FAE"/>
    <w:rsid w:val="002C0FFD"/>
    <w:rsid w:val="002C102F"/>
    <w:rsid w:val="002C105B"/>
    <w:rsid w:val="002C1082"/>
    <w:rsid w:val="002C1101"/>
    <w:rsid w:val="002C1186"/>
    <w:rsid w:val="002C11C1"/>
    <w:rsid w:val="002C11CC"/>
    <w:rsid w:val="002C1268"/>
    <w:rsid w:val="002C1270"/>
    <w:rsid w:val="002C12DB"/>
    <w:rsid w:val="002C130E"/>
    <w:rsid w:val="002C1339"/>
    <w:rsid w:val="002C14A4"/>
    <w:rsid w:val="002C157D"/>
    <w:rsid w:val="002C15CF"/>
    <w:rsid w:val="002C16EB"/>
    <w:rsid w:val="002C1776"/>
    <w:rsid w:val="002C179E"/>
    <w:rsid w:val="002C17D1"/>
    <w:rsid w:val="002C17DE"/>
    <w:rsid w:val="002C1962"/>
    <w:rsid w:val="002C1A2B"/>
    <w:rsid w:val="002C1A82"/>
    <w:rsid w:val="002C1AB2"/>
    <w:rsid w:val="002C1AF5"/>
    <w:rsid w:val="002C1C20"/>
    <w:rsid w:val="002C1C5A"/>
    <w:rsid w:val="002C1CF0"/>
    <w:rsid w:val="002C1D6B"/>
    <w:rsid w:val="002C1D79"/>
    <w:rsid w:val="002C1D80"/>
    <w:rsid w:val="002C1EB5"/>
    <w:rsid w:val="002C1ED7"/>
    <w:rsid w:val="002C1EE8"/>
    <w:rsid w:val="002C1F2C"/>
    <w:rsid w:val="002C1F84"/>
    <w:rsid w:val="002C1FAD"/>
    <w:rsid w:val="002C20F8"/>
    <w:rsid w:val="002C2132"/>
    <w:rsid w:val="002C221C"/>
    <w:rsid w:val="002C229E"/>
    <w:rsid w:val="002C22BE"/>
    <w:rsid w:val="002C22FA"/>
    <w:rsid w:val="002C2381"/>
    <w:rsid w:val="002C238B"/>
    <w:rsid w:val="002C23E1"/>
    <w:rsid w:val="002C247D"/>
    <w:rsid w:val="002C24E6"/>
    <w:rsid w:val="002C2674"/>
    <w:rsid w:val="002C2698"/>
    <w:rsid w:val="002C26DE"/>
    <w:rsid w:val="002C2725"/>
    <w:rsid w:val="002C2746"/>
    <w:rsid w:val="002C27D9"/>
    <w:rsid w:val="002C282A"/>
    <w:rsid w:val="002C2834"/>
    <w:rsid w:val="002C2836"/>
    <w:rsid w:val="002C2889"/>
    <w:rsid w:val="002C28DD"/>
    <w:rsid w:val="002C2921"/>
    <w:rsid w:val="002C295F"/>
    <w:rsid w:val="002C2A24"/>
    <w:rsid w:val="002C2A41"/>
    <w:rsid w:val="002C2A5D"/>
    <w:rsid w:val="002C2B15"/>
    <w:rsid w:val="002C2BF9"/>
    <w:rsid w:val="002C2C51"/>
    <w:rsid w:val="002C2C5A"/>
    <w:rsid w:val="002C2C71"/>
    <w:rsid w:val="002C2CF1"/>
    <w:rsid w:val="002C2CFC"/>
    <w:rsid w:val="002C2D2F"/>
    <w:rsid w:val="002C2D63"/>
    <w:rsid w:val="002C2E0C"/>
    <w:rsid w:val="002C2E38"/>
    <w:rsid w:val="002C2EE2"/>
    <w:rsid w:val="002C2FA2"/>
    <w:rsid w:val="002C3004"/>
    <w:rsid w:val="002C3122"/>
    <w:rsid w:val="002C3128"/>
    <w:rsid w:val="002C31B5"/>
    <w:rsid w:val="002C3243"/>
    <w:rsid w:val="002C32BA"/>
    <w:rsid w:val="002C3351"/>
    <w:rsid w:val="002C337A"/>
    <w:rsid w:val="002C33D2"/>
    <w:rsid w:val="002C348F"/>
    <w:rsid w:val="002C351C"/>
    <w:rsid w:val="002C353F"/>
    <w:rsid w:val="002C35BD"/>
    <w:rsid w:val="002C3629"/>
    <w:rsid w:val="002C3705"/>
    <w:rsid w:val="002C3773"/>
    <w:rsid w:val="002C37FB"/>
    <w:rsid w:val="002C3804"/>
    <w:rsid w:val="002C3814"/>
    <w:rsid w:val="002C38DE"/>
    <w:rsid w:val="002C3986"/>
    <w:rsid w:val="002C39D7"/>
    <w:rsid w:val="002C39FF"/>
    <w:rsid w:val="002C3A44"/>
    <w:rsid w:val="002C3A7A"/>
    <w:rsid w:val="002C3AB4"/>
    <w:rsid w:val="002C3B4F"/>
    <w:rsid w:val="002C3B61"/>
    <w:rsid w:val="002C3BBF"/>
    <w:rsid w:val="002C3C17"/>
    <w:rsid w:val="002C3C3B"/>
    <w:rsid w:val="002C3C79"/>
    <w:rsid w:val="002C3D1F"/>
    <w:rsid w:val="002C3D23"/>
    <w:rsid w:val="002C3D33"/>
    <w:rsid w:val="002C3DAC"/>
    <w:rsid w:val="002C3DC3"/>
    <w:rsid w:val="002C3F22"/>
    <w:rsid w:val="002C3F2F"/>
    <w:rsid w:val="002C3F46"/>
    <w:rsid w:val="002C3F49"/>
    <w:rsid w:val="002C3FA8"/>
    <w:rsid w:val="002C3FBD"/>
    <w:rsid w:val="002C40D7"/>
    <w:rsid w:val="002C4129"/>
    <w:rsid w:val="002C4185"/>
    <w:rsid w:val="002C4217"/>
    <w:rsid w:val="002C4319"/>
    <w:rsid w:val="002C4408"/>
    <w:rsid w:val="002C4414"/>
    <w:rsid w:val="002C4419"/>
    <w:rsid w:val="002C4631"/>
    <w:rsid w:val="002C4740"/>
    <w:rsid w:val="002C47AF"/>
    <w:rsid w:val="002C47B1"/>
    <w:rsid w:val="002C47C6"/>
    <w:rsid w:val="002C4813"/>
    <w:rsid w:val="002C4821"/>
    <w:rsid w:val="002C48CD"/>
    <w:rsid w:val="002C4A10"/>
    <w:rsid w:val="002C4AA9"/>
    <w:rsid w:val="002C4AF7"/>
    <w:rsid w:val="002C4B29"/>
    <w:rsid w:val="002C4B9B"/>
    <w:rsid w:val="002C4C22"/>
    <w:rsid w:val="002C4C40"/>
    <w:rsid w:val="002C4C7A"/>
    <w:rsid w:val="002C4D90"/>
    <w:rsid w:val="002C4DFF"/>
    <w:rsid w:val="002C4E27"/>
    <w:rsid w:val="002C4EB6"/>
    <w:rsid w:val="002C4ECA"/>
    <w:rsid w:val="002C4ECF"/>
    <w:rsid w:val="002C4F77"/>
    <w:rsid w:val="002C4F94"/>
    <w:rsid w:val="002C4F96"/>
    <w:rsid w:val="002C4FA8"/>
    <w:rsid w:val="002C4FAC"/>
    <w:rsid w:val="002C4FC9"/>
    <w:rsid w:val="002C5013"/>
    <w:rsid w:val="002C50BF"/>
    <w:rsid w:val="002C50E8"/>
    <w:rsid w:val="002C5136"/>
    <w:rsid w:val="002C51D2"/>
    <w:rsid w:val="002C526B"/>
    <w:rsid w:val="002C52DA"/>
    <w:rsid w:val="002C5360"/>
    <w:rsid w:val="002C546C"/>
    <w:rsid w:val="002C553B"/>
    <w:rsid w:val="002C56F6"/>
    <w:rsid w:val="002C56F7"/>
    <w:rsid w:val="002C5720"/>
    <w:rsid w:val="002C5810"/>
    <w:rsid w:val="002C5847"/>
    <w:rsid w:val="002C58EE"/>
    <w:rsid w:val="002C5947"/>
    <w:rsid w:val="002C59ED"/>
    <w:rsid w:val="002C5A11"/>
    <w:rsid w:val="002C5B60"/>
    <w:rsid w:val="002C5BFD"/>
    <w:rsid w:val="002C5C0D"/>
    <w:rsid w:val="002C5DB9"/>
    <w:rsid w:val="002C5DBB"/>
    <w:rsid w:val="002C5F2A"/>
    <w:rsid w:val="002C6055"/>
    <w:rsid w:val="002C608E"/>
    <w:rsid w:val="002C60BF"/>
    <w:rsid w:val="002C6107"/>
    <w:rsid w:val="002C6139"/>
    <w:rsid w:val="002C613A"/>
    <w:rsid w:val="002C6182"/>
    <w:rsid w:val="002C61EE"/>
    <w:rsid w:val="002C628D"/>
    <w:rsid w:val="002C6296"/>
    <w:rsid w:val="002C62C8"/>
    <w:rsid w:val="002C6314"/>
    <w:rsid w:val="002C632F"/>
    <w:rsid w:val="002C6330"/>
    <w:rsid w:val="002C6350"/>
    <w:rsid w:val="002C6359"/>
    <w:rsid w:val="002C63FC"/>
    <w:rsid w:val="002C6571"/>
    <w:rsid w:val="002C657E"/>
    <w:rsid w:val="002C6595"/>
    <w:rsid w:val="002C6599"/>
    <w:rsid w:val="002C659C"/>
    <w:rsid w:val="002C65FF"/>
    <w:rsid w:val="002C6600"/>
    <w:rsid w:val="002C660D"/>
    <w:rsid w:val="002C6639"/>
    <w:rsid w:val="002C66DA"/>
    <w:rsid w:val="002C6739"/>
    <w:rsid w:val="002C6771"/>
    <w:rsid w:val="002C67E4"/>
    <w:rsid w:val="002C6884"/>
    <w:rsid w:val="002C6927"/>
    <w:rsid w:val="002C6945"/>
    <w:rsid w:val="002C6981"/>
    <w:rsid w:val="002C69A4"/>
    <w:rsid w:val="002C69DA"/>
    <w:rsid w:val="002C6A12"/>
    <w:rsid w:val="002C6A56"/>
    <w:rsid w:val="002C6AAC"/>
    <w:rsid w:val="002C6BA6"/>
    <w:rsid w:val="002C6BEF"/>
    <w:rsid w:val="002C6BF3"/>
    <w:rsid w:val="002C6C13"/>
    <w:rsid w:val="002C6C70"/>
    <w:rsid w:val="002C6CC3"/>
    <w:rsid w:val="002C6D54"/>
    <w:rsid w:val="002C6D8D"/>
    <w:rsid w:val="002C6E69"/>
    <w:rsid w:val="002C6E8C"/>
    <w:rsid w:val="002C6EE1"/>
    <w:rsid w:val="002C7055"/>
    <w:rsid w:val="002C7059"/>
    <w:rsid w:val="002C706A"/>
    <w:rsid w:val="002C7097"/>
    <w:rsid w:val="002C70C7"/>
    <w:rsid w:val="002C70E2"/>
    <w:rsid w:val="002C710C"/>
    <w:rsid w:val="002C71FF"/>
    <w:rsid w:val="002C7233"/>
    <w:rsid w:val="002C7251"/>
    <w:rsid w:val="002C73BB"/>
    <w:rsid w:val="002C7507"/>
    <w:rsid w:val="002C75F9"/>
    <w:rsid w:val="002C76E8"/>
    <w:rsid w:val="002C774E"/>
    <w:rsid w:val="002C776C"/>
    <w:rsid w:val="002C77A8"/>
    <w:rsid w:val="002C7802"/>
    <w:rsid w:val="002C7936"/>
    <w:rsid w:val="002C796F"/>
    <w:rsid w:val="002C79CC"/>
    <w:rsid w:val="002C79F4"/>
    <w:rsid w:val="002C7A12"/>
    <w:rsid w:val="002C7A39"/>
    <w:rsid w:val="002C7A4F"/>
    <w:rsid w:val="002C7AC9"/>
    <w:rsid w:val="002C7B44"/>
    <w:rsid w:val="002C7B69"/>
    <w:rsid w:val="002C7B7E"/>
    <w:rsid w:val="002C7B85"/>
    <w:rsid w:val="002C7C48"/>
    <w:rsid w:val="002C7C6C"/>
    <w:rsid w:val="002C7D65"/>
    <w:rsid w:val="002C7DE0"/>
    <w:rsid w:val="002C7EB9"/>
    <w:rsid w:val="002C7ED3"/>
    <w:rsid w:val="002C7F5F"/>
    <w:rsid w:val="002C7F75"/>
    <w:rsid w:val="002C7F7A"/>
    <w:rsid w:val="002C7F82"/>
    <w:rsid w:val="002C7FA6"/>
    <w:rsid w:val="002D0073"/>
    <w:rsid w:val="002D00F8"/>
    <w:rsid w:val="002D015A"/>
    <w:rsid w:val="002D0253"/>
    <w:rsid w:val="002D02D2"/>
    <w:rsid w:val="002D0300"/>
    <w:rsid w:val="002D0312"/>
    <w:rsid w:val="002D0400"/>
    <w:rsid w:val="002D0433"/>
    <w:rsid w:val="002D0434"/>
    <w:rsid w:val="002D044D"/>
    <w:rsid w:val="002D0459"/>
    <w:rsid w:val="002D04C9"/>
    <w:rsid w:val="002D04EE"/>
    <w:rsid w:val="002D0519"/>
    <w:rsid w:val="002D052F"/>
    <w:rsid w:val="002D055E"/>
    <w:rsid w:val="002D05A3"/>
    <w:rsid w:val="002D06B0"/>
    <w:rsid w:val="002D06E8"/>
    <w:rsid w:val="002D0775"/>
    <w:rsid w:val="002D0895"/>
    <w:rsid w:val="002D08C0"/>
    <w:rsid w:val="002D08D8"/>
    <w:rsid w:val="002D0944"/>
    <w:rsid w:val="002D09CB"/>
    <w:rsid w:val="002D0A23"/>
    <w:rsid w:val="002D0A75"/>
    <w:rsid w:val="002D0ABE"/>
    <w:rsid w:val="002D0B4B"/>
    <w:rsid w:val="002D0B93"/>
    <w:rsid w:val="002D0BE3"/>
    <w:rsid w:val="002D0BF2"/>
    <w:rsid w:val="002D0C64"/>
    <w:rsid w:val="002D0C7F"/>
    <w:rsid w:val="002D0CE8"/>
    <w:rsid w:val="002D0CEF"/>
    <w:rsid w:val="002D0D06"/>
    <w:rsid w:val="002D0D19"/>
    <w:rsid w:val="002D0D2C"/>
    <w:rsid w:val="002D0E1A"/>
    <w:rsid w:val="002D0E1E"/>
    <w:rsid w:val="002D0F61"/>
    <w:rsid w:val="002D0F81"/>
    <w:rsid w:val="002D0FBD"/>
    <w:rsid w:val="002D10C0"/>
    <w:rsid w:val="002D1136"/>
    <w:rsid w:val="002D1182"/>
    <w:rsid w:val="002D118A"/>
    <w:rsid w:val="002D11A2"/>
    <w:rsid w:val="002D11DD"/>
    <w:rsid w:val="002D1226"/>
    <w:rsid w:val="002D122A"/>
    <w:rsid w:val="002D1285"/>
    <w:rsid w:val="002D129F"/>
    <w:rsid w:val="002D12A5"/>
    <w:rsid w:val="002D131A"/>
    <w:rsid w:val="002D146F"/>
    <w:rsid w:val="002D14AE"/>
    <w:rsid w:val="002D14C3"/>
    <w:rsid w:val="002D14F1"/>
    <w:rsid w:val="002D151D"/>
    <w:rsid w:val="002D1548"/>
    <w:rsid w:val="002D15AB"/>
    <w:rsid w:val="002D1660"/>
    <w:rsid w:val="002D166E"/>
    <w:rsid w:val="002D1670"/>
    <w:rsid w:val="002D17A6"/>
    <w:rsid w:val="002D17B8"/>
    <w:rsid w:val="002D17CF"/>
    <w:rsid w:val="002D17EE"/>
    <w:rsid w:val="002D17FF"/>
    <w:rsid w:val="002D183B"/>
    <w:rsid w:val="002D18ED"/>
    <w:rsid w:val="002D1900"/>
    <w:rsid w:val="002D195C"/>
    <w:rsid w:val="002D1ABB"/>
    <w:rsid w:val="002D1AC6"/>
    <w:rsid w:val="002D1B33"/>
    <w:rsid w:val="002D1C15"/>
    <w:rsid w:val="002D1C34"/>
    <w:rsid w:val="002D1C7C"/>
    <w:rsid w:val="002D1C87"/>
    <w:rsid w:val="002D1C9B"/>
    <w:rsid w:val="002D1D60"/>
    <w:rsid w:val="002D1D72"/>
    <w:rsid w:val="002D1D8D"/>
    <w:rsid w:val="002D1EA1"/>
    <w:rsid w:val="002D1EB0"/>
    <w:rsid w:val="002D1EB6"/>
    <w:rsid w:val="002D1F23"/>
    <w:rsid w:val="002D1F6D"/>
    <w:rsid w:val="002D1F72"/>
    <w:rsid w:val="002D2024"/>
    <w:rsid w:val="002D2091"/>
    <w:rsid w:val="002D2110"/>
    <w:rsid w:val="002D21C3"/>
    <w:rsid w:val="002D21D8"/>
    <w:rsid w:val="002D21E1"/>
    <w:rsid w:val="002D21F6"/>
    <w:rsid w:val="002D22B7"/>
    <w:rsid w:val="002D230B"/>
    <w:rsid w:val="002D24CE"/>
    <w:rsid w:val="002D24DC"/>
    <w:rsid w:val="002D2559"/>
    <w:rsid w:val="002D258C"/>
    <w:rsid w:val="002D25F6"/>
    <w:rsid w:val="002D2603"/>
    <w:rsid w:val="002D26C3"/>
    <w:rsid w:val="002D26CC"/>
    <w:rsid w:val="002D27A2"/>
    <w:rsid w:val="002D282F"/>
    <w:rsid w:val="002D288A"/>
    <w:rsid w:val="002D28E1"/>
    <w:rsid w:val="002D299A"/>
    <w:rsid w:val="002D29D9"/>
    <w:rsid w:val="002D2AAF"/>
    <w:rsid w:val="002D2AF0"/>
    <w:rsid w:val="002D2BBA"/>
    <w:rsid w:val="002D2BF3"/>
    <w:rsid w:val="002D2C34"/>
    <w:rsid w:val="002D2CBD"/>
    <w:rsid w:val="002D2CC6"/>
    <w:rsid w:val="002D2D74"/>
    <w:rsid w:val="002D2D77"/>
    <w:rsid w:val="002D2E62"/>
    <w:rsid w:val="002D2F67"/>
    <w:rsid w:val="002D2FD2"/>
    <w:rsid w:val="002D2FF9"/>
    <w:rsid w:val="002D3167"/>
    <w:rsid w:val="002D3212"/>
    <w:rsid w:val="002D324E"/>
    <w:rsid w:val="002D327E"/>
    <w:rsid w:val="002D32B1"/>
    <w:rsid w:val="002D32D9"/>
    <w:rsid w:val="002D335F"/>
    <w:rsid w:val="002D340F"/>
    <w:rsid w:val="002D346B"/>
    <w:rsid w:val="002D34B1"/>
    <w:rsid w:val="002D34DE"/>
    <w:rsid w:val="002D3632"/>
    <w:rsid w:val="002D3657"/>
    <w:rsid w:val="002D36C5"/>
    <w:rsid w:val="002D36F1"/>
    <w:rsid w:val="002D36FE"/>
    <w:rsid w:val="002D38A3"/>
    <w:rsid w:val="002D38C2"/>
    <w:rsid w:val="002D38FE"/>
    <w:rsid w:val="002D399E"/>
    <w:rsid w:val="002D39A3"/>
    <w:rsid w:val="002D3A3B"/>
    <w:rsid w:val="002D3A54"/>
    <w:rsid w:val="002D3A83"/>
    <w:rsid w:val="002D3B5B"/>
    <w:rsid w:val="002D3BC8"/>
    <w:rsid w:val="002D3C0F"/>
    <w:rsid w:val="002D3C25"/>
    <w:rsid w:val="002D3C8A"/>
    <w:rsid w:val="002D3D94"/>
    <w:rsid w:val="002D3E99"/>
    <w:rsid w:val="002D3EA6"/>
    <w:rsid w:val="002D3EAD"/>
    <w:rsid w:val="002D3F1F"/>
    <w:rsid w:val="002D4049"/>
    <w:rsid w:val="002D411D"/>
    <w:rsid w:val="002D4168"/>
    <w:rsid w:val="002D41EF"/>
    <w:rsid w:val="002D429E"/>
    <w:rsid w:val="002D42A2"/>
    <w:rsid w:val="002D42CD"/>
    <w:rsid w:val="002D42D9"/>
    <w:rsid w:val="002D430F"/>
    <w:rsid w:val="002D433E"/>
    <w:rsid w:val="002D4357"/>
    <w:rsid w:val="002D43F9"/>
    <w:rsid w:val="002D43FD"/>
    <w:rsid w:val="002D43FF"/>
    <w:rsid w:val="002D4432"/>
    <w:rsid w:val="002D4435"/>
    <w:rsid w:val="002D449D"/>
    <w:rsid w:val="002D450B"/>
    <w:rsid w:val="002D4560"/>
    <w:rsid w:val="002D4569"/>
    <w:rsid w:val="002D45C2"/>
    <w:rsid w:val="002D460B"/>
    <w:rsid w:val="002D47C5"/>
    <w:rsid w:val="002D4899"/>
    <w:rsid w:val="002D492B"/>
    <w:rsid w:val="002D498D"/>
    <w:rsid w:val="002D49EA"/>
    <w:rsid w:val="002D4A7D"/>
    <w:rsid w:val="002D4AE1"/>
    <w:rsid w:val="002D4B54"/>
    <w:rsid w:val="002D4DC4"/>
    <w:rsid w:val="002D4E09"/>
    <w:rsid w:val="002D4E90"/>
    <w:rsid w:val="002D4EAE"/>
    <w:rsid w:val="002D4EF8"/>
    <w:rsid w:val="002D5005"/>
    <w:rsid w:val="002D5024"/>
    <w:rsid w:val="002D5088"/>
    <w:rsid w:val="002D5090"/>
    <w:rsid w:val="002D50A7"/>
    <w:rsid w:val="002D51AB"/>
    <w:rsid w:val="002D529D"/>
    <w:rsid w:val="002D52B9"/>
    <w:rsid w:val="002D52E0"/>
    <w:rsid w:val="002D5316"/>
    <w:rsid w:val="002D535D"/>
    <w:rsid w:val="002D54B4"/>
    <w:rsid w:val="002D54C1"/>
    <w:rsid w:val="002D54D4"/>
    <w:rsid w:val="002D55A9"/>
    <w:rsid w:val="002D56AE"/>
    <w:rsid w:val="002D57AE"/>
    <w:rsid w:val="002D5842"/>
    <w:rsid w:val="002D586F"/>
    <w:rsid w:val="002D5888"/>
    <w:rsid w:val="002D59F1"/>
    <w:rsid w:val="002D5A29"/>
    <w:rsid w:val="002D5AC4"/>
    <w:rsid w:val="002D5ACD"/>
    <w:rsid w:val="002D5B00"/>
    <w:rsid w:val="002D5BBA"/>
    <w:rsid w:val="002D5BBD"/>
    <w:rsid w:val="002D5D66"/>
    <w:rsid w:val="002D5DE8"/>
    <w:rsid w:val="002D5DED"/>
    <w:rsid w:val="002D5DEE"/>
    <w:rsid w:val="002D5E09"/>
    <w:rsid w:val="002D5E18"/>
    <w:rsid w:val="002D5EA4"/>
    <w:rsid w:val="002D5EF0"/>
    <w:rsid w:val="002D5F12"/>
    <w:rsid w:val="002D6047"/>
    <w:rsid w:val="002D60C3"/>
    <w:rsid w:val="002D624C"/>
    <w:rsid w:val="002D62D2"/>
    <w:rsid w:val="002D62EC"/>
    <w:rsid w:val="002D63DB"/>
    <w:rsid w:val="002D6450"/>
    <w:rsid w:val="002D64B3"/>
    <w:rsid w:val="002D6544"/>
    <w:rsid w:val="002D655D"/>
    <w:rsid w:val="002D659A"/>
    <w:rsid w:val="002D65FA"/>
    <w:rsid w:val="002D65FB"/>
    <w:rsid w:val="002D6611"/>
    <w:rsid w:val="002D66D9"/>
    <w:rsid w:val="002D66E2"/>
    <w:rsid w:val="002D679E"/>
    <w:rsid w:val="002D67CE"/>
    <w:rsid w:val="002D67EF"/>
    <w:rsid w:val="002D68C6"/>
    <w:rsid w:val="002D68FA"/>
    <w:rsid w:val="002D6905"/>
    <w:rsid w:val="002D69BF"/>
    <w:rsid w:val="002D6AF3"/>
    <w:rsid w:val="002D6B0F"/>
    <w:rsid w:val="002D6B50"/>
    <w:rsid w:val="002D6C48"/>
    <w:rsid w:val="002D6C74"/>
    <w:rsid w:val="002D6C8D"/>
    <w:rsid w:val="002D6C93"/>
    <w:rsid w:val="002D6CC3"/>
    <w:rsid w:val="002D6CD9"/>
    <w:rsid w:val="002D6CE1"/>
    <w:rsid w:val="002D6E7F"/>
    <w:rsid w:val="002D6E83"/>
    <w:rsid w:val="002D6EA6"/>
    <w:rsid w:val="002D6F90"/>
    <w:rsid w:val="002D6FD4"/>
    <w:rsid w:val="002D6FFB"/>
    <w:rsid w:val="002D7013"/>
    <w:rsid w:val="002D7066"/>
    <w:rsid w:val="002D709C"/>
    <w:rsid w:val="002D70C5"/>
    <w:rsid w:val="002D70CF"/>
    <w:rsid w:val="002D710F"/>
    <w:rsid w:val="002D7166"/>
    <w:rsid w:val="002D7167"/>
    <w:rsid w:val="002D717B"/>
    <w:rsid w:val="002D7183"/>
    <w:rsid w:val="002D7198"/>
    <w:rsid w:val="002D71F3"/>
    <w:rsid w:val="002D71FA"/>
    <w:rsid w:val="002D723F"/>
    <w:rsid w:val="002D7256"/>
    <w:rsid w:val="002D738E"/>
    <w:rsid w:val="002D7397"/>
    <w:rsid w:val="002D74A4"/>
    <w:rsid w:val="002D7580"/>
    <w:rsid w:val="002D75C7"/>
    <w:rsid w:val="002D7663"/>
    <w:rsid w:val="002D76BD"/>
    <w:rsid w:val="002D76E9"/>
    <w:rsid w:val="002D773B"/>
    <w:rsid w:val="002D775D"/>
    <w:rsid w:val="002D7846"/>
    <w:rsid w:val="002D7919"/>
    <w:rsid w:val="002D7950"/>
    <w:rsid w:val="002D79D2"/>
    <w:rsid w:val="002D7A32"/>
    <w:rsid w:val="002D7ABE"/>
    <w:rsid w:val="002D7B9A"/>
    <w:rsid w:val="002D7BAA"/>
    <w:rsid w:val="002D7E8D"/>
    <w:rsid w:val="002D7E9F"/>
    <w:rsid w:val="002D7EB6"/>
    <w:rsid w:val="002D7F27"/>
    <w:rsid w:val="002D7F48"/>
    <w:rsid w:val="002D7F4B"/>
    <w:rsid w:val="002E0028"/>
    <w:rsid w:val="002E00AE"/>
    <w:rsid w:val="002E00DD"/>
    <w:rsid w:val="002E00F3"/>
    <w:rsid w:val="002E0150"/>
    <w:rsid w:val="002E0269"/>
    <w:rsid w:val="002E03C9"/>
    <w:rsid w:val="002E03FD"/>
    <w:rsid w:val="002E0405"/>
    <w:rsid w:val="002E0476"/>
    <w:rsid w:val="002E04A1"/>
    <w:rsid w:val="002E0510"/>
    <w:rsid w:val="002E0530"/>
    <w:rsid w:val="002E055E"/>
    <w:rsid w:val="002E057C"/>
    <w:rsid w:val="002E05F9"/>
    <w:rsid w:val="002E0623"/>
    <w:rsid w:val="002E071D"/>
    <w:rsid w:val="002E0756"/>
    <w:rsid w:val="002E0760"/>
    <w:rsid w:val="002E0768"/>
    <w:rsid w:val="002E07B9"/>
    <w:rsid w:val="002E07DF"/>
    <w:rsid w:val="002E07EC"/>
    <w:rsid w:val="002E087A"/>
    <w:rsid w:val="002E0881"/>
    <w:rsid w:val="002E08A8"/>
    <w:rsid w:val="002E08D9"/>
    <w:rsid w:val="002E0926"/>
    <w:rsid w:val="002E098B"/>
    <w:rsid w:val="002E09BE"/>
    <w:rsid w:val="002E09DD"/>
    <w:rsid w:val="002E0B3A"/>
    <w:rsid w:val="002E0B60"/>
    <w:rsid w:val="002E0B88"/>
    <w:rsid w:val="002E0C59"/>
    <w:rsid w:val="002E0D4E"/>
    <w:rsid w:val="002E0D5C"/>
    <w:rsid w:val="002E0E0B"/>
    <w:rsid w:val="002E0E7D"/>
    <w:rsid w:val="002E0F3B"/>
    <w:rsid w:val="002E1057"/>
    <w:rsid w:val="002E108F"/>
    <w:rsid w:val="002E1097"/>
    <w:rsid w:val="002E10B2"/>
    <w:rsid w:val="002E1103"/>
    <w:rsid w:val="002E1137"/>
    <w:rsid w:val="002E11BA"/>
    <w:rsid w:val="002E1242"/>
    <w:rsid w:val="002E12AF"/>
    <w:rsid w:val="002E136B"/>
    <w:rsid w:val="002E1442"/>
    <w:rsid w:val="002E1452"/>
    <w:rsid w:val="002E1476"/>
    <w:rsid w:val="002E152F"/>
    <w:rsid w:val="002E156B"/>
    <w:rsid w:val="002E15EA"/>
    <w:rsid w:val="002E15ED"/>
    <w:rsid w:val="002E160C"/>
    <w:rsid w:val="002E16F1"/>
    <w:rsid w:val="002E17BF"/>
    <w:rsid w:val="002E1849"/>
    <w:rsid w:val="002E18B8"/>
    <w:rsid w:val="002E193E"/>
    <w:rsid w:val="002E1993"/>
    <w:rsid w:val="002E19AF"/>
    <w:rsid w:val="002E19B8"/>
    <w:rsid w:val="002E1BEA"/>
    <w:rsid w:val="002E1C11"/>
    <w:rsid w:val="002E1C17"/>
    <w:rsid w:val="002E1C53"/>
    <w:rsid w:val="002E1C84"/>
    <w:rsid w:val="002E1C93"/>
    <w:rsid w:val="002E1DDF"/>
    <w:rsid w:val="002E1F29"/>
    <w:rsid w:val="002E1F74"/>
    <w:rsid w:val="002E1FE5"/>
    <w:rsid w:val="002E2056"/>
    <w:rsid w:val="002E2216"/>
    <w:rsid w:val="002E2222"/>
    <w:rsid w:val="002E22C3"/>
    <w:rsid w:val="002E24F9"/>
    <w:rsid w:val="002E2531"/>
    <w:rsid w:val="002E25DE"/>
    <w:rsid w:val="002E25E4"/>
    <w:rsid w:val="002E25FA"/>
    <w:rsid w:val="002E2605"/>
    <w:rsid w:val="002E26D5"/>
    <w:rsid w:val="002E26D8"/>
    <w:rsid w:val="002E273A"/>
    <w:rsid w:val="002E27C1"/>
    <w:rsid w:val="002E2802"/>
    <w:rsid w:val="002E2846"/>
    <w:rsid w:val="002E2847"/>
    <w:rsid w:val="002E28C2"/>
    <w:rsid w:val="002E28DA"/>
    <w:rsid w:val="002E297F"/>
    <w:rsid w:val="002E299F"/>
    <w:rsid w:val="002E2A2E"/>
    <w:rsid w:val="002E2A8D"/>
    <w:rsid w:val="002E2B36"/>
    <w:rsid w:val="002E2B61"/>
    <w:rsid w:val="002E2B6A"/>
    <w:rsid w:val="002E2C79"/>
    <w:rsid w:val="002E2C92"/>
    <w:rsid w:val="002E2DB0"/>
    <w:rsid w:val="002E2DD0"/>
    <w:rsid w:val="002E2E52"/>
    <w:rsid w:val="002E2F08"/>
    <w:rsid w:val="002E2F5E"/>
    <w:rsid w:val="002E2F87"/>
    <w:rsid w:val="002E2FAE"/>
    <w:rsid w:val="002E3042"/>
    <w:rsid w:val="002E3170"/>
    <w:rsid w:val="002E3238"/>
    <w:rsid w:val="002E32C1"/>
    <w:rsid w:val="002E33F5"/>
    <w:rsid w:val="002E3458"/>
    <w:rsid w:val="002E34BE"/>
    <w:rsid w:val="002E34C3"/>
    <w:rsid w:val="002E3556"/>
    <w:rsid w:val="002E3592"/>
    <w:rsid w:val="002E35B6"/>
    <w:rsid w:val="002E36CF"/>
    <w:rsid w:val="002E371C"/>
    <w:rsid w:val="002E394E"/>
    <w:rsid w:val="002E3A9B"/>
    <w:rsid w:val="002E3B08"/>
    <w:rsid w:val="002E3B52"/>
    <w:rsid w:val="002E3B73"/>
    <w:rsid w:val="002E3B97"/>
    <w:rsid w:val="002E3BDF"/>
    <w:rsid w:val="002E3C6D"/>
    <w:rsid w:val="002E3CDC"/>
    <w:rsid w:val="002E3D9B"/>
    <w:rsid w:val="002E3DA7"/>
    <w:rsid w:val="002E3DD1"/>
    <w:rsid w:val="002E3DE1"/>
    <w:rsid w:val="002E3E0B"/>
    <w:rsid w:val="002E3E57"/>
    <w:rsid w:val="002E3F0B"/>
    <w:rsid w:val="002E3F1C"/>
    <w:rsid w:val="002E3F65"/>
    <w:rsid w:val="002E3FA8"/>
    <w:rsid w:val="002E4022"/>
    <w:rsid w:val="002E4046"/>
    <w:rsid w:val="002E409E"/>
    <w:rsid w:val="002E40CD"/>
    <w:rsid w:val="002E4157"/>
    <w:rsid w:val="002E41A7"/>
    <w:rsid w:val="002E4263"/>
    <w:rsid w:val="002E42EC"/>
    <w:rsid w:val="002E4306"/>
    <w:rsid w:val="002E4374"/>
    <w:rsid w:val="002E4449"/>
    <w:rsid w:val="002E449A"/>
    <w:rsid w:val="002E4513"/>
    <w:rsid w:val="002E455D"/>
    <w:rsid w:val="002E4592"/>
    <w:rsid w:val="002E45E0"/>
    <w:rsid w:val="002E45FE"/>
    <w:rsid w:val="002E4631"/>
    <w:rsid w:val="002E4672"/>
    <w:rsid w:val="002E46EC"/>
    <w:rsid w:val="002E472D"/>
    <w:rsid w:val="002E473A"/>
    <w:rsid w:val="002E4800"/>
    <w:rsid w:val="002E48A5"/>
    <w:rsid w:val="002E4906"/>
    <w:rsid w:val="002E498E"/>
    <w:rsid w:val="002E49F4"/>
    <w:rsid w:val="002E4A80"/>
    <w:rsid w:val="002E4A97"/>
    <w:rsid w:val="002E4ABA"/>
    <w:rsid w:val="002E4B79"/>
    <w:rsid w:val="002E4BA5"/>
    <w:rsid w:val="002E4C49"/>
    <w:rsid w:val="002E4D4A"/>
    <w:rsid w:val="002E4D6F"/>
    <w:rsid w:val="002E4E15"/>
    <w:rsid w:val="002E4E54"/>
    <w:rsid w:val="002E4EDB"/>
    <w:rsid w:val="002E4FA8"/>
    <w:rsid w:val="002E502A"/>
    <w:rsid w:val="002E5041"/>
    <w:rsid w:val="002E50A0"/>
    <w:rsid w:val="002E50E2"/>
    <w:rsid w:val="002E510B"/>
    <w:rsid w:val="002E5114"/>
    <w:rsid w:val="002E51BF"/>
    <w:rsid w:val="002E51D4"/>
    <w:rsid w:val="002E5211"/>
    <w:rsid w:val="002E5238"/>
    <w:rsid w:val="002E52AD"/>
    <w:rsid w:val="002E5315"/>
    <w:rsid w:val="002E5365"/>
    <w:rsid w:val="002E53B3"/>
    <w:rsid w:val="002E53EA"/>
    <w:rsid w:val="002E542E"/>
    <w:rsid w:val="002E5459"/>
    <w:rsid w:val="002E5461"/>
    <w:rsid w:val="002E54C9"/>
    <w:rsid w:val="002E54E5"/>
    <w:rsid w:val="002E5667"/>
    <w:rsid w:val="002E56E6"/>
    <w:rsid w:val="002E5731"/>
    <w:rsid w:val="002E5785"/>
    <w:rsid w:val="002E578E"/>
    <w:rsid w:val="002E5855"/>
    <w:rsid w:val="002E587D"/>
    <w:rsid w:val="002E5901"/>
    <w:rsid w:val="002E5925"/>
    <w:rsid w:val="002E59C0"/>
    <w:rsid w:val="002E5A6C"/>
    <w:rsid w:val="002E5B95"/>
    <w:rsid w:val="002E5C14"/>
    <w:rsid w:val="002E5CB4"/>
    <w:rsid w:val="002E5D57"/>
    <w:rsid w:val="002E5D75"/>
    <w:rsid w:val="002E5DE9"/>
    <w:rsid w:val="002E5DFE"/>
    <w:rsid w:val="002E5E2C"/>
    <w:rsid w:val="002E5EB3"/>
    <w:rsid w:val="002E5F2C"/>
    <w:rsid w:val="002E5F76"/>
    <w:rsid w:val="002E5F96"/>
    <w:rsid w:val="002E602F"/>
    <w:rsid w:val="002E6077"/>
    <w:rsid w:val="002E60C8"/>
    <w:rsid w:val="002E61A3"/>
    <w:rsid w:val="002E61F1"/>
    <w:rsid w:val="002E6210"/>
    <w:rsid w:val="002E621C"/>
    <w:rsid w:val="002E6248"/>
    <w:rsid w:val="002E6298"/>
    <w:rsid w:val="002E62A6"/>
    <w:rsid w:val="002E6301"/>
    <w:rsid w:val="002E6426"/>
    <w:rsid w:val="002E6432"/>
    <w:rsid w:val="002E643F"/>
    <w:rsid w:val="002E6444"/>
    <w:rsid w:val="002E6463"/>
    <w:rsid w:val="002E64BC"/>
    <w:rsid w:val="002E655C"/>
    <w:rsid w:val="002E657D"/>
    <w:rsid w:val="002E658A"/>
    <w:rsid w:val="002E658F"/>
    <w:rsid w:val="002E65D0"/>
    <w:rsid w:val="002E6628"/>
    <w:rsid w:val="002E66E4"/>
    <w:rsid w:val="002E66E6"/>
    <w:rsid w:val="002E66EC"/>
    <w:rsid w:val="002E674A"/>
    <w:rsid w:val="002E6754"/>
    <w:rsid w:val="002E67EA"/>
    <w:rsid w:val="002E68DE"/>
    <w:rsid w:val="002E697D"/>
    <w:rsid w:val="002E6982"/>
    <w:rsid w:val="002E6ABD"/>
    <w:rsid w:val="002E6B0B"/>
    <w:rsid w:val="002E6BF6"/>
    <w:rsid w:val="002E6C74"/>
    <w:rsid w:val="002E6CDE"/>
    <w:rsid w:val="002E6D62"/>
    <w:rsid w:val="002E6FE8"/>
    <w:rsid w:val="002E7078"/>
    <w:rsid w:val="002E7092"/>
    <w:rsid w:val="002E70AD"/>
    <w:rsid w:val="002E7102"/>
    <w:rsid w:val="002E718F"/>
    <w:rsid w:val="002E71E5"/>
    <w:rsid w:val="002E726C"/>
    <w:rsid w:val="002E728C"/>
    <w:rsid w:val="002E7488"/>
    <w:rsid w:val="002E74FF"/>
    <w:rsid w:val="002E75A1"/>
    <w:rsid w:val="002E7615"/>
    <w:rsid w:val="002E76F6"/>
    <w:rsid w:val="002E77DC"/>
    <w:rsid w:val="002E7862"/>
    <w:rsid w:val="002E786B"/>
    <w:rsid w:val="002E787A"/>
    <w:rsid w:val="002E78F0"/>
    <w:rsid w:val="002E7940"/>
    <w:rsid w:val="002E7A6F"/>
    <w:rsid w:val="002E7AA7"/>
    <w:rsid w:val="002E7B2A"/>
    <w:rsid w:val="002E7B61"/>
    <w:rsid w:val="002E7B7C"/>
    <w:rsid w:val="002E7B81"/>
    <w:rsid w:val="002E7BC7"/>
    <w:rsid w:val="002E7C6A"/>
    <w:rsid w:val="002E7D6D"/>
    <w:rsid w:val="002E7D88"/>
    <w:rsid w:val="002E7E1E"/>
    <w:rsid w:val="002E7E3D"/>
    <w:rsid w:val="002E7E74"/>
    <w:rsid w:val="002E7F9A"/>
    <w:rsid w:val="002F0060"/>
    <w:rsid w:val="002F00C6"/>
    <w:rsid w:val="002F00CD"/>
    <w:rsid w:val="002F00E9"/>
    <w:rsid w:val="002F0165"/>
    <w:rsid w:val="002F0200"/>
    <w:rsid w:val="002F024C"/>
    <w:rsid w:val="002F039D"/>
    <w:rsid w:val="002F0400"/>
    <w:rsid w:val="002F045B"/>
    <w:rsid w:val="002F047A"/>
    <w:rsid w:val="002F0505"/>
    <w:rsid w:val="002F0538"/>
    <w:rsid w:val="002F053E"/>
    <w:rsid w:val="002F0669"/>
    <w:rsid w:val="002F067B"/>
    <w:rsid w:val="002F06B5"/>
    <w:rsid w:val="002F0705"/>
    <w:rsid w:val="002F0881"/>
    <w:rsid w:val="002F09FD"/>
    <w:rsid w:val="002F0BAA"/>
    <w:rsid w:val="002F0D03"/>
    <w:rsid w:val="002F0D41"/>
    <w:rsid w:val="002F0D75"/>
    <w:rsid w:val="002F0E09"/>
    <w:rsid w:val="002F0E46"/>
    <w:rsid w:val="002F0E4C"/>
    <w:rsid w:val="002F0E67"/>
    <w:rsid w:val="002F0EA2"/>
    <w:rsid w:val="002F0EC6"/>
    <w:rsid w:val="002F0EED"/>
    <w:rsid w:val="002F0EF8"/>
    <w:rsid w:val="002F0F88"/>
    <w:rsid w:val="002F0F96"/>
    <w:rsid w:val="002F100D"/>
    <w:rsid w:val="002F111C"/>
    <w:rsid w:val="002F11F1"/>
    <w:rsid w:val="002F1216"/>
    <w:rsid w:val="002F125A"/>
    <w:rsid w:val="002F126C"/>
    <w:rsid w:val="002F1331"/>
    <w:rsid w:val="002F13B0"/>
    <w:rsid w:val="002F13E8"/>
    <w:rsid w:val="002F1448"/>
    <w:rsid w:val="002F14D2"/>
    <w:rsid w:val="002F152A"/>
    <w:rsid w:val="002F15B1"/>
    <w:rsid w:val="002F1641"/>
    <w:rsid w:val="002F1698"/>
    <w:rsid w:val="002F16D7"/>
    <w:rsid w:val="002F170A"/>
    <w:rsid w:val="002F1885"/>
    <w:rsid w:val="002F18BD"/>
    <w:rsid w:val="002F1AB3"/>
    <w:rsid w:val="002F1B5E"/>
    <w:rsid w:val="002F1B74"/>
    <w:rsid w:val="002F1BCF"/>
    <w:rsid w:val="002F1CA5"/>
    <w:rsid w:val="002F1D2F"/>
    <w:rsid w:val="002F1D9A"/>
    <w:rsid w:val="002F1E23"/>
    <w:rsid w:val="002F1E93"/>
    <w:rsid w:val="002F1EB8"/>
    <w:rsid w:val="002F1EE3"/>
    <w:rsid w:val="002F1F61"/>
    <w:rsid w:val="002F1F6B"/>
    <w:rsid w:val="002F1F6C"/>
    <w:rsid w:val="002F1F92"/>
    <w:rsid w:val="002F1FC1"/>
    <w:rsid w:val="002F1FC2"/>
    <w:rsid w:val="002F20B7"/>
    <w:rsid w:val="002F20E9"/>
    <w:rsid w:val="002F221F"/>
    <w:rsid w:val="002F226F"/>
    <w:rsid w:val="002F22AD"/>
    <w:rsid w:val="002F2309"/>
    <w:rsid w:val="002F2336"/>
    <w:rsid w:val="002F2488"/>
    <w:rsid w:val="002F249B"/>
    <w:rsid w:val="002F24B9"/>
    <w:rsid w:val="002F26A9"/>
    <w:rsid w:val="002F26AD"/>
    <w:rsid w:val="002F26E9"/>
    <w:rsid w:val="002F2736"/>
    <w:rsid w:val="002F27B3"/>
    <w:rsid w:val="002F27F4"/>
    <w:rsid w:val="002F2816"/>
    <w:rsid w:val="002F2974"/>
    <w:rsid w:val="002F2977"/>
    <w:rsid w:val="002F2992"/>
    <w:rsid w:val="002F29BE"/>
    <w:rsid w:val="002F2A13"/>
    <w:rsid w:val="002F2AF7"/>
    <w:rsid w:val="002F2B28"/>
    <w:rsid w:val="002F2BC1"/>
    <w:rsid w:val="002F2BD5"/>
    <w:rsid w:val="002F2C18"/>
    <w:rsid w:val="002F2D6E"/>
    <w:rsid w:val="002F2EA9"/>
    <w:rsid w:val="002F2EB7"/>
    <w:rsid w:val="002F2EEB"/>
    <w:rsid w:val="002F2F1D"/>
    <w:rsid w:val="002F2F4B"/>
    <w:rsid w:val="002F2FB9"/>
    <w:rsid w:val="002F2FD0"/>
    <w:rsid w:val="002F2FFC"/>
    <w:rsid w:val="002F3015"/>
    <w:rsid w:val="002F3043"/>
    <w:rsid w:val="002F3078"/>
    <w:rsid w:val="002F30B1"/>
    <w:rsid w:val="002F311D"/>
    <w:rsid w:val="002F316E"/>
    <w:rsid w:val="002F31A9"/>
    <w:rsid w:val="002F31CC"/>
    <w:rsid w:val="002F322A"/>
    <w:rsid w:val="002F333E"/>
    <w:rsid w:val="002F3393"/>
    <w:rsid w:val="002F343C"/>
    <w:rsid w:val="002F352D"/>
    <w:rsid w:val="002F35C0"/>
    <w:rsid w:val="002F35C8"/>
    <w:rsid w:val="002F3672"/>
    <w:rsid w:val="002F3719"/>
    <w:rsid w:val="002F373D"/>
    <w:rsid w:val="002F376F"/>
    <w:rsid w:val="002F377B"/>
    <w:rsid w:val="002F379F"/>
    <w:rsid w:val="002F37D0"/>
    <w:rsid w:val="002F3883"/>
    <w:rsid w:val="002F3988"/>
    <w:rsid w:val="002F3A5E"/>
    <w:rsid w:val="002F3A6A"/>
    <w:rsid w:val="002F3B7D"/>
    <w:rsid w:val="002F3B96"/>
    <w:rsid w:val="002F3BE0"/>
    <w:rsid w:val="002F3C18"/>
    <w:rsid w:val="002F3D20"/>
    <w:rsid w:val="002F3D3E"/>
    <w:rsid w:val="002F3E27"/>
    <w:rsid w:val="002F3FB6"/>
    <w:rsid w:val="002F3FEE"/>
    <w:rsid w:val="002F4058"/>
    <w:rsid w:val="002F407F"/>
    <w:rsid w:val="002F4085"/>
    <w:rsid w:val="002F4089"/>
    <w:rsid w:val="002F4195"/>
    <w:rsid w:val="002F4273"/>
    <w:rsid w:val="002F4414"/>
    <w:rsid w:val="002F4598"/>
    <w:rsid w:val="002F45BD"/>
    <w:rsid w:val="002F45CE"/>
    <w:rsid w:val="002F45DF"/>
    <w:rsid w:val="002F468A"/>
    <w:rsid w:val="002F46EB"/>
    <w:rsid w:val="002F4742"/>
    <w:rsid w:val="002F47A5"/>
    <w:rsid w:val="002F48AD"/>
    <w:rsid w:val="002F48D9"/>
    <w:rsid w:val="002F490D"/>
    <w:rsid w:val="002F4A98"/>
    <w:rsid w:val="002F4AB4"/>
    <w:rsid w:val="002F4AD2"/>
    <w:rsid w:val="002F4B15"/>
    <w:rsid w:val="002F4B37"/>
    <w:rsid w:val="002F4B38"/>
    <w:rsid w:val="002F4B77"/>
    <w:rsid w:val="002F4BA3"/>
    <w:rsid w:val="002F4BB3"/>
    <w:rsid w:val="002F4BEA"/>
    <w:rsid w:val="002F4C73"/>
    <w:rsid w:val="002F4C86"/>
    <w:rsid w:val="002F4D0B"/>
    <w:rsid w:val="002F4F42"/>
    <w:rsid w:val="002F5024"/>
    <w:rsid w:val="002F50CD"/>
    <w:rsid w:val="002F50E2"/>
    <w:rsid w:val="002F51B6"/>
    <w:rsid w:val="002F524E"/>
    <w:rsid w:val="002F539B"/>
    <w:rsid w:val="002F53C0"/>
    <w:rsid w:val="002F567D"/>
    <w:rsid w:val="002F56E0"/>
    <w:rsid w:val="002F576F"/>
    <w:rsid w:val="002F5819"/>
    <w:rsid w:val="002F584E"/>
    <w:rsid w:val="002F5A6D"/>
    <w:rsid w:val="002F5A94"/>
    <w:rsid w:val="002F5B8E"/>
    <w:rsid w:val="002F5BA1"/>
    <w:rsid w:val="002F5BC5"/>
    <w:rsid w:val="002F5BF9"/>
    <w:rsid w:val="002F5CB3"/>
    <w:rsid w:val="002F5D9D"/>
    <w:rsid w:val="002F5DB7"/>
    <w:rsid w:val="002F5E2C"/>
    <w:rsid w:val="002F5E69"/>
    <w:rsid w:val="002F5E70"/>
    <w:rsid w:val="002F5E90"/>
    <w:rsid w:val="002F5ED2"/>
    <w:rsid w:val="002F5F16"/>
    <w:rsid w:val="002F5F49"/>
    <w:rsid w:val="002F5FB4"/>
    <w:rsid w:val="002F5FDC"/>
    <w:rsid w:val="002F6096"/>
    <w:rsid w:val="002F60DC"/>
    <w:rsid w:val="002F60F8"/>
    <w:rsid w:val="002F6152"/>
    <w:rsid w:val="002F618E"/>
    <w:rsid w:val="002F6220"/>
    <w:rsid w:val="002F6268"/>
    <w:rsid w:val="002F627F"/>
    <w:rsid w:val="002F62D8"/>
    <w:rsid w:val="002F6326"/>
    <w:rsid w:val="002F63F9"/>
    <w:rsid w:val="002F63FD"/>
    <w:rsid w:val="002F6435"/>
    <w:rsid w:val="002F646B"/>
    <w:rsid w:val="002F64A9"/>
    <w:rsid w:val="002F64ED"/>
    <w:rsid w:val="002F64FD"/>
    <w:rsid w:val="002F6515"/>
    <w:rsid w:val="002F6518"/>
    <w:rsid w:val="002F6562"/>
    <w:rsid w:val="002F65DA"/>
    <w:rsid w:val="002F6609"/>
    <w:rsid w:val="002F661A"/>
    <w:rsid w:val="002F6628"/>
    <w:rsid w:val="002F6645"/>
    <w:rsid w:val="002F6674"/>
    <w:rsid w:val="002F66D0"/>
    <w:rsid w:val="002F6782"/>
    <w:rsid w:val="002F678A"/>
    <w:rsid w:val="002F67E4"/>
    <w:rsid w:val="002F6891"/>
    <w:rsid w:val="002F68BB"/>
    <w:rsid w:val="002F6907"/>
    <w:rsid w:val="002F69F8"/>
    <w:rsid w:val="002F6A80"/>
    <w:rsid w:val="002F6ADC"/>
    <w:rsid w:val="002F6B1B"/>
    <w:rsid w:val="002F6C86"/>
    <w:rsid w:val="002F6CC6"/>
    <w:rsid w:val="002F6D38"/>
    <w:rsid w:val="002F6D3C"/>
    <w:rsid w:val="002F6DC3"/>
    <w:rsid w:val="002F6DD0"/>
    <w:rsid w:val="002F6DE1"/>
    <w:rsid w:val="002F6E02"/>
    <w:rsid w:val="002F6E0E"/>
    <w:rsid w:val="002F6E1F"/>
    <w:rsid w:val="002F6E5A"/>
    <w:rsid w:val="002F6ED7"/>
    <w:rsid w:val="002F6F1C"/>
    <w:rsid w:val="002F6FD0"/>
    <w:rsid w:val="002F701D"/>
    <w:rsid w:val="002F7031"/>
    <w:rsid w:val="002F7057"/>
    <w:rsid w:val="002F708A"/>
    <w:rsid w:val="002F718C"/>
    <w:rsid w:val="002F719D"/>
    <w:rsid w:val="002F71F7"/>
    <w:rsid w:val="002F7294"/>
    <w:rsid w:val="002F7328"/>
    <w:rsid w:val="002F7472"/>
    <w:rsid w:val="002F7478"/>
    <w:rsid w:val="002F76A2"/>
    <w:rsid w:val="002F76E8"/>
    <w:rsid w:val="002F7709"/>
    <w:rsid w:val="002F7777"/>
    <w:rsid w:val="002F7778"/>
    <w:rsid w:val="002F77EA"/>
    <w:rsid w:val="002F780A"/>
    <w:rsid w:val="002F794A"/>
    <w:rsid w:val="002F794D"/>
    <w:rsid w:val="002F7A7A"/>
    <w:rsid w:val="002F7AA9"/>
    <w:rsid w:val="002F7B3F"/>
    <w:rsid w:val="002F7B72"/>
    <w:rsid w:val="002F7BFB"/>
    <w:rsid w:val="002F7CA0"/>
    <w:rsid w:val="002F7D34"/>
    <w:rsid w:val="002F7D95"/>
    <w:rsid w:val="002F7DCA"/>
    <w:rsid w:val="002F7E24"/>
    <w:rsid w:val="002F7E52"/>
    <w:rsid w:val="002F7EE7"/>
    <w:rsid w:val="0030001C"/>
    <w:rsid w:val="0030005E"/>
    <w:rsid w:val="00300120"/>
    <w:rsid w:val="00300158"/>
    <w:rsid w:val="003001DE"/>
    <w:rsid w:val="003003EA"/>
    <w:rsid w:val="00300452"/>
    <w:rsid w:val="003004B8"/>
    <w:rsid w:val="003005BD"/>
    <w:rsid w:val="003005BE"/>
    <w:rsid w:val="00300633"/>
    <w:rsid w:val="0030063F"/>
    <w:rsid w:val="003006B2"/>
    <w:rsid w:val="003006EA"/>
    <w:rsid w:val="00300775"/>
    <w:rsid w:val="00300777"/>
    <w:rsid w:val="0030078A"/>
    <w:rsid w:val="003007AC"/>
    <w:rsid w:val="003007FC"/>
    <w:rsid w:val="00300839"/>
    <w:rsid w:val="003008D7"/>
    <w:rsid w:val="00300908"/>
    <w:rsid w:val="0030093A"/>
    <w:rsid w:val="0030095F"/>
    <w:rsid w:val="00300A17"/>
    <w:rsid w:val="00300A54"/>
    <w:rsid w:val="00300AF9"/>
    <w:rsid w:val="00300B07"/>
    <w:rsid w:val="00300B09"/>
    <w:rsid w:val="00300B37"/>
    <w:rsid w:val="00300B60"/>
    <w:rsid w:val="00300B7D"/>
    <w:rsid w:val="00300BA0"/>
    <w:rsid w:val="00300BB2"/>
    <w:rsid w:val="00300BB9"/>
    <w:rsid w:val="00300C1D"/>
    <w:rsid w:val="00300C27"/>
    <w:rsid w:val="00300C67"/>
    <w:rsid w:val="00300D3C"/>
    <w:rsid w:val="00300D56"/>
    <w:rsid w:val="00300DFC"/>
    <w:rsid w:val="00300E0F"/>
    <w:rsid w:val="00300E27"/>
    <w:rsid w:val="00300E36"/>
    <w:rsid w:val="00300ED6"/>
    <w:rsid w:val="00300F04"/>
    <w:rsid w:val="00300F4D"/>
    <w:rsid w:val="00300FCE"/>
    <w:rsid w:val="00300FDA"/>
    <w:rsid w:val="00301009"/>
    <w:rsid w:val="00301051"/>
    <w:rsid w:val="0030108A"/>
    <w:rsid w:val="0030120C"/>
    <w:rsid w:val="0030123F"/>
    <w:rsid w:val="0030141F"/>
    <w:rsid w:val="00301430"/>
    <w:rsid w:val="003014D4"/>
    <w:rsid w:val="0030150D"/>
    <w:rsid w:val="00301552"/>
    <w:rsid w:val="0030158E"/>
    <w:rsid w:val="003015DB"/>
    <w:rsid w:val="003016F7"/>
    <w:rsid w:val="003016FD"/>
    <w:rsid w:val="00301769"/>
    <w:rsid w:val="003017DE"/>
    <w:rsid w:val="003017E2"/>
    <w:rsid w:val="003017F8"/>
    <w:rsid w:val="0030180D"/>
    <w:rsid w:val="00301811"/>
    <w:rsid w:val="00301865"/>
    <w:rsid w:val="003018A9"/>
    <w:rsid w:val="003018D5"/>
    <w:rsid w:val="003018DA"/>
    <w:rsid w:val="0030193B"/>
    <w:rsid w:val="0030197C"/>
    <w:rsid w:val="0030198E"/>
    <w:rsid w:val="00301A1E"/>
    <w:rsid w:val="00301A56"/>
    <w:rsid w:val="00301AE4"/>
    <w:rsid w:val="00301B35"/>
    <w:rsid w:val="00301BBD"/>
    <w:rsid w:val="00301C23"/>
    <w:rsid w:val="00301C9C"/>
    <w:rsid w:val="00301D6D"/>
    <w:rsid w:val="00301D86"/>
    <w:rsid w:val="00301E7B"/>
    <w:rsid w:val="00301ED4"/>
    <w:rsid w:val="00301F61"/>
    <w:rsid w:val="00301FB9"/>
    <w:rsid w:val="00302016"/>
    <w:rsid w:val="00302116"/>
    <w:rsid w:val="003021E9"/>
    <w:rsid w:val="00302226"/>
    <w:rsid w:val="00302378"/>
    <w:rsid w:val="00302383"/>
    <w:rsid w:val="00302385"/>
    <w:rsid w:val="00302387"/>
    <w:rsid w:val="00302455"/>
    <w:rsid w:val="0030257D"/>
    <w:rsid w:val="003025D3"/>
    <w:rsid w:val="00302605"/>
    <w:rsid w:val="0030268B"/>
    <w:rsid w:val="003026C5"/>
    <w:rsid w:val="00302746"/>
    <w:rsid w:val="003027D8"/>
    <w:rsid w:val="00302907"/>
    <w:rsid w:val="0030292F"/>
    <w:rsid w:val="0030295A"/>
    <w:rsid w:val="003029C6"/>
    <w:rsid w:val="00302B1C"/>
    <w:rsid w:val="00302B21"/>
    <w:rsid w:val="00302BC9"/>
    <w:rsid w:val="00302C23"/>
    <w:rsid w:val="00302C6B"/>
    <w:rsid w:val="00302C9E"/>
    <w:rsid w:val="00302CBD"/>
    <w:rsid w:val="00302D04"/>
    <w:rsid w:val="00302D1D"/>
    <w:rsid w:val="00302D98"/>
    <w:rsid w:val="00302E39"/>
    <w:rsid w:val="00302F30"/>
    <w:rsid w:val="00302FA8"/>
    <w:rsid w:val="00302FCC"/>
    <w:rsid w:val="00302FE9"/>
    <w:rsid w:val="00303098"/>
    <w:rsid w:val="003030AB"/>
    <w:rsid w:val="003031BC"/>
    <w:rsid w:val="0030327E"/>
    <w:rsid w:val="003032E5"/>
    <w:rsid w:val="00303308"/>
    <w:rsid w:val="00303358"/>
    <w:rsid w:val="00303378"/>
    <w:rsid w:val="0030345F"/>
    <w:rsid w:val="0030346E"/>
    <w:rsid w:val="0030348B"/>
    <w:rsid w:val="003034BC"/>
    <w:rsid w:val="003034D1"/>
    <w:rsid w:val="0030355E"/>
    <w:rsid w:val="00303567"/>
    <w:rsid w:val="0030359C"/>
    <w:rsid w:val="003035CC"/>
    <w:rsid w:val="0030361C"/>
    <w:rsid w:val="00303784"/>
    <w:rsid w:val="003037F1"/>
    <w:rsid w:val="0030380E"/>
    <w:rsid w:val="00303819"/>
    <w:rsid w:val="00303825"/>
    <w:rsid w:val="00303898"/>
    <w:rsid w:val="003038DF"/>
    <w:rsid w:val="0030394B"/>
    <w:rsid w:val="00303959"/>
    <w:rsid w:val="00303991"/>
    <w:rsid w:val="00303A57"/>
    <w:rsid w:val="00303A62"/>
    <w:rsid w:val="00303A93"/>
    <w:rsid w:val="00303AB1"/>
    <w:rsid w:val="00303B12"/>
    <w:rsid w:val="00303BAD"/>
    <w:rsid w:val="00303C8B"/>
    <w:rsid w:val="00303CCE"/>
    <w:rsid w:val="00303CF6"/>
    <w:rsid w:val="00303D01"/>
    <w:rsid w:val="00303D77"/>
    <w:rsid w:val="00303DC9"/>
    <w:rsid w:val="00303E7B"/>
    <w:rsid w:val="00303F2D"/>
    <w:rsid w:val="00303FDC"/>
    <w:rsid w:val="0030405B"/>
    <w:rsid w:val="003040AC"/>
    <w:rsid w:val="003040BE"/>
    <w:rsid w:val="003040FE"/>
    <w:rsid w:val="00304180"/>
    <w:rsid w:val="00304278"/>
    <w:rsid w:val="003042A9"/>
    <w:rsid w:val="0030431D"/>
    <w:rsid w:val="00304422"/>
    <w:rsid w:val="00304466"/>
    <w:rsid w:val="003044E0"/>
    <w:rsid w:val="0030450B"/>
    <w:rsid w:val="00304525"/>
    <w:rsid w:val="0030452E"/>
    <w:rsid w:val="00304618"/>
    <w:rsid w:val="00304637"/>
    <w:rsid w:val="003046B1"/>
    <w:rsid w:val="003046CB"/>
    <w:rsid w:val="003046CE"/>
    <w:rsid w:val="003046EE"/>
    <w:rsid w:val="003047D2"/>
    <w:rsid w:val="00304821"/>
    <w:rsid w:val="00304884"/>
    <w:rsid w:val="00304896"/>
    <w:rsid w:val="0030489B"/>
    <w:rsid w:val="003048DC"/>
    <w:rsid w:val="0030491C"/>
    <w:rsid w:val="003049AF"/>
    <w:rsid w:val="003049FC"/>
    <w:rsid w:val="00304A23"/>
    <w:rsid w:val="00304A4F"/>
    <w:rsid w:val="00304A50"/>
    <w:rsid w:val="00304A76"/>
    <w:rsid w:val="00304AD8"/>
    <w:rsid w:val="00304ADB"/>
    <w:rsid w:val="00304AE8"/>
    <w:rsid w:val="00304B03"/>
    <w:rsid w:val="00304B22"/>
    <w:rsid w:val="00304B24"/>
    <w:rsid w:val="00304BD3"/>
    <w:rsid w:val="00304BE2"/>
    <w:rsid w:val="00304C07"/>
    <w:rsid w:val="00304D5C"/>
    <w:rsid w:val="00304E79"/>
    <w:rsid w:val="00304E9D"/>
    <w:rsid w:val="00304F0C"/>
    <w:rsid w:val="00304F75"/>
    <w:rsid w:val="00305008"/>
    <w:rsid w:val="00305048"/>
    <w:rsid w:val="00305174"/>
    <w:rsid w:val="00305191"/>
    <w:rsid w:val="003051BE"/>
    <w:rsid w:val="00305316"/>
    <w:rsid w:val="00305342"/>
    <w:rsid w:val="00305365"/>
    <w:rsid w:val="003053D4"/>
    <w:rsid w:val="00305546"/>
    <w:rsid w:val="00305597"/>
    <w:rsid w:val="0030561F"/>
    <w:rsid w:val="0030562D"/>
    <w:rsid w:val="0030562E"/>
    <w:rsid w:val="0030567E"/>
    <w:rsid w:val="003056A4"/>
    <w:rsid w:val="0030574B"/>
    <w:rsid w:val="003057FE"/>
    <w:rsid w:val="0030583A"/>
    <w:rsid w:val="0030586A"/>
    <w:rsid w:val="0030588C"/>
    <w:rsid w:val="003059D8"/>
    <w:rsid w:val="00305A34"/>
    <w:rsid w:val="00305A39"/>
    <w:rsid w:val="00305A5D"/>
    <w:rsid w:val="00305AD0"/>
    <w:rsid w:val="00305AE3"/>
    <w:rsid w:val="00305AFA"/>
    <w:rsid w:val="00305BAF"/>
    <w:rsid w:val="00305BCA"/>
    <w:rsid w:val="00305C35"/>
    <w:rsid w:val="00305C48"/>
    <w:rsid w:val="00305C69"/>
    <w:rsid w:val="00305D1C"/>
    <w:rsid w:val="00305D30"/>
    <w:rsid w:val="00305D73"/>
    <w:rsid w:val="00305DC1"/>
    <w:rsid w:val="00305E12"/>
    <w:rsid w:val="00305E21"/>
    <w:rsid w:val="00305ED9"/>
    <w:rsid w:val="00305F26"/>
    <w:rsid w:val="00306014"/>
    <w:rsid w:val="00306015"/>
    <w:rsid w:val="00306181"/>
    <w:rsid w:val="003062F7"/>
    <w:rsid w:val="003062FA"/>
    <w:rsid w:val="00306324"/>
    <w:rsid w:val="0030632E"/>
    <w:rsid w:val="00306332"/>
    <w:rsid w:val="00306348"/>
    <w:rsid w:val="003063C0"/>
    <w:rsid w:val="0030644A"/>
    <w:rsid w:val="003064BB"/>
    <w:rsid w:val="003064C3"/>
    <w:rsid w:val="003064CB"/>
    <w:rsid w:val="003064F1"/>
    <w:rsid w:val="0030665B"/>
    <w:rsid w:val="00306673"/>
    <w:rsid w:val="00306680"/>
    <w:rsid w:val="003066C7"/>
    <w:rsid w:val="003066DB"/>
    <w:rsid w:val="0030671E"/>
    <w:rsid w:val="00306738"/>
    <w:rsid w:val="0030679E"/>
    <w:rsid w:val="0030679F"/>
    <w:rsid w:val="003067EF"/>
    <w:rsid w:val="00306828"/>
    <w:rsid w:val="00306991"/>
    <w:rsid w:val="003069EC"/>
    <w:rsid w:val="003069F3"/>
    <w:rsid w:val="00306A1E"/>
    <w:rsid w:val="00306A48"/>
    <w:rsid w:val="00306A51"/>
    <w:rsid w:val="00306A7C"/>
    <w:rsid w:val="00306A84"/>
    <w:rsid w:val="00306B35"/>
    <w:rsid w:val="00306B36"/>
    <w:rsid w:val="00306BEE"/>
    <w:rsid w:val="00306C3B"/>
    <w:rsid w:val="00306C5D"/>
    <w:rsid w:val="00306C6C"/>
    <w:rsid w:val="00306C88"/>
    <w:rsid w:val="00306E03"/>
    <w:rsid w:val="00306E95"/>
    <w:rsid w:val="00306FA5"/>
    <w:rsid w:val="00306FF5"/>
    <w:rsid w:val="00307020"/>
    <w:rsid w:val="0030702A"/>
    <w:rsid w:val="00307168"/>
    <w:rsid w:val="0030717C"/>
    <w:rsid w:val="003073A6"/>
    <w:rsid w:val="00307491"/>
    <w:rsid w:val="003074DF"/>
    <w:rsid w:val="00307519"/>
    <w:rsid w:val="003075F6"/>
    <w:rsid w:val="003079A6"/>
    <w:rsid w:val="003079DA"/>
    <w:rsid w:val="00307ABF"/>
    <w:rsid w:val="00307ACF"/>
    <w:rsid w:val="00307AF3"/>
    <w:rsid w:val="00307BAC"/>
    <w:rsid w:val="00307BCC"/>
    <w:rsid w:val="00307C6C"/>
    <w:rsid w:val="00307CB1"/>
    <w:rsid w:val="00307CD0"/>
    <w:rsid w:val="00307D16"/>
    <w:rsid w:val="00307DB1"/>
    <w:rsid w:val="00307DD6"/>
    <w:rsid w:val="00307E1B"/>
    <w:rsid w:val="00307FCF"/>
    <w:rsid w:val="00310072"/>
    <w:rsid w:val="0031009F"/>
    <w:rsid w:val="00310158"/>
    <w:rsid w:val="00310186"/>
    <w:rsid w:val="003101DE"/>
    <w:rsid w:val="003101E6"/>
    <w:rsid w:val="00310206"/>
    <w:rsid w:val="00310212"/>
    <w:rsid w:val="00310277"/>
    <w:rsid w:val="003102BB"/>
    <w:rsid w:val="00310368"/>
    <w:rsid w:val="003103C4"/>
    <w:rsid w:val="003103E5"/>
    <w:rsid w:val="00310407"/>
    <w:rsid w:val="00310410"/>
    <w:rsid w:val="00310436"/>
    <w:rsid w:val="00310460"/>
    <w:rsid w:val="0031050A"/>
    <w:rsid w:val="0031055A"/>
    <w:rsid w:val="00310580"/>
    <w:rsid w:val="003105E0"/>
    <w:rsid w:val="003105EC"/>
    <w:rsid w:val="00310603"/>
    <w:rsid w:val="0031063C"/>
    <w:rsid w:val="00310654"/>
    <w:rsid w:val="00310663"/>
    <w:rsid w:val="003107D7"/>
    <w:rsid w:val="00310827"/>
    <w:rsid w:val="00310909"/>
    <w:rsid w:val="0031091B"/>
    <w:rsid w:val="00310945"/>
    <w:rsid w:val="00310968"/>
    <w:rsid w:val="003109CA"/>
    <w:rsid w:val="00310A1E"/>
    <w:rsid w:val="00310AA0"/>
    <w:rsid w:val="00310B0F"/>
    <w:rsid w:val="00310B58"/>
    <w:rsid w:val="00310B80"/>
    <w:rsid w:val="00310BB4"/>
    <w:rsid w:val="00310D13"/>
    <w:rsid w:val="00310D24"/>
    <w:rsid w:val="00310D2C"/>
    <w:rsid w:val="00310DAE"/>
    <w:rsid w:val="00310DC6"/>
    <w:rsid w:val="00310E0E"/>
    <w:rsid w:val="00310E34"/>
    <w:rsid w:val="00310E4F"/>
    <w:rsid w:val="00310EA9"/>
    <w:rsid w:val="00310EB0"/>
    <w:rsid w:val="00310EB3"/>
    <w:rsid w:val="00310F4F"/>
    <w:rsid w:val="00310FA2"/>
    <w:rsid w:val="0031101A"/>
    <w:rsid w:val="00311195"/>
    <w:rsid w:val="003111C6"/>
    <w:rsid w:val="0031122E"/>
    <w:rsid w:val="0031124C"/>
    <w:rsid w:val="00311343"/>
    <w:rsid w:val="0031137C"/>
    <w:rsid w:val="00311415"/>
    <w:rsid w:val="003114F8"/>
    <w:rsid w:val="0031159F"/>
    <w:rsid w:val="003115A1"/>
    <w:rsid w:val="003115BC"/>
    <w:rsid w:val="003115C6"/>
    <w:rsid w:val="00311622"/>
    <w:rsid w:val="00311627"/>
    <w:rsid w:val="003116B2"/>
    <w:rsid w:val="003116C4"/>
    <w:rsid w:val="00311705"/>
    <w:rsid w:val="00311731"/>
    <w:rsid w:val="0031179E"/>
    <w:rsid w:val="00311853"/>
    <w:rsid w:val="0031188F"/>
    <w:rsid w:val="003118A5"/>
    <w:rsid w:val="0031192C"/>
    <w:rsid w:val="003119A6"/>
    <w:rsid w:val="003119B8"/>
    <w:rsid w:val="00311A17"/>
    <w:rsid w:val="00311A1F"/>
    <w:rsid w:val="00311A3C"/>
    <w:rsid w:val="00311A76"/>
    <w:rsid w:val="00311AA8"/>
    <w:rsid w:val="00311BA2"/>
    <w:rsid w:val="00311BBA"/>
    <w:rsid w:val="00311CF8"/>
    <w:rsid w:val="00311D75"/>
    <w:rsid w:val="00311DEB"/>
    <w:rsid w:val="00311E1B"/>
    <w:rsid w:val="00311E7A"/>
    <w:rsid w:val="00311FF3"/>
    <w:rsid w:val="00312064"/>
    <w:rsid w:val="003120A4"/>
    <w:rsid w:val="003120AC"/>
    <w:rsid w:val="00312101"/>
    <w:rsid w:val="0031216D"/>
    <w:rsid w:val="0031217F"/>
    <w:rsid w:val="003121FB"/>
    <w:rsid w:val="00312265"/>
    <w:rsid w:val="003122B3"/>
    <w:rsid w:val="003122CA"/>
    <w:rsid w:val="0031236E"/>
    <w:rsid w:val="003123EA"/>
    <w:rsid w:val="00312469"/>
    <w:rsid w:val="00312491"/>
    <w:rsid w:val="0031256A"/>
    <w:rsid w:val="00312584"/>
    <w:rsid w:val="00312668"/>
    <w:rsid w:val="003126DB"/>
    <w:rsid w:val="0031270B"/>
    <w:rsid w:val="0031274F"/>
    <w:rsid w:val="003128C8"/>
    <w:rsid w:val="003129BA"/>
    <w:rsid w:val="003129BE"/>
    <w:rsid w:val="003129F8"/>
    <w:rsid w:val="00312A71"/>
    <w:rsid w:val="00312B34"/>
    <w:rsid w:val="00312BA6"/>
    <w:rsid w:val="00312C2F"/>
    <w:rsid w:val="00312C39"/>
    <w:rsid w:val="00312D97"/>
    <w:rsid w:val="00312DCE"/>
    <w:rsid w:val="00312E00"/>
    <w:rsid w:val="00312E13"/>
    <w:rsid w:val="00312E85"/>
    <w:rsid w:val="00312EF9"/>
    <w:rsid w:val="0031305D"/>
    <w:rsid w:val="003130A3"/>
    <w:rsid w:val="003130C0"/>
    <w:rsid w:val="003130CD"/>
    <w:rsid w:val="00313192"/>
    <w:rsid w:val="003131D9"/>
    <w:rsid w:val="003132D1"/>
    <w:rsid w:val="003132F6"/>
    <w:rsid w:val="003133DB"/>
    <w:rsid w:val="00313481"/>
    <w:rsid w:val="003134D6"/>
    <w:rsid w:val="00313534"/>
    <w:rsid w:val="003135F1"/>
    <w:rsid w:val="0031363C"/>
    <w:rsid w:val="003136B8"/>
    <w:rsid w:val="003136ED"/>
    <w:rsid w:val="0031379E"/>
    <w:rsid w:val="00313855"/>
    <w:rsid w:val="00313867"/>
    <w:rsid w:val="0031389A"/>
    <w:rsid w:val="003138B6"/>
    <w:rsid w:val="003138DA"/>
    <w:rsid w:val="00313975"/>
    <w:rsid w:val="003139A0"/>
    <w:rsid w:val="003139C2"/>
    <w:rsid w:val="00313A7E"/>
    <w:rsid w:val="00313B24"/>
    <w:rsid w:val="00313B26"/>
    <w:rsid w:val="00313C7B"/>
    <w:rsid w:val="00313C7E"/>
    <w:rsid w:val="00313CC7"/>
    <w:rsid w:val="00313D40"/>
    <w:rsid w:val="00313D53"/>
    <w:rsid w:val="00313E4D"/>
    <w:rsid w:val="00313E5B"/>
    <w:rsid w:val="00313F28"/>
    <w:rsid w:val="00313F30"/>
    <w:rsid w:val="00313F93"/>
    <w:rsid w:val="00313FE0"/>
    <w:rsid w:val="00314076"/>
    <w:rsid w:val="00314109"/>
    <w:rsid w:val="0031414A"/>
    <w:rsid w:val="0031425F"/>
    <w:rsid w:val="00314287"/>
    <w:rsid w:val="003142B2"/>
    <w:rsid w:val="003142CC"/>
    <w:rsid w:val="00314379"/>
    <w:rsid w:val="003143DC"/>
    <w:rsid w:val="003143E4"/>
    <w:rsid w:val="00314486"/>
    <w:rsid w:val="003144AD"/>
    <w:rsid w:val="003144F5"/>
    <w:rsid w:val="00314528"/>
    <w:rsid w:val="0031454A"/>
    <w:rsid w:val="00314573"/>
    <w:rsid w:val="00314596"/>
    <w:rsid w:val="003145B1"/>
    <w:rsid w:val="0031467F"/>
    <w:rsid w:val="003146E5"/>
    <w:rsid w:val="00314787"/>
    <w:rsid w:val="0031482C"/>
    <w:rsid w:val="00314881"/>
    <w:rsid w:val="003148D4"/>
    <w:rsid w:val="00314913"/>
    <w:rsid w:val="00314968"/>
    <w:rsid w:val="00314A10"/>
    <w:rsid w:val="00314A4F"/>
    <w:rsid w:val="00314A8F"/>
    <w:rsid w:val="00314B3F"/>
    <w:rsid w:val="00314B42"/>
    <w:rsid w:val="00314B7C"/>
    <w:rsid w:val="00314BEC"/>
    <w:rsid w:val="00314C02"/>
    <w:rsid w:val="00314C7D"/>
    <w:rsid w:val="00314D21"/>
    <w:rsid w:val="00314D72"/>
    <w:rsid w:val="00314DB1"/>
    <w:rsid w:val="00314E5E"/>
    <w:rsid w:val="0031507F"/>
    <w:rsid w:val="0031518D"/>
    <w:rsid w:val="003151D9"/>
    <w:rsid w:val="00315222"/>
    <w:rsid w:val="00315242"/>
    <w:rsid w:val="003152B7"/>
    <w:rsid w:val="003153C4"/>
    <w:rsid w:val="003153D6"/>
    <w:rsid w:val="00315440"/>
    <w:rsid w:val="00315477"/>
    <w:rsid w:val="00315480"/>
    <w:rsid w:val="00315508"/>
    <w:rsid w:val="00315538"/>
    <w:rsid w:val="0031558E"/>
    <w:rsid w:val="00315735"/>
    <w:rsid w:val="00315797"/>
    <w:rsid w:val="003157E7"/>
    <w:rsid w:val="003157FF"/>
    <w:rsid w:val="0031583E"/>
    <w:rsid w:val="003158A2"/>
    <w:rsid w:val="003158C6"/>
    <w:rsid w:val="003158CA"/>
    <w:rsid w:val="00315956"/>
    <w:rsid w:val="003159CB"/>
    <w:rsid w:val="003159EB"/>
    <w:rsid w:val="00315A3D"/>
    <w:rsid w:val="00315B4D"/>
    <w:rsid w:val="00315B98"/>
    <w:rsid w:val="00315B9C"/>
    <w:rsid w:val="00315BB0"/>
    <w:rsid w:val="00315BD3"/>
    <w:rsid w:val="00315C01"/>
    <w:rsid w:val="00315C69"/>
    <w:rsid w:val="00315C8F"/>
    <w:rsid w:val="00315CD2"/>
    <w:rsid w:val="00315D79"/>
    <w:rsid w:val="00315D94"/>
    <w:rsid w:val="00315E50"/>
    <w:rsid w:val="00315E7B"/>
    <w:rsid w:val="00315E95"/>
    <w:rsid w:val="00315EC7"/>
    <w:rsid w:val="00315EF4"/>
    <w:rsid w:val="00315F9A"/>
    <w:rsid w:val="00315FE0"/>
    <w:rsid w:val="00316046"/>
    <w:rsid w:val="0031608E"/>
    <w:rsid w:val="003160F3"/>
    <w:rsid w:val="003160FA"/>
    <w:rsid w:val="0031614D"/>
    <w:rsid w:val="0031620A"/>
    <w:rsid w:val="0031621B"/>
    <w:rsid w:val="00316245"/>
    <w:rsid w:val="00316254"/>
    <w:rsid w:val="0031626A"/>
    <w:rsid w:val="003162E7"/>
    <w:rsid w:val="003162FA"/>
    <w:rsid w:val="00316320"/>
    <w:rsid w:val="003163DF"/>
    <w:rsid w:val="003163FC"/>
    <w:rsid w:val="0031644D"/>
    <w:rsid w:val="003164E4"/>
    <w:rsid w:val="003164EF"/>
    <w:rsid w:val="00316534"/>
    <w:rsid w:val="00316611"/>
    <w:rsid w:val="00316690"/>
    <w:rsid w:val="003166C9"/>
    <w:rsid w:val="003166D9"/>
    <w:rsid w:val="003166E2"/>
    <w:rsid w:val="00316768"/>
    <w:rsid w:val="00316790"/>
    <w:rsid w:val="0031679C"/>
    <w:rsid w:val="0031680D"/>
    <w:rsid w:val="0031682E"/>
    <w:rsid w:val="003168C1"/>
    <w:rsid w:val="003169F0"/>
    <w:rsid w:val="00316A26"/>
    <w:rsid w:val="00316B03"/>
    <w:rsid w:val="00316B34"/>
    <w:rsid w:val="00316B67"/>
    <w:rsid w:val="00316B8C"/>
    <w:rsid w:val="00316C15"/>
    <w:rsid w:val="00316C70"/>
    <w:rsid w:val="00316CB9"/>
    <w:rsid w:val="00316CC2"/>
    <w:rsid w:val="00316CC9"/>
    <w:rsid w:val="00316CFD"/>
    <w:rsid w:val="00316D64"/>
    <w:rsid w:val="00316F94"/>
    <w:rsid w:val="00317081"/>
    <w:rsid w:val="0031710C"/>
    <w:rsid w:val="00317197"/>
    <w:rsid w:val="0031721F"/>
    <w:rsid w:val="0031722B"/>
    <w:rsid w:val="00317252"/>
    <w:rsid w:val="0031726F"/>
    <w:rsid w:val="003172A4"/>
    <w:rsid w:val="003172D3"/>
    <w:rsid w:val="003173E5"/>
    <w:rsid w:val="00317561"/>
    <w:rsid w:val="003175EB"/>
    <w:rsid w:val="00317612"/>
    <w:rsid w:val="00317613"/>
    <w:rsid w:val="00317672"/>
    <w:rsid w:val="003176A3"/>
    <w:rsid w:val="003176D4"/>
    <w:rsid w:val="00317707"/>
    <w:rsid w:val="00317746"/>
    <w:rsid w:val="003177D7"/>
    <w:rsid w:val="003177E1"/>
    <w:rsid w:val="00317819"/>
    <w:rsid w:val="003179ED"/>
    <w:rsid w:val="00317A8F"/>
    <w:rsid w:val="00317AA7"/>
    <w:rsid w:val="00317C78"/>
    <w:rsid w:val="00317C7E"/>
    <w:rsid w:val="00317CEC"/>
    <w:rsid w:val="00317CFB"/>
    <w:rsid w:val="00317DE2"/>
    <w:rsid w:val="00317E57"/>
    <w:rsid w:val="00317E5E"/>
    <w:rsid w:val="00317E7E"/>
    <w:rsid w:val="00317FAB"/>
    <w:rsid w:val="00317FF2"/>
    <w:rsid w:val="00320023"/>
    <w:rsid w:val="003201B4"/>
    <w:rsid w:val="00320214"/>
    <w:rsid w:val="00320286"/>
    <w:rsid w:val="003202D1"/>
    <w:rsid w:val="0032043B"/>
    <w:rsid w:val="003204CD"/>
    <w:rsid w:val="00320549"/>
    <w:rsid w:val="00320571"/>
    <w:rsid w:val="0032067F"/>
    <w:rsid w:val="003206AB"/>
    <w:rsid w:val="003206AC"/>
    <w:rsid w:val="003206F6"/>
    <w:rsid w:val="003206FB"/>
    <w:rsid w:val="0032078C"/>
    <w:rsid w:val="00320796"/>
    <w:rsid w:val="003207E6"/>
    <w:rsid w:val="00320838"/>
    <w:rsid w:val="0032087B"/>
    <w:rsid w:val="00320923"/>
    <w:rsid w:val="00320AA3"/>
    <w:rsid w:val="00320ACC"/>
    <w:rsid w:val="00320B0F"/>
    <w:rsid w:val="00320B92"/>
    <w:rsid w:val="00320BF4"/>
    <w:rsid w:val="00320C0B"/>
    <w:rsid w:val="00320C2F"/>
    <w:rsid w:val="00320C58"/>
    <w:rsid w:val="00320DBE"/>
    <w:rsid w:val="00320ED8"/>
    <w:rsid w:val="00320FAE"/>
    <w:rsid w:val="00320FF4"/>
    <w:rsid w:val="0032104E"/>
    <w:rsid w:val="0032106E"/>
    <w:rsid w:val="003210DA"/>
    <w:rsid w:val="003211BF"/>
    <w:rsid w:val="003211C0"/>
    <w:rsid w:val="0032123B"/>
    <w:rsid w:val="00321261"/>
    <w:rsid w:val="00321272"/>
    <w:rsid w:val="003212D7"/>
    <w:rsid w:val="0032133D"/>
    <w:rsid w:val="003214D7"/>
    <w:rsid w:val="003214E9"/>
    <w:rsid w:val="00321550"/>
    <w:rsid w:val="003215AE"/>
    <w:rsid w:val="003215F8"/>
    <w:rsid w:val="00321659"/>
    <w:rsid w:val="00321660"/>
    <w:rsid w:val="003216F7"/>
    <w:rsid w:val="00321743"/>
    <w:rsid w:val="0032176D"/>
    <w:rsid w:val="0032188A"/>
    <w:rsid w:val="003218B3"/>
    <w:rsid w:val="00321A3F"/>
    <w:rsid w:val="00321A47"/>
    <w:rsid w:val="00321A99"/>
    <w:rsid w:val="00321B46"/>
    <w:rsid w:val="00321B5F"/>
    <w:rsid w:val="00321B77"/>
    <w:rsid w:val="00321CF0"/>
    <w:rsid w:val="00321DFE"/>
    <w:rsid w:val="00321E08"/>
    <w:rsid w:val="00321E0A"/>
    <w:rsid w:val="00321E38"/>
    <w:rsid w:val="00321E4B"/>
    <w:rsid w:val="00321F32"/>
    <w:rsid w:val="00321FB5"/>
    <w:rsid w:val="00321FBF"/>
    <w:rsid w:val="00322028"/>
    <w:rsid w:val="00322030"/>
    <w:rsid w:val="0032208F"/>
    <w:rsid w:val="003220D4"/>
    <w:rsid w:val="00322132"/>
    <w:rsid w:val="00322174"/>
    <w:rsid w:val="00322228"/>
    <w:rsid w:val="0032223B"/>
    <w:rsid w:val="003222E5"/>
    <w:rsid w:val="00322388"/>
    <w:rsid w:val="0032239A"/>
    <w:rsid w:val="003223B1"/>
    <w:rsid w:val="00322410"/>
    <w:rsid w:val="00322411"/>
    <w:rsid w:val="00322845"/>
    <w:rsid w:val="00322865"/>
    <w:rsid w:val="00322898"/>
    <w:rsid w:val="003228B5"/>
    <w:rsid w:val="003228CF"/>
    <w:rsid w:val="003228D2"/>
    <w:rsid w:val="003228F2"/>
    <w:rsid w:val="003229AD"/>
    <w:rsid w:val="00322AEF"/>
    <w:rsid w:val="00322B32"/>
    <w:rsid w:val="00322B89"/>
    <w:rsid w:val="00322BD1"/>
    <w:rsid w:val="00322DC7"/>
    <w:rsid w:val="00322DD6"/>
    <w:rsid w:val="00322DE4"/>
    <w:rsid w:val="00322E4F"/>
    <w:rsid w:val="00322E7F"/>
    <w:rsid w:val="00322EBF"/>
    <w:rsid w:val="00322F60"/>
    <w:rsid w:val="00322F70"/>
    <w:rsid w:val="00322F86"/>
    <w:rsid w:val="00322F91"/>
    <w:rsid w:val="00322FE6"/>
    <w:rsid w:val="00322FF5"/>
    <w:rsid w:val="00323013"/>
    <w:rsid w:val="0032308A"/>
    <w:rsid w:val="003230DB"/>
    <w:rsid w:val="00323182"/>
    <w:rsid w:val="00323302"/>
    <w:rsid w:val="0032356C"/>
    <w:rsid w:val="003235F5"/>
    <w:rsid w:val="00323601"/>
    <w:rsid w:val="003236CA"/>
    <w:rsid w:val="0032370E"/>
    <w:rsid w:val="0032374F"/>
    <w:rsid w:val="00323757"/>
    <w:rsid w:val="003237D9"/>
    <w:rsid w:val="003238C0"/>
    <w:rsid w:val="00323960"/>
    <w:rsid w:val="00323A1D"/>
    <w:rsid w:val="00323A72"/>
    <w:rsid w:val="00323AE7"/>
    <w:rsid w:val="00323B67"/>
    <w:rsid w:val="00323B80"/>
    <w:rsid w:val="00323BA1"/>
    <w:rsid w:val="00323BD3"/>
    <w:rsid w:val="00323CE1"/>
    <w:rsid w:val="00323D41"/>
    <w:rsid w:val="00323DC3"/>
    <w:rsid w:val="00323DD5"/>
    <w:rsid w:val="00323E05"/>
    <w:rsid w:val="00323E06"/>
    <w:rsid w:val="00323EC4"/>
    <w:rsid w:val="00323ECD"/>
    <w:rsid w:val="00323F1C"/>
    <w:rsid w:val="00323F3E"/>
    <w:rsid w:val="00323F6E"/>
    <w:rsid w:val="00323FDF"/>
    <w:rsid w:val="00324069"/>
    <w:rsid w:val="003240CE"/>
    <w:rsid w:val="0032428A"/>
    <w:rsid w:val="0032429F"/>
    <w:rsid w:val="00324317"/>
    <w:rsid w:val="0032431B"/>
    <w:rsid w:val="0032437A"/>
    <w:rsid w:val="00324383"/>
    <w:rsid w:val="003243B2"/>
    <w:rsid w:val="003243F9"/>
    <w:rsid w:val="00324400"/>
    <w:rsid w:val="0032441C"/>
    <w:rsid w:val="0032441F"/>
    <w:rsid w:val="003244DE"/>
    <w:rsid w:val="0032458D"/>
    <w:rsid w:val="003245A4"/>
    <w:rsid w:val="003245F8"/>
    <w:rsid w:val="00324647"/>
    <w:rsid w:val="003246F0"/>
    <w:rsid w:val="0032471B"/>
    <w:rsid w:val="00324750"/>
    <w:rsid w:val="00324767"/>
    <w:rsid w:val="00324853"/>
    <w:rsid w:val="0032487F"/>
    <w:rsid w:val="003248F8"/>
    <w:rsid w:val="00324988"/>
    <w:rsid w:val="00324A06"/>
    <w:rsid w:val="00324B1B"/>
    <w:rsid w:val="00324B39"/>
    <w:rsid w:val="00324BA2"/>
    <w:rsid w:val="00324BE3"/>
    <w:rsid w:val="00324CE0"/>
    <w:rsid w:val="00324D54"/>
    <w:rsid w:val="00324D5A"/>
    <w:rsid w:val="00324D63"/>
    <w:rsid w:val="00324D65"/>
    <w:rsid w:val="00324D72"/>
    <w:rsid w:val="00324D9A"/>
    <w:rsid w:val="00324DD2"/>
    <w:rsid w:val="00324E59"/>
    <w:rsid w:val="00324EB2"/>
    <w:rsid w:val="00324F24"/>
    <w:rsid w:val="00324F3E"/>
    <w:rsid w:val="00324F56"/>
    <w:rsid w:val="00324FA0"/>
    <w:rsid w:val="0032503B"/>
    <w:rsid w:val="00325114"/>
    <w:rsid w:val="00325122"/>
    <w:rsid w:val="0032519B"/>
    <w:rsid w:val="00325316"/>
    <w:rsid w:val="00325326"/>
    <w:rsid w:val="00325422"/>
    <w:rsid w:val="0032544C"/>
    <w:rsid w:val="003254C2"/>
    <w:rsid w:val="00325506"/>
    <w:rsid w:val="00325549"/>
    <w:rsid w:val="0032558C"/>
    <w:rsid w:val="0032562A"/>
    <w:rsid w:val="00325753"/>
    <w:rsid w:val="0032577F"/>
    <w:rsid w:val="00325883"/>
    <w:rsid w:val="00325905"/>
    <w:rsid w:val="00325926"/>
    <w:rsid w:val="0032593D"/>
    <w:rsid w:val="0032597D"/>
    <w:rsid w:val="00325A31"/>
    <w:rsid w:val="00325B61"/>
    <w:rsid w:val="00325C10"/>
    <w:rsid w:val="00325C8C"/>
    <w:rsid w:val="00325E14"/>
    <w:rsid w:val="00325E42"/>
    <w:rsid w:val="00325EA0"/>
    <w:rsid w:val="00325EA5"/>
    <w:rsid w:val="00325F4A"/>
    <w:rsid w:val="00325F55"/>
    <w:rsid w:val="00325F56"/>
    <w:rsid w:val="00325F86"/>
    <w:rsid w:val="00325FB9"/>
    <w:rsid w:val="00325FCF"/>
    <w:rsid w:val="003260F8"/>
    <w:rsid w:val="003261DC"/>
    <w:rsid w:val="0032631E"/>
    <w:rsid w:val="00326410"/>
    <w:rsid w:val="00326444"/>
    <w:rsid w:val="003264DD"/>
    <w:rsid w:val="003264EC"/>
    <w:rsid w:val="00326517"/>
    <w:rsid w:val="003265E9"/>
    <w:rsid w:val="00326618"/>
    <w:rsid w:val="0032663F"/>
    <w:rsid w:val="00326664"/>
    <w:rsid w:val="00326760"/>
    <w:rsid w:val="003267B8"/>
    <w:rsid w:val="00326892"/>
    <w:rsid w:val="003268CC"/>
    <w:rsid w:val="00326925"/>
    <w:rsid w:val="0032698E"/>
    <w:rsid w:val="003269CE"/>
    <w:rsid w:val="003269D4"/>
    <w:rsid w:val="003269E6"/>
    <w:rsid w:val="003269FB"/>
    <w:rsid w:val="00326B2B"/>
    <w:rsid w:val="00326B52"/>
    <w:rsid w:val="00326B65"/>
    <w:rsid w:val="00326DCA"/>
    <w:rsid w:val="00326DE0"/>
    <w:rsid w:val="00326DF9"/>
    <w:rsid w:val="00326DFD"/>
    <w:rsid w:val="00326E23"/>
    <w:rsid w:val="00326EB2"/>
    <w:rsid w:val="00326F68"/>
    <w:rsid w:val="00326F88"/>
    <w:rsid w:val="00326FD4"/>
    <w:rsid w:val="003270DA"/>
    <w:rsid w:val="00327119"/>
    <w:rsid w:val="003271B9"/>
    <w:rsid w:val="003271E9"/>
    <w:rsid w:val="00327252"/>
    <w:rsid w:val="0032725E"/>
    <w:rsid w:val="003272BA"/>
    <w:rsid w:val="0032734A"/>
    <w:rsid w:val="00327435"/>
    <w:rsid w:val="00327516"/>
    <w:rsid w:val="0032751A"/>
    <w:rsid w:val="00327571"/>
    <w:rsid w:val="00327633"/>
    <w:rsid w:val="00327679"/>
    <w:rsid w:val="003276F7"/>
    <w:rsid w:val="0032775F"/>
    <w:rsid w:val="00327773"/>
    <w:rsid w:val="003277E0"/>
    <w:rsid w:val="00327827"/>
    <w:rsid w:val="0032786B"/>
    <w:rsid w:val="003278E8"/>
    <w:rsid w:val="00327973"/>
    <w:rsid w:val="003279F1"/>
    <w:rsid w:val="00327A2E"/>
    <w:rsid w:val="00327A36"/>
    <w:rsid w:val="00327A98"/>
    <w:rsid w:val="00327A9B"/>
    <w:rsid w:val="00327AB9"/>
    <w:rsid w:val="00327B42"/>
    <w:rsid w:val="00327B66"/>
    <w:rsid w:val="00327B83"/>
    <w:rsid w:val="00327BBE"/>
    <w:rsid w:val="00327BFA"/>
    <w:rsid w:val="00327C3A"/>
    <w:rsid w:val="00327C6F"/>
    <w:rsid w:val="00327D06"/>
    <w:rsid w:val="00327D48"/>
    <w:rsid w:val="00327D70"/>
    <w:rsid w:val="00327E0D"/>
    <w:rsid w:val="00327E2B"/>
    <w:rsid w:val="00327E36"/>
    <w:rsid w:val="00327E5F"/>
    <w:rsid w:val="00327F3B"/>
    <w:rsid w:val="00327F53"/>
    <w:rsid w:val="00327F74"/>
    <w:rsid w:val="00327FE7"/>
    <w:rsid w:val="0033002A"/>
    <w:rsid w:val="00330052"/>
    <w:rsid w:val="0033005B"/>
    <w:rsid w:val="00330072"/>
    <w:rsid w:val="003300AA"/>
    <w:rsid w:val="003300C5"/>
    <w:rsid w:val="00330147"/>
    <w:rsid w:val="0033014C"/>
    <w:rsid w:val="003301BF"/>
    <w:rsid w:val="003301FC"/>
    <w:rsid w:val="003302B2"/>
    <w:rsid w:val="00330314"/>
    <w:rsid w:val="003303B0"/>
    <w:rsid w:val="003303C9"/>
    <w:rsid w:val="00330476"/>
    <w:rsid w:val="003304E4"/>
    <w:rsid w:val="0033050F"/>
    <w:rsid w:val="00330519"/>
    <w:rsid w:val="0033067B"/>
    <w:rsid w:val="0033068A"/>
    <w:rsid w:val="003306BD"/>
    <w:rsid w:val="003306E1"/>
    <w:rsid w:val="003306F9"/>
    <w:rsid w:val="00330734"/>
    <w:rsid w:val="00330744"/>
    <w:rsid w:val="00330789"/>
    <w:rsid w:val="003307BF"/>
    <w:rsid w:val="0033081D"/>
    <w:rsid w:val="003308CF"/>
    <w:rsid w:val="003308F5"/>
    <w:rsid w:val="00330923"/>
    <w:rsid w:val="0033098B"/>
    <w:rsid w:val="003309B9"/>
    <w:rsid w:val="00330A17"/>
    <w:rsid w:val="00330A44"/>
    <w:rsid w:val="00330A8B"/>
    <w:rsid w:val="00330C38"/>
    <w:rsid w:val="00330CC9"/>
    <w:rsid w:val="00330D92"/>
    <w:rsid w:val="00330D96"/>
    <w:rsid w:val="00330DB8"/>
    <w:rsid w:val="00330DCA"/>
    <w:rsid w:val="00330EB5"/>
    <w:rsid w:val="00330ED1"/>
    <w:rsid w:val="00330F0F"/>
    <w:rsid w:val="00330F8B"/>
    <w:rsid w:val="00330FD7"/>
    <w:rsid w:val="00331162"/>
    <w:rsid w:val="00331168"/>
    <w:rsid w:val="00331171"/>
    <w:rsid w:val="0033120C"/>
    <w:rsid w:val="00331255"/>
    <w:rsid w:val="00331309"/>
    <w:rsid w:val="0033135F"/>
    <w:rsid w:val="003313A7"/>
    <w:rsid w:val="003313D9"/>
    <w:rsid w:val="00331565"/>
    <w:rsid w:val="00331606"/>
    <w:rsid w:val="00331647"/>
    <w:rsid w:val="003316E2"/>
    <w:rsid w:val="00331794"/>
    <w:rsid w:val="003317D6"/>
    <w:rsid w:val="003317F6"/>
    <w:rsid w:val="0033184C"/>
    <w:rsid w:val="003318A9"/>
    <w:rsid w:val="003318AE"/>
    <w:rsid w:val="003318B7"/>
    <w:rsid w:val="00331967"/>
    <w:rsid w:val="003319E8"/>
    <w:rsid w:val="00331A5A"/>
    <w:rsid w:val="00331B4D"/>
    <w:rsid w:val="00331B5C"/>
    <w:rsid w:val="00331CB2"/>
    <w:rsid w:val="00331CCC"/>
    <w:rsid w:val="00331D6E"/>
    <w:rsid w:val="00331D9A"/>
    <w:rsid w:val="00331E43"/>
    <w:rsid w:val="00331E63"/>
    <w:rsid w:val="00331FE2"/>
    <w:rsid w:val="00331FEB"/>
    <w:rsid w:val="00332098"/>
    <w:rsid w:val="0033213B"/>
    <w:rsid w:val="00332140"/>
    <w:rsid w:val="00332182"/>
    <w:rsid w:val="00332200"/>
    <w:rsid w:val="00332240"/>
    <w:rsid w:val="003322E5"/>
    <w:rsid w:val="0033240C"/>
    <w:rsid w:val="0033249A"/>
    <w:rsid w:val="0033251C"/>
    <w:rsid w:val="00332551"/>
    <w:rsid w:val="003325A4"/>
    <w:rsid w:val="003325E9"/>
    <w:rsid w:val="0033262A"/>
    <w:rsid w:val="0033266E"/>
    <w:rsid w:val="0033267D"/>
    <w:rsid w:val="003326AB"/>
    <w:rsid w:val="003326F1"/>
    <w:rsid w:val="003327BA"/>
    <w:rsid w:val="00332822"/>
    <w:rsid w:val="00332866"/>
    <w:rsid w:val="0033287C"/>
    <w:rsid w:val="003328BD"/>
    <w:rsid w:val="003329B0"/>
    <w:rsid w:val="003329E7"/>
    <w:rsid w:val="00332A35"/>
    <w:rsid w:val="00332A42"/>
    <w:rsid w:val="00332A50"/>
    <w:rsid w:val="00332AC6"/>
    <w:rsid w:val="00332ADB"/>
    <w:rsid w:val="00332AF3"/>
    <w:rsid w:val="00332B5E"/>
    <w:rsid w:val="00332B90"/>
    <w:rsid w:val="00332BEE"/>
    <w:rsid w:val="00332C17"/>
    <w:rsid w:val="00332C2A"/>
    <w:rsid w:val="00332C54"/>
    <w:rsid w:val="00332C60"/>
    <w:rsid w:val="00332CB5"/>
    <w:rsid w:val="00332CC6"/>
    <w:rsid w:val="00332CE2"/>
    <w:rsid w:val="00332DEC"/>
    <w:rsid w:val="00332E30"/>
    <w:rsid w:val="00332E82"/>
    <w:rsid w:val="00332ECD"/>
    <w:rsid w:val="00332F26"/>
    <w:rsid w:val="00332F42"/>
    <w:rsid w:val="00332FD6"/>
    <w:rsid w:val="003330DA"/>
    <w:rsid w:val="0033314D"/>
    <w:rsid w:val="00333158"/>
    <w:rsid w:val="003331A5"/>
    <w:rsid w:val="003331BF"/>
    <w:rsid w:val="00333370"/>
    <w:rsid w:val="003333DF"/>
    <w:rsid w:val="0033342F"/>
    <w:rsid w:val="003334BD"/>
    <w:rsid w:val="003334D7"/>
    <w:rsid w:val="00333536"/>
    <w:rsid w:val="003335CF"/>
    <w:rsid w:val="00333646"/>
    <w:rsid w:val="0033369A"/>
    <w:rsid w:val="003336A4"/>
    <w:rsid w:val="003336E1"/>
    <w:rsid w:val="003337CE"/>
    <w:rsid w:val="003338AE"/>
    <w:rsid w:val="003338BD"/>
    <w:rsid w:val="0033393A"/>
    <w:rsid w:val="003339E9"/>
    <w:rsid w:val="003339F9"/>
    <w:rsid w:val="00333A7B"/>
    <w:rsid w:val="00333C02"/>
    <w:rsid w:val="00333C0F"/>
    <w:rsid w:val="00333C1D"/>
    <w:rsid w:val="00333C80"/>
    <w:rsid w:val="00333C8E"/>
    <w:rsid w:val="00333CBA"/>
    <w:rsid w:val="00333D74"/>
    <w:rsid w:val="00333E5D"/>
    <w:rsid w:val="00333F25"/>
    <w:rsid w:val="00333F56"/>
    <w:rsid w:val="00333F9C"/>
    <w:rsid w:val="00333FC1"/>
    <w:rsid w:val="003340FD"/>
    <w:rsid w:val="003341CC"/>
    <w:rsid w:val="00334277"/>
    <w:rsid w:val="00334365"/>
    <w:rsid w:val="003343C7"/>
    <w:rsid w:val="003343CE"/>
    <w:rsid w:val="0033440A"/>
    <w:rsid w:val="00334410"/>
    <w:rsid w:val="0033442A"/>
    <w:rsid w:val="003344A3"/>
    <w:rsid w:val="00334506"/>
    <w:rsid w:val="00334544"/>
    <w:rsid w:val="00334631"/>
    <w:rsid w:val="0033474F"/>
    <w:rsid w:val="00334854"/>
    <w:rsid w:val="003348CC"/>
    <w:rsid w:val="00334909"/>
    <w:rsid w:val="0033496A"/>
    <w:rsid w:val="0033499A"/>
    <w:rsid w:val="00334A07"/>
    <w:rsid w:val="00334A8B"/>
    <w:rsid w:val="00334AB0"/>
    <w:rsid w:val="00334BA4"/>
    <w:rsid w:val="00334BD0"/>
    <w:rsid w:val="00334BF2"/>
    <w:rsid w:val="00334C6A"/>
    <w:rsid w:val="00334D32"/>
    <w:rsid w:val="00334D71"/>
    <w:rsid w:val="00334DAE"/>
    <w:rsid w:val="00334DED"/>
    <w:rsid w:val="00334DEE"/>
    <w:rsid w:val="00334E09"/>
    <w:rsid w:val="00334E92"/>
    <w:rsid w:val="00334EF7"/>
    <w:rsid w:val="00334EFA"/>
    <w:rsid w:val="00334F23"/>
    <w:rsid w:val="00334F2E"/>
    <w:rsid w:val="00334F44"/>
    <w:rsid w:val="00334FB3"/>
    <w:rsid w:val="00335079"/>
    <w:rsid w:val="00335174"/>
    <w:rsid w:val="0033524D"/>
    <w:rsid w:val="00335266"/>
    <w:rsid w:val="0033533B"/>
    <w:rsid w:val="00335343"/>
    <w:rsid w:val="003353DE"/>
    <w:rsid w:val="0033544D"/>
    <w:rsid w:val="003356D4"/>
    <w:rsid w:val="003356F7"/>
    <w:rsid w:val="003358F3"/>
    <w:rsid w:val="003359D8"/>
    <w:rsid w:val="00335A01"/>
    <w:rsid w:val="00335A1B"/>
    <w:rsid w:val="00335A32"/>
    <w:rsid w:val="00335A83"/>
    <w:rsid w:val="00335A8B"/>
    <w:rsid w:val="00335A96"/>
    <w:rsid w:val="00335AA0"/>
    <w:rsid w:val="00335BD2"/>
    <w:rsid w:val="00335BFF"/>
    <w:rsid w:val="00335C4C"/>
    <w:rsid w:val="00335D1A"/>
    <w:rsid w:val="00335D29"/>
    <w:rsid w:val="00335D93"/>
    <w:rsid w:val="00335D9A"/>
    <w:rsid w:val="00335D9E"/>
    <w:rsid w:val="00335E41"/>
    <w:rsid w:val="00335E76"/>
    <w:rsid w:val="00335EAF"/>
    <w:rsid w:val="00335EFC"/>
    <w:rsid w:val="00335F2F"/>
    <w:rsid w:val="00335F45"/>
    <w:rsid w:val="00335F74"/>
    <w:rsid w:val="00335FA2"/>
    <w:rsid w:val="00335FA3"/>
    <w:rsid w:val="0033603D"/>
    <w:rsid w:val="0033604C"/>
    <w:rsid w:val="0033606E"/>
    <w:rsid w:val="00336162"/>
    <w:rsid w:val="0033616D"/>
    <w:rsid w:val="003361D4"/>
    <w:rsid w:val="00336209"/>
    <w:rsid w:val="0033620C"/>
    <w:rsid w:val="00336316"/>
    <w:rsid w:val="00336339"/>
    <w:rsid w:val="00336368"/>
    <w:rsid w:val="003363DA"/>
    <w:rsid w:val="0033642F"/>
    <w:rsid w:val="00336435"/>
    <w:rsid w:val="00336473"/>
    <w:rsid w:val="003364C4"/>
    <w:rsid w:val="0033666E"/>
    <w:rsid w:val="00336690"/>
    <w:rsid w:val="00336710"/>
    <w:rsid w:val="00336746"/>
    <w:rsid w:val="0033682E"/>
    <w:rsid w:val="00336872"/>
    <w:rsid w:val="003368B3"/>
    <w:rsid w:val="00336960"/>
    <w:rsid w:val="00336A00"/>
    <w:rsid w:val="00336B23"/>
    <w:rsid w:val="00336B3A"/>
    <w:rsid w:val="00336B91"/>
    <w:rsid w:val="00336C4B"/>
    <w:rsid w:val="00336C79"/>
    <w:rsid w:val="00336C92"/>
    <w:rsid w:val="00336D24"/>
    <w:rsid w:val="00336DD5"/>
    <w:rsid w:val="00336DDC"/>
    <w:rsid w:val="00336DFB"/>
    <w:rsid w:val="00336E60"/>
    <w:rsid w:val="00336E99"/>
    <w:rsid w:val="00336EA1"/>
    <w:rsid w:val="00336F50"/>
    <w:rsid w:val="00336FA1"/>
    <w:rsid w:val="00336FD0"/>
    <w:rsid w:val="00336FDA"/>
    <w:rsid w:val="00336FF4"/>
    <w:rsid w:val="00337274"/>
    <w:rsid w:val="00337291"/>
    <w:rsid w:val="0033736A"/>
    <w:rsid w:val="003373ED"/>
    <w:rsid w:val="003373F7"/>
    <w:rsid w:val="00337505"/>
    <w:rsid w:val="00337680"/>
    <w:rsid w:val="00337705"/>
    <w:rsid w:val="0033777E"/>
    <w:rsid w:val="003377DB"/>
    <w:rsid w:val="003378E6"/>
    <w:rsid w:val="00337939"/>
    <w:rsid w:val="0033795E"/>
    <w:rsid w:val="003379DC"/>
    <w:rsid w:val="00337A2C"/>
    <w:rsid w:val="00337B5D"/>
    <w:rsid w:val="00337B7E"/>
    <w:rsid w:val="00337C6C"/>
    <w:rsid w:val="00337CC9"/>
    <w:rsid w:val="00337D5F"/>
    <w:rsid w:val="00337DA2"/>
    <w:rsid w:val="00337E19"/>
    <w:rsid w:val="00337E75"/>
    <w:rsid w:val="00337E7F"/>
    <w:rsid w:val="00337EDB"/>
    <w:rsid w:val="00337EF7"/>
    <w:rsid w:val="00337F47"/>
    <w:rsid w:val="00337FBA"/>
    <w:rsid w:val="00340000"/>
    <w:rsid w:val="0034001E"/>
    <w:rsid w:val="00340020"/>
    <w:rsid w:val="00340033"/>
    <w:rsid w:val="00340043"/>
    <w:rsid w:val="00340128"/>
    <w:rsid w:val="003401C8"/>
    <w:rsid w:val="003402A6"/>
    <w:rsid w:val="00340435"/>
    <w:rsid w:val="0034049C"/>
    <w:rsid w:val="003405FB"/>
    <w:rsid w:val="0034065E"/>
    <w:rsid w:val="00340743"/>
    <w:rsid w:val="003407E0"/>
    <w:rsid w:val="00340866"/>
    <w:rsid w:val="00340872"/>
    <w:rsid w:val="00340A1A"/>
    <w:rsid w:val="00340A40"/>
    <w:rsid w:val="00340A7F"/>
    <w:rsid w:val="00340AB6"/>
    <w:rsid w:val="00340AE0"/>
    <w:rsid w:val="00340B31"/>
    <w:rsid w:val="00340C35"/>
    <w:rsid w:val="00340C50"/>
    <w:rsid w:val="00340C89"/>
    <w:rsid w:val="00340D10"/>
    <w:rsid w:val="00340D26"/>
    <w:rsid w:val="00340D9C"/>
    <w:rsid w:val="00340DDE"/>
    <w:rsid w:val="00340EB5"/>
    <w:rsid w:val="00340F79"/>
    <w:rsid w:val="00341033"/>
    <w:rsid w:val="003410CA"/>
    <w:rsid w:val="00341101"/>
    <w:rsid w:val="00341157"/>
    <w:rsid w:val="00341166"/>
    <w:rsid w:val="00341187"/>
    <w:rsid w:val="003411FB"/>
    <w:rsid w:val="0034133B"/>
    <w:rsid w:val="00341398"/>
    <w:rsid w:val="003413CF"/>
    <w:rsid w:val="0034144F"/>
    <w:rsid w:val="0034155F"/>
    <w:rsid w:val="0034160E"/>
    <w:rsid w:val="0034161F"/>
    <w:rsid w:val="0034162E"/>
    <w:rsid w:val="00341632"/>
    <w:rsid w:val="00341678"/>
    <w:rsid w:val="00341761"/>
    <w:rsid w:val="00341783"/>
    <w:rsid w:val="003417E6"/>
    <w:rsid w:val="0034180A"/>
    <w:rsid w:val="0034182B"/>
    <w:rsid w:val="0034184A"/>
    <w:rsid w:val="003418F9"/>
    <w:rsid w:val="00341920"/>
    <w:rsid w:val="003419A4"/>
    <w:rsid w:val="00341A68"/>
    <w:rsid w:val="00341B01"/>
    <w:rsid w:val="00341B65"/>
    <w:rsid w:val="00341B9A"/>
    <w:rsid w:val="00341CAF"/>
    <w:rsid w:val="00341D40"/>
    <w:rsid w:val="00341D59"/>
    <w:rsid w:val="00341D72"/>
    <w:rsid w:val="00341D7C"/>
    <w:rsid w:val="00341D9D"/>
    <w:rsid w:val="00341E4F"/>
    <w:rsid w:val="00341ED6"/>
    <w:rsid w:val="00341EF3"/>
    <w:rsid w:val="00341F46"/>
    <w:rsid w:val="00341F59"/>
    <w:rsid w:val="00341F8B"/>
    <w:rsid w:val="00341F94"/>
    <w:rsid w:val="00341FEB"/>
    <w:rsid w:val="00342011"/>
    <w:rsid w:val="0034206F"/>
    <w:rsid w:val="00342098"/>
    <w:rsid w:val="00342164"/>
    <w:rsid w:val="00342174"/>
    <w:rsid w:val="00342242"/>
    <w:rsid w:val="0034225E"/>
    <w:rsid w:val="003423E5"/>
    <w:rsid w:val="00342409"/>
    <w:rsid w:val="00342420"/>
    <w:rsid w:val="00342456"/>
    <w:rsid w:val="003424A4"/>
    <w:rsid w:val="003424BE"/>
    <w:rsid w:val="003424C7"/>
    <w:rsid w:val="00342511"/>
    <w:rsid w:val="0034254A"/>
    <w:rsid w:val="0034255D"/>
    <w:rsid w:val="0034268B"/>
    <w:rsid w:val="003426BD"/>
    <w:rsid w:val="003426C6"/>
    <w:rsid w:val="0034270F"/>
    <w:rsid w:val="00342780"/>
    <w:rsid w:val="00342933"/>
    <w:rsid w:val="00342944"/>
    <w:rsid w:val="003429C7"/>
    <w:rsid w:val="003429EE"/>
    <w:rsid w:val="00342A15"/>
    <w:rsid w:val="00342A22"/>
    <w:rsid w:val="00342AC6"/>
    <w:rsid w:val="00342AF2"/>
    <w:rsid w:val="00342B33"/>
    <w:rsid w:val="00342B36"/>
    <w:rsid w:val="00342B55"/>
    <w:rsid w:val="00342B7F"/>
    <w:rsid w:val="00342C05"/>
    <w:rsid w:val="00342C32"/>
    <w:rsid w:val="00342C84"/>
    <w:rsid w:val="00342C91"/>
    <w:rsid w:val="00342D9C"/>
    <w:rsid w:val="00342F99"/>
    <w:rsid w:val="0034305F"/>
    <w:rsid w:val="003430BB"/>
    <w:rsid w:val="0034321B"/>
    <w:rsid w:val="00343285"/>
    <w:rsid w:val="0034332E"/>
    <w:rsid w:val="0034334C"/>
    <w:rsid w:val="00343390"/>
    <w:rsid w:val="0034343C"/>
    <w:rsid w:val="003434B4"/>
    <w:rsid w:val="00343502"/>
    <w:rsid w:val="00343547"/>
    <w:rsid w:val="003435BF"/>
    <w:rsid w:val="003435C6"/>
    <w:rsid w:val="003435EB"/>
    <w:rsid w:val="00343625"/>
    <w:rsid w:val="00343660"/>
    <w:rsid w:val="00343692"/>
    <w:rsid w:val="003437D8"/>
    <w:rsid w:val="00343818"/>
    <w:rsid w:val="00343841"/>
    <w:rsid w:val="00343892"/>
    <w:rsid w:val="0034389E"/>
    <w:rsid w:val="003438EE"/>
    <w:rsid w:val="0034392F"/>
    <w:rsid w:val="00343978"/>
    <w:rsid w:val="00343B11"/>
    <w:rsid w:val="00343B21"/>
    <w:rsid w:val="00343B56"/>
    <w:rsid w:val="00343B89"/>
    <w:rsid w:val="00343BAD"/>
    <w:rsid w:val="00343BBA"/>
    <w:rsid w:val="00343BC8"/>
    <w:rsid w:val="00343C94"/>
    <w:rsid w:val="00343CAB"/>
    <w:rsid w:val="00343CFF"/>
    <w:rsid w:val="00343D41"/>
    <w:rsid w:val="00343D46"/>
    <w:rsid w:val="00343D50"/>
    <w:rsid w:val="00343D9B"/>
    <w:rsid w:val="00343DDA"/>
    <w:rsid w:val="00343E9B"/>
    <w:rsid w:val="00344038"/>
    <w:rsid w:val="00344088"/>
    <w:rsid w:val="003440B2"/>
    <w:rsid w:val="003440C2"/>
    <w:rsid w:val="00344224"/>
    <w:rsid w:val="00344234"/>
    <w:rsid w:val="003442D3"/>
    <w:rsid w:val="003442FD"/>
    <w:rsid w:val="003443B9"/>
    <w:rsid w:val="00344416"/>
    <w:rsid w:val="0034443D"/>
    <w:rsid w:val="003444A6"/>
    <w:rsid w:val="003444AE"/>
    <w:rsid w:val="003444DE"/>
    <w:rsid w:val="003444EA"/>
    <w:rsid w:val="003446C7"/>
    <w:rsid w:val="0034473B"/>
    <w:rsid w:val="00344876"/>
    <w:rsid w:val="00344932"/>
    <w:rsid w:val="003449AA"/>
    <w:rsid w:val="00344A06"/>
    <w:rsid w:val="00344ACB"/>
    <w:rsid w:val="00344B24"/>
    <w:rsid w:val="00344B62"/>
    <w:rsid w:val="00344BCA"/>
    <w:rsid w:val="00344BFA"/>
    <w:rsid w:val="00344C57"/>
    <w:rsid w:val="00344CEF"/>
    <w:rsid w:val="00344D72"/>
    <w:rsid w:val="00344E25"/>
    <w:rsid w:val="00344E69"/>
    <w:rsid w:val="00344E85"/>
    <w:rsid w:val="00344EDC"/>
    <w:rsid w:val="00344EE3"/>
    <w:rsid w:val="0034501E"/>
    <w:rsid w:val="0034503C"/>
    <w:rsid w:val="00345061"/>
    <w:rsid w:val="00345128"/>
    <w:rsid w:val="0034517C"/>
    <w:rsid w:val="0034519F"/>
    <w:rsid w:val="00345360"/>
    <w:rsid w:val="003453AA"/>
    <w:rsid w:val="003453BA"/>
    <w:rsid w:val="003453D2"/>
    <w:rsid w:val="003453E1"/>
    <w:rsid w:val="003453F0"/>
    <w:rsid w:val="0034541B"/>
    <w:rsid w:val="00345420"/>
    <w:rsid w:val="00345499"/>
    <w:rsid w:val="003454F0"/>
    <w:rsid w:val="003455A7"/>
    <w:rsid w:val="003455D4"/>
    <w:rsid w:val="00345600"/>
    <w:rsid w:val="003457BA"/>
    <w:rsid w:val="003458A9"/>
    <w:rsid w:val="00345914"/>
    <w:rsid w:val="00345963"/>
    <w:rsid w:val="0034596D"/>
    <w:rsid w:val="0034599F"/>
    <w:rsid w:val="00345A59"/>
    <w:rsid w:val="00345AEA"/>
    <w:rsid w:val="00345BC0"/>
    <w:rsid w:val="00345C69"/>
    <w:rsid w:val="00345D31"/>
    <w:rsid w:val="00345D41"/>
    <w:rsid w:val="00345D5F"/>
    <w:rsid w:val="00345DD0"/>
    <w:rsid w:val="00345E5E"/>
    <w:rsid w:val="00345F68"/>
    <w:rsid w:val="003460D2"/>
    <w:rsid w:val="003460D4"/>
    <w:rsid w:val="00346121"/>
    <w:rsid w:val="00346198"/>
    <w:rsid w:val="003462D8"/>
    <w:rsid w:val="00346325"/>
    <w:rsid w:val="003463E5"/>
    <w:rsid w:val="003463F4"/>
    <w:rsid w:val="0034666F"/>
    <w:rsid w:val="0034668C"/>
    <w:rsid w:val="003466DD"/>
    <w:rsid w:val="003466EA"/>
    <w:rsid w:val="00346714"/>
    <w:rsid w:val="00346734"/>
    <w:rsid w:val="003467C5"/>
    <w:rsid w:val="00346923"/>
    <w:rsid w:val="00346960"/>
    <w:rsid w:val="0034697B"/>
    <w:rsid w:val="0034697F"/>
    <w:rsid w:val="003469A2"/>
    <w:rsid w:val="00346A8A"/>
    <w:rsid w:val="00346AB7"/>
    <w:rsid w:val="00346B04"/>
    <w:rsid w:val="00346CF4"/>
    <w:rsid w:val="00346E82"/>
    <w:rsid w:val="00346F09"/>
    <w:rsid w:val="00346F42"/>
    <w:rsid w:val="00346F80"/>
    <w:rsid w:val="00346FEA"/>
    <w:rsid w:val="00347097"/>
    <w:rsid w:val="003470B1"/>
    <w:rsid w:val="0034712A"/>
    <w:rsid w:val="003471E7"/>
    <w:rsid w:val="003472A9"/>
    <w:rsid w:val="0034738B"/>
    <w:rsid w:val="003473A3"/>
    <w:rsid w:val="003473F9"/>
    <w:rsid w:val="003474D7"/>
    <w:rsid w:val="003474FB"/>
    <w:rsid w:val="00347511"/>
    <w:rsid w:val="0034753F"/>
    <w:rsid w:val="00347589"/>
    <w:rsid w:val="003475BC"/>
    <w:rsid w:val="003475CE"/>
    <w:rsid w:val="0034771F"/>
    <w:rsid w:val="00347873"/>
    <w:rsid w:val="00347898"/>
    <w:rsid w:val="003478C7"/>
    <w:rsid w:val="00347994"/>
    <w:rsid w:val="00347A51"/>
    <w:rsid w:val="00347A6A"/>
    <w:rsid w:val="00347A98"/>
    <w:rsid w:val="00347C20"/>
    <w:rsid w:val="00347CD2"/>
    <w:rsid w:val="00347D0F"/>
    <w:rsid w:val="00347D3F"/>
    <w:rsid w:val="00347D8B"/>
    <w:rsid w:val="00347EDA"/>
    <w:rsid w:val="00347F27"/>
    <w:rsid w:val="00347F34"/>
    <w:rsid w:val="00347F6C"/>
    <w:rsid w:val="00347FA7"/>
    <w:rsid w:val="00350020"/>
    <w:rsid w:val="0035004C"/>
    <w:rsid w:val="0035004F"/>
    <w:rsid w:val="00350060"/>
    <w:rsid w:val="00350071"/>
    <w:rsid w:val="00350083"/>
    <w:rsid w:val="003500E9"/>
    <w:rsid w:val="003501D0"/>
    <w:rsid w:val="00350268"/>
    <w:rsid w:val="00350274"/>
    <w:rsid w:val="0035027A"/>
    <w:rsid w:val="003502E3"/>
    <w:rsid w:val="003502F7"/>
    <w:rsid w:val="003502FC"/>
    <w:rsid w:val="0035033E"/>
    <w:rsid w:val="00350388"/>
    <w:rsid w:val="003503D1"/>
    <w:rsid w:val="003503D9"/>
    <w:rsid w:val="00350407"/>
    <w:rsid w:val="0035048A"/>
    <w:rsid w:val="0035054A"/>
    <w:rsid w:val="00350573"/>
    <w:rsid w:val="003505FF"/>
    <w:rsid w:val="0035065D"/>
    <w:rsid w:val="003506F3"/>
    <w:rsid w:val="00350723"/>
    <w:rsid w:val="003507BD"/>
    <w:rsid w:val="003507E9"/>
    <w:rsid w:val="003507FA"/>
    <w:rsid w:val="00350823"/>
    <w:rsid w:val="00350849"/>
    <w:rsid w:val="00350885"/>
    <w:rsid w:val="003508BB"/>
    <w:rsid w:val="00350937"/>
    <w:rsid w:val="0035093C"/>
    <w:rsid w:val="0035093F"/>
    <w:rsid w:val="00350983"/>
    <w:rsid w:val="00350997"/>
    <w:rsid w:val="00350A3E"/>
    <w:rsid w:val="00350A4E"/>
    <w:rsid w:val="00350A64"/>
    <w:rsid w:val="00350ABC"/>
    <w:rsid w:val="00350ACA"/>
    <w:rsid w:val="00350B06"/>
    <w:rsid w:val="00350BE9"/>
    <w:rsid w:val="00350C7A"/>
    <w:rsid w:val="00350D1B"/>
    <w:rsid w:val="00350D40"/>
    <w:rsid w:val="00350DD6"/>
    <w:rsid w:val="00350E34"/>
    <w:rsid w:val="00350E86"/>
    <w:rsid w:val="00350EEF"/>
    <w:rsid w:val="00350FE3"/>
    <w:rsid w:val="00351008"/>
    <w:rsid w:val="00351023"/>
    <w:rsid w:val="0035104A"/>
    <w:rsid w:val="00351053"/>
    <w:rsid w:val="00351087"/>
    <w:rsid w:val="003510C4"/>
    <w:rsid w:val="00351107"/>
    <w:rsid w:val="00351231"/>
    <w:rsid w:val="00351286"/>
    <w:rsid w:val="00351346"/>
    <w:rsid w:val="0035138B"/>
    <w:rsid w:val="003513A7"/>
    <w:rsid w:val="003513E6"/>
    <w:rsid w:val="00351417"/>
    <w:rsid w:val="00351423"/>
    <w:rsid w:val="00351484"/>
    <w:rsid w:val="003514B1"/>
    <w:rsid w:val="003515C8"/>
    <w:rsid w:val="00351610"/>
    <w:rsid w:val="00351653"/>
    <w:rsid w:val="00351666"/>
    <w:rsid w:val="00351722"/>
    <w:rsid w:val="0035173F"/>
    <w:rsid w:val="0035176E"/>
    <w:rsid w:val="00351778"/>
    <w:rsid w:val="00351791"/>
    <w:rsid w:val="0035180C"/>
    <w:rsid w:val="0035198D"/>
    <w:rsid w:val="003519D5"/>
    <w:rsid w:val="00351AD8"/>
    <w:rsid w:val="00351DFB"/>
    <w:rsid w:val="00351E1B"/>
    <w:rsid w:val="00351E4A"/>
    <w:rsid w:val="00351F56"/>
    <w:rsid w:val="00351F78"/>
    <w:rsid w:val="00351F9D"/>
    <w:rsid w:val="00351F9F"/>
    <w:rsid w:val="003520A3"/>
    <w:rsid w:val="003520C1"/>
    <w:rsid w:val="003521B1"/>
    <w:rsid w:val="003522DF"/>
    <w:rsid w:val="00352398"/>
    <w:rsid w:val="003524AE"/>
    <w:rsid w:val="003524C0"/>
    <w:rsid w:val="00352580"/>
    <w:rsid w:val="00352611"/>
    <w:rsid w:val="003526A7"/>
    <w:rsid w:val="0035270B"/>
    <w:rsid w:val="003527A2"/>
    <w:rsid w:val="0035283A"/>
    <w:rsid w:val="003528D1"/>
    <w:rsid w:val="0035291E"/>
    <w:rsid w:val="00352920"/>
    <w:rsid w:val="00352965"/>
    <w:rsid w:val="00352966"/>
    <w:rsid w:val="0035296A"/>
    <w:rsid w:val="00352AA4"/>
    <w:rsid w:val="00352B30"/>
    <w:rsid w:val="00352B75"/>
    <w:rsid w:val="00352C4B"/>
    <w:rsid w:val="00352D06"/>
    <w:rsid w:val="00352D3E"/>
    <w:rsid w:val="00352D5B"/>
    <w:rsid w:val="00352D7B"/>
    <w:rsid w:val="00352DD2"/>
    <w:rsid w:val="00352DD7"/>
    <w:rsid w:val="00352E25"/>
    <w:rsid w:val="00352E3F"/>
    <w:rsid w:val="00352EF9"/>
    <w:rsid w:val="00352F07"/>
    <w:rsid w:val="00352F2E"/>
    <w:rsid w:val="00352F83"/>
    <w:rsid w:val="00352FCC"/>
    <w:rsid w:val="00353034"/>
    <w:rsid w:val="00353130"/>
    <w:rsid w:val="00353131"/>
    <w:rsid w:val="003531A3"/>
    <w:rsid w:val="00353288"/>
    <w:rsid w:val="00353290"/>
    <w:rsid w:val="00353363"/>
    <w:rsid w:val="00353396"/>
    <w:rsid w:val="00353435"/>
    <w:rsid w:val="00353475"/>
    <w:rsid w:val="0035352B"/>
    <w:rsid w:val="003535F1"/>
    <w:rsid w:val="00353668"/>
    <w:rsid w:val="0035373E"/>
    <w:rsid w:val="00353780"/>
    <w:rsid w:val="0035382C"/>
    <w:rsid w:val="003538BA"/>
    <w:rsid w:val="003538F6"/>
    <w:rsid w:val="003539BE"/>
    <w:rsid w:val="00353ABF"/>
    <w:rsid w:val="00353B0F"/>
    <w:rsid w:val="00353BE8"/>
    <w:rsid w:val="00353CA2"/>
    <w:rsid w:val="00353D27"/>
    <w:rsid w:val="00353D31"/>
    <w:rsid w:val="00353E84"/>
    <w:rsid w:val="00353EE4"/>
    <w:rsid w:val="00353F1D"/>
    <w:rsid w:val="00353FB5"/>
    <w:rsid w:val="00353FCE"/>
    <w:rsid w:val="00353FDB"/>
    <w:rsid w:val="0035403A"/>
    <w:rsid w:val="00354053"/>
    <w:rsid w:val="003540F9"/>
    <w:rsid w:val="00354106"/>
    <w:rsid w:val="003541D9"/>
    <w:rsid w:val="00354224"/>
    <w:rsid w:val="00354242"/>
    <w:rsid w:val="003542E6"/>
    <w:rsid w:val="0035433B"/>
    <w:rsid w:val="003543A1"/>
    <w:rsid w:val="003544B3"/>
    <w:rsid w:val="003546EC"/>
    <w:rsid w:val="0035472C"/>
    <w:rsid w:val="003547DF"/>
    <w:rsid w:val="00354822"/>
    <w:rsid w:val="0035482E"/>
    <w:rsid w:val="00354900"/>
    <w:rsid w:val="0035496A"/>
    <w:rsid w:val="003549AB"/>
    <w:rsid w:val="00354A1D"/>
    <w:rsid w:val="00354A85"/>
    <w:rsid w:val="00354B17"/>
    <w:rsid w:val="00354BA2"/>
    <w:rsid w:val="00354BDD"/>
    <w:rsid w:val="00354BF0"/>
    <w:rsid w:val="00354C1B"/>
    <w:rsid w:val="00354C40"/>
    <w:rsid w:val="00354C86"/>
    <w:rsid w:val="00354C89"/>
    <w:rsid w:val="00354CF0"/>
    <w:rsid w:val="00354D11"/>
    <w:rsid w:val="00354E03"/>
    <w:rsid w:val="00354E98"/>
    <w:rsid w:val="00354F40"/>
    <w:rsid w:val="00354F51"/>
    <w:rsid w:val="00354F53"/>
    <w:rsid w:val="00354F85"/>
    <w:rsid w:val="00354FAE"/>
    <w:rsid w:val="00354FC0"/>
    <w:rsid w:val="0035500F"/>
    <w:rsid w:val="00355035"/>
    <w:rsid w:val="00355150"/>
    <w:rsid w:val="003551CA"/>
    <w:rsid w:val="003551DA"/>
    <w:rsid w:val="0035523C"/>
    <w:rsid w:val="00355248"/>
    <w:rsid w:val="003552FD"/>
    <w:rsid w:val="00355341"/>
    <w:rsid w:val="00355360"/>
    <w:rsid w:val="00355383"/>
    <w:rsid w:val="0035538A"/>
    <w:rsid w:val="00355396"/>
    <w:rsid w:val="003553A5"/>
    <w:rsid w:val="003553AD"/>
    <w:rsid w:val="00355455"/>
    <w:rsid w:val="00355489"/>
    <w:rsid w:val="0035554F"/>
    <w:rsid w:val="0035567C"/>
    <w:rsid w:val="003556AF"/>
    <w:rsid w:val="003556C9"/>
    <w:rsid w:val="0035574F"/>
    <w:rsid w:val="00355777"/>
    <w:rsid w:val="0035579D"/>
    <w:rsid w:val="003557E4"/>
    <w:rsid w:val="00355871"/>
    <w:rsid w:val="00355906"/>
    <w:rsid w:val="0035592C"/>
    <w:rsid w:val="0035596D"/>
    <w:rsid w:val="00355974"/>
    <w:rsid w:val="00355982"/>
    <w:rsid w:val="00355B76"/>
    <w:rsid w:val="00355BB3"/>
    <w:rsid w:val="00355BD9"/>
    <w:rsid w:val="00355BDA"/>
    <w:rsid w:val="00355BDF"/>
    <w:rsid w:val="00355C31"/>
    <w:rsid w:val="00355C71"/>
    <w:rsid w:val="00355CCC"/>
    <w:rsid w:val="00355CF4"/>
    <w:rsid w:val="00355D2B"/>
    <w:rsid w:val="00355D50"/>
    <w:rsid w:val="00355D7B"/>
    <w:rsid w:val="00355E3E"/>
    <w:rsid w:val="00355E79"/>
    <w:rsid w:val="00355EB1"/>
    <w:rsid w:val="00355EC7"/>
    <w:rsid w:val="00355ECC"/>
    <w:rsid w:val="00355F1A"/>
    <w:rsid w:val="00355F47"/>
    <w:rsid w:val="00355F84"/>
    <w:rsid w:val="00355F92"/>
    <w:rsid w:val="00355FCD"/>
    <w:rsid w:val="0035601E"/>
    <w:rsid w:val="00356051"/>
    <w:rsid w:val="003560A1"/>
    <w:rsid w:val="003560EC"/>
    <w:rsid w:val="0035610C"/>
    <w:rsid w:val="0035616A"/>
    <w:rsid w:val="003561A0"/>
    <w:rsid w:val="003561B3"/>
    <w:rsid w:val="00356244"/>
    <w:rsid w:val="0035624A"/>
    <w:rsid w:val="0035635A"/>
    <w:rsid w:val="0035636F"/>
    <w:rsid w:val="003563C5"/>
    <w:rsid w:val="0035644A"/>
    <w:rsid w:val="003564DE"/>
    <w:rsid w:val="00356551"/>
    <w:rsid w:val="003565C9"/>
    <w:rsid w:val="0035664C"/>
    <w:rsid w:val="0035665C"/>
    <w:rsid w:val="003566AF"/>
    <w:rsid w:val="003566B5"/>
    <w:rsid w:val="00356724"/>
    <w:rsid w:val="0035673E"/>
    <w:rsid w:val="0035674B"/>
    <w:rsid w:val="0035674D"/>
    <w:rsid w:val="0035679A"/>
    <w:rsid w:val="003567F6"/>
    <w:rsid w:val="0035688A"/>
    <w:rsid w:val="0035688C"/>
    <w:rsid w:val="003568F3"/>
    <w:rsid w:val="00356930"/>
    <w:rsid w:val="0035699B"/>
    <w:rsid w:val="00356AA2"/>
    <w:rsid w:val="00356B0A"/>
    <w:rsid w:val="00356B17"/>
    <w:rsid w:val="00356B2D"/>
    <w:rsid w:val="00356B6F"/>
    <w:rsid w:val="00356C07"/>
    <w:rsid w:val="00356C9B"/>
    <w:rsid w:val="00356CB8"/>
    <w:rsid w:val="00356CC5"/>
    <w:rsid w:val="00356CD2"/>
    <w:rsid w:val="00356D05"/>
    <w:rsid w:val="00356D76"/>
    <w:rsid w:val="00356DAB"/>
    <w:rsid w:val="00356DF0"/>
    <w:rsid w:val="00356ED5"/>
    <w:rsid w:val="00356F20"/>
    <w:rsid w:val="00356F6F"/>
    <w:rsid w:val="00357042"/>
    <w:rsid w:val="00357053"/>
    <w:rsid w:val="0035705B"/>
    <w:rsid w:val="0035705D"/>
    <w:rsid w:val="00357179"/>
    <w:rsid w:val="003571AA"/>
    <w:rsid w:val="003571EF"/>
    <w:rsid w:val="003571F3"/>
    <w:rsid w:val="00357287"/>
    <w:rsid w:val="003572D7"/>
    <w:rsid w:val="003572FA"/>
    <w:rsid w:val="00357358"/>
    <w:rsid w:val="0035736F"/>
    <w:rsid w:val="00357393"/>
    <w:rsid w:val="00357434"/>
    <w:rsid w:val="00357522"/>
    <w:rsid w:val="00357582"/>
    <w:rsid w:val="003575F4"/>
    <w:rsid w:val="00357642"/>
    <w:rsid w:val="00357656"/>
    <w:rsid w:val="0035766B"/>
    <w:rsid w:val="003576C7"/>
    <w:rsid w:val="003576E5"/>
    <w:rsid w:val="0035778B"/>
    <w:rsid w:val="0035778E"/>
    <w:rsid w:val="003577D8"/>
    <w:rsid w:val="003577E3"/>
    <w:rsid w:val="00357849"/>
    <w:rsid w:val="0035787F"/>
    <w:rsid w:val="0035795C"/>
    <w:rsid w:val="003579B2"/>
    <w:rsid w:val="003579DC"/>
    <w:rsid w:val="003579E2"/>
    <w:rsid w:val="00357B27"/>
    <w:rsid w:val="00357B7B"/>
    <w:rsid w:val="00357BB9"/>
    <w:rsid w:val="00357BE2"/>
    <w:rsid w:val="00357C76"/>
    <w:rsid w:val="00357DA4"/>
    <w:rsid w:val="00357E23"/>
    <w:rsid w:val="00357F12"/>
    <w:rsid w:val="00357F2B"/>
    <w:rsid w:val="00357F40"/>
    <w:rsid w:val="00357F62"/>
    <w:rsid w:val="00357F73"/>
    <w:rsid w:val="00357F78"/>
    <w:rsid w:val="0036000F"/>
    <w:rsid w:val="00360046"/>
    <w:rsid w:val="00360049"/>
    <w:rsid w:val="00360096"/>
    <w:rsid w:val="00360103"/>
    <w:rsid w:val="0036021E"/>
    <w:rsid w:val="003603AD"/>
    <w:rsid w:val="003603E6"/>
    <w:rsid w:val="00360455"/>
    <w:rsid w:val="003604BF"/>
    <w:rsid w:val="003604FB"/>
    <w:rsid w:val="003605BD"/>
    <w:rsid w:val="003605C3"/>
    <w:rsid w:val="003605F4"/>
    <w:rsid w:val="00360703"/>
    <w:rsid w:val="00360763"/>
    <w:rsid w:val="00360805"/>
    <w:rsid w:val="003608A8"/>
    <w:rsid w:val="003608C9"/>
    <w:rsid w:val="003608E4"/>
    <w:rsid w:val="00360928"/>
    <w:rsid w:val="00360941"/>
    <w:rsid w:val="003609CC"/>
    <w:rsid w:val="00360AC3"/>
    <w:rsid w:val="00360B57"/>
    <w:rsid w:val="00360B86"/>
    <w:rsid w:val="00360B87"/>
    <w:rsid w:val="00360B95"/>
    <w:rsid w:val="00360D14"/>
    <w:rsid w:val="00360D92"/>
    <w:rsid w:val="00360DCF"/>
    <w:rsid w:val="003610C5"/>
    <w:rsid w:val="003610C9"/>
    <w:rsid w:val="003610D7"/>
    <w:rsid w:val="00361156"/>
    <w:rsid w:val="00361167"/>
    <w:rsid w:val="0036118A"/>
    <w:rsid w:val="003611C1"/>
    <w:rsid w:val="0036122A"/>
    <w:rsid w:val="0036128E"/>
    <w:rsid w:val="003612BE"/>
    <w:rsid w:val="003612C4"/>
    <w:rsid w:val="00361304"/>
    <w:rsid w:val="00361313"/>
    <w:rsid w:val="00361349"/>
    <w:rsid w:val="00361368"/>
    <w:rsid w:val="003613CE"/>
    <w:rsid w:val="003613EF"/>
    <w:rsid w:val="00361433"/>
    <w:rsid w:val="00361521"/>
    <w:rsid w:val="0036156B"/>
    <w:rsid w:val="00361572"/>
    <w:rsid w:val="0036158F"/>
    <w:rsid w:val="0036159F"/>
    <w:rsid w:val="00361655"/>
    <w:rsid w:val="003616C5"/>
    <w:rsid w:val="003616F6"/>
    <w:rsid w:val="0036171E"/>
    <w:rsid w:val="0036175C"/>
    <w:rsid w:val="00361985"/>
    <w:rsid w:val="003619DA"/>
    <w:rsid w:val="00361A20"/>
    <w:rsid w:val="00361A37"/>
    <w:rsid w:val="00361A73"/>
    <w:rsid w:val="00361A7D"/>
    <w:rsid w:val="00361AB3"/>
    <w:rsid w:val="00361ADC"/>
    <w:rsid w:val="00361B9E"/>
    <w:rsid w:val="00361BE4"/>
    <w:rsid w:val="00361C6A"/>
    <w:rsid w:val="00361D0E"/>
    <w:rsid w:val="00361DFE"/>
    <w:rsid w:val="00361E04"/>
    <w:rsid w:val="00361EB2"/>
    <w:rsid w:val="00361F4C"/>
    <w:rsid w:val="00361FDD"/>
    <w:rsid w:val="0036209D"/>
    <w:rsid w:val="003620DE"/>
    <w:rsid w:val="003620ED"/>
    <w:rsid w:val="00362120"/>
    <w:rsid w:val="00362122"/>
    <w:rsid w:val="00362208"/>
    <w:rsid w:val="0036220A"/>
    <w:rsid w:val="0036220E"/>
    <w:rsid w:val="00362213"/>
    <w:rsid w:val="0036225D"/>
    <w:rsid w:val="003622C0"/>
    <w:rsid w:val="003622DC"/>
    <w:rsid w:val="00362316"/>
    <w:rsid w:val="00362390"/>
    <w:rsid w:val="003625D4"/>
    <w:rsid w:val="003625E5"/>
    <w:rsid w:val="003626A8"/>
    <w:rsid w:val="003626B3"/>
    <w:rsid w:val="003626B7"/>
    <w:rsid w:val="00362750"/>
    <w:rsid w:val="00362752"/>
    <w:rsid w:val="0036278D"/>
    <w:rsid w:val="00362825"/>
    <w:rsid w:val="0036282B"/>
    <w:rsid w:val="0036283D"/>
    <w:rsid w:val="003628DB"/>
    <w:rsid w:val="003628F6"/>
    <w:rsid w:val="0036290C"/>
    <w:rsid w:val="003629A2"/>
    <w:rsid w:val="00362A44"/>
    <w:rsid w:val="00362AD1"/>
    <w:rsid w:val="00362AF9"/>
    <w:rsid w:val="00362B7F"/>
    <w:rsid w:val="00362BC3"/>
    <w:rsid w:val="00362C4A"/>
    <w:rsid w:val="00362D3A"/>
    <w:rsid w:val="00362DBA"/>
    <w:rsid w:val="00362DD9"/>
    <w:rsid w:val="00362DDD"/>
    <w:rsid w:val="00362E6E"/>
    <w:rsid w:val="00362EAA"/>
    <w:rsid w:val="00362ECC"/>
    <w:rsid w:val="00362F1C"/>
    <w:rsid w:val="00363049"/>
    <w:rsid w:val="00363070"/>
    <w:rsid w:val="00363096"/>
    <w:rsid w:val="00363111"/>
    <w:rsid w:val="00363131"/>
    <w:rsid w:val="0036316C"/>
    <w:rsid w:val="003631A8"/>
    <w:rsid w:val="0036324A"/>
    <w:rsid w:val="00363281"/>
    <w:rsid w:val="003632F1"/>
    <w:rsid w:val="00363410"/>
    <w:rsid w:val="0036354F"/>
    <w:rsid w:val="00363617"/>
    <w:rsid w:val="00363657"/>
    <w:rsid w:val="003636F2"/>
    <w:rsid w:val="00363720"/>
    <w:rsid w:val="00363747"/>
    <w:rsid w:val="003637CE"/>
    <w:rsid w:val="003638A1"/>
    <w:rsid w:val="0036396D"/>
    <w:rsid w:val="0036399E"/>
    <w:rsid w:val="00363A5F"/>
    <w:rsid w:val="00363ADF"/>
    <w:rsid w:val="00363B40"/>
    <w:rsid w:val="00363CED"/>
    <w:rsid w:val="00363D17"/>
    <w:rsid w:val="00363D1A"/>
    <w:rsid w:val="00363D4C"/>
    <w:rsid w:val="00363D73"/>
    <w:rsid w:val="00363DFE"/>
    <w:rsid w:val="00363E2A"/>
    <w:rsid w:val="00363E4A"/>
    <w:rsid w:val="00363EC8"/>
    <w:rsid w:val="00363F39"/>
    <w:rsid w:val="00364076"/>
    <w:rsid w:val="003640B9"/>
    <w:rsid w:val="003640BC"/>
    <w:rsid w:val="0036419C"/>
    <w:rsid w:val="003641BF"/>
    <w:rsid w:val="003641E1"/>
    <w:rsid w:val="003641EB"/>
    <w:rsid w:val="0036431D"/>
    <w:rsid w:val="0036440A"/>
    <w:rsid w:val="0036446E"/>
    <w:rsid w:val="003645F0"/>
    <w:rsid w:val="00364609"/>
    <w:rsid w:val="0036462C"/>
    <w:rsid w:val="003646BB"/>
    <w:rsid w:val="003647D8"/>
    <w:rsid w:val="003647F7"/>
    <w:rsid w:val="0036480D"/>
    <w:rsid w:val="0036494D"/>
    <w:rsid w:val="00364A14"/>
    <w:rsid w:val="00364A37"/>
    <w:rsid w:val="00364ACE"/>
    <w:rsid w:val="00364AFD"/>
    <w:rsid w:val="00364BA1"/>
    <w:rsid w:val="00364BC6"/>
    <w:rsid w:val="00364BCF"/>
    <w:rsid w:val="00364C68"/>
    <w:rsid w:val="00364C77"/>
    <w:rsid w:val="00364CB3"/>
    <w:rsid w:val="00364CE9"/>
    <w:rsid w:val="00364D4F"/>
    <w:rsid w:val="00364D60"/>
    <w:rsid w:val="00364D61"/>
    <w:rsid w:val="00364D8B"/>
    <w:rsid w:val="00364E78"/>
    <w:rsid w:val="00364EA5"/>
    <w:rsid w:val="00364F11"/>
    <w:rsid w:val="00365007"/>
    <w:rsid w:val="00365064"/>
    <w:rsid w:val="00365096"/>
    <w:rsid w:val="003650B6"/>
    <w:rsid w:val="003650DE"/>
    <w:rsid w:val="003650EE"/>
    <w:rsid w:val="0036519E"/>
    <w:rsid w:val="00365250"/>
    <w:rsid w:val="003652B3"/>
    <w:rsid w:val="003652E8"/>
    <w:rsid w:val="00365300"/>
    <w:rsid w:val="0036544A"/>
    <w:rsid w:val="0036546A"/>
    <w:rsid w:val="00365629"/>
    <w:rsid w:val="00365636"/>
    <w:rsid w:val="0036569D"/>
    <w:rsid w:val="003656E2"/>
    <w:rsid w:val="0036570B"/>
    <w:rsid w:val="00365746"/>
    <w:rsid w:val="00365817"/>
    <w:rsid w:val="003658A0"/>
    <w:rsid w:val="00365916"/>
    <w:rsid w:val="00365922"/>
    <w:rsid w:val="0036595A"/>
    <w:rsid w:val="00365A0A"/>
    <w:rsid w:val="00365A2E"/>
    <w:rsid w:val="00365A32"/>
    <w:rsid w:val="00365AE1"/>
    <w:rsid w:val="00365AF5"/>
    <w:rsid w:val="00365B0F"/>
    <w:rsid w:val="00365B2F"/>
    <w:rsid w:val="00365BC9"/>
    <w:rsid w:val="00365BCF"/>
    <w:rsid w:val="00365C14"/>
    <w:rsid w:val="00365CEB"/>
    <w:rsid w:val="00365CEC"/>
    <w:rsid w:val="00365D13"/>
    <w:rsid w:val="00365D1F"/>
    <w:rsid w:val="00365D23"/>
    <w:rsid w:val="00365D3F"/>
    <w:rsid w:val="00365D4A"/>
    <w:rsid w:val="00365E01"/>
    <w:rsid w:val="00365F9E"/>
    <w:rsid w:val="00365FDD"/>
    <w:rsid w:val="00366007"/>
    <w:rsid w:val="00366079"/>
    <w:rsid w:val="003660EA"/>
    <w:rsid w:val="00366105"/>
    <w:rsid w:val="00366236"/>
    <w:rsid w:val="00366242"/>
    <w:rsid w:val="003662F6"/>
    <w:rsid w:val="00366382"/>
    <w:rsid w:val="0036639D"/>
    <w:rsid w:val="00366440"/>
    <w:rsid w:val="00366499"/>
    <w:rsid w:val="003664CA"/>
    <w:rsid w:val="003664D2"/>
    <w:rsid w:val="00366514"/>
    <w:rsid w:val="00366537"/>
    <w:rsid w:val="003666DE"/>
    <w:rsid w:val="00366771"/>
    <w:rsid w:val="003667A6"/>
    <w:rsid w:val="00366810"/>
    <w:rsid w:val="0036687D"/>
    <w:rsid w:val="0036689E"/>
    <w:rsid w:val="003668EF"/>
    <w:rsid w:val="003669E3"/>
    <w:rsid w:val="00366AFF"/>
    <w:rsid w:val="00366B19"/>
    <w:rsid w:val="00366B52"/>
    <w:rsid w:val="00366B54"/>
    <w:rsid w:val="00366B55"/>
    <w:rsid w:val="00366C24"/>
    <w:rsid w:val="00366CC1"/>
    <w:rsid w:val="00366D04"/>
    <w:rsid w:val="00366D17"/>
    <w:rsid w:val="00366D5E"/>
    <w:rsid w:val="00366E55"/>
    <w:rsid w:val="00366EDD"/>
    <w:rsid w:val="00366F7C"/>
    <w:rsid w:val="00366FA0"/>
    <w:rsid w:val="00367048"/>
    <w:rsid w:val="0036705E"/>
    <w:rsid w:val="0036707E"/>
    <w:rsid w:val="00367192"/>
    <w:rsid w:val="0036719B"/>
    <w:rsid w:val="00367361"/>
    <w:rsid w:val="00367363"/>
    <w:rsid w:val="00367380"/>
    <w:rsid w:val="003673C8"/>
    <w:rsid w:val="003673E7"/>
    <w:rsid w:val="0036741D"/>
    <w:rsid w:val="003674CD"/>
    <w:rsid w:val="00367549"/>
    <w:rsid w:val="00367560"/>
    <w:rsid w:val="00367646"/>
    <w:rsid w:val="00367692"/>
    <w:rsid w:val="0036776D"/>
    <w:rsid w:val="0036779D"/>
    <w:rsid w:val="00367815"/>
    <w:rsid w:val="003678EE"/>
    <w:rsid w:val="00367922"/>
    <w:rsid w:val="00367A64"/>
    <w:rsid w:val="00367A97"/>
    <w:rsid w:val="00367B2C"/>
    <w:rsid w:val="00367BAE"/>
    <w:rsid w:val="00367C00"/>
    <w:rsid w:val="00367C0C"/>
    <w:rsid w:val="00367C46"/>
    <w:rsid w:val="00367D1B"/>
    <w:rsid w:val="00367D95"/>
    <w:rsid w:val="00367DC5"/>
    <w:rsid w:val="00367F1B"/>
    <w:rsid w:val="00367F3D"/>
    <w:rsid w:val="00367F50"/>
    <w:rsid w:val="00370054"/>
    <w:rsid w:val="003700C3"/>
    <w:rsid w:val="003700EA"/>
    <w:rsid w:val="003701CF"/>
    <w:rsid w:val="0037021C"/>
    <w:rsid w:val="003704A7"/>
    <w:rsid w:val="003704D5"/>
    <w:rsid w:val="003704F5"/>
    <w:rsid w:val="00370536"/>
    <w:rsid w:val="0037054A"/>
    <w:rsid w:val="003706AF"/>
    <w:rsid w:val="003706DC"/>
    <w:rsid w:val="0037076E"/>
    <w:rsid w:val="003707A4"/>
    <w:rsid w:val="003707D4"/>
    <w:rsid w:val="0037081A"/>
    <w:rsid w:val="00370826"/>
    <w:rsid w:val="0037086B"/>
    <w:rsid w:val="003708A5"/>
    <w:rsid w:val="00370960"/>
    <w:rsid w:val="003709A6"/>
    <w:rsid w:val="003709B6"/>
    <w:rsid w:val="00370A4B"/>
    <w:rsid w:val="00370C1F"/>
    <w:rsid w:val="00370D30"/>
    <w:rsid w:val="00370D48"/>
    <w:rsid w:val="00370DFF"/>
    <w:rsid w:val="00370E27"/>
    <w:rsid w:val="00370E8A"/>
    <w:rsid w:val="00370EB1"/>
    <w:rsid w:val="00370EEB"/>
    <w:rsid w:val="00370F11"/>
    <w:rsid w:val="00370F14"/>
    <w:rsid w:val="00370F52"/>
    <w:rsid w:val="0037104B"/>
    <w:rsid w:val="003710C5"/>
    <w:rsid w:val="003710E4"/>
    <w:rsid w:val="003711D9"/>
    <w:rsid w:val="003711E7"/>
    <w:rsid w:val="00371221"/>
    <w:rsid w:val="003712C2"/>
    <w:rsid w:val="003712E8"/>
    <w:rsid w:val="00371345"/>
    <w:rsid w:val="0037135B"/>
    <w:rsid w:val="003713BF"/>
    <w:rsid w:val="003715BE"/>
    <w:rsid w:val="00371607"/>
    <w:rsid w:val="0037169D"/>
    <w:rsid w:val="003716B0"/>
    <w:rsid w:val="003716DB"/>
    <w:rsid w:val="003716E3"/>
    <w:rsid w:val="0037170E"/>
    <w:rsid w:val="00371731"/>
    <w:rsid w:val="003717B2"/>
    <w:rsid w:val="00371939"/>
    <w:rsid w:val="0037196A"/>
    <w:rsid w:val="00371984"/>
    <w:rsid w:val="003719EB"/>
    <w:rsid w:val="003719EE"/>
    <w:rsid w:val="003719F1"/>
    <w:rsid w:val="00371A95"/>
    <w:rsid w:val="00371A96"/>
    <w:rsid w:val="00371A99"/>
    <w:rsid w:val="00371BC1"/>
    <w:rsid w:val="00371C28"/>
    <w:rsid w:val="00371C5D"/>
    <w:rsid w:val="00371C65"/>
    <w:rsid w:val="00371E34"/>
    <w:rsid w:val="00371E6C"/>
    <w:rsid w:val="00371EB3"/>
    <w:rsid w:val="00371EFF"/>
    <w:rsid w:val="00371FA4"/>
    <w:rsid w:val="00371FE1"/>
    <w:rsid w:val="00372033"/>
    <w:rsid w:val="00372072"/>
    <w:rsid w:val="003720D0"/>
    <w:rsid w:val="00372205"/>
    <w:rsid w:val="0037229F"/>
    <w:rsid w:val="003723D6"/>
    <w:rsid w:val="00372471"/>
    <w:rsid w:val="0037253E"/>
    <w:rsid w:val="00372544"/>
    <w:rsid w:val="00372553"/>
    <w:rsid w:val="00372589"/>
    <w:rsid w:val="0037260B"/>
    <w:rsid w:val="00372729"/>
    <w:rsid w:val="00372825"/>
    <w:rsid w:val="0037288C"/>
    <w:rsid w:val="003728BB"/>
    <w:rsid w:val="003728C0"/>
    <w:rsid w:val="00372928"/>
    <w:rsid w:val="0037295C"/>
    <w:rsid w:val="00372978"/>
    <w:rsid w:val="00372A1F"/>
    <w:rsid w:val="00372A97"/>
    <w:rsid w:val="00372B42"/>
    <w:rsid w:val="00372BC2"/>
    <w:rsid w:val="00372C99"/>
    <w:rsid w:val="00372D0A"/>
    <w:rsid w:val="00372D53"/>
    <w:rsid w:val="00372D7D"/>
    <w:rsid w:val="00372D81"/>
    <w:rsid w:val="00372E3C"/>
    <w:rsid w:val="00372F06"/>
    <w:rsid w:val="00372FAB"/>
    <w:rsid w:val="00372FB0"/>
    <w:rsid w:val="00372FC9"/>
    <w:rsid w:val="0037304A"/>
    <w:rsid w:val="003730E0"/>
    <w:rsid w:val="003730ED"/>
    <w:rsid w:val="00373125"/>
    <w:rsid w:val="003731D7"/>
    <w:rsid w:val="003731E3"/>
    <w:rsid w:val="0037323F"/>
    <w:rsid w:val="0037325A"/>
    <w:rsid w:val="003732AE"/>
    <w:rsid w:val="0037346A"/>
    <w:rsid w:val="0037346B"/>
    <w:rsid w:val="003734A3"/>
    <w:rsid w:val="003734B2"/>
    <w:rsid w:val="003735D6"/>
    <w:rsid w:val="003735FC"/>
    <w:rsid w:val="003736B3"/>
    <w:rsid w:val="003736DD"/>
    <w:rsid w:val="00373726"/>
    <w:rsid w:val="003737F3"/>
    <w:rsid w:val="00373838"/>
    <w:rsid w:val="0037386C"/>
    <w:rsid w:val="003738AD"/>
    <w:rsid w:val="00373AC2"/>
    <w:rsid w:val="00373C4C"/>
    <w:rsid w:val="00373C7A"/>
    <w:rsid w:val="00373CAF"/>
    <w:rsid w:val="00373D4A"/>
    <w:rsid w:val="00373DDA"/>
    <w:rsid w:val="00373DDE"/>
    <w:rsid w:val="00373E07"/>
    <w:rsid w:val="00373E54"/>
    <w:rsid w:val="00373ECC"/>
    <w:rsid w:val="00373ECF"/>
    <w:rsid w:val="00374061"/>
    <w:rsid w:val="00374134"/>
    <w:rsid w:val="0037414F"/>
    <w:rsid w:val="00374165"/>
    <w:rsid w:val="00374206"/>
    <w:rsid w:val="00374228"/>
    <w:rsid w:val="00374253"/>
    <w:rsid w:val="003742AA"/>
    <w:rsid w:val="003742C8"/>
    <w:rsid w:val="003742E4"/>
    <w:rsid w:val="0037437A"/>
    <w:rsid w:val="003743A3"/>
    <w:rsid w:val="003743BB"/>
    <w:rsid w:val="003743C0"/>
    <w:rsid w:val="003743C3"/>
    <w:rsid w:val="00374418"/>
    <w:rsid w:val="0037449C"/>
    <w:rsid w:val="003744CD"/>
    <w:rsid w:val="003744D6"/>
    <w:rsid w:val="00374584"/>
    <w:rsid w:val="0037458A"/>
    <w:rsid w:val="003745DE"/>
    <w:rsid w:val="003745F0"/>
    <w:rsid w:val="00374617"/>
    <w:rsid w:val="003746DF"/>
    <w:rsid w:val="003746F4"/>
    <w:rsid w:val="0037474E"/>
    <w:rsid w:val="003747BE"/>
    <w:rsid w:val="0037485B"/>
    <w:rsid w:val="003748C3"/>
    <w:rsid w:val="003748E5"/>
    <w:rsid w:val="00374982"/>
    <w:rsid w:val="00374A6F"/>
    <w:rsid w:val="00374AB7"/>
    <w:rsid w:val="00374B51"/>
    <w:rsid w:val="00374CA8"/>
    <w:rsid w:val="00374CF8"/>
    <w:rsid w:val="00374DD9"/>
    <w:rsid w:val="00374E56"/>
    <w:rsid w:val="00374E91"/>
    <w:rsid w:val="00374F68"/>
    <w:rsid w:val="00374F71"/>
    <w:rsid w:val="00374FD9"/>
    <w:rsid w:val="00375003"/>
    <w:rsid w:val="00375027"/>
    <w:rsid w:val="00375127"/>
    <w:rsid w:val="0037516E"/>
    <w:rsid w:val="00375189"/>
    <w:rsid w:val="0037519C"/>
    <w:rsid w:val="003751A3"/>
    <w:rsid w:val="003751BF"/>
    <w:rsid w:val="003752A3"/>
    <w:rsid w:val="003752AE"/>
    <w:rsid w:val="0037533D"/>
    <w:rsid w:val="003753B4"/>
    <w:rsid w:val="0037562C"/>
    <w:rsid w:val="00375655"/>
    <w:rsid w:val="00375675"/>
    <w:rsid w:val="0037569B"/>
    <w:rsid w:val="003756F5"/>
    <w:rsid w:val="0037570E"/>
    <w:rsid w:val="003757A0"/>
    <w:rsid w:val="003757B9"/>
    <w:rsid w:val="00375831"/>
    <w:rsid w:val="00375842"/>
    <w:rsid w:val="00375883"/>
    <w:rsid w:val="00375960"/>
    <w:rsid w:val="003759BC"/>
    <w:rsid w:val="003759C8"/>
    <w:rsid w:val="00375A71"/>
    <w:rsid w:val="00375AF9"/>
    <w:rsid w:val="00375B03"/>
    <w:rsid w:val="00375B98"/>
    <w:rsid w:val="00375BC7"/>
    <w:rsid w:val="00375C7E"/>
    <w:rsid w:val="00375C9D"/>
    <w:rsid w:val="00375D1B"/>
    <w:rsid w:val="00375E90"/>
    <w:rsid w:val="00375F20"/>
    <w:rsid w:val="00375F2E"/>
    <w:rsid w:val="00375FEB"/>
    <w:rsid w:val="00375FFF"/>
    <w:rsid w:val="00376016"/>
    <w:rsid w:val="00376092"/>
    <w:rsid w:val="0037609E"/>
    <w:rsid w:val="003760B5"/>
    <w:rsid w:val="0037611A"/>
    <w:rsid w:val="0037615E"/>
    <w:rsid w:val="00376199"/>
    <w:rsid w:val="00376299"/>
    <w:rsid w:val="003762BD"/>
    <w:rsid w:val="003763AB"/>
    <w:rsid w:val="00376408"/>
    <w:rsid w:val="00376510"/>
    <w:rsid w:val="003765CF"/>
    <w:rsid w:val="003765DB"/>
    <w:rsid w:val="0037661A"/>
    <w:rsid w:val="00376635"/>
    <w:rsid w:val="0037679E"/>
    <w:rsid w:val="0037680C"/>
    <w:rsid w:val="0037696F"/>
    <w:rsid w:val="0037698B"/>
    <w:rsid w:val="003769E2"/>
    <w:rsid w:val="00376A5A"/>
    <w:rsid w:val="00376A83"/>
    <w:rsid w:val="00376B73"/>
    <w:rsid w:val="00376B85"/>
    <w:rsid w:val="00376C72"/>
    <w:rsid w:val="00376CC7"/>
    <w:rsid w:val="00376E99"/>
    <w:rsid w:val="00376FA9"/>
    <w:rsid w:val="00377022"/>
    <w:rsid w:val="00377039"/>
    <w:rsid w:val="00377054"/>
    <w:rsid w:val="0037707C"/>
    <w:rsid w:val="0037712D"/>
    <w:rsid w:val="00377146"/>
    <w:rsid w:val="00377155"/>
    <w:rsid w:val="003771D3"/>
    <w:rsid w:val="0037722B"/>
    <w:rsid w:val="003772A9"/>
    <w:rsid w:val="003772DA"/>
    <w:rsid w:val="00377374"/>
    <w:rsid w:val="0037740B"/>
    <w:rsid w:val="0037745D"/>
    <w:rsid w:val="003774F0"/>
    <w:rsid w:val="0037759B"/>
    <w:rsid w:val="00377665"/>
    <w:rsid w:val="00377679"/>
    <w:rsid w:val="0037769D"/>
    <w:rsid w:val="003776C5"/>
    <w:rsid w:val="0037773C"/>
    <w:rsid w:val="003777B2"/>
    <w:rsid w:val="00377862"/>
    <w:rsid w:val="00377957"/>
    <w:rsid w:val="0037796C"/>
    <w:rsid w:val="00377A18"/>
    <w:rsid w:val="00377A6B"/>
    <w:rsid w:val="00377A82"/>
    <w:rsid w:val="00377AB4"/>
    <w:rsid w:val="00377AD4"/>
    <w:rsid w:val="00377B05"/>
    <w:rsid w:val="00377B36"/>
    <w:rsid w:val="00377B4D"/>
    <w:rsid w:val="00377BE8"/>
    <w:rsid w:val="00377CCA"/>
    <w:rsid w:val="00377D3A"/>
    <w:rsid w:val="00377D9D"/>
    <w:rsid w:val="00377DED"/>
    <w:rsid w:val="00377DFC"/>
    <w:rsid w:val="00377E25"/>
    <w:rsid w:val="00377E39"/>
    <w:rsid w:val="00377E6E"/>
    <w:rsid w:val="00377EBF"/>
    <w:rsid w:val="00377F69"/>
    <w:rsid w:val="00377FC2"/>
    <w:rsid w:val="0038000D"/>
    <w:rsid w:val="00380037"/>
    <w:rsid w:val="00380081"/>
    <w:rsid w:val="00380109"/>
    <w:rsid w:val="0038013E"/>
    <w:rsid w:val="00380172"/>
    <w:rsid w:val="0038021D"/>
    <w:rsid w:val="00380324"/>
    <w:rsid w:val="003803A9"/>
    <w:rsid w:val="003804CA"/>
    <w:rsid w:val="0038054F"/>
    <w:rsid w:val="00380553"/>
    <w:rsid w:val="0038071C"/>
    <w:rsid w:val="00380752"/>
    <w:rsid w:val="0038079A"/>
    <w:rsid w:val="0038079C"/>
    <w:rsid w:val="003807DB"/>
    <w:rsid w:val="0038087D"/>
    <w:rsid w:val="003808DC"/>
    <w:rsid w:val="003808F3"/>
    <w:rsid w:val="00380945"/>
    <w:rsid w:val="00380962"/>
    <w:rsid w:val="003809A2"/>
    <w:rsid w:val="003809D2"/>
    <w:rsid w:val="003809F6"/>
    <w:rsid w:val="00380AB0"/>
    <w:rsid w:val="00380BED"/>
    <w:rsid w:val="00380BFA"/>
    <w:rsid w:val="00380C05"/>
    <w:rsid w:val="00380C22"/>
    <w:rsid w:val="00380C38"/>
    <w:rsid w:val="00380C98"/>
    <w:rsid w:val="00380C99"/>
    <w:rsid w:val="00380CE3"/>
    <w:rsid w:val="00380D36"/>
    <w:rsid w:val="00380D63"/>
    <w:rsid w:val="00380DA0"/>
    <w:rsid w:val="00380E0E"/>
    <w:rsid w:val="00380E8D"/>
    <w:rsid w:val="00380E8F"/>
    <w:rsid w:val="00380F6D"/>
    <w:rsid w:val="00380FB7"/>
    <w:rsid w:val="00380FED"/>
    <w:rsid w:val="00381041"/>
    <w:rsid w:val="00381074"/>
    <w:rsid w:val="0038108B"/>
    <w:rsid w:val="00381181"/>
    <w:rsid w:val="003811B5"/>
    <w:rsid w:val="00381212"/>
    <w:rsid w:val="0038123C"/>
    <w:rsid w:val="0038129B"/>
    <w:rsid w:val="003812E7"/>
    <w:rsid w:val="003813FA"/>
    <w:rsid w:val="00381410"/>
    <w:rsid w:val="00381482"/>
    <w:rsid w:val="00381713"/>
    <w:rsid w:val="0038171B"/>
    <w:rsid w:val="0038177D"/>
    <w:rsid w:val="003817E1"/>
    <w:rsid w:val="00381803"/>
    <w:rsid w:val="0038186D"/>
    <w:rsid w:val="00381931"/>
    <w:rsid w:val="00381950"/>
    <w:rsid w:val="00381965"/>
    <w:rsid w:val="00381A79"/>
    <w:rsid w:val="00381ABA"/>
    <w:rsid w:val="00381AC5"/>
    <w:rsid w:val="00381AD9"/>
    <w:rsid w:val="00381B4D"/>
    <w:rsid w:val="00381BB7"/>
    <w:rsid w:val="00381BF9"/>
    <w:rsid w:val="00381C50"/>
    <w:rsid w:val="00381D76"/>
    <w:rsid w:val="00381D8D"/>
    <w:rsid w:val="00381DBD"/>
    <w:rsid w:val="00381E3C"/>
    <w:rsid w:val="00381E58"/>
    <w:rsid w:val="00381EE2"/>
    <w:rsid w:val="00381F8F"/>
    <w:rsid w:val="00381FEC"/>
    <w:rsid w:val="00382041"/>
    <w:rsid w:val="0038206B"/>
    <w:rsid w:val="00382079"/>
    <w:rsid w:val="0038209D"/>
    <w:rsid w:val="0038213D"/>
    <w:rsid w:val="00382151"/>
    <w:rsid w:val="003821AC"/>
    <w:rsid w:val="003822EE"/>
    <w:rsid w:val="00382343"/>
    <w:rsid w:val="0038237B"/>
    <w:rsid w:val="003823A8"/>
    <w:rsid w:val="0038243F"/>
    <w:rsid w:val="003824C7"/>
    <w:rsid w:val="0038251B"/>
    <w:rsid w:val="003827B0"/>
    <w:rsid w:val="003827BB"/>
    <w:rsid w:val="0038287D"/>
    <w:rsid w:val="0038289E"/>
    <w:rsid w:val="0038290D"/>
    <w:rsid w:val="003829CD"/>
    <w:rsid w:val="00382A63"/>
    <w:rsid w:val="00382B55"/>
    <w:rsid w:val="00382C60"/>
    <w:rsid w:val="00382CBB"/>
    <w:rsid w:val="00382D5B"/>
    <w:rsid w:val="00382D93"/>
    <w:rsid w:val="00382DE3"/>
    <w:rsid w:val="00382E09"/>
    <w:rsid w:val="00382E90"/>
    <w:rsid w:val="00382F27"/>
    <w:rsid w:val="00382F6D"/>
    <w:rsid w:val="0038306C"/>
    <w:rsid w:val="003831A9"/>
    <w:rsid w:val="003831D5"/>
    <w:rsid w:val="003831EA"/>
    <w:rsid w:val="0038325C"/>
    <w:rsid w:val="003832B4"/>
    <w:rsid w:val="003832C4"/>
    <w:rsid w:val="00383397"/>
    <w:rsid w:val="00383485"/>
    <w:rsid w:val="003834D7"/>
    <w:rsid w:val="0038350F"/>
    <w:rsid w:val="0038369F"/>
    <w:rsid w:val="003836C4"/>
    <w:rsid w:val="003836E5"/>
    <w:rsid w:val="0038372B"/>
    <w:rsid w:val="00383733"/>
    <w:rsid w:val="00383757"/>
    <w:rsid w:val="00383789"/>
    <w:rsid w:val="00383848"/>
    <w:rsid w:val="00383868"/>
    <w:rsid w:val="003838B4"/>
    <w:rsid w:val="003838BF"/>
    <w:rsid w:val="003838D3"/>
    <w:rsid w:val="00383934"/>
    <w:rsid w:val="00383936"/>
    <w:rsid w:val="0038399B"/>
    <w:rsid w:val="003839B5"/>
    <w:rsid w:val="00383A39"/>
    <w:rsid w:val="00383A6C"/>
    <w:rsid w:val="00383AA1"/>
    <w:rsid w:val="00383ADD"/>
    <w:rsid w:val="00383BC8"/>
    <w:rsid w:val="00383BFB"/>
    <w:rsid w:val="00383CC4"/>
    <w:rsid w:val="00383DFD"/>
    <w:rsid w:val="00383E45"/>
    <w:rsid w:val="00383E59"/>
    <w:rsid w:val="00383E83"/>
    <w:rsid w:val="00383EA3"/>
    <w:rsid w:val="00383FDD"/>
    <w:rsid w:val="0038414B"/>
    <w:rsid w:val="00384153"/>
    <w:rsid w:val="003841C2"/>
    <w:rsid w:val="003841CD"/>
    <w:rsid w:val="003841D4"/>
    <w:rsid w:val="003841DD"/>
    <w:rsid w:val="003841E4"/>
    <w:rsid w:val="00384202"/>
    <w:rsid w:val="003842D1"/>
    <w:rsid w:val="003842D4"/>
    <w:rsid w:val="003842ED"/>
    <w:rsid w:val="00384353"/>
    <w:rsid w:val="00384395"/>
    <w:rsid w:val="003843C3"/>
    <w:rsid w:val="00384476"/>
    <w:rsid w:val="00384489"/>
    <w:rsid w:val="003844A7"/>
    <w:rsid w:val="003844C4"/>
    <w:rsid w:val="00384514"/>
    <w:rsid w:val="00384639"/>
    <w:rsid w:val="00384811"/>
    <w:rsid w:val="00384832"/>
    <w:rsid w:val="00384882"/>
    <w:rsid w:val="0038490E"/>
    <w:rsid w:val="00384919"/>
    <w:rsid w:val="00384921"/>
    <w:rsid w:val="00384924"/>
    <w:rsid w:val="00384A26"/>
    <w:rsid w:val="00384A49"/>
    <w:rsid w:val="00384ACE"/>
    <w:rsid w:val="00384B2C"/>
    <w:rsid w:val="00384B4E"/>
    <w:rsid w:val="00384BD6"/>
    <w:rsid w:val="00384BE9"/>
    <w:rsid w:val="00384C0F"/>
    <w:rsid w:val="00384C37"/>
    <w:rsid w:val="00384C93"/>
    <w:rsid w:val="00384CA0"/>
    <w:rsid w:val="00384D2E"/>
    <w:rsid w:val="00384D6C"/>
    <w:rsid w:val="00384E35"/>
    <w:rsid w:val="00384E7F"/>
    <w:rsid w:val="00384FA9"/>
    <w:rsid w:val="00385073"/>
    <w:rsid w:val="0038515D"/>
    <w:rsid w:val="003851AD"/>
    <w:rsid w:val="00385235"/>
    <w:rsid w:val="003852A6"/>
    <w:rsid w:val="003852FE"/>
    <w:rsid w:val="00385338"/>
    <w:rsid w:val="003853BD"/>
    <w:rsid w:val="0038542C"/>
    <w:rsid w:val="003854AD"/>
    <w:rsid w:val="003854B0"/>
    <w:rsid w:val="003854EC"/>
    <w:rsid w:val="0038550B"/>
    <w:rsid w:val="00385515"/>
    <w:rsid w:val="003855C1"/>
    <w:rsid w:val="003855D0"/>
    <w:rsid w:val="003855D8"/>
    <w:rsid w:val="003856AF"/>
    <w:rsid w:val="003856EF"/>
    <w:rsid w:val="0038579D"/>
    <w:rsid w:val="00385804"/>
    <w:rsid w:val="003858D5"/>
    <w:rsid w:val="00385934"/>
    <w:rsid w:val="00385B4E"/>
    <w:rsid w:val="00385B68"/>
    <w:rsid w:val="00385C6C"/>
    <w:rsid w:val="00385CD2"/>
    <w:rsid w:val="00385D17"/>
    <w:rsid w:val="00385D1B"/>
    <w:rsid w:val="00385DCE"/>
    <w:rsid w:val="00385E2A"/>
    <w:rsid w:val="00385E2C"/>
    <w:rsid w:val="00385F20"/>
    <w:rsid w:val="00385F6C"/>
    <w:rsid w:val="00385FB1"/>
    <w:rsid w:val="00385FCC"/>
    <w:rsid w:val="00385FD0"/>
    <w:rsid w:val="00386050"/>
    <w:rsid w:val="003860B9"/>
    <w:rsid w:val="003860F3"/>
    <w:rsid w:val="00386143"/>
    <w:rsid w:val="00386169"/>
    <w:rsid w:val="00386170"/>
    <w:rsid w:val="0038623C"/>
    <w:rsid w:val="0038629C"/>
    <w:rsid w:val="00386397"/>
    <w:rsid w:val="003863BA"/>
    <w:rsid w:val="003863FB"/>
    <w:rsid w:val="0038641F"/>
    <w:rsid w:val="00386551"/>
    <w:rsid w:val="003865B8"/>
    <w:rsid w:val="003865BC"/>
    <w:rsid w:val="00386605"/>
    <w:rsid w:val="00386692"/>
    <w:rsid w:val="003866DC"/>
    <w:rsid w:val="0038670C"/>
    <w:rsid w:val="0038672F"/>
    <w:rsid w:val="00386735"/>
    <w:rsid w:val="00386832"/>
    <w:rsid w:val="00386872"/>
    <w:rsid w:val="003868A5"/>
    <w:rsid w:val="00386948"/>
    <w:rsid w:val="00386969"/>
    <w:rsid w:val="00386A2C"/>
    <w:rsid w:val="00386AA6"/>
    <w:rsid w:val="00386B1D"/>
    <w:rsid w:val="00386BC5"/>
    <w:rsid w:val="00386C57"/>
    <w:rsid w:val="00386D24"/>
    <w:rsid w:val="00386D66"/>
    <w:rsid w:val="00386DC6"/>
    <w:rsid w:val="00386DEE"/>
    <w:rsid w:val="00386DFB"/>
    <w:rsid w:val="00386F34"/>
    <w:rsid w:val="0038709D"/>
    <w:rsid w:val="003870AF"/>
    <w:rsid w:val="003870E8"/>
    <w:rsid w:val="0038710B"/>
    <w:rsid w:val="0038712A"/>
    <w:rsid w:val="00387135"/>
    <w:rsid w:val="0038715B"/>
    <w:rsid w:val="00387162"/>
    <w:rsid w:val="00387192"/>
    <w:rsid w:val="00387290"/>
    <w:rsid w:val="003872E9"/>
    <w:rsid w:val="00387378"/>
    <w:rsid w:val="003873BE"/>
    <w:rsid w:val="0038740C"/>
    <w:rsid w:val="003874C5"/>
    <w:rsid w:val="003874E2"/>
    <w:rsid w:val="00387511"/>
    <w:rsid w:val="00387513"/>
    <w:rsid w:val="003877D8"/>
    <w:rsid w:val="003878B9"/>
    <w:rsid w:val="0038794B"/>
    <w:rsid w:val="003879DC"/>
    <w:rsid w:val="003879E5"/>
    <w:rsid w:val="003879ED"/>
    <w:rsid w:val="00387A63"/>
    <w:rsid w:val="00387AC3"/>
    <w:rsid w:val="00387B7B"/>
    <w:rsid w:val="00387BF3"/>
    <w:rsid w:val="00387CA0"/>
    <w:rsid w:val="00387CDC"/>
    <w:rsid w:val="00387D40"/>
    <w:rsid w:val="00387DAF"/>
    <w:rsid w:val="00387E1A"/>
    <w:rsid w:val="00387EDD"/>
    <w:rsid w:val="00387EE9"/>
    <w:rsid w:val="00387F18"/>
    <w:rsid w:val="00387F37"/>
    <w:rsid w:val="00387F48"/>
    <w:rsid w:val="00390053"/>
    <w:rsid w:val="0039015B"/>
    <w:rsid w:val="00390189"/>
    <w:rsid w:val="00390265"/>
    <w:rsid w:val="0039031C"/>
    <w:rsid w:val="00390374"/>
    <w:rsid w:val="003903FB"/>
    <w:rsid w:val="00390483"/>
    <w:rsid w:val="00390498"/>
    <w:rsid w:val="003904EA"/>
    <w:rsid w:val="003904EE"/>
    <w:rsid w:val="003905E5"/>
    <w:rsid w:val="00390781"/>
    <w:rsid w:val="003907E6"/>
    <w:rsid w:val="003907F7"/>
    <w:rsid w:val="0039094E"/>
    <w:rsid w:val="003909A9"/>
    <w:rsid w:val="00390AD2"/>
    <w:rsid w:val="00390ADD"/>
    <w:rsid w:val="00390B9F"/>
    <w:rsid w:val="00390BB3"/>
    <w:rsid w:val="00390BD2"/>
    <w:rsid w:val="00390C1F"/>
    <w:rsid w:val="00390D51"/>
    <w:rsid w:val="00390D9B"/>
    <w:rsid w:val="00390DBA"/>
    <w:rsid w:val="00390DFE"/>
    <w:rsid w:val="00390E45"/>
    <w:rsid w:val="00390E52"/>
    <w:rsid w:val="00390E8C"/>
    <w:rsid w:val="00390EA5"/>
    <w:rsid w:val="00390EF2"/>
    <w:rsid w:val="00390F4F"/>
    <w:rsid w:val="00390F9E"/>
    <w:rsid w:val="00391182"/>
    <w:rsid w:val="0039118B"/>
    <w:rsid w:val="003911BD"/>
    <w:rsid w:val="003911D3"/>
    <w:rsid w:val="0039121A"/>
    <w:rsid w:val="00391287"/>
    <w:rsid w:val="00391314"/>
    <w:rsid w:val="00391353"/>
    <w:rsid w:val="00391363"/>
    <w:rsid w:val="003913A2"/>
    <w:rsid w:val="003913F5"/>
    <w:rsid w:val="003915C7"/>
    <w:rsid w:val="00391621"/>
    <w:rsid w:val="0039164D"/>
    <w:rsid w:val="00391654"/>
    <w:rsid w:val="00391748"/>
    <w:rsid w:val="003917DF"/>
    <w:rsid w:val="00391970"/>
    <w:rsid w:val="00391A36"/>
    <w:rsid w:val="00391A37"/>
    <w:rsid w:val="00391AF5"/>
    <w:rsid w:val="00391B46"/>
    <w:rsid w:val="00391B8B"/>
    <w:rsid w:val="00391BC6"/>
    <w:rsid w:val="00391BD1"/>
    <w:rsid w:val="00391BE3"/>
    <w:rsid w:val="00391CAC"/>
    <w:rsid w:val="00391D6C"/>
    <w:rsid w:val="00391E0B"/>
    <w:rsid w:val="00391EA1"/>
    <w:rsid w:val="00391EB9"/>
    <w:rsid w:val="00391F5B"/>
    <w:rsid w:val="00391FFA"/>
    <w:rsid w:val="00392003"/>
    <w:rsid w:val="00392201"/>
    <w:rsid w:val="00392340"/>
    <w:rsid w:val="0039235D"/>
    <w:rsid w:val="003923C3"/>
    <w:rsid w:val="003924FE"/>
    <w:rsid w:val="003925CF"/>
    <w:rsid w:val="00392616"/>
    <w:rsid w:val="00392658"/>
    <w:rsid w:val="00392686"/>
    <w:rsid w:val="00392699"/>
    <w:rsid w:val="003926A7"/>
    <w:rsid w:val="003926D5"/>
    <w:rsid w:val="00392771"/>
    <w:rsid w:val="003927FA"/>
    <w:rsid w:val="0039285B"/>
    <w:rsid w:val="00392863"/>
    <w:rsid w:val="0039286D"/>
    <w:rsid w:val="0039296E"/>
    <w:rsid w:val="0039298A"/>
    <w:rsid w:val="00392A53"/>
    <w:rsid w:val="00392A59"/>
    <w:rsid w:val="00392AAF"/>
    <w:rsid w:val="00392AE6"/>
    <w:rsid w:val="00392B3A"/>
    <w:rsid w:val="00392C7F"/>
    <w:rsid w:val="00392D0E"/>
    <w:rsid w:val="00392E38"/>
    <w:rsid w:val="00392E40"/>
    <w:rsid w:val="0039303D"/>
    <w:rsid w:val="003931A3"/>
    <w:rsid w:val="00393243"/>
    <w:rsid w:val="00393273"/>
    <w:rsid w:val="003932C0"/>
    <w:rsid w:val="003932C5"/>
    <w:rsid w:val="0039332C"/>
    <w:rsid w:val="00393337"/>
    <w:rsid w:val="0039335E"/>
    <w:rsid w:val="00393364"/>
    <w:rsid w:val="00393419"/>
    <w:rsid w:val="00393463"/>
    <w:rsid w:val="00393485"/>
    <w:rsid w:val="0039353B"/>
    <w:rsid w:val="00393567"/>
    <w:rsid w:val="00393571"/>
    <w:rsid w:val="00393575"/>
    <w:rsid w:val="00393749"/>
    <w:rsid w:val="003937EC"/>
    <w:rsid w:val="003937F6"/>
    <w:rsid w:val="0039383A"/>
    <w:rsid w:val="00393927"/>
    <w:rsid w:val="00393959"/>
    <w:rsid w:val="0039398F"/>
    <w:rsid w:val="00393AA5"/>
    <w:rsid w:val="00393AEF"/>
    <w:rsid w:val="00393B51"/>
    <w:rsid w:val="00393B67"/>
    <w:rsid w:val="00393B8F"/>
    <w:rsid w:val="00393D31"/>
    <w:rsid w:val="00393D87"/>
    <w:rsid w:val="00393F09"/>
    <w:rsid w:val="00393F28"/>
    <w:rsid w:val="00393F9B"/>
    <w:rsid w:val="0039403D"/>
    <w:rsid w:val="00394051"/>
    <w:rsid w:val="0039405C"/>
    <w:rsid w:val="003940B7"/>
    <w:rsid w:val="0039410D"/>
    <w:rsid w:val="0039414E"/>
    <w:rsid w:val="00394202"/>
    <w:rsid w:val="003942DB"/>
    <w:rsid w:val="00394339"/>
    <w:rsid w:val="00394366"/>
    <w:rsid w:val="0039438A"/>
    <w:rsid w:val="003943CA"/>
    <w:rsid w:val="003943E5"/>
    <w:rsid w:val="00394513"/>
    <w:rsid w:val="00394540"/>
    <w:rsid w:val="0039456A"/>
    <w:rsid w:val="003945AD"/>
    <w:rsid w:val="0039465B"/>
    <w:rsid w:val="00394678"/>
    <w:rsid w:val="003946E7"/>
    <w:rsid w:val="00394851"/>
    <w:rsid w:val="00394898"/>
    <w:rsid w:val="003948AF"/>
    <w:rsid w:val="003948F8"/>
    <w:rsid w:val="00394901"/>
    <w:rsid w:val="00394977"/>
    <w:rsid w:val="00394986"/>
    <w:rsid w:val="00394A1A"/>
    <w:rsid w:val="00394AA1"/>
    <w:rsid w:val="00394AAC"/>
    <w:rsid w:val="00394B3C"/>
    <w:rsid w:val="00394B8F"/>
    <w:rsid w:val="00394BAB"/>
    <w:rsid w:val="00394BBB"/>
    <w:rsid w:val="00394BD8"/>
    <w:rsid w:val="00394C2F"/>
    <w:rsid w:val="00394C75"/>
    <w:rsid w:val="00394CBA"/>
    <w:rsid w:val="00394D0A"/>
    <w:rsid w:val="00394D3C"/>
    <w:rsid w:val="00394D5E"/>
    <w:rsid w:val="00394E02"/>
    <w:rsid w:val="00394E1D"/>
    <w:rsid w:val="00394E2F"/>
    <w:rsid w:val="00394E9C"/>
    <w:rsid w:val="00394E9D"/>
    <w:rsid w:val="00394EAF"/>
    <w:rsid w:val="00394EC7"/>
    <w:rsid w:val="00394ECD"/>
    <w:rsid w:val="00394F2C"/>
    <w:rsid w:val="00394F3D"/>
    <w:rsid w:val="00394FB2"/>
    <w:rsid w:val="00394FDE"/>
    <w:rsid w:val="00395018"/>
    <w:rsid w:val="0039509B"/>
    <w:rsid w:val="003950C0"/>
    <w:rsid w:val="00395147"/>
    <w:rsid w:val="00395278"/>
    <w:rsid w:val="003952DF"/>
    <w:rsid w:val="003952F7"/>
    <w:rsid w:val="0039537A"/>
    <w:rsid w:val="00395430"/>
    <w:rsid w:val="00395431"/>
    <w:rsid w:val="00395434"/>
    <w:rsid w:val="0039548A"/>
    <w:rsid w:val="0039550D"/>
    <w:rsid w:val="00395531"/>
    <w:rsid w:val="0039563E"/>
    <w:rsid w:val="0039575A"/>
    <w:rsid w:val="003957F4"/>
    <w:rsid w:val="003957FD"/>
    <w:rsid w:val="0039583B"/>
    <w:rsid w:val="00395895"/>
    <w:rsid w:val="0039589F"/>
    <w:rsid w:val="003958A6"/>
    <w:rsid w:val="003958BB"/>
    <w:rsid w:val="003958DF"/>
    <w:rsid w:val="003958E0"/>
    <w:rsid w:val="00395966"/>
    <w:rsid w:val="00395A28"/>
    <w:rsid w:val="00395A65"/>
    <w:rsid w:val="00395B1F"/>
    <w:rsid w:val="00395B25"/>
    <w:rsid w:val="00395D3D"/>
    <w:rsid w:val="00395DC3"/>
    <w:rsid w:val="00395DD3"/>
    <w:rsid w:val="00395EA6"/>
    <w:rsid w:val="00396009"/>
    <w:rsid w:val="0039609F"/>
    <w:rsid w:val="003960DB"/>
    <w:rsid w:val="00396113"/>
    <w:rsid w:val="00396146"/>
    <w:rsid w:val="003961C7"/>
    <w:rsid w:val="00396233"/>
    <w:rsid w:val="0039629C"/>
    <w:rsid w:val="003963D3"/>
    <w:rsid w:val="003963EF"/>
    <w:rsid w:val="00396419"/>
    <w:rsid w:val="0039649E"/>
    <w:rsid w:val="003964AB"/>
    <w:rsid w:val="003964C9"/>
    <w:rsid w:val="0039660B"/>
    <w:rsid w:val="00396692"/>
    <w:rsid w:val="00396852"/>
    <w:rsid w:val="00396865"/>
    <w:rsid w:val="0039688A"/>
    <w:rsid w:val="0039699F"/>
    <w:rsid w:val="00396A04"/>
    <w:rsid w:val="00396AD3"/>
    <w:rsid w:val="00396C26"/>
    <w:rsid w:val="00396C5D"/>
    <w:rsid w:val="00396CBF"/>
    <w:rsid w:val="00396D11"/>
    <w:rsid w:val="00396E5A"/>
    <w:rsid w:val="00396E7C"/>
    <w:rsid w:val="00396E95"/>
    <w:rsid w:val="00396F59"/>
    <w:rsid w:val="00397029"/>
    <w:rsid w:val="00397080"/>
    <w:rsid w:val="00397113"/>
    <w:rsid w:val="00397144"/>
    <w:rsid w:val="00397173"/>
    <w:rsid w:val="00397205"/>
    <w:rsid w:val="00397209"/>
    <w:rsid w:val="00397231"/>
    <w:rsid w:val="0039725C"/>
    <w:rsid w:val="003972A0"/>
    <w:rsid w:val="00397336"/>
    <w:rsid w:val="00397379"/>
    <w:rsid w:val="0039740F"/>
    <w:rsid w:val="0039753C"/>
    <w:rsid w:val="0039755D"/>
    <w:rsid w:val="003975A0"/>
    <w:rsid w:val="00397674"/>
    <w:rsid w:val="00397682"/>
    <w:rsid w:val="003976A8"/>
    <w:rsid w:val="00397705"/>
    <w:rsid w:val="003977F6"/>
    <w:rsid w:val="0039789D"/>
    <w:rsid w:val="003978B7"/>
    <w:rsid w:val="003978C9"/>
    <w:rsid w:val="00397908"/>
    <w:rsid w:val="00397920"/>
    <w:rsid w:val="003979B4"/>
    <w:rsid w:val="00397A1D"/>
    <w:rsid w:val="00397A2F"/>
    <w:rsid w:val="00397BDF"/>
    <w:rsid w:val="00397C74"/>
    <w:rsid w:val="00397CE7"/>
    <w:rsid w:val="00397CED"/>
    <w:rsid w:val="00397D16"/>
    <w:rsid w:val="00397D26"/>
    <w:rsid w:val="00397D7C"/>
    <w:rsid w:val="00397DD0"/>
    <w:rsid w:val="00397E35"/>
    <w:rsid w:val="00397E72"/>
    <w:rsid w:val="00397ED9"/>
    <w:rsid w:val="00397F46"/>
    <w:rsid w:val="00397FA3"/>
    <w:rsid w:val="003A0018"/>
    <w:rsid w:val="003A00FF"/>
    <w:rsid w:val="003A011D"/>
    <w:rsid w:val="003A01E3"/>
    <w:rsid w:val="003A02D1"/>
    <w:rsid w:val="003A0309"/>
    <w:rsid w:val="003A032A"/>
    <w:rsid w:val="003A0374"/>
    <w:rsid w:val="003A0394"/>
    <w:rsid w:val="003A0407"/>
    <w:rsid w:val="003A0496"/>
    <w:rsid w:val="003A04C6"/>
    <w:rsid w:val="003A0559"/>
    <w:rsid w:val="003A05BD"/>
    <w:rsid w:val="003A05CB"/>
    <w:rsid w:val="003A05FC"/>
    <w:rsid w:val="003A062B"/>
    <w:rsid w:val="003A06C2"/>
    <w:rsid w:val="003A0708"/>
    <w:rsid w:val="003A0975"/>
    <w:rsid w:val="003A099C"/>
    <w:rsid w:val="003A0A3F"/>
    <w:rsid w:val="003A0A79"/>
    <w:rsid w:val="003A0B2D"/>
    <w:rsid w:val="003A0B58"/>
    <w:rsid w:val="003A0B73"/>
    <w:rsid w:val="003A0B99"/>
    <w:rsid w:val="003A0DA0"/>
    <w:rsid w:val="003A0DC3"/>
    <w:rsid w:val="003A0E0A"/>
    <w:rsid w:val="003A0EBB"/>
    <w:rsid w:val="003A1019"/>
    <w:rsid w:val="003A1025"/>
    <w:rsid w:val="003A1061"/>
    <w:rsid w:val="003A1065"/>
    <w:rsid w:val="003A10E4"/>
    <w:rsid w:val="003A115D"/>
    <w:rsid w:val="003A1275"/>
    <w:rsid w:val="003A12B6"/>
    <w:rsid w:val="003A12C7"/>
    <w:rsid w:val="003A12CA"/>
    <w:rsid w:val="003A1306"/>
    <w:rsid w:val="003A130E"/>
    <w:rsid w:val="003A146D"/>
    <w:rsid w:val="003A14FB"/>
    <w:rsid w:val="003A1521"/>
    <w:rsid w:val="003A1590"/>
    <w:rsid w:val="003A161B"/>
    <w:rsid w:val="003A162C"/>
    <w:rsid w:val="003A1674"/>
    <w:rsid w:val="003A1730"/>
    <w:rsid w:val="003A1764"/>
    <w:rsid w:val="003A18EE"/>
    <w:rsid w:val="003A1940"/>
    <w:rsid w:val="003A195E"/>
    <w:rsid w:val="003A198D"/>
    <w:rsid w:val="003A1997"/>
    <w:rsid w:val="003A199C"/>
    <w:rsid w:val="003A1A3C"/>
    <w:rsid w:val="003A1C9D"/>
    <w:rsid w:val="003A1D7F"/>
    <w:rsid w:val="003A1DC2"/>
    <w:rsid w:val="003A1E34"/>
    <w:rsid w:val="003A1E51"/>
    <w:rsid w:val="003A1E63"/>
    <w:rsid w:val="003A1EBC"/>
    <w:rsid w:val="003A1ECD"/>
    <w:rsid w:val="003A1ED2"/>
    <w:rsid w:val="003A1F01"/>
    <w:rsid w:val="003A1F07"/>
    <w:rsid w:val="003A1F19"/>
    <w:rsid w:val="003A1F2B"/>
    <w:rsid w:val="003A1F82"/>
    <w:rsid w:val="003A1FAF"/>
    <w:rsid w:val="003A1FDF"/>
    <w:rsid w:val="003A1FEB"/>
    <w:rsid w:val="003A2012"/>
    <w:rsid w:val="003A2046"/>
    <w:rsid w:val="003A2099"/>
    <w:rsid w:val="003A20A9"/>
    <w:rsid w:val="003A2148"/>
    <w:rsid w:val="003A2165"/>
    <w:rsid w:val="003A223E"/>
    <w:rsid w:val="003A2300"/>
    <w:rsid w:val="003A232A"/>
    <w:rsid w:val="003A2389"/>
    <w:rsid w:val="003A246D"/>
    <w:rsid w:val="003A2474"/>
    <w:rsid w:val="003A24C0"/>
    <w:rsid w:val="003A2515"/>
    <w:rsid w:val="003A259B"/>
    <w:rsid w:val="003A25CE"/>
    <w:rsid w:val="003A269B"/>
    <w:rsid w:val="003A26EF"/>
    <w:rsid w:val="003A2729"/>
    <w:rsid w:val="003A2731"/>
    <w:rsid w:val="003A2761"/>
    <w:rsid w:val="003A27C2"/>
    <w:rsid w:val="003A2801"/>
    <w:rsid w:val="003A2813"/>
    <w:rsid w:val="003A281C"/>
    <w:rsid w:val="003A286F"/>
    <w:rsid w:val="003A2875"/>
    <w:rsid w:val="003A28C5"/>
    <w:rsid w:val="003A2913"/>
    <w:rsid w:val="003A2921"/>
    <w:rsid w:val="003A2A18"/>
    <w:rsid w:val="003A2B50"/>
    <w:rsid w:val="003A2B71"/>
    <w:rsid w:val="003A2BB5"/>
    <w:rsid w:val="003A2BC1"/>
    <w:rsid w:val="003A2BF4"/>
    <w:rsid w:val="003A2C06"/>
    <w:rsid w:val="003A2CA2"/>
    <w:rsid w:val="003A2CCD"/>
    <w:rsid w:val="003A2CF8"/>
    <w:rsid w:val="003A2D39"/>
    <w:rsid w:val="003A2D41"/>
    <w:rsid w:val="003A2D65"/>
    <w:rsid w:val="003A2DF1"/>
    <w:rsid w:val="003A2E2B"/>
    <w:rsid w:val="003A2E30"/>
    <w:rsid w:val="003A2E4E"/>
    <w:rsid w:val="003A2ED8"/>
    <w:rsid w:val="003A2EF4"/>
    <w:rsid w:val="003A3011"/>
    <w:rsid w:val="003A3109"/>
    <w:rsid w:val="003A31BF"/>
    <w:rsid w:val="003A323B"/>
    <w:rsid w:val="003A3241"/>
    <w:rsid w:val="003A3247"/>
    <w:rsid w:val="003A328C"/>
    <w:rsid w:val="003A328F"/>
    <w:rsid w:val="003A32D2"/>
    <w:rsid w:val="003A343F"/>
    <w:rsid w:val="003A34D1"/>
    <w:rsid w:val="003A34EA"/>
    <w:rsid w:val="003A355C"/>
    <w:rsid w:val="003A3588"/>
    <w:rsid w:val="003A3593"/>
    <w:rsid w:val="003A35FB"/>
    <w:rsid w:val="003A3668"/>
    <w:rsid w:val="003A3679"/>
    <w:rsid w:val="003A3836"/>
    <w:rsid w:val="003A3927"/>
    <w:rsid w:val="003A3A1E"/>
    <w:rsid w:val="003A3B27"/>
    <w:rsid w:val="003A3BC9"/>
    <w:rsid w:val="003A3BF1"/>
    <w:rsid w:val="003A3C46"/>
    <w:rsid w:val="003A3C55"/>
    <w:rsid w:val="003A3C6D"/>
    <w:rsid w:val="003A3CC5"/>
    <w:rsid w:val="003A3CE1"/>
    <w:rsid w:val="003A3DCE"/>
    <w:rsid w:val="003A3DE8"/>
    <w:rsid w:val="003A3E01"/>
    <w:rsid w:val="003A3F9D"/>
    <w:rsid w:val="003A3FA7"/>
    <w:rsid w:val="003A3FF8"/>
    <w:rsid w:val="003A4038"/>
    <w:rsid w:val="003A40A5"/>
    <w:rsid w:val="003A40B0"/>
    <w:rsid w:val="003A41B7"/>
    <w:rsid w:val="003A41ED"/>
    <w:rsid w:val="003A420F"/>
    <w:rsid w:val="003A422A"/>
    <w:rsid w:val="003A4313"/>
    <w:rsid w:val="003A4331"/>
    <w:rsid w:val="003A435E"/>
    <w:rsid w:val="003A436C"/>
    <w:rsid w:val="003A43C3"/>
    <w:rsid w:val="003A455F"/>
    <w:rsid w:val="003A45AA"/>
    <w:rsid w:val="003A4620"/>
    <w:rsid w:val="003A4639"/>
    <w:rsid w:val="003A466F"/>
    <w:rsid w:val="003A46D8"/>
    <w:rsid w:val="003A4711"/>
    <w:rsid w:val="003A472D"/>
    <w:rsid w:val="003A47C3"/>
    <w:rsid w:val="003A47E9"/>
    <w:rsid w:val="003A481F"/>
    <w:rsid w:val="003A4841"/>
    <w:rsid w:val="003A49B4"/>
    <w:rsid w:val="003A49F0"/>
    <w:rsid w:val="003A4A18"/>
    <w:rsid w:val="003A4A36"/>
    <w:rsid w:val="003A4AC2"/>
    <w:rsid w:val="003A4ADB"/>
    <w:rsid w:val="003A4B11"/>
    <w:rsid w:val="003A4B89"/>
    <w:rsid w:val="003A4BCC"/>
    <w:rsid w:val="003A4BF5"/>
    <w:rsid w:val="003A4C2D"/>
    <w:rsid w:val="003A4CC1"/>
    <w:rsid w:val="003A4CC4"/>
    <w:rsid w:val="003A4DA7"/>
    <w:rsid w:val="003A4DBA"/>
    <w:rsid w:val="003A4E5F"/>
    <w:rsid w:val="003A4F20"/>
    <w:rsid w:val="003A508F"/>
    <w:rsid w:val="003A509D"/>
    <w:rsid w:val="003A51CB"/>
    <w:rsid w:val="003A5242"/>
    <w:rsid w:val="003A5312"/>
    <w:rsid w:val="003A53B1"/>
    <w:rsid w:val="003A53D6"/>
    <w:rsid w:val="003A550D"/>
    <w:rsid w:val="003A5514"/>
    <w:rsid w:val="003A551D"/>
    <w:rsid w:val="003A5583"/>
    <w:rsid w:val="003A5593"/>
    <w:rsid w:val="003A564B"/>
    <w:rsid w:val="003A5662"/>
    <w:rsid w:val="003A56C0"/>
    <w:rsid w:val="003A56DC"/>
    <w:rsid w:val="003A5A1F"/>
    <w:rsid w:val="003A5B3A"/>
    <w:rsid w:val="003A5B5E"/>
    <w:rsid w:val="003A5C2B"/>
    <w:rsid w:val="003A5CDE"/>
    <w:rsid w:val="003A5D00"/>
    <w:rsid w:val="003A5D87"/>
    <w:rsid w:val="003A5DD5"/>
    <w:rsid w:val="003A5E0F"/>
    <w:rsid w:val="003A5E44"/>
    <w:rsid w:val="003A5E78"/>
    <w:rsid w:val="003A5EE4"/>
    <w:rsid w:val="003A5F45"/>
    <w:rsid w:val="003A5F9C"/>
    <w:rsid w:val="003A5FA0"/>
    <w:rsid w:val="003A5FE5"/>
    <w:rsid w:val="003A600F"/>
    <w:rsid w:val="003A6012"/>
    <w:rsid w:val="003A6083"/>
    <w:rsid w:val="003A615E"/>
    <w:rsid w:val="003A6174"/>
    <w:rsid w:val="003A6194"/>
    <w:rsid w:val="003A61EE"/>
    <w:rsid w:val="003A6258"/>
    <w:rsid w:val="003A62B7"/>
    <w:rsid w:val="003A6328"/>
    <w:rsid w:val="003A63EA"/>
    <w:rsid w:val="003A642D"/>
    <w:rsid w:val="003A6455"/>
    <w:rsid w:val="003A6463"/>
    <w:rsid w:val="003A6474"/>
    <w:rsid w:val="003A65AD"/>
    <w:rsid w:val="003A65C9"/>
    <w:rsid w:val="003A65E8"/>
    <w:rsid w:val="003A660E"/>
    <w:rsid w:val="003A6683"/>
    <w:rsid w:val="003A6759"/>
    <w:rsid w:val="003A6785"/>
    <w:rsid w:val="003A67B3"/>
    <w:rsid w:val="003A6806"/>
    <w:rsid w:val="003A681E"/>
    <w:rsid w:val="003A68E2"/>
    <w:rsid w:val="003A68FB"/>
    <w:rsid w:val="003A6986"/>
    <w:rsid w:val="003A69B6"/>
    <w:rsid w:val="003A69BF"/>
    <w:rsid w:val="003A69D5"/>
    <w:rsid w:val="003A6A14"/>
    <w:rsid w:val="003A6A3E"/>
    <w:rsid w:val="003A6B04"/>
    <w:rsid w:val="003A6B3D"/>
    <w:rsid w:val="003A6BBE"/>
    <w:rsid w:val="003A6C86"/>
    <w:rsid w:val="003A6CA1"/>
    <w:rsid w:val="003A6CD7"/>
    <w:rsid w:val="003A6D48"/>
    <w:rsid w:val="003A6E23"/>
    <w:rsid w:val="003A6EAB"/>
    <w:rsid w:val="003A6EB4"/>
    <w:rsid w:val="003A6EB8"/>
    <w:rsid w:val="003A6EFF"/>
    <w:rsid w:val="003A6F4D"/>
    <w:rsid w:val="003A6F7B"/>
    <w:rsid w:val="003A6F9F"/>
    <w:rsid w:val="003A70B6"/>
    <w:rsid w:val="003A71D3"/>
    <w:rsid w:val="003A721E"/>
    <w:rsid w:val="003A726A"/>
    <w:rsid w:val="003A72AF"/>
    <w:rsid w:val="003A73AC"/>
    <w:rsid w:val="003A73BD"/>
    <w:rsid w:val="003A745F"/>
    <w:rsid w:val="003A7464"/>
    <w:rsid w:val="003A74C8"/>
    <w:rsid w:val="003A74E9"/>
    <w:rsid w:val="003A755C"/>
    <w:rsid w:val="003A75C5"/>
    <w:rsid w:val="003A75D7"/>
    <w:rsid w:val="003A75F1"/>
    <w:rsid w:val="003A766B"/>
    <w:rsid w:val="003A76A8"/>
    <w:rsid w:val="003A7816"/>
    <w:rsid w:val="003A7925"/>
    <w:rsid w:val="003A7934"/>
    <w:rsid w:val="003A793A"/>
    <w:rsid w:val="003A7953"/>
    <w:rsid w:val="003A79F0"/>
    <w:rsid w:val="003A7A98"/>
    <w:rsid w:val="003A7B52"/>
    <w:rsid w:val="003A7BF1"/>
    <w:rsid w:val="003A7C19"/>
    <w:rsid w:val="003A7C88"/>
    <w:rsid w:val="003A7CDC"/>
    <w:rsid w:val="003A7D30"/>
    <w:rsid w:val="003A7E89"/>
    <w:rsid w:val="003A7EB3"/>
    <w:rsid w:val="003A7F1C"/>
    <w:rsid w:val="003A7F24"/>
    <w:rsid w:val="003A7F8E"/>
    <w:rsid w:val="003A7FED"/>
    <w:rsid w:val="003A7FFE"/>
    <w:rsid w:val="003B0074"/>
    <w:rsid w:val="003B00AB"/>
    <w:rsid w:val="003B0108"/>
    <w:rsid w:val="003B01FF"/>
    <w:rsid w:val="003B0210"/>
    <w:rsid w:val="003B026F"/>
    <w:rsid w:val="003B0289"/>
    <w:rsid w:val="003B029F"/>
    <w:rsid w:val="003B0322"/>
    <w:rsid w:val="003B0330"/>
    <w:rsid w:val="003B03A9"/>
    <w:rsid w:val="003B0401"/>
    <w:rsid w:val="003B044C"/>
    <w:rsid w:val="003B04C1"/>
    <w:rsid w:val="003B0624"/>
    <w:rsid w:val="003B06B1"/>
    <w:rsid w:val="003B06E0"/>
    <w:rsid w:val="003B079B"/>
    <w:rsid w:val="003B08FB"/>
    <w:rsid w:val="003B097C"/>
    <w:rsid w:val="003B0994"/>
    <w:rsid w:val="003B0999"/>
    <w:rsid w:val="003B0AD7"/>
    <w:rsid w:val="003B0B7C"/>
    <w:rsid w:val="003B0BDF"/>
    <w:rsid w:val="003B0C27"/>
    <w:rsid w:val="003B0C7B"/>
    <w:rsid w:val="003B0C89"/>
    <w:rsid w:val="003B0CC8"/>
    <w:rsid w:val="003B0CE4"/>
    <w:rsid w:val="003B0D15"/>
    <w:rsid w:val="003B0D27"/>
    <w:rsid w:val="003B0D28"/>
    <w:rsid w:val="003B0D49"/>
    <w:rsid w:val="003B0E33"/>
    <w:rsid w:val="003B0E63"/>
    <w:rsid w:val="003B0E80"/>
    <w:rsid w:val="003B0FB5"/>
    <w:rsid w:val="003B102F"/>
    <w:rsid w:val="003B1172"/>
    <w:rsid w:val="003B117B"/>
    <w:rsid w:val="003B117C"/>
    <w:rsid w:val="003B11CB"/>
    <w:rsid w:val="003B11E3"/>
    <w:rsid w:val="003B1211"/>
    <w:rsid w:val="003B1248"/>
    <w:rsid w:val="003B124B"/>
    <w:rsid w:val="003B1275"/>
    <w:rsid w:val="003B12A5"/>
    <w:rsid w:val="003B1359"/>
    <w:rsid w:val="003B13AF"/>
    <w:rsid w:val="003B1408"/>
    <w:rsid w:val="003B1411"/>
    <w:rsid w:val="003B1433"/>
    <w:rsid w:val="003B14DA"/>
    <w:rsid w:val="003B14DC"/>
    <w:rsid w:val="003B152A"/>
    <w:rsid w:val="003B15CB"/>
    <w:rsid w:val="003B1619"/>
    <w:rsid w:val="003B1651"/>
    <w:rsid w:val="003B1675"/>
    <w:rsid w:val="003B16D9"/>
    <w:rsid w:val="003B1906"/>
    <w:rsid w:val="003B1943"/>
    <w:rsid w:val="003B194F"/>
    <w:rsid w:val="003B19E1"/>
    <w:rsid w:val="003B1A57"/>
    <w:rsid w:val="003B1ABD"/>
    <w:rsid w:val="003B1AC5"/>
    <w:rsid w:val="003B1B69"/>
    <w:rsid w:val="003B1B75"/>
    <w:rsid w:val="003B1BB4"/>
    <w:rsid w:val="003B1BEE"/>
    <w:rsid w:val="003B1D3D"/>
    <w:rsid w:val="003B1D54"/>
    <w:rsid w:val="003B1DF3"/>
    <w:rsid w:val="003B20D1"/>
    <w:rsid w:val="003B21B3"/>
    <w:rsid w:val="003B2316"/>
    <w:rsid w:val="003B231D"/>
    <w:rsid w:val="003B234F"/>
    <w:rsid w:val="003B239C"/>
    <w:rsid w:val="003B23D6"/>
    <w:rsid w:val="003B2422"/>
    <w:rsid w:val="003B245A"/>
    <w:rsid w:val="003B2475"/>
    <w:rsid w:val="003B24A1"/>
    <w:rsid w:val="003B24A2"/>
    <w:rsid w:val="003B24A4"/>
    <w:rsid w:val="003B25EF"/>
    <w:rsid w:val="003B263B"/>
    <w:rsid w:val="003B263C"/>
    <w:rsid w:val="003B2648"/>
    <w:rsid w:val="003B264E"/>
    <w:rsid w:val="003B2669"/>
    <w:rsid w:val="003B26B4"/>
    <w:rsid w:val="003B26D8"/>
    <w:rsid w:val="003B279D"/>
    <w:rsid w:val="003B27E5"/>
    <w:rsid w:val="003B280A"/>
    <w:rsid w:val="003B2810"/>
    <w:rsid w:val="003B2873"/>
    <w:rsid w:val="003B2887"/>
    <w:rsid w:val="003B28A0"/>
    <w:rsid w:val="003B2994"/>
    <w:rsid w:val="003B2A2C"/>
    <w:rsid w:val="003B2A93"/>
    <w:rsid w:val="003B2B1A"/>
    <w:rsid w:val="003B2B79"/>
    <w:rsid w:val="003B2B91"/>
    <w:rsid w:val="003B2BE6"/>
    <w:rsid w:val="003B2C02"/>
    <w:rsid w:val="003B2C26"/>
    <w:rsid w:val="003B2C50"/>
    <w:rsid w:val="003B2C6D"/>
    <w:rsid w:val="003B2CC2"/>
    <w:rsid w:val="003B2D25"/>
    <w:rsid w:val="003B2D38"/>
    <w:rsid w:val="003B2D50"/>
    <w:rsid w:val="003B2D7E"/>
    <w:rsid w:val="003B2D94"/>
    <w:rsid w:val="003B2E0B"/>
    <w:rsid w:val="003B2F17"/>
    <w:rsid w:val="003B3051"/>
    <w:rsid w:val="003B308C"/>
    <w:rsid w:val="003B30C6"/>
    <w:rsid w:val="003B30E6"/>
    <w:rsid w:val="003B3154"/>
    <w:rsid w:val="003B315B"/>
    <w:rsid w:val="003B316B"/>
    <w:rsid w:val="003B3237"/>
    <w:rsid w:val="003B325C"/>
    <w:rsid w:val="003B329D"/>
    <w:rsid w:val="003B32FC"/>
    <w:rsid w:val="003B32FF"/>
    <w:rsid w:val="003B3318"/>
    <w:rsid w:val="003B3342"/>
    <w:rsid w:val="003B3395"/>
    <w:rsid w:val="003B33B0"/>
    <w:rsid w:val="003B33CE"/>
    <w:rsid w:val="003B33F1"/>
    <w:rsid w:val="003B33FA"/>
    <w:rsid w:val="003B3497"/>
    <w:rsid w:val="003B34B0"/>
    <w:rsid w:val="003B34BC"/>
    <w:rsid w:val="003B34C5"/>
    <w:rsid w:val="003B3594"/>
    <w:rsid w:val="003B35A8"/>
    <w:rsid w:val="003B35AE"/>
    <w:rsid w:val="003B3606"/>
    <w:rsid w:val="003B3648"/>
    <w:rsid w:val="003B36CA"/>
    <w:rsid w:val="003B36F2"/>
    <w:rsid w:val="003B371B"/>
    <w:rsid w:val="003B3749"/>
    <w:rsid w:val="003B3756"/>
    <w:rsid w:val="003B37EF"/>
    <w:rsid w:val="003B37FB"/>
    <w:rsid w:val="003B388C"/>
    <w:rsid w:val="003B38DD"/>
    <w:rsid w:val="003B397E"/>
    <w:rsid w:val="003B3989"/>
    <w:rsid w:val="003B39C4"/>
    <w:rsid w:val="003B3AA2"/>
    <w:rsid w:val="003B3B03"/>
    <w:rsid w:val="003B3C2F"/>
    <w:rsid w:val="003B3C6E"/>
    <w:rsid w:val="003B3CD5"/>
    <w:rsid w:val="003B3D78"/>
    <w:rsid w:val="003B3D9A"/>
    <w:rsid w:val="003B3E07"/>
    <w:rsid w:val="003B3E94"/>
    <w:rsid w:val="003B403B"/>
    <w:rsid w:val="003B4057"/>
    <w:rsid w:val="003B40A8"/>
    <w:rsid w:val="003B410D"/>
    <w:rsid w:val="003B4149"/>
    <w:rsid w:val="003B41FF"/>
    <w:rsid w:val="003B420A"/>
    <w:rsid w:val="003B428C"/>
    <w:rsid w:val="003B430E"/>
    <w:rsid w:val="003B434E"/>
    <w:rsid w:val="003B43E0"/>
    <w:rsid w:val="003B43F5"/>
    <w:rsid w:val="003B44FD"/>
    <w:rsid w:val="003B44FE"/>
    <w:rsid w:val="003B4527"/>
    <w:rsid w:val="003B458B"/>
    <w:rsid w:val="003B4636"/>
    <w:rsid w:val="003B4646"/>
    <w:rsid w:val="003B4691"/>
    <w:rsid w:val="003B46D5"/>
    <w:rsid w:val="003B4762"/>
    <w:rsid w:val="003B479F"/>
    <w:rsid w:val="003B47DC"/>
    <w:rsid w:val="003B47DD"/>
    <w:rsid w:val="003B47F6"/>
    <w:rsid w:val="003B481F"/>
    <w:rsid w:val="003B4825"/>
    <w:rsid w:val="003B4837"/>
    <w:rsid w:val="003B48AF"/>
    <w:rsid w:val="003B4925"/>
    <w:rsid w:val="003B49AE"/>
    <w:rsid w:val="003B4A10"/>
    <w:rsid w:val="003B4A6F"/>
    <w:rsid w:val="003B4AEF"/>
    <w:rsid w:val="003B4B85"/>
    <w:rsid w:val="003B4C1C"/>
    <w:rsid w:val="003B4C2B"/>
    <w:rsid w:val="003B4CC2"/>
    <w:rsid w:val="003B4CCC"/>
    <w:rsid w:val="003B4D56"/>
    <w:rsid w:val="003B4D65"/>
    <w:rsid w:val="003B4D94"/>
    <w:rsid w:val="003B4E33"/>
    <w:rsid w:val="003B4FBA"/>
    <w:rsid w:val="003B4FD4"/>
    <w:rsid w:val="003B4FF0"/>
    <w:rsid w:val="003B4FF1"/>
    <w:rsid w:val="003B503B"/>
    <w:rsid w:val="003B5114"/>
    <w:rsid w:val="003B512E"/>
    <w:rsid w:val="003B519C"/>
    <w:rsid w:val="003B5266"/>
    <w:rsid w:val="003B5353"/>
    <w:rsid w:val="003B53BD"/>
    <w:rsid w:val="003B5429"/>
    <w:rsid w:val="003B54CA"/>
    <w:rsid w:val="003B54DA"/>
    <w:rsid w:val="003B54DC"/>
    <w:rsid w:val="003B5557"/>
    <w:rsid w:val="003B5559"/>
    <w:rsid w:val="003B5697"/>
    <w:rsid w:val="003B56F7"/>
    <w:rsid w:val="003B573A"/>
    <w:rsid w:val="003B579D"/>
    <w:rsid w:val="003B58AE"/>
    <w:rsid w:val="003B58EC"/>
    <w:rsid w:val="003B5933"/>
    <w:rsid w:val="003B5943"/>
    <w:rsid w:val="003B595F"/>
    <w:rsid w:val="003B5AA6"/>
    <w:rsid w:val="003B5B34"/>
    <w:rsid w:val="003B5BAA"/>
    <w:rsid w:val="003B5BCD"/>
    <w:rsid w:val="003B5C05"/>
    <w:rsid w:val="003B5CA2"/>
    <w:rsid w:val="003B5CFC"/>
    <w:rsid w:val="003B5D4D"/>
    <w:rsid w:val="003B5D80"/>
    <w:rsid w:val="003B5D96"/>
    <w:rsid w:val="003B5DFB"/>
    <w:rsid w:val="003B5E0F"/>
    <w:rsid w:val="003B5E8B"/>
    <w:rsid w:val="003B5EB1"/>
    <w:rsid w:val="003B5FD4"/>
    <w:rsid w:val="003B6032"/>
    <w:rsid w:val="003B6049"/>
    <w:rsid w:val="003B60DC"/>
    <w:rsid w:val="003B614A"/>
    <w:rsid w:val="003B616F"/>
    <w:rsid w:val="003B61D5"/>
    <w:rsid w:val="003B61F1"/>
    <w:rsid w:val="003B61F6"/>
    <w:rsid w:val="003B6207"/>
    <w:rsid w:val="003B620B"/>
    <w:rsid w:val="003B6253"/>
    <w:rsid w:val="003B626C"/>
    <w:rsid w:val="003B6352"/>
    <w:rsid w:val="003B6388"/>
    <w:rsid w:val="003B639D"/>
    <w:rsid w:val="003B640C"/>
    <w:rsid w:val="003B6493"/>
    <w:rsid w:val="003B650E"/>
    <w:rsid w:val="003B656B"/>
    <w:rsid w:val="003B659B"/>
    <w:rsid w:val="003B6686"/>
    <w:rsid w:val="003B6711"/>
    <w:rsid w:val="003B6729"/>
    <w:rsid w:val="003B6841"/>
    <w:rsid w:val="003B6866"/>
    <w:rsid w:val="003B68E5"/>
    <w:rsid w:val="003B6951"/>
    <w:rsid w:val="003B6986"/>
    <w:rsid w:val="003B6A15"/>
    <w:rsid w:val="003B6AB6"/>
    <w:rsid w:val="003B6ACB"/>
    <w:rsid w:val="003B6AE8"/>
    <w:rsid w:val="003B6B50"/>
    <w:rsid w:val="003B6C9A"/>
    <w:rsid w:val="003B6CAC"/>
    <w:rsid w:val="003B6DE1"/>
    <w:rsid w:val="003B6DFE"/>
    <w:rsid w:val="003B6E7C"/>
    <w:rsid w:val="003B6E82"/>
    <w:rsid w:val="003B6F14"/>
    <w:rsid w:val="003B6F77"/>
    <w:rsid w:val="003B709B"/>
    <w:rsid w:val="003B7148"/>
    <w:rsid w:val="003B7153"/>
    <w:rsid w:val="003B7193"/>
    <w:rsid w:val="003B719E"/>
    <w:rsid w:val="003B72FB"/>
    <w:rsid w:val="003B739B"/>
    <w:rsid w:val="003B7421"/>
    <w:rsid w:val="003B749B"/>
    <w:rsid w:val="003B74A0"/>
    <w:rsid w:val="003B7524"/>
    <w:rsid w:val="003B756C"/>
    <w:rsid w:val="003B75BC"/>
    <w:rsid w:val="003B7630"/>
    <w:rsid w:val="003B76A5"/>
    <w:rsid w:val="003B76A8"/>
    <w:rsid w:val="003B76EF"/>
    <w:rsid w:val="003B774B"/>
    <w:rsid w:val="003B7824"/>
    <w:rsid w:val="003B786B"/>
    <w:rsid w:val="003B78B7"/>
    <w:rsid w:val="003B78DB"/>
    <w:rsid w:val="003B79D0"/>
    <w:rsid w:val="003B79FB"/>
    <w:rsid w:val="003B7A37"/>
    <w:rsid w:val="003B7AD5"/>
    <w:rsid w:val="003B7B90"/>
    <w:rsid w:val="003B7BB3"/>
    <w:rsid w:val="003B7CF3"/>
    <w:rsid w:val="003B7E06"/>
    <w:rsid w:val="003B7F6F"/>
    <w:rsid w:val="003B7F74"/>
    <w:rsid w:val="003B7FA2"/>
    <w:rsid w:val="003B7FDC"/>
    <w:rsid w:val="003B7FFB"/>
    <w:rsid w:val="003C0046"/>
    <w:rsid w:val="003C0059"/>
    <w:rsid w:val="003C0124"/>
    <w:rsid w:val="003C019A"/>
    <w:rsid w:val="003C01DB"/>
    <w:rsid w:val="003C0240"/>
    <w:rsid w:val="003C02A2"/>
    <w:rsid w:val="003C02AA"/>
    <w:rsid w:val="003C02DA"/>
    <w:rsid w:val="003C0334"/>
    <w:rsid w:val="003C0408"/>
    <w:rsid w:val="003C0480"/>
    <w:rsid w:val="003C04F0"/>
    <w:rsid w:val="003C0559"/>
    <w:rsid w:val="003C0572"/>
    <w:rsid w:val="003C0580"/>
    <w:rsid w:val="003C05A5"/>
    <w:rsid w:val="003C05BD"/>
    <w:rsid w:val="003C05C5"/>
    <w:rsid w:val="003C05E2"/>
    <w:rsid w:val="003C05E5"/>
    <w:rsid w:val="003C062C"/>
    <w:rsid w:val="003C064E"/>
    <w:rsid w:val="003C068A"/>
    <w:rsid w:val="003C075B"/>
    <w:rsid w:val="003C0776"/>
    <w:rsid w:val="003C077C"/>
    <w:rsid w:val="003C0848"/>
    <w:rsid w:val="003C08C9"/>
    <w:rsid w:val="003C090A"/>
    <w:rsid w:val="003C0961"/>
    <w:rsid w:val="003C0993"/>
    <w:rsid w:val="003C09A0"/>
    <w:rsid w:val="003C0A95"/>
    <w:rsid w:val="003C0AD7"/>
    <w:rsid w:val="003C0B01"/>
    <w:rsid w:val="003C0B39"/>
    <w:rsid w:val="003C0B84"/>
    <w:rsid w:val="003C0B87"/>
    <w:rsid w:val="003C0BAD"/>
    <w:rsid w:val="003C0BF1"/>
    <w:rsid w:val="003C0C43"/>
    <w:rsid w:val="003C0D52"/>
    <w:rsid w:val="003C0D7C"/>
    <w:rsid w:val="003C0D96"/>
    <w:rsid w:val="003C0F04"/>
    <w:rsid w:val="003C0F67"/>
    <w:rsid w:val="003C0F6A"/>
    <w:rsid w:val="003C0F7D"/>
    <w:rsid w:val="003C0FFD"/>
    <w:rsid w:val="003C104B"/>
    <w:rsid w:val="003C1059"/>
    <w:rsid w:val="003C10F1"/>
    <w:rsid w:val="003C110D"/>
    <w:rsid w:val="003C1123"/>
    <w:rsid w:val="003C1166"/>
    <w:rsid w:val="003C11BB"/>
    <w:rsid w:val="003C11EE"/>
    <w:rsid w:val="003C12AD"/>
    <w:rsid w:val="003C12EE"/>
    <w:rsid w:val="003C135C"/>
    <w:rsid w:val="003C1381"/>
    <w:rsid w:val="003C13CD"/>
    <w:rsid w:val="003C1487"/>
    <w:rsid w:val="003C1573"/>
    <w:rsid w:val="003C16D6"/>
    <w:rsid w:val="003C1762"/>
    <w:rsid w:val="003C17EC"/>
    <w:rsid w:val="003C17F2"/>
    <w:rsid w:val="003C185E"/>
    <w:rsid w:val="003C1878"/>
    <w:rsid w:val="003C18AD"/>
    <w:rsid w:val="003C18BD"/>
    <w:rsid w:val="003C19A7"/>
    <w:rsid w:val="003C19D0"/>
    <w:rsid w:val="003C19E2"/>
    <w:rsid w:val="003C1A33"/>
    <w:rsid w:val="003C1AA7"/>
    <w:rsid w:val="003C1B3D"/>
    <w:rsid w:val="003C1B88"/>
    <w:rsid w:val="003C1B99"/>
    <w:rsid w:val="003C1BF8"/>
    <w:rsid w:val="003C1C44"/>
    <w:rsid w:val="003C1C98"/>
    <w:rsid w:val="003C1D70"/>
    <w:rsid w:val="003C1DA9"/>
    <w:rsid w:val="003C1E17"/>
    <w:rsid w:val="003C1ED6"/>
    <w:rsid w:val="003C1EF5"/>
    <w:rsid w:val="003C1F0B"/>
    <w:rsid w:val="003C1F24"/>
    <w:rsid w:val="003C1F45"/>
    <w:rsid w:val="003C1F7C"/>
    <w:rsid w:val="003C1F89"/>
    <w:rsid w:val="003C1FE5"/>
    <w:rsid w:val="003C20AD"/>
    <w:rsid w:val="003C2107"/>
    <w:rsid w:val="003C218B"/>
    <w:rsid w:val="003C2227"/>
    <w:rsid w:val="003C222C"/>
    <w:rsid w:val="003C2236"/>
    <w:rsid w:val="003C2241"/>
    <w:rsid w:val="003C2257"/>
    <w:rsid w:val="003C229F"/>
    <w:rsid w:val="003C22BF"/>
    <w:rsid w:val="003C2349"/>
    <w:rsid w:val="003C237F"/>
    <w:rsid w:val="003C245B"/>
    <w:rsid w:val="003C247F"/>
    <w:rsid w:val="003C25F6"/>
    <w:rsid w:val="003C2678"/>
    <w:rsid w:val="003C26C9"/>
    <w:rsid w:val="003C26ED"/>
    <w:rsid w:val="003C26FE"/>
    <w:rsid w:val="003C2762"/>
    <w:rsid w:val="003C27A7"/>
    <w:rsid w:val="003C27C9"/>
    <w:rsid w:val="003C289C"/>
    <w:rsid w:val="003C28E1"/>
    <w:rsid w:val="003C2926"/>
    <w:rsid w:val="003C29BA"/>
    <w:rsid w:val="003C2A3D"/>
    <w:rsid w:val="003C2A64"/>
    <w:rsid w:val="003C2B7F"/>
    <w:rsid w:val="003C2B97"/>
    <w:rsid w:val="003C2BA6"/>
    <w:rsid w:val="003C2BDA"/>
    <w:rsid w:val="003C2BE1"/>
    <w:rsid w:val="003C2BF0"/>
    <w:rsid w:val="003C2CA6"/>
    <w:rsid w:val="003C2CDD"/>
    <w:rsid w:val="003C2D01"/>
    <w:rsid w:val="003C2E86"/>
    <w:rsid w:val="003C2ECB"/>
    <w:rsid w:val="003C2ED4"/>
    <w:rsid w:val="003C2FAC"/>
    <w:rsid w:val="003C3037"/>
    <w:rsid w:val="003C3142"/>
    <w:rsid w:val="003C3175"/>
    <w:rsid w:val="003C3225"/>
    <w:rsid w:val="003C323A"/>
    <w:rsid w:val="003C3259"/>
    <w:rsid w:val="003C325E"/>
    <w:rsid w:val="003C32B4"/>
    <w:rsid w:val="003C32C3"/>
    <w:rsid w:val="003C32F0"/>
    <w:rsid w:val="003C32FC"/>
    <w:rsid w:val="003C3360"/>
    <w:rsid w:val="003C338B"/>
    <w:rsid w:val="003C34E4"/>
    <w:rsid w:val="003C3514"/>
    <w:rsid w:val="003C358A"/>
    <w:rsid w:val="003C3590"/>
    <w:rsid w:val="003C35B0"/>
    <w:rsid w:val="003C361E"/>
    <w:rsid w:val="003C36A2"/>
    <w:rsid w:val="003C371A"/>
    <w:rsid w:val="003C3754"/>
    <w:rsid w:val="003C379F"/>
    <w:rsid w:val="003C37B0"/>
    <w:rsid w:val="003C37DE"/>
    <w:rsid w:val="003C37ED"/>
    <w:rsid w:val="003C389E"/>
    <w:rsid w:val="003C394C"/>
    <w:rsid w:val="003C3A2D"/>
    <w:rsid w:val="003C3B36"/>
    <w:rsid w:val="003C3D97"/>
    <w:rsid w:val="003C3DC2"/>
    <w:rsid w:val="003C3E0F"/>
    <w:rsid w:val="003C3E39"/>
    <w:rsid w:val="003C3E42"/>
    <w:rsid w:val="003C3E5F"/>
    <w:rsid w:val="003C3F2F"/>
    <w:rsid w:val="003C3F3F"/>
    <w:rsid w:val="003C3F72"/>
    <w:rsid w:val="003C3FE7"/>
    <w:rsid w:val="003C4054"/>
    <w:rsid w:val="003C4070"/>
    <w:rsid w:val="003C4075"/>
    <w:rsid w:val="003C4143"/>
    <w:rsid w:val="003C4158"/>
    <w:rsid w:val="003C415D"/>
    <w:rsid w:val="003C4160"/>
    <w:rsid w:val="003C4167"/>
    <w:rsid w:val="003C41B6"/>
    <w:rsid w:val="003C41C1"/>
    <w:rsid w:val="003C4291"/>
    <w:rsid w:val="003C42E3"/>
    <w:rsid w:val="003C434B"/>
    <w:rsid w:val="003C4379"/>
    <w:rsid w:val="003C4391"/>
    <w:rsid w:val="003C4419"/>
    <w:rsid w:val="003C44CC"/>
    <w:rsid w:val="003C459A"/>
    <w:rsid w:val="003C4639"/>
    <w:rsid w:val="003C464D"/>
    <w:rsid w:val="003C4667"/>
    <w:rsid w:val="003C467F"/>
    <w:rsid w:val="003C46DA"/>
    <w:rsid w:val="003C46FE"/>
    <w:rsid w:val="003C47F8"/>
    <w:rsid w:val="003C4805"/>
    <w:rsid w:val="003C4826"/>
    <w:rsid w:val="003C4845"/>
    <w:rsid w:val="003C4864"/>
    <w:rsid w:val="003C488D"/>
    <w:rsid w:val="003C48C8"/>
    <w:rsid w:val="003C4914"/>
    <w:rsid w:val="003C4A52"/>
    <w:rsid w:val="003C4A77"/>
    <w:rsid w:val="003C4B16"/>
    <w:rsid w:val="003C4B3F"/>
    <w:rsid w:val="003C4CCE"/>
    <w:rsid w:val="003C4CEC"/>
    <w:rsid w:val="003C4E13"/>
    <w:rsid w:val="003C4E49"/>
    <w:rsid w:val="003C4ED8"/>
    <w:rsid w:val="003C4F08"/>
    <w:rsid w:val="003C4F0F"/>
    <w:rsid w:val="003C4F2D"/>
    <w:rsid w:val="003C4F5C"/>
    <w:rsid w:val="003C4F9A"/>
    <w:rsid w:val="003C4FAA"/>
    <w:rsid w:val="003C5001"/>
    <w:rsid w:val="003C5048"/>
    <w:rsid w:val="003C5067"/>
    <w:rsid w:val="003C516B"/>
    <w:rsid w:val="003C5186"/>
    <w:rsid w:val="003C5222"/>
    <w:rsid w:val="003C5288"/>
    <w:rsid w:val="003C5325"/>
    <w:rsid w:val="003C5402"/>
    <w:rsid w:val="003C5419"/>
    <w:rsid w:val="003C558F"/>
    <w:rsid w:val="003C55E4"/>
    <w:rsid w:val="003C563E"/>
    <w:rsid w:val="003C568E"/>
    <w:rsid w:val="003C56C2"/>
    <w:rsid w:val="003C5728"/>
    <w:rsid w:val="003C5732"/>
    <w:rsid w:val="003C5770"/>
    <w:rsid w:val="003C5989"/>
    <w:rsid w:val="003C59E2"/>
    <w:rsid w:val="003C5AED"/>
    <w:rsid w:val="003C5B0A"/>
    <w:rsid w:val="003C5C77"/>
    <w:rsid w:val="003C5DBB"/>
    <w:rsid w:val="003C5E40"/>
    <w:rsid w:val="003C5E9F"/>
    <w:rsid w:val="003C5EAE"/>
    <w:rsid w:val="003C60E9"/>
    <w:rsid w:val="003C6109"/>
    <w:rsid w:val="003C6158"/>
    <w:rsid w:val="003C61A4"/>
    <w:rsid w:val="003C6201"/>
    <w:rsid w:val="003C625B"/>
    <w:rsid w:val="003C62C5"/>
    <w:rsid w:val="003C6387"/>
    <w:rsid w:val="003C6389"/>
    <w:rsid w:val="003C6490"/>
    <w:rsid w:val="003C65CA"/>
    <w:rsid w:val="003C666B"/>
    <w:rsid w:val="003C6746"/>
    <w:rsid w:val="003C6764"/>
    <w:rsid w:val="003C684D"/>
    <w:rsid w:val="003C686A"/>
    <w:rsid w:val="003C687F"/>
    <w:rsid w:val="003C68A3"/>
    <w:rsid w:val="003C6917"/>
    <w:rsid w:val="003C694F"/>
    <w:rsid w:val="003C699A"/>
    <w:rsid w:val="003C69F7"/>
    <w:rsid w:val="003C6A9A"/>
    <w:rsid w:val="003C6B05"/>
    <w:rsid w:val="003C6B4A"/>
    <w:rsid w:val="003C6B61"/>
    <w:rsid w:val="003C6BEE"/>
    <w:rsid w:val="003C6C72"/>
    <w:rsid w:val="003C6D95"/>
    <w:rsid w:val="003C6E51"/>
    <w:rsid w:val="003C6EDC"/>
    <w:rsid w:val="003C6EE1"/>
    <w:rsid w:val="003C6F3E"/>
    <w:rsid w:val="003C6F77"/>
    <w:rsid w:val="003C6FDA"/>
    <w:rsid w:val="003C7020"/>
    <w:rsid w:val="003C705E"/>
    <w:rsid w:val="003C7063"/>
    <w:rsid w:val="003C70E1"/>
    <w:rsid w:val="003C718B"/>
    <w:rsid w:val="003C71B0"/>
    <w:rsid w:val="003C71B4"/>
    <w:rsid w:val="003C7228"/>
    <w:rsid w:val="003C7241"/>
    <w:rsid w:val="003C7264"/>
    <w:rsid w:val="003C728C"/>
    <w:rsid w:val="003C72A4"/>
    <w:rsid w:val="003C7326"/>
    <w:rsid w:val="003C7517"/>
    <w:rsid w:val="003C7530"/>
    <w:rsid w:val="003C7578"/>
    <w:rsid w:val="003C75A9"/>
    <w:rsid w:val="003C75B4"/>
    <w:rsid w:val="003C75FE"/>
    <w:rsid w:val="003C762B"/>
    <w:rsid w:val="003C7718"/>
    <w:rsid w:val="003C773B"/>
    <w:rsid w:val="003C7830"/>
    <w:rsid w:val="003C7898"/>
    <w:rsid w:val="003C7899"/>
    <w:rsid w:val="003C793D"/>
    <w:rsid w:val="003C7957"/>
    <w:rsid w:val="003C7970"/>
    <w:rsid w:val="003C79C9"/>
    <w:rsid w:val="003C79EF"/>
    <w:rsid w:val="003C7ABC"/>
    <w:rsid w:val="003C7AF4"/>
    <w:rsid w:val="003C7B39"/>
    <w:rsid w:val="003C7B4F"/>
    <w:rsid w:val="003C7B99"/>
    <w:rsid w:val="003C7BD5"/>
    <w:rsid w:val="003C7C06"/>
    <w:rsid w:val="003C7DBD"/>
    <w:rsid w:val="003C7DC9"/>
    <w:rsid w:val="003C7E71"/>
    <w:rsid w:val="003C7F03"/>
    <w:rsid w:val="003C7F2C"/>
    <w:rsid w:val="003C7F67"/>
    <w:rsid w:val="003C7F69"/>
    <w:rsid w:val="003C7F91"/>
    <w:rsid w:val="003C7F93"/>
    <w:rsid w:val="003D009C"/>
    <w:rsid w:val="003D0153"/>
    <w:rsid w:val="003D01C7"/>
    <w:rsid w:val="003D01EB"/>
    <w:rsid w:val="003D02D5"/>
    <w:rsid w:val="003D02D8"/>
    <w:rsid w:val="003D03B3"/>
    <w:rsid w:val="003D0454"/>
    <w:rsid w:val="003D0465"/>
    <w:rsid w:val="003D0479"/>
    <w:rsid w:val="003D0692"/>
    <w:rsid w:val="003D06CF"/>
    <w:rsid w:val="003D0795"/>
    <w:rsid w:val="003D0809"/>
    <w:rsid w:val="003D08E1"/>
    <w:rsid w:val="003D0907"/>
    <w:rsid w:val="003D092D"/>
    <w:rsid w:val="003D09AD"/>
    <w:rsid w:val="003D09C3"/>
    <w:rsid w:val="003D09CD"/>
    <w:rsid w:val="003D09E0"/>
    <w:rsid w:val="003D09FE"/>
    <w:rsid w:val="003D0A04"/>
    <w:rsid w:val="003D0A3C"/>
    <w:rsid w:val="003D0B86"/>
    <w:rsid w:val="003D0C1F"/>
    <w:rsid w:val="003D0C7D"/>
    <w:rsid w:val="003D0C92"/>
    <w:rsid w:val="003D0C98"/>
    <w:rsid w:val="003D0D01"/>
    <w:rsid w:val="003D0D44"/>
    <w:rsid w:val="003D0D63"/>
    <w:rsid w:val="003D0DA6"/>
    <w:rsid w:val="003D0DB4"/>
    <w:rsid w:val="003D0DFE"/>
    <w:rsid w:val="003D0E1F"/>
    <w:rsid w:val="003D0E5E"/>
    <w:rsid w:val="003D0FE7"/>
    <w:rsid w:val="003D1012"/>
    <w:rsid w:val="003D1066"/>
    <w:rsid w:val="003D1102"/>
    <w:rsid w:val="003D1118"/>
    <w:rsid w:val="003D118F"/>
    <w:rsid w:val="003D1209"/>
    <w:rsid w:val="003D1224"/>
    <w:rsid w:val="003D122B"/>
    <w:rsid w:val="003D1250"/>
    <w:rsid w:val="003D1258"/>
    <w:rsid w:val="003D125D"/>
    <w:rsid w:val="003D1296"/>
    <w:rsid w:val="003D1349"/>
    <w:rsid w:val="003D1439"/>
    <w:rsid w:val="003D1454"/>
    <w:rsid w:val="003D1487"/>
    <w:rsid w:val="003D149C"/>
    <w:rsid w:val="003D14E8"/>
    <w:rsid w:val="003D1512"/>
    <w:rsid w:val="003D166C"/>
    <w:rsid w:val="003D16DD"/>
    <w:rsid w:val="003D177F"/>
    <w:rsid w:val="003D1792"/>
    <w:rsid w:val="003D17AA"/>
    <w:rsid w:val="003D186B"/>
    <w:rsid w:val="003D18B7"/>
    <w:rsid w:val="003D19AE"/>
    <w:rsid w:val="003D1A3E"/>
    <w:rsid w:val="003D1C1E"/>
    <w:rsid w:val="003D1C76"/>
    <w:rsid w:val="003D1CBC"/>
    <w:rsid w:val="003D1DA9"/>
    <w:rsid w:val="003D1E39"/>
    <w:rsid w:val="003D1E66"/>
    <w:rsid w:val="003D1E70"/>
    <w:rsid w:val="003D1F44"/>
    <w:rsid w:val="003D1F7F"/>
    <w:rsid w:val="003D1FDF"/>
    <w:rsid w:val="003D20AB"/>
    <w:rsid w:val="003D20BF"/>
    <w:rsid w:val="003D20E6"/>
    <w:rsid w:val="003D214E"/>
    <w:rsid w:val="003D21DB"/>
    <w:rsid w:val="003D228C"/>
    <w:rsid w:val="003D2586"/>
    <w:rsid w:val="003D25AA"/>
    <w:rsid w:val="003D26C2"/>
    <w:rsid w:val="003D26E2"/>
    <w:rsid w:val="003D2729"/>
    <w:rsid w:val="003D273E"/>
    <w:rsid w:val="003D27FB"/>
    <w:rsid w:val="003D28AC"/>
    <w:rsid w:val="003D28E1"/>
    <w:rsid w:val="003D2934"/>
    <w:rsid w:val="003D29C4"/>
    <w:rsid w:val="003D2AA2"/>
    <w:rsid w:val="003D2B14"/>
    <w:rsid w:val="003D2BAF"/>
    <w:rsid w:val="003D2BB1"/>
    <w:rsid w:val="003D2BE4"/>
    <w:rsid w:val="003D2CC6"/>
    <w:rsid w:val="003D2D5B"/>
    <w:rsid w:val="003D2E55"/>
    <w:rsid w:val="003D2E96"/>
    <w:rsid w:val="003D2ED8"/>
    <w:rsid w:val="003D2F3F"/>
    <w:rsid w:val="003D2F40"/>
    <w:rsid w:val="003D2F54"/>
    <w:rsid w:val="003D2FB2"/>
    <w:rsid w:val="003D2FFA"/>
    <w:rsid w:val="003D3019"/>
    <w:rsid w:val="003D30A2"/>
    <w:rsid w:val="003D3103"/>
    <w:rsid w:val="003D310F"/>
    <w:rsid w:val="003D3345"/>
    <w:rsid w:val="003D3355"/>
    <w:rsid w:val="003D340B"/>
    <w:rsid w:val="003D3443"/>
    <w:rsid w:val="003D361A"/>
    <w:rsid w:val="003D362F"/>
    <w:rsid w:val="003D3660"/>
    <w:rsid w:val="003D37E0"/>
    <w:rsid w:val="003D3855"/>
    <w:rsid w:val="003D38CF"/>
    <w:rsid w:val="003D390F"/>
    <w:rsid w:val="003D3937"/>
    <w:rsid w:val="003D3A06"/>
    <w:rsid w:val="003D3A2B"/>
    <w:rsid w:val="003D3A4C"/>
    <w:rsid w:val="003D3A55"/>
    <w:rsid w:val="003D3AC0"/>
    <w:rsid w:val="003D3B04"/>
    <w:rsid w:val="003D3B08"/>
    <w:rsid w:val="003D3B0B"/>
    <w:rsid w:val="003D3BA7"/>
    <w:rsid w:val="003D3BAF"/>
    <w:rsid w:val="003D3C2F"/>
    <w:rsid w:val="003D3C5C"/>
    <w:rsid w:val="003D3D1F"/>
    <w:rsid w:val="003D3D2F"/>
    <w:rsid w:val="003D3D41"/>
    <w:rsid w:val="003D3D57"/>
    <w:rsid w:val="003D3DD9"/>
    <w:rsid w:val="003D3E37"/>
    <w:rsid w:val="003D3E76"/>
    <w:rsid w:val="003D3EE6"/>
    <w:rsid w:val="003D3FC0"/>
    <w:rsid w:val="003D3FEA"/>
    <w:rsid w:val="003D4046"/>
    <w:rsid w:val="003D4061"/>
    <w:rsid w:val="003D41FB"/>
    <w:rsid w:val="003D422C"/>
    <w:rsid w:val="003D427B"/>
    <w:rsid w:val="003D42C8"/>
    <w:rsid w:val="003D42DE"/>
    <w:rsid w:val="003D43F0"/>
    <w:rsid w:val="003D46B9"/>
    <w:rsid w:val="003D479E"/>
    <w:rsid w:val="003D47F8"/>
    <w:rsid w:val="003D4886"/>
    <w:rsid w:val="003D48D6"/>
    <w:rsid w:val="003D499D"/>
    <w:rsid w:val="003D49D9"/>
    <w:rsid w:val="003D49ED"/>
    <w:rsid w:val="003D4A61"/>
    <w:rsid w:val="003D4B16"/>
    <w:rsid w:val="003D4B1A"/>
    <w:rsid w:val="003D4BAA"/>
    <w:rsid w:val="003D4BFB"/>
    <w:rsid w:val="003D4BFE"/>
    <w:rsid w:val="003D4C30"/>
    <w:rsid w:val="003D4D6B"/>
    <w:rsid w:val="003D4D87"/>
    <w:rsid w:val="003D4E91"/>
    <w:rsid w:val="003D4F4B"/>
    <w:rsid w:val="003D4FE4"/>
    <w:rsid w:val="003D5166"/>
    <w:rsid w:val="003D524C"/>
    <w:rsid w:val="003D5255"/>
    <w:rsid w:val="003D525D"/>
    <w:rsid w:val="003D52AB"/>
    <w:rsid w:val="003D52AE"/>
    <w:rsid w:val="003D52F0"/>
    <w:rsid w:val="003D5369"/>
    <w:rsid w:val="003D537E"/>
    <w:rsid w:val="003D53A2"/>
    <w:rsid w:val="003D53E4"/>
    <w:rsid w:val="003D53FC"/>
    <w:rsid w:val="003D5423"/>
    <w:rsid w:val="003D5425"/>
    <w:rsid w:val="003D5556"/>
    <w:rsid w:val="003D55C9"/>
    <w:rsid w:val="003D567A"/>
    <w:rsid w:val="003D56EE"/>
    <w:rsid w:val="003D5728"/>
    <w:rsid w:val="003D576D"/>
    <w:rsid w:val="003D578E"/>
    <w:rsid w:val="003D57A6"/>
    <w:rsid w:val="003D585D"/>
    <w:rsid w:val="003D5980"/>
    <w:rsid w:val="003D59A3"/>
    <w:rsid w:val="003D59D9"/>
    <w:rsid w:val="003D5A70"/>
    <w:rsid w:val="003D5AAD"/>
    <w:rsid w:val="003D5B20"/>
    <w:rsid w:val="003D5B52"/>
    <w:rsid w:val="003D5C84"/>
    <w:rsid w:val="003D5D6A"/>
    <w:rsid w:val="003D5D96"/>
    <w:rsid w:val="003D5DAA"/>
    <w:rsid w:val="003D5DBF"/>
    <w:rsid w:val="003D5DE9"/>
    <w:rsid w:val="003D5DEA"/>
    <w:rsid w:val="003D5EBA"/>
    <w:rsid w:val="003D5F37"/>
    <w:rsid w:val="003D5F7D"/>
    <w:rsid w:val="003D5FD8"/>
    <w:rsid w:val="003D601C"/>
    <w:rsid w:val="003D6045"/>
    <w:rsid w:val="003D6047"/>
    <w:rsid w:val="003D60C5"/>
    <w:rsid w:val="003D60D2"/>
    <w:rsid w:val="003D60E4"/>
    <w:rsid w:val="003D61F4"/>
    <w:rsid w:val="003D6228"/>
    <w:rsid w:val="003D63A4"/>
    <w:rsid w:val="003D6415"/>
    <w:rsid w:val="003D6476"/>
    <w:rsid w:val="003D6484"/>
    <w:rsid w:val="003D64EC"/>
    <w:rsid w:val="003D658E"/>
    <w:rsid w:val="003D65B8"/>
    <w:rsid w:val="003D667F"/>
    <w:rsid w:val="003D676A"/>
    <w:rsid w:val="003D6854"/>
    <w:rsid w:val="003D692A"/>
    <w:rsid w:val="003D6945"/>
    <w:rsid w:val="003D698A"/>
    <w:rsid w:val="003D69EC"/>
    <w:rsid w:val="003D6A13"/>
    <w:rsid w:val="003D6A1E"/>
    <w:rsid w:val="003D6A20"/>
    <w:rsid w:val="003D6A2C"/>
    <w:rsid w:val="003D6A41"/>
    <w:rsid w:val="003D6AC5"/>
    <w:rsid w:val="003D6ACD"/>
    <w:rsid w:val="003D6AE9"/>
    <w:rsid w:val="003D6B49"/>
    <w:rsid w:val="003D6CC8"/>
    <w:rsid w:val="003D6CE7"/>
    <w:rsid w:val="003D6CF0"/>
    <w:rsid w:val="003D6CF6"/>
    <w:rsid w:val="003D6CF8"/>
    <w:rsid w:val="003D6D02"/>
    <w:rsid w:val="003D6D6E"/>
    <w:rsid w:val="003D6E35"/>
    <w:rsid w:val="003D6E48"/>
    <w:rsid w:val="003D6E8D"/>
    <w:rsid w:val="003D6EC3"/>
    <w:rsid w:val="003D6EC5"/>
    <w:rsid w:val="003D6ECB"/>
    <w:rsid w:val="003D6F1C"/>
    <w:rsid w:val="003D6F56"/>
    <w:rsid w:val="003D6F64"/>
    <w:rsid w:val="003D6F83"/>
    <w:rsid w:val="003D6FFD"/>
    <w:rsid w:val="003D7029"/>
    <w:rsid w:val="003D707D"/>
    <w:rsid w:val="003D70A3"/>
    <w:rsid w:val="003D714D"/>
    <w:rsid w:val="003D71C0"/>
    <w:rsid w:val="003D7242"/>
    <w:rsid w:val="003D7283"/>
    <w:rsid w:val="003D74B2"/>
    <w:rsid w:val="003D7534"/>
    <w:rsid w:val="003D7544"/>
    <w:rsid w:val="003D7556"/>
    <w:rsid w:val="003D7588"/>
    <w:rsid w:val="003D7594"/>
    <w:rsid w:val="003D7601"/>
    <w:rsid w:val="003D7658"/>
    <w:rsid w:val="003D7723"/>
    <w:rsid w:val="003D7777"/>
    <w:rsid w:val="003D7783"/>
    <w:rsid w:val="003D77C2"/>
    <w:rsid w:val="003D77E9"/>
    <w:rsid w:val="003D787E"/>
    <w:rsid w:val="003D7930"/>
    <w:rsid w:val="003D7961"/>
    <w:rsid w:val="003D7AC2"/>
    <w:rsid w:val="003D7B08"/>
    <w:rsid w:val="003D7B44"/>
    <w:rsid w:val="003D7B8C"/>
    <w:rsid w:val="003D7BCE"/>
    <w:rsid w:val="003D7BEE"/>
    <w:rsid w:val="003D7C8E"/>
    <w:rsid w:val="003D7D1E"/>
    <w:rsid w:val="003D7F03"/>
    <w:rsid w:val="003D7F70"/>
    <w:rsid w:val="003D7F9A"/>
    <w:rsid w:val="003D7FB7"/>
    <w:rsid w:val="003E0042"/>
    <w:rsid w:val="003E011C"/>
    <w:rsid w:val="003E0200"/>
    <w:rsid w:val="003E021F"/>
    <w:rsid w:val="003E027B"/>
    <w:rsid w:val="003E02F0"/>
    <w:rsid w:val="003E0336"/>
    <w:rsid w:val="003E03E9"/>
    <w:rsid w:val="003E0466"/>
    <w:rsid w:val="003E04CB"/>
    <w:rsid w:val="003E054C"/>
    <w:rsid w:val="003E055E"/>
    <w:rsid w:val="003E0562"/>
    <w:rsid w:val="003E05C9"/>
    <w:rsid w:val="003E05E6"/>
    <w:rsid w:val="003E06C5"/>
    <w:rsid w:val="003E06DE"/>
    <w:rsid w:val="003E0800"/>
    <w:rsid w:val="003E0881"/>
    <w:rsid w:val="003E0982"/>
    <w:rsid w:val="003E0A46"/>
    <w:rsid w:val="003E0A69"/>
    <w:rsid w:val="003E0B60"/>
    <w:rsid w:val="003E0C29"/>
    <w:rsid w:val="003E0CD1"/>
    <w:rsid w:val="003E0D4D"/>
    <w:rsid w:val="003E0E91"/>
    <w:rsid w:val="003E0EBC"/>
    <w:rsid w:val="003E0F84"/>
    <w:rsid w:val="003E0F8C"/>
    <w:rsid w:val="003E0FFA"/>
    <w:rsid w:val="003E1025"/>
    <w:rsid w:val="003E106D"/>
    <w:rsid w:val="003E11E8"/>
    <w:rsid w:val="003E11F5"/>
    <w:rsid w:val="003E121C"/>
    <w:rsid w:val="003E1251"/>
    <w:rsid w:val="003E127F"/>
    <w:rsid w:val="003E1332"/>
    <w:rsid w:val="003E1347"/>
    <w:rsid w:val="003E137B"/>
    <w:rsid w:val="003E1444"/>
    <w:rsid w:val="003E146F"/>
    <w:rsid w:val="003E14F5"/>
    <w:rsid w:val="003E1576"/>
    <w:rsid w:val="003E1589"/>
    <w:rsid w:val="003E15D6"/>
    <w:rsid w:val="003E15FF"/>
    <w:rsid w:val="003E1601"/>
    <w:rsid w:val="003E16EC"/>
    <w:rsid w:val="003E1708"/>
    <w:rsid w:val="003E185D"/>
    <w:rsid w:val="003E18A3"/>
    <w:rsid w:val="003E18AC"/>
    <w:rsid w:val="003E193D"/>
    <w:rsid w:val="003E1945"/>
    <w:rsid w:val="003E1A16"/>
    <w:rsid w:val="003E1A26"/>
    <w:rsid w:val="003E1A75"/>
    <w:rsid w:val="003E1ACF"/>
    <w:rsid w:val="003E1B19"/>
    <w:rsid w:val="003E1B2A"/>
    <w:rsid w:val="003E1C29"/>
    <w:rsid w:val="003E1CF5"/>
    <w:rsid w:val="003E1D3A"/>
    <w:rsid w:val="003E1DA5"/>
    <w:rsid w:val="003E1DE0"/>
    <w:rsid w:val="003E1F0F"/>
    <w:rsid w:val="003E1F50"/>
    <w:rsid w:val="003E2012"/>
    <w:rsid w:val="003E203A"/>
    <w:rsid w:val="003E20C7"/>
    <w:rsid w:val="003E2248"/>
    <w:rsid w:val="003E22B0"/>
    <w:rsid w:val="003E2320"/>
    <w:rsid w:val="003E236E"/>
    <w:rsid w:val="003E2477"/>
    <w:rsid w:val="003E2549"/>
    <w:rsid w:val="003E25C7"/>
    <w:rsid w:val="003E2602"/>
    <w:rsid w:val="003E2667"/>
    <w:rsid w:val="003E266B"/>
    <w:rsid w:val="003E267C"/>
    <w:rsid w:val="003E27A8"/>
    <w:rsid w:val="003E28B2"/>
    <w:rsid w:val="003E28CC"/>
    <w:rsid w:val="003E29A7"/>
    <w:rsid w:val="003E29B8"/>
    <w:rsid w:val="003E29C1"/>
    <w:rsid w:val="003E2A8C"/>
    <w:rsid w:val="003E2ACB"/>
    <w:rsid w:val="003E2AFE"/>
    <w:rsid w:val="003E2B23"/>
    <w:rsid w:val="003E2BBD"/>
    <w:rsid w:val="003E2C1D"/>
    <w:rsid w:val="003E2D15"/>
    <w:rsid w:val="003E2E36"/>
    <w:rsid w:val="003E2F3E"/>
    <w:rsid w:val="003E2FB4"/>
    <w:rsid w:val="003E3006"/>
    <w:rsid w:val="003E3007"/>
    <w:rsid w:val="003E31F6"/>
    <w:rsid w:val="003E3367"/>
    <w:rsid w:val="003E336B"/>
    <w:rsid w:val="003E356D"/>
    <w:rsid w:val="003E35BD"/>
    <w:rsid w:val="003E365F"/>
    <w:rsid w:val="003E3688"/>
    <w:rsid w:val="003E36D7"/>
    <w:rsid w:val="003E3710"/>
    <w:rsid w:val="003E3732"/>
    <w:rsid w:val="003E37B6"/>
    <w:rsid w:val="003E37D3"/>
    <w:rsid w:val="003E387C"/>
    <w:rsid w:val="003E3893"/>
    <w:rsid w:val="003E3894"/>
    <w:rsid w:val="003E38F0"/>
    <w:rsid w:val="003E3964"/>
    <w:rsid w:val="003E396F"/>
    <w:rsid w:val="003E3976"/>
    <w:rsid w:val="003E3A1A"/>
    <w:rsid w:val="003E3A1E"/>
    <w:rsid w:val="003E3A37"/>
    <w:rsid w:val="003E3A5A"/>
    <w:rsid w:val="003E3B6C"/>
    <w:rsid w:val="003E3BE8"/>
    <w:rsid w:val="003E3BED"/>
    <w:rsid w:val="003E3C1B"/>
    <w:rsid w:val="003E3C82"/>
    <w:rsid w:val="003E3CA2"/>
    <w:rsid w:val="003E3CC5"/>
    <w:rsid w:val="003E3D35"/>
    <w:rsid w:val="003E3D38"/>
    <w:rsid w:val="003E3D53"/>
    <w:rsid w:val="003E3D8D"/>
    <w:rsid w:val="003E3D8E"/>
    <w:rsid w:val="003E3DB9"/>
    <w:rsid w:val="003E3DEC"/>
    <w:rsid w:val="003E3E73"/>
    <w:rsid w:val="003E3F90"/>
    <w:rsid w:val="003E401A"/>
    <w:rsid w:val="003E402A"/>
    <w:rsid w:val="003E408D"/>
    <w:rsid w:val="003E40AF"/>
    <w:rsid w:val="003E40CA"/>
    <w:rsid w:val="003E41A7"/>
    <w:rsid w:val="003E41BC"/>
    <w:rsid w:val="003E424F"/>
    <w:rsid w:val="003E4250"/>
    <w:rsid w:val="003E425A"/>
    <w:rsid w:val="003E4277"/>
    <w:rsid w:val="003E42AA"/>
    <w:rsid w:val="003E42F2"/>
    <w:rsid w:val="003E4359"/>
    <w:rsid w:val="003E43C0"/>
    <w:rsid w:val="003E4400"/>
    <w:rsid w:val="003E4478"/>
    <w:rsid w:val="003E454D"/>
    <w:rsid w:val="003E45E0"/>
    <w:rsid w:val="003E4615"/>
    <w:rsid w:val="003E464A"/>
    <w:rsid w:val="003E4694"/>
    <w:rsid w:val="003E47A8"/>
    <w:rsid w:val="003E47EF"/>
    <w:rsid w:val="003E4860"/>
    <w:rsid w:val="003E4880"/>
    <w:rsid w:val="003E48C4"/>
    <w:rsid w:val="003E4967"/>
    <w:rsid w:val="003E49B3"/>
    <w:rsid w:val="003E4A15"/>
    <w:rsid w:val="003E4A35"/>
    <w:rsid w:val="003E4B0F"/>
    <w:rsid w:val="003E4B23"/>
    <w:rsid w:val="003E4B9A"/>
    <w:rsid w:val="003E4BF7"/>
    <w:rsid w:val="003E4C5B"/>
    <w:rsid w:val="003E4C74"/>
    <w:rsid w:val="003E4C9B"/>
    <w:rsid w:val="003E4CC8"/>
    <w:rsid w:val="003E4D25"/>
    <w:rsid w:val="003E4DE7"/>
    <w:rsid w:val="003E4DF2"/>
    <w:rsid w:val="003E4E1B"/>
    <w:rsid w:val="003E4E24"/>
    <w:rsid w:val="003E4EEF"/>
    <w:rsid w:val="003E4EF6"/>
    <w:rsid w:val="003E4F14"/>
    <w:rsid w:val="003E4FAA"/>
    <w:rsid w:val="003E4FF3"/>
    <w:rsid w:val="003E5022"/>
    <w:rsid w:val="003E505A"/>
    <w:rsid w:val="003E50A5"/>
    <w:rsid w:val="003E512E"/>
    <w:rsid w:val="003E516E"/>
    <w:rsid w:val="003E5194"/>
    <w:rsid w:val="003E51BC"/>
    <w:rsid w:val="003E5310"/>
    <w:rsid w:val="003E536F"/>
    <w:rsid w:val="003E53BA"/>
    <w:rsid w:val="003E5424"/>
    <w:rsid w:val="003E5448"/>
    <w:rsid w:val="003E5457"/>
    <w:rsid w:val="003E547D"/>
    <w:rsid w:val="003E54C6"/>
    <w:rsid w:val="003E54D0"/>
    <w:rsid w:val="003E54D6"/>
    <w:rsid w:val="003E54E3"/>
    <w:rsid w:val="003E5581"/>
    <w:rsid w:val="003E55B8"/>
    <w:rsid w:val="003E5685"/>
    <w:rsid w:val="003E56C6"/>
    <w:rsid w:val="003E5788"/>
    <w:rsid w:val="003E583D"/>
    <w:rsid w:val="003E583F"/>
    <w:rsid w:val="003E58A6"/>
    <w:rsid w:val="003E5A35"/>
    <w:rsid w:val="003E5ACE"/>
    <w:rsid w:val="003E5BF2"/>
    <w:rsid w:val="003E5C50"/>
    <w:rsid w:val="003E5D0B"/>
    <w:rsid w:val="003E5D0D"/>
    <w:rsid w:val="003E5D2A"/>
    <w:rsid w:val="003E5DE8"/>
    <w:rsid w:val="003E5E69"/>
    <w:rsid w:val="003E5EA8"/>
    <w:rsid w:val="003E5F82"/>
    <w:rsid w:val="003E5FA0"/>
    <w:rsid w:val="003E5FA1"/>
    <w:rsid w:val="003E5FD5"/>
    <w:rsid w:val="003E6073"/>
    <w:rsid w:val="003E60B7"/>
    <w:rsid w:val="003E60ED"/>
    <w:rsid w:val="003E6166"/>
    <w:rsid w:val="003E61C6"/>
    <w:rsid w:val="003E6206"/>
    <w:rsid w:val="003E6214"/>
    <w:rsid w:val="003E6290"/>
    <w:rsid w:val="003E6315"/>
    <w:rsid w:val="003E632B"/>
    <w:rsid w:val="003E63B6"/>
    <w:rsid w:val="003E640C"/>
    <w:rsid w:val="003E643A"/>
    <w:rsid w:val="003E64F9"/>
    <w:rsid w:val="003E6507"/>
    <w:rsid w:val="003E6523"/>
    <w:rsid w:val="003E655B"/>
    <w:rsid w:val="003E659F"/>
    <w:rsid w:val="003E65FC"/>
    <w:rsid w:val="003E6681"/>
    <w:rsid w:val="003E673B"/>
    <w:rsid w:val="003E674B"/>
    <w:rsid w:val="003E6765"/>
    <w:rsid w:val="003E67F1"/>
    <w:rsid w:val="003E683D"/>
    <w:rsid w:val="003E6852"/>
    <w:rsid w:val="003E6B43"/>
    <w:rsid w:val="003E6B57"/>
    <w:rsid w:val="003E6B70"/>
    <w:rsid w:val="003E6B93"/>
    <w:rsid w:val="003E6BE9"/>
    <w:rsid w:val="003E6C03"/>
    <w:rsid w:val="003E6C3D"/>
    <w:rsid w:val="003E6CAF"/>
    <w:rsid w:val="003E6CD2"/>
    <w:rsid w:val="003E6D10"/>
    <w:rsid w:val="003E6D60"/>
    <w:rsid w:val="003E6DE5"/>
    <w:rsid w:val="003E6DF4"/>
    <w:rsid w:val="003E6DFE"/>
    <w:rsid w:val="003E6E2C"/>
    <w:rsid w:val="003E6E42"/>
    <w:rsid w:val="003E6E88"/>
    <w:rsid w:val="003E6E92"/>
    <w:rsid w:val="003E6F93"/>
    <w:rsid w:val="003E707F"/>
    <w:rsid w:val="003E70E1"/>
    <w:rsid w:val="003E70F4"/>
    <w:rsid w:val="003E71C9"/>
    <w:rsid w:val="003E7221"/>
    <w:rsid w:val="003E7280"/>
    <w:rsid w:val="003E72AF"/>
    <w:rsid w:val="003E72DD"/>
    <w:rsid w:val="003E72E2"/>
    <w:rsid w:val="003E72FA"/>
    <w:rsid w:val="003E730B"/>
    <w:rsid w:val="003E7342"/>
    <w:rsid w:val="003E73AB"/>
    <w:rsid w:val="003E746A"/>
    <w:rsid w:val="003E756B"/>
    <w:rsid w:val="003E756F"/>
    <w:rsid w:val="003E75AA"/>
    <w:rsid w:val="003E75BD"/>
    <w:rsid w:val="003E761E"/>
    <w:rsid w:val="003E76B8"/>
    <w:rsid w:val="003E7751"/>
    <w:rsid w:val="003E7795"/>
    <w:rsid w:val="003E77CF"/>
    <w:rsid w:val="003E782F"/>
    <w:rsid w:val="003E7854"/>
    <w:rsid w:val="003E791B"/>
    <w:rsid w:val="003E7960"/>
    <w:rsid w:val="003E79E5"/>
    <w:rsid w:val="003E7A2B"/>
    <w:rsid w:val="003E7A46"/>
    <w:rsid w:val="003E7A71"/>
    <w:rsid w:val="003E7CA7"/>
    <w:rsid w:val="003E7CD0"/>
    <w:rsid w:val="003E7D52"/>
    <w:rsid w:val="003E7DE7"/>
    <w:rsid w:val="003E7E57"/>
    <w:rsid w:val="003E7EEC"/>
    <w:rsid w:val="003E7FDC"/>
    <w:rsid w:val="003E7FDD"/>
    <w:rsid w:val="003E7FF2"/>
    <w:rsid w:val="003F00A2"/>
    <w:rsid w:val="003F016A"/>
    <w:rsid w:val="003F01F6"/>
    <w:rsid w:val="003F02C7"/>
    <w:rsid w:val="003F02FF"/>
    <w:rsid w:val="003F0326"/>
    <w:rsid w:val="003F0408"/>
    <w:rsid w:val="003F049E"/>
    <w:rsid w:val="003F05FD"/>
    <w:rsid w:val="003F062C"/>
    <w:rsid w:val="003F0652"/>
    <w:rsid w:val="003F0662"/>
    <w:rsid w:val="003F06A2"/>
    <w:rsid w:val="003F079D"/>
    <w:rsid w:val="003F07C8"/>
    <w:rsid w:val="003F07DB"/>
    <w:rsid w:val="003F0896"/>
    <w:rsid w:val="003F097E"/>
    <w:rsid w:val="003F0A6D"/>
    <w:rsid w:val="003F0B4F"/>
    <w:rsid w:val="003F0B9C"/>
    <w:rsid w:val="003F0B9F"/>
    <w:rsid w:val="003F0C1B"/>
    <w:rsid w:val="003F0C5B"/>
    <w:rsid w:val="003F0CC5"/>
    <w:rsid w:val="003F0CFD"/>
    <w:rsid w:val="003F0D4A"/>
    <w:rsid w:val="003F0D65"/>
    <w:rsid w:val="003F0D6E"/>
    <w:rsid w:val="003F0E4E"/>
    <w:rsid w:val="003F0F54"/>
    <w:rsid w:val="003F0F6B"/>
    <w:rsid w:val="003F0FD8"/>
    <w:rsid w:val="003F100B"/>
    <w:rsid w:val="003F107B"/>
    <w:rsid w:val="003F10CC"/>
    <w:rsid w:val="003F117B"/>
    <w:rsid w:val="003F11B8"/>
    <w:rsid w:val="003F11CE"/>
    <w:rsid w:val="003F129B"/>
    <w:rsid w:val="003F1368"/>
    <w:rsid w:val="003F13D6"/>
    <w:rsid w:val="003F13E2"/>
    <w:rsid w:val="003F141F"/>
    <w:rsid w:val="003F149E"/>
    <w:rsid w:val="003F14BE"/>
    <w:rsid w:val="003F14E2"/>
    <w:rsid w:val="003F14EA"/>
    <w:rsid w:val="003F1631"/>
    <w:rsid w:val="003F16BD"/>
    <w:rsid w:val="003F16FA"/>
    <w:rsid w:val="003F171C"/>
    <w:rsid w:val="003F1722"/>
    <w:rsid w:val="003F1821"/>
    <w:rsid w:val="003F1857"/>
    <w:rsid w:val="003F187E"/>
    <w:rsid w:val="003F1963"/>
    <w:rsid w:val="003F1999"/>
    <w:rsid w:val="003F1A56"/>
    <w:rsid w:val="003F1AEB"/>
    <w:rsid w:val="003F1B02"/>
    <w:rsid w:val="003F1BF0"/>
    <w:rsid w:val="003F1C7C"/>
    <w:rsid w:val="003F1C8E"/>
    <w:rsid w:val="003F1C9B"/>
    <w:rsid w:val="003F1CF7"/>
    <w:rsid w:val="003F1D55"/>
    <w:rsid w:val="003F1D90"/>
    <w:rsid w:val="003F1DF5"/>
    <w:rsid w:val="003F1E48"/>
    <w:rsid w:val="003F1FA3"/>
    <w:rsid w:val="003F1FF6"/>
    <w:rsid w:val="003F20F7"/>
    <w:rsid w:val="003F21CA"/>
    <w:rsid w:val="003F2283"/>
    <w:rsid w:val="003F2320"/>
    <w:rsid w:val="003F2384"/>
    <w:rsid w:val="003F23D8"/>
    <w:rsid w:val="003F2405"/>
    <w:rsid w:val="003F24DC"/>
    <w:rsid w:val="003F2546"/>
    <w:rsid w:val="003F2592"/>
    <w:rsid w:val="003F25C7"/>
    <w:rsid w:val="003F25DA"/>
    <w:rsid w:val="003F25FA"/>
    <w:rsid w:val="003F2641"/>
    <w:rsid w:val="003F2649"/>
    <w:rsid w:val="003F269D"/>
    <w:rsid w:val="003F26AD"/>
    <w:rsid w:val="003F286B"/>
    <w:rsid w:val="003F2872"/>
    <w:rsid w:val="003F2970"/>
    <w:rsid w:val="003F2A8A"/>
    <w:rsid w:val="003F2AF2"/>
    <w:rsid w:val="003F2B7B"/>
    <w:rsid w:val="003F2B7C"/>
    <w:rsid w:val="003F2B90"/>
    <w:rsid w:val="003F2C47"/>
    <w:rsid w:val="003F2C76"/>
    <w:rsid w:val="003F2CBC"/>
    <w:rsid w:val="003F2CED"/>
    <w:rsid w:val="003F2D3F"/>
    <w:rsid w:val="003F2D87"/>
    <w:rsid w:val="003F2DE6"/>
    <w:rsid w:val="003F2E71"/>
    <w:rsid w:val="003F2F52"/>
    <w:rsid w:val="003F2F5E"/>
    <w:rsid w:val="003F2F64"/>
    <w:rsid w:val="003F2FEB"/>
    <w:rsid w:val="003F3046"/>
    <w:rsid w:val="003F3068"/>
    <w:rsid w:val="003F3087"/>
    <w:rsid w:val="003F30F0"/>
    <w:rsid w:val="003F3103"/>
    <w:rsid w:val="003F317A"/>
    <w:rsid w:val="003F3192"/>
    <w:rsid w:val="003F32ED"/>
    <w:rsid w:val="003F334B"/>
    <w:rsid w:val="003F334E"/>
    <w:rsid w:val="003F3379"/>
    <w:rsid w:val="003F339E"/>
    <w:rsid w:val="003F33FE"/>
    <w:rsid w:val="003F3449"/>
    <w:rsid w:val="003F34D7"/>
    <w:rsid w:val="003F35B7"/>
    <w:rsid w:val="003F35DB"/>
    <w:rsid w:val="003F362B"/>
    <w:rsid w:val="003F368B"/>
    <w:rsid w:val="003F36A2"/>
    <w:rsid w:val="003F36F1"/>
    <w:rsid w:val="003F37A5"/>
    <w:rsid w:val="003F37B8"/>
    <w:rsid w:val="003F37F6"/>
    <w:rsid w:val="003F37F9"/>
    <w:rsid w:val="003F3836"/>
    <w:rsid w:val="003F3859"/>
    <w:rsid w:val="003F38FA"/>
    <w:rsid w:val="003F3993"/>
    <w:rsid w:val="003F3A46"/>
    <w:rsid w:val="003F3A93"/>
    <w:rsid w:val="003F3AD1"/>
    <w:rsid w:val="003F3AED"/>
    <w:rsid w:val="003F3AF8"/>
    <w:rsid w:val="003F3B37"/>
    <w:rsid w:val="003F3B40"/>
    <w:rsid w:val="003F3B99"/>
    <w:rsid w:val="003F3C87"/>
    <w:rsid w:val="003F3CE6"/>
    <w:rsid w:val="003F3CF2"/>
    <w:rsid w:val="003F3D63"/>
    <w:rsid w:val="003F3E02"/>
    <w:rsid w:val="003F3E60"/>
    <w:rsid w:val="003F3E63"/>
    <w:rsid w:val="003F3E97"/>
    <w:rsid w:val="003F3EB3"/>
    <w:rsid w:val="003F3F9E"/>
    <w:rsid w:val="003F3FB6"/>
    <w:rsid w:val="003F4060"/>
    <w:rsid w:val="003F4076"/>
    <w:rsid w:val="003F40C0"/>
    <w:rsid w:val="003F4139"/>
    <w:rsid w:val="003F44B5"/>
    <w:rsid w:val="003F4532"/>
    <w:rsid w:val="003F45CE"/>
    <w:rsid w:val="003F462D"/>
    <w:rsid w:val="003F4668"/>
    <w:rsid w:val="003F4700"/>
    <w:rsid w:val="003F4724"/>
    <w:rsid w:val="003F47F1"/>
    <w:rsid w:val="003F480A"/>
    <w:rsid w:val="003F4862"/>
    <w:rsid w:val="003F4877"/>
    <w:rsid w:val="003F497A"/>
    <w:rsid w:val="003F49B8"/>
    <w:rsid w:val="003F4A66"/>
    <w:rsid w:val="003F4AD3"/>
    <w:rsid w:val="003F4BD1"/>
    <w:rsid w:val="003F4C47"/>
    <w:rsid w:val="003F4C78"/>
    <w:rsid w:val="003F4C98"/>
    <w:rsid w:val="003F4C9B"/>
    <w:rsid w:val="003F4CA0"/>
    <w:rsid w:val="003F4D63"/>
    <w:rsid w:val="003F4DA6"/>
    <w:rsid w:val="003F4DBD"/>
    <w:rsid w:val="003F4F0E"/>
    <w:rsid w:val="003F4F34"/>
    <w:rsid w:val="003F4F38"/>
    <w:rsid w:val="003F4F3B"/>
    <w:rsid w:val="003F4F47"/>
    <w:rsid w:val="003F5092"/>
    <w:rsid w:val="003F50BF"/>
    <w:rsid w:val="003F510D"/>
    <w:rsid w:val="003F5158"/>
    <w:rsid w:val="003F51A2"/>
    <w:rsid w:val="003F5214"/>
    <w:rsid w:val="003F5271"/>
    <w:rsid w:val="003F52C1"/>
    <w:rsid w:val="003F52E9"/>
    <w:rsid w:val="003F5359"/>
    <w:rsid w:val="003F53FA"/>
    <w:rsid w:val="003F5567"/>
    <w:rsid w:val="003F5628"/>
    <w:rsid w:val="003F56E3"/>
    <w:rsid w:val="003F584F"/>
    <w:rsid w:val="003F585C"/>
    <w:rsid w:val="003F58B2"/>
    <w:rsid w:val="003F58C0"/>
    <w:rsid w:val="003F58DE"/>
    <w:rsid w:val="003F5919"/>
    <w:rsid w:val="003F5927"/>
    <w:rsid w:val="003F596C"/>
    <w:rsid w:val="003F5978"/>
    <w:rsid w:val="003F598F"/>
    <w:rsid w:val="003F5A9E"/>
    <w:rsid w:val="003F5BE7"/>
    <w:rsid w:val="003F5C14"/>
    <w:rsid w:val="003F5C35"/>
    <w:rsid w:val="003F5C5C"/>
    <w:rsid w:val="003F5C73"/>
    <w:rsid w:val="003F5D61"/>
    <w:rsid w:val="003F5D9F"/>
    <w:rsid w:val="003F5E2A"/>
    <w:rsid w:val="003F5E47"/>
    <w:rsid w:val="003F5E49"/>
    <w:rsid w:val="003F5E74"/>
    <w:rsid w:val="003F5E9B"/>
    <w:rsid w:val="003F5F08"/>
    <w:rsid w:val="003F60D5"/>
    <w:rsid w:val="003F60F2"/>
    <w:rsid w:val="003F6101"/>
    <w:rsid w:val="003F61A2"/>
    <w:rsid w:val="003F61F4"/>
    <w:rsid w:val="003F6265"/>
    <w:rsid w:val="003F634B"/>
    <w:rsid w:val="003F6391"/>
    <w:rsid w:val="003F649D"/>
    <w:rsid w:val="003F64A6"/>
    <w:rsid w:val="003F64C0"/>
    <w:rsid w:val="003F6510"/>
    <w:rsid w:val="003F6573"/>
    <w:rsid w:val="003F6609"/>
    <w:rsid w:val="003F667E"/>
    <w:rsid w:val="003F66D1"/>
    <w:rsid w:val="003F67AF"/>
    <w:rsid w:val="003F67DB"/>
    <w:rsid w:val="003F682B"/>
    <w:rsid w:val="003F6836"/>
    <w:rsid w:val="003F6887"/>
    <w:rsid w:val="003F6923"/>
    <w:rsid w:val="003F6925"/>
    <w:rsid w:val="003F6A13"/>
    <w:rsid w:val="003F6A87"/>
    <w:rsid w:val="003F6A8B"/>
    <w:rsid w:val="003F6A94"/>
    <w:rsid w:val="003F6AF8"/>
    <w:rsid w:val="003F6B43"/>
    <w:rsid w:val="003F6B92"/>
    <w:rsid w:val="003F6BCF"/>
    <w:rsid w:val="003F6BFF"/>
    <w:rsid w:val="003F6C4C"/>
    <w:rsid w:val="003F6D36"/>
    <w:rsid w:val="003F6D6A"/>
    <w:rsid w:val="003F6DBC"/>
    <w:rsid w:val="003F6DE3"/>
    <w:rsid w:val="003F6DF1"/>
    <w:rsid w:val="003F6DF3"/>
    <w:rsid w:val="003F6E36"/>
    <w:rsid w:val="003F6E49"/>
    <w:rsid w:val="003F6E5B"/>
    <w:rsid w:val="003F6E65"/>
    <w:rsid w:val="003F6E9E"/>
    <w:rsid w:val="003F6F8B"/>
    <w:rsid w:val="003F6F93"/>
    <w:rsid w:val="003F6FBC"/>
    <w:rsid w:val="003F6FD6"/>
    <w:rsid w:val="003F6FF8"/>
    <w:rsid w:val="003F700D"/>
    <w:rsid w:val="003F71D1"/>
    <w:rsid w:val="003F71ED"/>
    <w:rsid w:val="003F729B"/>
    <w:rsid w:val="003F7334"/>
    <w:rsid w:val="003F73AE"/>
    <w:rsid w:val="003F73CD"/>
    <w:rsid w:val="003F73F9"/>
    <w:rsid w:val="003F7401"/>
    <w:rsid w:val="003F74A9"/>
    <w:rsid w:val="003F754C"/>
    <w:rsid w:val="003F7647"/>
    <w:rsid w:val="003F7648"/>
    <w:rsid w:val="003F76DE"/>
    <w:rsid w:val="003F76E5"/>
    <w:rsid w:val="003F7758"/>
    <w:rsid w:val="003F778F"/>
    <w:rsid w:val="003F7796"/>
    <w:rsid w:val="003F7889"/>
    <w:rsid w:val="003F789A"/>
    <w:rsid w:val="003F79A7"/>
    <w:rsid w:val="003F7A00"/>
    <w:rsid w:val="003F7A48"/>
    <w:rsid w:val="003F7AC0"/>
    <w:rsid w:val="003F7AEF"/>
    <w:rsid w:val="003F7C3B"/>
    <w:rsid w:val="003F7C6C"/>
    <w:rsid w:val="003F7C8D"/>
    <w:rsid w:val="003F7CAC"/>
    <w:rsid w:val="003F7CB4"/>
    <w:rsid w:val="003F7D55"/>
    <w:rsid w:val="003F7DC4"/>
    <w:rsid w:val="003F7EC1"/>
    <w:rsid w:val="003F7ED0"/>
    <w:rsid w:val="003F7EE7"/>
    <w:rsid w:val="003F7F36"/>
    <w:rsid w:val="003F7FA6"/>
    <w:rsid w:val="00400001"/>
    <w:rsid w:val="0040004D"/>
    <w:rsid w:val="00400099"/>
    <w:rsid w:val="0040009E"/>
    <w:rsid w:val="004000A7"/>
    <w:rsid w:val="0040017B"/>
    <w:rsid w:val="00400184"/>
    <w:rsid w:val="00400218"/>
    <w:rsid w:val="00400306"/>
    <w:rsid w:val="00400386"/>
    <w:rsid w:val="004003DF"/>
    <w:rsid w:val="0040040B"/>
    <w:rsid w:val="0040044E"/>
    <w:rsid w:val="004004B9"/>
    <w:rsid w:val="0040053D"/>
    <w:rsid w:val="00400544"/>
    <w:rsid w:val="00400557"/>
    <w:rsid w:val="0040057A"/>
    <w:rsid w:val="004005F5"/>
    <w:rsid w:val="00400642"/>
    <w:rsid w:val="004006B6"/>
    <w:rsid w:val="004007A3"/>
    <w:rsid w:val="004007F4"/>
    <w:rsid w:val="00400801"/>
    <w:rsid w:val="00400869"/>
    <w:rsid w:val="004008DC"/>
    <w:rsid w:val="004008DD"/>
    <w:rsid w:val="00400A6E"/>
    <w:rsid w:val="00400A76"/>
    <w:rsid w:val="00400A7C"/>
    <w:rsid w:val="00400B9F"/>
    <w:rsid w:val="00400C14"/>
    <w:rsid w:val="00400C23"/>
    <w:rsid w:val="00400C35"/>
    <w:rsid w:val="00400CC6"/>
    <w:rsid w:val="00400CDF"/>
    <w:rsid w:val="00400D48"/>
    <w:rsid w:val="00400E9B"/>
    <w:rsid w:val="00400FD5"/>
    <w:rsid w:val="00401010"/>
    <w:rsid w:val="00401081"/>
    <w:rsid w:val="004010E2"/>
    <w:rsid w:val="0040114B"/>
    <w:rsid w:val="00401172"/>
    <w:rsid w:val="00401194"/>
    <w:rsid w:val="004011C0"/>
    <w:rsid w:val="00401229"/>
    <w:rsid w:val="00401232"/>
    <w:rsid w:val="0040124F"/>
    <w:rsid w:val="00401272"/>
    <w:rsid w:val="00401280"/>
    <w:rsid w:val="00401298"/>
    <w:rsid w:val="004012FC"/>
    <w:rsid w:val="004014A2"/>
    <w:rsid w:val="00401503"/>
    <w:rsid w:val="00401531"/>
    <w:rsid w:val="0040158B"/>
    <w:rsid w:val="004015CD"/>
    <w:rsid w:val="004015F9"/>
    <w:rsid w:val="0040160E"/>
    <w:rsid w:val="0040165C"/>
    <w:rsid w:val="00401723"/>
    <w:rsid w:val="0040175E"/>
    <w:rsid w:val="0040180B"/>
    <w:rsid w:val="0040183B"/>
    <w:rsid w:val="004018CC"/>
    <w:rsid w:val="004019F1"/>
    <w:rsid w:val="00401A71"/>
    <w:rsid w:val="00401A96"/>
    <w:rsid w:val="00401B10"/>
    <w:rsid w:val="00401BF2"/>
    <w:rsid w:val="00401D18"/>
    <w:rsid w:val="00401DBF"/>
    <w:rsid w:val="00401DDB"/>
    <w:rsid w:val="00401E0D"/>
    <w:rsid w:val="00401E62"/>
    <w:rsid w:val="00401E76"/>
    <w:rsid w:val="00401E79"/>
    <w:rsid w:val="00401EB7"/>
    <w:rsid w:val="00401F6E"/>
    <w:rsid w:val="00401FAC"/>
    <w:rsid w:val="0040204C"/>
    <w:rsid w:val="00402055"/>
    <w:rsid w:val="00402058"/>
    <w:rsid w:val="00402060"/>
    <w:rsid w:val="00402073"/>
    <w:rsid w:val="004020C0"/>
    <w:rsid w:val="004020D5"/>
    <w:rsid w:val="0040222C"/>
    <w:rsid w:val="00402252"/>
    <w:rsid w:val="0040227E"/>
    <w:rsid w:val="004022A5"/>
    <w:rsid w:val="004022B9"/>
    <w:rsid w:val="004022D1"/>
    <w:rsid w:val="00402341"/>
    <w:rsid w:val="00402361"/>
    <w:rsid w:val="0040238F"/>
    <w:rsid w:val="00402478"/>
    <w:rsid w:val="004025B6"/>
    <w:rsid w:val="004025CB"/>
    <w:rsid w:val="0040264B"/>
    <w:rsid w:val="0040264D"/>
    <w:rsid w:val="00402679"/>
    <w:rsid w:val="0040268E"/>
    <w:rsid w:val="004027BF"/>
    <w:rsid w:val="00402813"/>
    <w:rsid w:val="00402963"/>
    <w:rsid w:val="0040297C"/>
    <w:rsid w:val="004029CF"/>
    <w:rsid w:val="004029FA"/>
    <w:rsid w:val="00402AEB"/>
    <w:rsid w:val="00402C29"/>
    <w:rsid w:val="00402C8C"/>
    <w:rsid w:val="00402CA0"/>
    <w:rsid w:val="00402D49"/>
    <w:rsid w:val="00402D55"/>
    <w:rsid w:val="00402D6D"/>
    <w:rsid w:val="00402D8D"/>
    <w:rsid w:val="00402DEC"/>
    <w:rsid w:val="00402E87"/>
    <w:rsid w:val="00402EE4"/>
    <w:rsid w:val="00402F73"/>
    <w:rsid w:val="00402F8D"/>
    <w:rsid w:val="00403012"/>
    <w:rsid w:val="00403051"/>
    <w:rsid w:val="00403097"/>
    <w:rsid w:val="00403199"/>
    <w:rsid w:val="00403270"/>
    <w:rsid w:val="004032A9"/>
    <w:rsid w:val="00403300"/>
    <w:rsid w:val="00403324"/>
    <w:rsid w:val="00403356"/>
    <w:rsid w:val="00403386"/>
    <w:rsid w:val="004033A6"/>
    <w:rsid w:val="00403487"/>
    <w:rsid w:val="00403562"/>
    <w:rsid w:val="0040356C"/>
    <w:rsid w:val="00403658"/>
    <w:rsid w:val="00403693"/>
    <w:rsid w:val="004036B1"/>
    <w:rsid w:val="004036D0"/>
    <w:rsid w:val="0040372E"/>
    <w:rsid w:val="004037EE"/>
    <w:rsid w:val="0040380B"/>
    <w:rsid w:val="00403865"/>
    <w:rsid w:val="0040386E"/>
    <w:rsid w:val="00403892"/>
    <w:rsid w:val="004038F1"/>
    <w:rsid w:val="00403939"/>
    <w:rsid w:val="0040397D"/>
    <w:rsid w:val="00403A88"/>
    <w:rsid w:val="00403AE8"/>
    <w:rsid w:val="00403B31"/>
    <w:rsid w:val="00403B4F"/>
    <w:rsid w:val="00403B99"/>
    <w:rsid w:val="00403BBC"/>
    <w:rsid w:val="00403BBD"/>
    <w:rsid w:val="00403BCD"/>
    <w:rsid w:val="00403E21"/>
    <w:rsid w:val="00403FBB"/>
    <w:rsid w:val="00404010"/>
    <w:rsid w:val="0040402F"/>
    <w:rsid w:val="00404160"/>
    <w:rsid w:val="00404182"/>
    <w:rsid w:val="004041A6"/>
    <w:rsid w:val="00404227"/>
    <w:rsid w:val="00404240"/>
    <w:rsid w:val="004043BB"/>
    <w:rsid w:val="0040440A"/>
    <w:rsid w:val="0040440F"/>
    <w:rsid w:val="00404436"/>
    <w:rsid w:val="0040448F"/>
    <w:rsid w:val="00404496"/>
    <w:rsid w:val="00404499"/>
    <w:rsid w:val="00404502"/>
    <w:rsid w:val="0040453A"/>
    <w:rsid w:val="0040461D"/>
    <w:rsid w:val="00404630"/>
    <w:rsid w:val="00404653"/>
    <w:rsid w:val="004046B3"/>
    <w:rsid w:val="00404784"/>
    <w:rsid w:val="00404798"/>
    <w:rsid w:val="004047C4"/>
    <w:rsid w:val="004047DA"/>
    <w:rsid w:val="004047F4"/>
    <w:rsid w:val="00404850"/>
    <w:rsid w:val="00404948"/>
    <w:rsid w:val="0040494C"/>
    <w:rsid w:val="00404A39"/>
    <w:rsid w:val="00404B31"/>
    <w:rsid w:val="00404B4C"/>
    <w:rsid w:val="00404C29"/>
    <w:rsid w:val="00404D57"/>
    <w:rsid w:val="00404DC6"/>
    <w:rsid w:val="00404E16"/>
    <w:rsid w:val="00404E54"/>
    <w:rsid w:val="00404E67"/>
    <w:rsid w:val="00404FB3"/>
    <w:rsid w:val="00404FD5"/>
    <w:rsid w:val="00404FED"/>
    <w:rsid w:val="0040500D"/>
    <w:rsid w:val="0040502F"/>
    <w:rsid w:val="0040504F"/>
    <w:rsid w:val="00405146"/>
    <w:rsid w:val="00405151"/>
    <w:rsid w:val="0040515C"/>
    <w:rsid w:val="00405197"/>
    <w:rsid w:val="004051A6"/>
    <w:rsid w:val="0040527C"/>
    <w:rsid w:val="00405297"/>
    <w:rsid w:val="004052BF"/>
    <w:rsid w:val="004052C4"/>
    <w:rsid w:val="0040534F"/>
    <w:rsid w:val="004053CC"/>
    <w:rsid w:val="004053EA"/>
    <w:rsid w:val="00405495"/>
    <w:rsid w:val="004054B0"/>
    <w:rsid w:val="004055BC"/>
    <w:rsid w:val="004055EA"/>
    <w:rsid w:val="004055FF"/>
    <w:rsid w:val="00405609"/>
    <w:rsid w:val="0040560C"/>
    <w:rsid w:val="0040561F"/>
    <w:rsid w:val="00405662"/>
    <w:rsid w:val="0040577F"/>
    <w:rsid w:val="00405809"/>
    <w:rsid w:val="004058B3"/>
    <w:rsid w:val="00405924"/>
    <w:rsid w:val="004059A3"/>
    <w:rsid w:val="00405A87"/>
    <w:rsid w:val="00405A8A"/>
    <w:rsid w:val="00405AC0"/>
    <w:rsid w:val="00405B63"/>
    <w:rsid w:val="00405C07"/>
    <w:rsid w:val="00405C22"/>
    <w:rsid w:val="00405C49"/>
    <w:rsid w:val="00405CD0"/>
    <w:rsid w:val="00405CF8"/>
    <w:rsid w:val="00405CFE"/>
    <w:rsid w:val="00405E3E"/>
    <w:rsid w:val="00405E55"/>
    <w:rsid w:val="00405E96"/>
    <w:rsid w:val="00405EF9"/>
    <w:rsid w:val="00405FB2"/>
    <w:rsid w:val="00405FBC"/>
    <w:rsid w:val="00405FD2"/>
    <w:rsid w:val="00405FFD"/>
    <w:rsid w:val="004060CE"/>
    <w:rsid w:val="004060DC"/>
    <w:rsid w:val="0040618E"/>
    <w:rsid w:val="004061BD"/>
    <w:rsid w:val="00406219"/>
    <w:rsid w:val="00406233"/>
    <w:rsid w:val="0040623B"/>
    <w:rsid w:val="004062D7"/>
    <w:rsid w:val="0040630E"/>
    <w:rsid w:val="004063DB"/>
    <w:rsid w:val="004063FF"/>
    <w:rsid w:val="0040640C"/>
    <w:rsid w:val="00406475"/>
    <w:rsid w:val="004064FF"/>
    <w:rsid w:val="0040650C"/>
    <w:rsid w:val="00406558"/>
    <w:rsid w:val="0040657D"/>
    <w:rsid w:val="0040663D"/>
    <w:rsid w:val="00406684"/>
    <w:rsid w:val="004066C7"/>
    <w:rsid w:val="00406707"/>
    <w:rsid w:val="00406736"/>
    <w:rsid w:val="0040675F"/>
    <w:rsid w:val="00406834"/>
    <w:rsid w:val="0040689B"/>
    <w:rsid w:val="004069E8"/>
    <w:rsid w:val="00406AE2"/>
    <w:rsid w:val="00406B9D"/>
    <w:rsid w:val="00406C59"/>
    <w:rsid w:val="00406CDF"/>
    <w:rsid w:val="00406CF7"/>
    <w:rsid w:val="00406D29"/>
    <w:rsid w:val="00406D4B"/>
    <w:rsid w:val="00406E47"/>
    <w:rsid w:val="00406E6D"/>
    <w:rsid w:val="00406EAC"/>
    <w:rsid w:val="00406F62"/>
    <w:rsid w:val="004070E0"/>
    <w:rsid w:val="00407111"/>
    <w:rsid w:val="004071D3"/>
    <w:rsid w:val="00407283"/>
    <w:rsid w:val="004072E6"/>
    <w:rsid w:val="00407356"/>
    <w:rsid w:val="004073A8"/>
    <w:rsid w:val="00407415"/>
    <w:rsid w:val="00407495"/>
    <w:rsid w:val="00407557"/>
    <w:rsid w:val="0040758D"/>
    <w:rsid w:val="00407668"/>
    <w:rsid w:val="00407688"/>
    <w:rsid w:val="004076A8"/>
    <w:rsid w:val="00407700"/>
    <w:rsid w:val="00407736"/>
    <w:rsid w:val="00407752"/>
    <w:rsid w:val="00407775"/>
    <w:rsid w:val="004077D2"/>
    <w:rsid w:val="00407944"/>
    <w:rsid w:val="0040794B"/>
    <w:rsid w:val="0040797F"/>
    <w:rsid w:val="00407A67"/>
    <w:rsid w:val="00407A7C"/>
    <w:rsid w:val="00407A84"/>
    <w:rsid w:val="00407AF8"/>
    <w:rsid w:val="00407AFD"/>
    <w:rsid w:val="00407AFE"/>
    <w:rsid w:val="00407BC1"/>
    <w:rsid w:val="00407CA7"/>
    <w:rsid w:val="00407D1C"/>
    <w:rsid w:val="00407D22"/>
    <w:rsid w:val="00407D25"/>
    <w:rsid w:val="00407D2A"/>
    <w:rsid w:val="00407E12"/>
    <w:rsid w:val="00407E5D"/>
    <w:rsid w:val="00407E86"/>
    <w:rsid w:val="00407E99"/>
    <w:rsid w:val="00407EE9"/>
    <w:rsid w:val="00407F4C"/>
    <w:rsid w:val="00407FE8"/>
    <w:rsid w:val="00407FFC"/>
    <w:rsid w:val="00410034"/>
    <w:rsid w:val="00410069"/>
    <w:rsid w:val="0041006E"/>
    <w:rsid w:val="004100F4"/>
    <w:rsid w:val="00410119"/>
    <w:rsid w:val="004101B8"/>
    <w:rsid w:val="004101CD"/>
    <w:rsid w:val="00410219"/>
    <w:rsid w:val="00410257"/>
    <w:rsid w:val="0041031A"/>
    <w:rsid w:val="0041033A"/>
    <w:rsid w:val="004103C9"/>
    <w:rsid w:val="004104F7"/>
    <w:rsid w:val="00410502"/>
    <w:rsid w:val="004105A6"/>
    <w:rsid w:val="00410610"/>
    <w:rsid w:val="00410660"/>
    <w:rsid w:val="004107A1"/>
    <w:rsid w:val="00410899"/>
    <w:rsid w:val="00410910"/>
    <w:rsid w:val="0041093E"/>
    <w:rsid w:val="004109B6"/>
    <w:rsid w:val="00410A23"/>
    <w:rsid w:val="00410A51"/>
    <w:rsid w:val="00410A52"/>
    <w:rsid w:val="00410B38"/>
    <w:rsid w:val="00410BC3"/>
    <w:rsid w:val="00410C9A"/>
    <w:rsid w:val="00410CAE"/>
    <w:rsid w:val="00410CF1"/>
    <w:rsid w:val="00410D3C"/>
    <w:rsid w:val="00410D53"/>
    <w:rsid w:val="00410D66"/>
    <w:rsid w:val="00410D67"/>
    <w:rsid w:val="00410DCC"/>
    <w:rsid w:val="00410DDC"/>
    <w:rsid w:val="00410E25"/>
    <w:rsid w:val="00410E2E"/>
    <w:rsid w:val="00410E2F"/>
    <w:rsid w:val="00410FB6"/>
    <w:rsid w:val="00411007"/>
    <w:rsid w:val="00411014"/>
    <w:rsid w:val="0041111F"/>
    <w:rsid w:val="00411125"/>
    <w:rsid w:val="0041112F"/>
    <w:rsid w:val="0041126A"/>
    <w:rsid w:val="0041127D"/>
    <w:rsid w:val="00411310"/>
    <w:rsid w:val="0041135C"/>
    <w:rsid w:val="00411376"/>
    <w:rsid w:val="00411403"/>
    <w:rsid w:val="00411427"/>
    <w:rsid w:val="0041142E"/>
    <w:rsid w:val="0041143C"/>
    <w:rsid w:val="00411458"/>
    <w:rsid w:val="004114A3"/>
    <w:rsid w:val="004114F7"/>
    <w:rsid w:val="00411524"/>
    <w:rsid w:val="00411532"/>
    <w:rsid w:val="00411562"/>
    <w:rsid w:val="0041175D"/>
    <w:rsid w:val="00411772"/>
    <w:rsid w:val="004117ED"/>
    <w:rsid w:val="0041185B"/>
    <w:rsid w:val="00411868"/>
    <w:rsid w:val="004118EE"/>
    <w:rsid w:val="00411938"/>
    <w:rsid w:val="0041193E"/>
    <w:rsid w:val="00411A45"/>
    <w:rsid w:val="00411A5D"/>
    <w:rsid w:val="00411A6A"/>
    <w:rsid w:val="00411A78"/>
    <w:rsid w:val="00411AA0"/>
    <w:rsid w:val="00411B2B"/>
    <w:rsid w:val="00411BAD"/>
    <w:rsid w:val="00411C88"/>
    <w:rsid w:val="00411CE0"/>
    <w:rsid w:val="00411D6F"/>
    <w:rsid w:val="00411D8F"/>
    <w:rsid w:val="00411DE0"/>
    <w:rsid w:val="00411DE4"/>
    <w:rsid w:val="00411DF8"/>
    <w:rsid w:val="00411E91"/>
    <w:rsid w:val="00411F23"/>
    <w:rsid w:val="00411F33"/>
    <w:rsid w:val="00411F5C"/>
    <w:rsid w:val="00411FA7"/>
    <w:rsid w:val="00412068"/>
    <w:rsid w:val="004120A5"/>
    <w:rsid w:val="0041210E"/>
    <w:rsid w:val="00412163"/>
    <w:rsid w:val="004121CC"/>
    <w:rsid w:val="004121D5"/>
    <w:rsid w:val="00412236"/>
    <w:rsid w:val="00412362"/>
    <w:rsid w:val="00412389"/>
    <w:rsid w:val="0041241A"/>
    <w:rsid w:val="00412459"/>
    <w:rsid w:val="004124A3"/>
    <w:rsid w:val="004124B4"/>
    <w:rsid w:val="004125C6"/>
    <w:rsid w:val="004125EF"/>
    <w:rsid w:val="00412673"/>
    <w:rsid w:val="00412710"/>
    <w:rsid w:val="004127A7"/>
    <w:rsid w:val="0041281F"/>
    <w:rsid w:val="004128C0"/>
    <w:rsid w:val="00412919"/>
    <w:rsid w:val="0041293C"/>
    <w:rsid w:val="00412990"/>
    <w:rsid w:val="00412993"/>
    <w:rsid w:val="00412A34"/>
    <w:rsid w:val="00412B63"/>
    <w:rsid w:val="00412B7A"/>
    <w:rsid w:val="00412BB1"/>
    <w:rsid w:val="00412C37"/>
    <w:rsid w:val="00412C8D"/>
    <w:rsid w:val="00412CA9"/>
    <w:rsid w:val="00412CE4"/>
    <w:rsid w:val="00412D06"/>
    <w:rsid w:val="00412D0C"/>
    <w:rsid w:val="00412D21"/>
    <w:rsid w:val="00412D8B"/>
    <w:rsid w:val="00412DEB"/>
    <w:rsid w:val="00412F4F"/>
    <w:rsid w:val="00412F86"/>
    <w:rsid w:val="00412FB2"/>
    <w:rsid w:val="00412FB4"/>
    <w:rsid w:val="0041300B"/>
    <w:rsid w:val="00413018"/>
    <w:rsid w:val="00413115"/>
    <w:rsid w:val="0041321B"/>
    <w:rsid w:val="0041324D"/>
    <w:rsid w:val="00413253"/>
    <w:rsid w:val="00413277"/>
    <w:rsid w:val="0041337D"/>
    <w:rsid w:val="004133B2"/>
    <w:rsid w:val="004133E4"/>
    <w:rsid w:val="004133FA"/>
    <w:rsid w:val="00413452"/>
    <w:rsid w:val="00413492"/>
    <w:rsid w:val="004134A0"/>
    <w:rsid w:val="004134B9"/>
    <w:rsid w:val="004134C9"/>
    <w:rsid w:val="0041350B"/>
    <w:rsid w:val="00413587"/>
    <w:rsid w:val="00413659"/>
    <w:rsid w:val="00413662"/>
    <w:rsid w:val="004136FC"/>
    <w:rsid w:val="004137AB"/>
    <w:rsid w:val="00413836"/>
    <w:rsid w:val="00413882"/>
    <w:rsid w:val="00413883"/>
    <w:rsid w:val="00413884"/>
    <w:rsid w:val="004139C5"/>
    <w:rsid w:val="00413A09"/>
    <w:rsid w:val="00413AAD"/>
    <w:rsid w:val="00413B12"/>
    <w:rsid w:val="00413B85"/>
    <w:rsid w:val="00413B8A"/>
    <w:rsid w:val="00413BA6"/>
    <w:rsid w:val="00413BB2"/>
    <w:rsid w:val="00413C02"/>
    <w:rsid w:val="00413C05"/>
    <w:rsid w:val="00413C31"/>
    <w:rsid w:val="00413C4C"/>
    <w:rsid w:val="00413CB4"/>
    <w:rsid w:val="00413CF5"/>
    <w:rsid w:val="00413DDC"/>
    <w:rsid w:val="00413F2E"/>
    <w:rsid w:val="00413FD3"/>
    <w:rsid w:val="00414012"/>
    <w:rsid w:val="00414056"/>
    <w:rsid w:val="004140C1"/>
    <w:rsid w:val="004140E7"/>
    <w:rsid w:val="0041417D"/>
    <w:rsid w:val="0041423B"/>
    <w:rsid w:val="00414240"/>
    <w:rsid w:val="00414269"/>
    <w:rsid w:val="00414289"/>
    <w:rsid w:val="004142C9"/>
    <w:rsid w:val="004142D9"/>
    <w:rsid w:val="004143D8"/>
    <w:rsid w:val="0041440E"/>
    <w:rsid w:val="0041441D"/>
    <w:rsid w:val="004144C6"/>
    <w:rsid w:val="00414565"/>
    <w:rsid w:val="00414587"/>
    <w:rsid w:val="004145BB"/>
    <w:rsid w:val="00414629"/>
    <w:rsid w:val="00414681"/>
    <w:rsid w:val="00414753"/>
    <w:rsid w:val="00414772"/>
    <w:rsid w:val="004147D2"/>
    <w:rsid w:val="004148A1"/>
    <w:rsid w:val="004148D3"/>
    <w:rsid w:val="00414930"/>
    <w:rsid w:val="0041498C"/>
    <w:rsid w:val="004149F1"/>
    <w:rsid w:val="00414A25"/>
    <w:rsid w:val="00414B89"/>
    <w:rsid w:val="00414BCC"/>
    <w:rsid w:val="00414BEA"/>
    <w:rsid w:val="00414CEC"/>
    <w:rsid w:val="00414D55"/>
    <w:rsid w:val="00414D75"/>
    <w:rsid w:val="00414D9D"/>
    <w:rsid w:val="00414DC0"/>
    <w:rsid w:val="00414DC3"/>
    <w:rsid w:val="00414DCB"/>
    <w:rsid w:val="00414E29"/>
    <w:rsid w:val="00414EA1"/>
    <w:rsid w:val="00414EA3"/>
    <w:rsid w:val="00414EF2"/>
    <w:rsid w:val="0041500A"/>
    <w:rsid w:val="0041509B"/>
    <w:rsid w:val="004150A2"/>
    <w:rsid w:val="00415131"/>
    <w:rsid w:val="00415222"/>
    <w:rsid w:val="004152CD"/>
    <w:rsid w:val="00415376"/>
    <w:rsid w:val="004153BA"/>
    <w:rsid w:val="0041541E"/>
    <w:rsid w:val="00415481"/>
    <w:rsid w:val="00415495"/>
    <w:rsid w:val="004154C5"/>
    <w:rsid w:val="00415532"/>
    <w:rsid w:val="0041553C"/>
    <w:rsid w:val="00415668"/>
    <w:rsid w:val="004156C3"/>
    <w:rsid w:val="00415733"/>
    <w:rsid w:val="00415786"/>
    <w:rsid w:val="00415824"/>
    <w:rsid w:val="0041583E"/>
    <w:rsid w:val="00415878"/>
    <w:rsid w:val="004158D3"/>
    <w:rsid w:val="00415928"/>
    <w:rsid w:val="0041593E"/>
    <w:rsid w:val="00415957"/>
    <w:rsid w:val="0041596D"/>
    <w:rsid w:val="004159A7"/>
    <w:rsid w:val="004159E4"/>
    <w:rsid w:val="004159F9"/>
    <w:rsid w:val="00415A2A"/>
    <w:rsid w:val="00415A60"/>
    <w:rsid w:val="00415A66"/>
    <w:rsid w:val="00415ACB"/>
    <w:rsid w:val="00415B2D"/>
    <w:rsid w:val="00415C5E"/>
    <w:rsid w:val="00415C84"/>
    <w:rsid w:val="00415D58"/>
    <w:rsid w:val="00415D79"/>
    <w:rsid w:val="00415DBA"/>
    <w:rsid w:val="00415DC8"/>
    <w:rsid w:val="00415DD4"/>
    <w:rsid w:val="00415E06"/>
    <w:rsid w:val="00415EE2"/>
    <w:rsid w:val="00415F11"/>
    <w:rsid w:val="00415F88"/>
    <w:rsid w:val="00415FED"/>
    <w:rsid w:val="00416166"/>
    <w:rsid w:val="00416235"/>
    <w:rsid w:val="00416271"/>
    <w:rsid w:val="00416285"/>
    <w:rsid w:val="004162DA"/>
    <w:rsid w:val="004162F3"/>
    <w:rsid w:val="00416320"/>
    <w:rsid w:val="00416326"/>
    <w:rsid w:val="00416381"/>
    <w:rsid w:val="004163B6"/>
    <w:rsid w:val="00416420"/>
    <w:rsid w:val="004164DA"/>
    <w:rsid w:val="00416550"/>
    <w:rsid w:val="0041663F"/>
    <w:rsid w:val="00416676"/>
    <w:rsid w:val="0041668C"/>
    <w:rsid w:val="00416707"/>
    <w:rsid w:val="0041679D"/>
    <w:rsid w:val="004167E0"/>
    <w:rsid w:val="004167EC"/>
    <w:rsid w:val="0041683D"/>
    <w:rsid w:val="004168D4"/>
    <w:rsid w:val="00416901"/>
    <w:rsid w:val="00416949"/>
    <w:rsid w:val="00416C74"/>
    <w:rsid w:val="00416CF1"/>
    <w:rsid w:val="00416D1D"/>
    <w:rsid w:val="00416D2F"/>
    <w:rsid w:val="00416D42"/>
    <w:rsid w:val="00416EB7"/>
    <w:rsid w:val="00416FD8"/>
    <w:rsid w:val="00417085"/>
    <w:rsid w:val="004170A2"/>
    <w:rsid w:val="00417214"/>
    <w:rsid w:val="0041730E"/>
    <w:rsid w:val="004173B5"/>
    <w:rsid w:val="004173F9"/>
    <w:rsid w:val="00417472"/>
    <w:rsid w:val="004174F6"/>
    <w:rsid w:val="0041750C"/>
    <w:rsid w:val="00417513"/>
    <w:rsid w:val="00417580"/>
    <w:rsid w:val="004175A4"/>
    <w:rsid w:val="004175BC"/>
    <w:rsid w:val="004175DD"/>
    <w:rsid w:val="004175E8"/>
    <w:rsid w:val="00417762"/>
    <w:rsid w:val="0041778C"/>
    <w:rsid w:val="00417881"/>
    <w:rsid w:val="00417894"/>
    <w:rsid w:val="00417962"/>
    <w:rsid w:val="00417A10"/>
    <w:rsid w:val="00417A76"/>
    <w:rsid w:val="00417AED"/>
    <w:rsid w:val="00417B2A"/>
    <w:rsid w:val="00417B35"/>
    <w:rsid w:val="00417BA7"/>
    <w:rsid w:val="00417BB3"/>
    <w:rsid w:val="00417C1D"/>
    <w:rsid w:val="00417C32"/>
    <w:rsid w:val="00417C4D"/>
    <w:rsid w:val="00417D30"/>
    <w:rsid w:val="00417D7B"/>
    <w:rsid w:val="00417FBA"/>
    <w:rsid w:val="00417FCD"/>
    <w:rsid w:val="00420045"/>
    <w:rsid w:val="00420082"/>
    <w:rsid w:val="004200AB"/>
    <w:rsid w:val="004200E5"/>
    <w:rsid w:val="00420140"/>
    <w:rsid w:val="00420175"/>
    <w:rsid w:val="004201A6"/>
    <w:rsid w:val="00420257"/>
    <w:rsid w:val="00420336"/>
    <w:rsid w:val="0042034E"/>
    <w:rsid w:val="004204A7"/>
    <w:rsid w:val="0042051B"/>
    <w:rsid w:val="0042056B"/>
    <w:rsid w:val="004205AC"/>
    <w:rsid w:val="00420656"/>
    <w:rsid w:val="00420689"/>
    <w:rsid w:val="004206B6"/>
    <w:rsid w:val="004206F6"/>
    <w:rsid w:val="0042077B"/>
    <w:rsid w:val="004207D9"/>
    <w:rsid w:val="0042081F"/>
    <w:rsid w:val="00420824"/>
    <w:rsid w:val="00420AEE"/>
    <w:rsid w:val="00420B60"/>
    <w:rsid w:val="00420B64"/>
    <w:rsid w:val="00420B70"/>
    <w:rsid w:val="00420B99"/>
    <w:rsid w:val="00420BB6"/>
    <w:rsid w:val="00420BBE"/>
    <w:rsid w:val="00420BF0"/>
    <w:rsid w:val="00420C13"/>
    <w:rsid w:val="00420C18"/>
    <w:rsid w:val="00420C5F"/>
    <w:rsid w:val="00420CC7"/>
    <w:rsid w:val="00420D95"/>
    <w:rsid w:val="00420DAF"/>
    <w:rsid w:val="00420E25"/>
    <w:rsid w:val="00420EBF"/>
    <w:rsid w:val="00420ED1"/>
    <w:rsid w:val="00420F84"/>
    <w:rsid w:val="00421014"/>
    <w:rsid w:val="0042105F"/>
    <w:rsid w:val="00421060"/>
    <w:rsid w:val="004210A0"/>
    <w:rsid w:val="00421131"/>
    <w:rsid w:val="00421149"/>
    <w:rsid w:val="00421170"/>
    <w:rsid w:val="00421175"/>
    <w:rsid w:val="004211B1"/>
    <w:rsid w:val="004211B7"/>
    <w:rsid w:val="004211D0"/>
    <w:rsid w:val="004211EE"/>
    <w:rsid w:val="00421222"/>
    <w:rsid w:val="00421281"/>
    <w:rsid w:val="00421295"/>
    <w:rsid w:val="0042133D"/>
    <w:rsid w:val="00421418"/>
    <w:rsid w:val="0042142D"/>
    <w:rsid w:val="00421469"/>
    <w:rsid w:val="0042149C"/>
    <w:rsid w:val="004214EB"/>
    <w:rsid w:val="004215BB"/>
    <w:rsid w:val="0042160A"/>
    <w:rsid w:val="0042162F"/>
    <w:rsid w:val="00421653"/>
    <w:rsid w:val="00421692"/>
    <w:rsid w:val="00421706"/>
    <w:rsid w:val="00421729"/>
    <w:rsid w:val="00421778"/>
    <w:rsid w:val="004218D4"/>
    <w:rsid w:val="0042195D"/>
    <w:rsid w:val="00421979"/>
    <w:rsid w:val="004219A7"/>
    <w:rsid w:val="00421ACE"/>
    <w:rsid w:val="00421B7C"/>
    <w:rsid w:val="00421B87"/>
    <w:rsid w:val="00421BF6"/>
    <w:rsid w:val="00421CC6"/>
    <w:rsid w:val="00421D1F"/>
    <w:rsid w:val="00421D66"/>
    <w:rsid w:val="00421DAE"/>
    <w:rsid w:val="00421DEE"/>
    <w:rsid w:val="00421E15"/>
    <w:rsid w:val="00421E5D"/>
    <w:rsid w:val="00421FAC"/>
    <w:rsid w:val="0042201F"/>
    <w:rsid w:val="00422075"/>
    <w:rsid w:val="0042207F"/>
    <w:rsid w:val="004220D0"/>
    <w:rsid w:val="0042213A"/>
    <w:rsid w:val="0042225E"/>
    <w:rsid w:val="00422274"/>
    <w:rsid w:val="00422350"/>
    <w:rsid w:val="0042236A"/>
    <w:rsid w:val="00422417"/>
    <w:rsid w:val="0042244A"/>
    <w:rsid w:val="00422502"/>
    <w:rsid w:val="00422519"/>
    <w:rsid w:val="004225A3"/>
    <w:rsid w:val="00422621"/>
    <w:rsid w:val="0042266F"/>
    <w:rsid w:val="00422683"/>
    <w:rsid w:val="0042269B"/>
    <w:rsid w:val="004226B6"/>
    <w:rsid w:val="00422751"/>
    <w:rsid w:val="00422865"/>
    <w:rsid w:val="004228FC"/>
    <w:rsid w:val="004228FE"/>
    <w:rsid w:val="00422903"/>
    <w:rsid w:val="0042290E"/>
    <w:rsid w:val="004229A3"/>
    <w:rsid w:val="00422A47"/>
    <w:rsid w:val="00422A64"/>
    <w:rsid w:val="00422AAC"/>
    <w:rsid w:val="00422B3E"/>
    <w:rsid w:val="00422BD1"/>
    <w:rsid w:val="00422BF6"/>
    <w:rsid w:val="00422C09"/>
    <w:rsid w:val="00422C30"/>
    <w:rsid w:val="00422C35"/>
    <w:rsid w:val="00422C40"/>
    <w:rsid w:val="00422C88"/>
    <w:rsid w:val="00422CAD"/>
    <w:rsid w:val="00422CCD"/>
    <w:rsid w:val="00422DE0"/>
    <w:rsid w:val="00422E2D"/>
    <w:rsid w:val="00422E40"/>
    <w:rsid w:val="00422E50"/>
    <w:rsid w:val="00422E65"/>
    <w:rsid w:val="00422E78"/>
    <w:rsid w:val="00422EE1"/>
    <w:rsid w:val="00422F4C"/>
    <w:rsid w:val="00422FBE"/>
    <w:rsid w:val="00423040"/>
    <w:rsid w:val="00423093"/>
    <w:rsid w:val="004230F2"/>
    <w:rsid w:val="004231C3"/>
    <w:rsid w:val="00423242"/>
    <w:rsid w:val="004232D2"/>
    <w:rsid w:val="00423308"/>
    <w:rsid w:val="00423324"/>
    <w:rsid w:val="0042335C"/>
    <w:rsid w:val="004234DB"/>
    <w:rsid w:val="00423504"/>
    <w:rsid w:val="00423527"/>
    <w:rsid w:val="00423617"/>
    <w:rsid w:val="004237AA"/>
    <w:rsid w:val="004237D8"/>
    <w:rsid w:val="00423833"/>
    <w:rsid w:val="00423866"/>
    <w:rsid w:val="0042386A"/>
    <w:rsid w:val="004238F7"/>
    <w:rsid w:val="004239D0"/>
    <w:rsid w:val="00423A27"/>
    <w:rsid w:val="00423A7D"/>
    <w:rsid w:val="00423B01"/>
    <w:rsid w:val="00423B35"/>
    <w:rsid w:val="00423B4D"/>
    <w:rsid w:val="00423B68"/>
    <w:rsid w:val="00423BD3"/>
    <w:rsid w:val="00423BE3"/>
    <w:rsid w:val="00423CEE"/>
    <w:rsid w:val="00423D22"/>
    <w:rsid w:val="00423D79"/>
    <w:rsid w:val="0042404C"/>
    <w:rsid w:val="00424073"/>
    <w:rsid w:val="0042422D"/>
    <w:rsid w:val="00424257"/>
    <w:rsid w:val="004242AE"/>
    <w:rsid w:val="004242B0"/>
    <w:rsid w:val="0042432E"/>
    <w:rsid w:val="004243DD"/>
    <w:rsid w:val="00424401"/>
    <w:rsid w:val="00424468"/>
    <w:rsid w:val="004244B1"/>
    <w:rsid w:val="00424558"/>
    <w:rsid w:val="00424576"/>
    <w:rsid w:val="004245D8"/>
    <w:rsid w:val="00424686"/>
    <w:rsid w:val="00424790"/>
    <w:rsid w:val="004247CC"/>
    <w:rsid w:val="004247ED"/>
    <w:rsid w:val="004247F7"/>
    <w:rsid w:val="0042480A"/>
    <w:rsid w:val="004249E6"/>
    <w:rsid w:val="00424AC0"/>
    <w:rsid w:val="00424B65"/>
    <w:rsid w:val="00424B7E"/>
    <w:rsid w:val="00424B9B"/>
    <w:rsid w:val="00424C64"/>
    <w:rsid w:val="00424CD4"/>
    <w:rsid w:val="00424D80"/>
    <w:rsid w:val="00424D8D"/>
    <w:rsid w:val="00424E15"/>
    <w:rsid w:val="00424EE3"/>
    <w:rsid w:val="00424F18"/>
    <w:rsid w:val="00424F4B"/>
    <w:rsid w:val="004250DF"/>
    <w:rsid w:val="00425170"/>
    <w:rsid w:val="00425181"/>
    <w:rsid w:val="0042520D"/>
    <w:rsid w:val="00425219"/>
    <w:rsid w:val="004252F3"/>
    <w:rsid w:val="00425368"/>
    <w:rsid w:val="0042538E"/>
    <w:rsid w:val="0042542F"/>
    <w:rsid w:val="00425496"/>
    <w:rsid w:val="004254E9"/>
    <w:rsid w:val="00425507"/>
    <w:rsid w:val="00425510"/>
    <w:rsid w:val="0042552E"/>
    <w:rsid w:val="004255F4"/>
    <w:rsid w:val="004256D3"/>
    <w:rsid w:val="00425707"/>
    <w:rsid w:val="00425863"/>
    <w:rsid w:val="004258CC"/>
    <w:rsid w:val="004258D2"/>
    <w:rsid w:val="00425942"/>
    <w:rsid w:val="00425976"/>
    <w:rsid w:val="00425979"/>
    <w:rsid w:val="004259D1"/>
    <w:rsid w:val="00425A9D"/>
    <w:rsid w:val="00425ABC"/>
    <w:rsid w:val="00425AFF"/>
    <w:rsid w:val="00425B01"/>
    <w:rsid w:val="00425B21"/>
    <w:rsid w:val="00425B43"/>
    <w:rsid w:val="00425BAC"/>
    <w:rsid w:val="00425BD7"/>
    <w:rsid w:val="00425BE6"/>
    <w:rsid w:val="00425C0B"/>
    <w:rsid w:val="00425C61"/>
    <w:rsid w:val="00425C65"/>
    <w:rsid w:val="00425C71"/>
    <w:rsid w:val="00425C78"/>
    <w:rsid w:val="00425CBE"/>
    <w:rsid w:val="00425CFD"/>
    <w:rsid w:val="00425E0F"/>
    <w:rsid w:val="00425E1D"/>
    <w:rsid w:val="00425E76"/>
    <w:rsid w:val="00425F5D"/>
    <w:rsid w:val="0042605A"/>
    <w:rsid w:val="004260CD"/>
    <w:rsid w:val="0042612A"/>
    <w:rsid w:val="00426153"/>
    <w:rsid w:val="00426218"/>
    <w:rsid w:val="00426256"/>
    <w:rsid w:val="004262B0"/>
    <w:rsid w:val="004262B9"/>
    <w:rsid w:val="00426332"/>
    <w:rsid w:val="00426359"/>
    <w:rsid w:val="004263DF"/>
    <w:rsid w:val="0042646D"/>
    <w:rsid w:val="004264C4"/>
    <w:rsid w:val="00426526"/>
    <w:rsid w:val="0042656F"/>
    <w:rsid w:val="004265DE"/>
    <w:rsid w:val="004265E6"/>
    <w:rsid w:val="004265F1"/>
    <w:rsid w:val="00426618"/>
    <w:rsid w:val="00426700"/>
    <w:rsid w:val="00426728"/>
    <w:rsid w:val="0042673D"/>
    <w:rsid w:val="004267A0"/>
    <w:rsid w:val="004267FE"/>
    <w:rsid w:val="00426875"/>
    <w:rsid w:val="00426894"/>
    <w:rsid w:val="00426919"/>
    <w:rsid w:val="004269E3"/>
    <w:rsid w:val="00426BE0"/>
    <w:rsid w:val="00426BEF"/>
    <w:rsid w:val="00426BF1"/>
    <w:rsid w:val="00426C7D"/>
    <w:rsid w:val="00426CC5"/>
    <w:rsid w:val="00426CD4"/>
    <w:rsid w:val="00426CE4"/>
    <w:rsid w:val="00426CEE"/>
    <w:rsid w:val="00426DA6"/>
    <w:rsid w:val="00426DCF"/>
    <w:rsid w:val="00426E1A"/>
    <w:rsid w:val="00426E1F"/>
    <w:rsid w:val="00426E96"/>
    <w:rsid w:val="00426ECC"/>
    <w:rsid w:val="00426F46"/>
    <w:rsid w:val="00426F85"/>
    <w:rsid w:val="00426F91"/>
    <w:rsid w:val="00426FA9"/>
    <w:rsid w:val="0042702F"/>
    <w:rsid w:val="004270D3"/>
    <w:rsid w:val="00427123"/>
    <w:rsid w:val="004271C8"/>
    <w:rsid w:val="00427239"/>
    <w:rsid w:val="00427289"/>
    <w:rsid w:val="00427362"/>
    <w:rsid w:val="00427368"/>
    <w:rsid w:val="004273BD"/>
    <w:rsid w:val="004273E6"/>
    <w:rsid w:val="004273F1"/>
    <w:rsid w:val="00427488"/>
    <w:rsid w:val="004274EE"/>
    <w:rsid w:val="0042757B"/>
    <w:rsid w:val="004275CF"/>
    <w:rsid w:val="004275DE"/>
    <w:rsid w:val="0042760B"/>
    <w:rsid w:val="0042766D"/>
    <w:rsid w:val="00427690"/>
    <w:rsid w:val="004276C9"/>
    <w:rsid w:val="00427764"/>
    <w:rsid w:val="00427799"/>
    <w:rsid w:val="004277A3"/>
    <w:rsid w:val="004278A2"/>
    <w:rsid w:val="004278B6"/>
    <w:rsid w:val="00427907"/>
    <w:rsid w:val="0042791B"/>
    <w:rsid w:val="0042795D"/>
    <w:rsid w:val="004279B8"/>
    <w:rsid w:val="004279E7"/>
    <w:rsid w:val="00427A84"/>
    <w:rsid w:val="00427B34"/>
    <w:rsid w:val="00427BB3"/>
    <w:rsid w:val="00427C00"/>
    <w:rsid w:val="00427C11"/>
    <w:rsid w:val="00427C59"/>
    <w:rsid w:val="00427D2F"/>
    <w:rsid w:val="00427D35"/>
    <w:rsid w:val="00427DDE"/>
    <w:rsid w:val="00427E7A"/>
    <w:rsid w:val="00427E7F"/>
    <w:rsid w:val="00427F4A"/>
    <w:rsid w:val="00427FD7"/>
    <w:rsid w:val="00427FFB"/>
    <w:rsid w:val="00430096"/>
    <w:rsid w:val="004300A8"/>
    <w:rsid w:val="00430190"/>
    <w:rsid w:val="004301AC"/>
    <w:rsid w:val="004301CF"/>
    <w:rsid w:val="004302B9"/>
    <w:rsid w:val="00430308"/>
    <w:rsid w:val="004303B6"/>
    <w:rsid w:val="004304EB"/>
    <w:rsid w:val="00430534"/>
    <w:rsid w:val="00430576"/>
    <w:rsid w:val="004306D4"/>
    <w:rsid w:val="004306DA"/>
    <w:rsid w:val="004306DB"/>
    <w:rsid w:val="0043071E"/>
    <w:rsid w:val="0043076C"/>
    <w:rsid w:val="00430814"/>
    <w:rsid w:val="00430960"/>
    <w:rsid w:val="004309D7"/>
    <w:rsid w:val="00430B7E"/>
    <w:rsid w:val="00430CCA"/>
    <w:rsid w:val="00430D00"/>
    <w:rsid w:val="00430D72"/>
    <w:rsid w:val="00430D8B"/>
    <w:rsid w:val="00430DC6"/>
    <w:rsid w:val="00430DFD"/>
    <w:rsid w:val="00430F13"/>
    <w:rsid w:val="00430F43"/>
    <w:rsid w:val="00430FBE"/>
    <w:rsid w:val="0043104E"/>
    <w:rsid w:val="0043105F"/>
    <w:rsid w:val="004310EC"/>
    <w:rsid w:val="004311D2"/>
    <w:rsid w:val="004311DE"/>
    <w:rsid w:val="00431252"/>
    <w:rsid w:val="004312A0"/>
    <w:rsid w:val="004312B4"/>
    <w:rsid w:val="004312F1"/>
    <w:rsid w:val="0043136F"/>
    <w:rsid w:val="00431398"/>
    <w:rsid w:val="004313AE"/>
    <w:rsid w:val="004313C5"/>
    <w:rsid w:val="00431430"/>
    <w:rsid w:val="00431451"/>
    <w:rsid w:val="00431475"/>
    <w:rsid w:val="0043157F"/>
    <w:rsid w:val="00431583"/>
    <w:rsid w:val="004315ED"/>
    <w:rsid w:val="004315F3"/>
    <w:rsid w:val="00431744"/>
    <w:rsid w:val="0043176F"/>
    <w:rsid w:val="0043177E"/>
    <w:rsid w:val="004317E0"/>
    <w:rsid w:val="00431800"/>
    <w:rsid w:val="00431815"/>
    <w:rsid w:val="0043184C"/>
    <w:rsid w:val="004318BB"/>
    <w:rsid w:val="00431906"/>
    <w:rsid w:val="00431925"/>
    <w:rsid w:val="004319B9"/>
    <w:rsid w:val="004319ED"/>
    <w:rsid w:val="00431A8B"/>
    <w:rsid w:val="00431B32"/>
    <w:rsid w:val="00431B86"/>
    <w:rsid w:val="00431BB0"/>
    <w:rsid w:val="00431C33"/>
    <w:rsid w:val="00431C49"/>
    <w:rsid w:val="00431C6E"/>
    <w:rsid w:val="00431C72"/>
    <w:rsid w:val="00431C7F"/>
    <w:rsid w:val="00431CAB"/>
    <w:rsid w:val="00431DB9"/>
    <w:rsid w:val="00431DE0"/>
    <w:rsid w:val="00431E08"/>
    <w:rsid w:val="00431ECA"/>
    <w:rsid w:val="00431ED0"/>
    <w:rsid w:val="00431FF8"/>
    <w:rsid w:val="00432091"/>
    <w:rsid w:val="004320DC"/>
    <w:rsid w:val="0043215E"/>
    <w:rsid w:val="00432169"/>
    <w:rsid w:val="00432203"/>
    <w:rsid w:val="004322AD"/>
    <w:rsid w:val="00432305"/>
    <w:rsid w:val="004323B7"/>
    <w:rsid w:val="004323F2"/>
    <w:rsid w:val="0043243E"/>
    <w:rsid w:val="00432492"/>
    <w:rsid w:val="00432493"/>
    <w:rsid w:val="004324B2"/>
    <w:rsid w:val="00432587"/>
    <w:rsid w:val="004325CF"/>
    <w:rsid w:val="0043263C"/>
    <w:rsid w:val="00432687"/>
    <w:rsid w:val="004326C5"/>
    <w:rsid w:val="004326F7"/>
    <w:rsid w:val="00432718"/>
    <w:rsid w:val="00432779"/>
    <w:rsid w:val="004327C1"/>
    <w:rsid w:val="0043282C"/>
    <w:rsid w:val="00432922"/>
    <w:rsid w:val="0043294D"/>
    <w:rsid w:val="00432981"/>
    <w:rsid w:val="004329B8"/>
    <w:rsid w:val="00432A9C"/>
    <w:rsid w:val="00432B8B"/>
    <w:rsid w:val="00432BF9"/>
    <w:rsid w:val="00432C05"/>
    <w:rsid w:val="00432C2D"/>
    <w:rsid w:val="00432C34"/>
    <w:rsid w:val="00432C55"/>
    <w:rsid w:val="00432D74"/>
    <w:rsid w:val="00432E67"/>
    <w:rsid w:val="00432EB5"/>
    <w:rsid w:val="00432F8B"/>
    <w:rsid w:val="0043300B"/>
    <w:rsid w:val="00433204"/>
    <w:rsid w:val="0043321A"/>
    <w:rsid w:val="00433279"/>
    <w:rsid w:val="004332B3"/>
    <w:rsid w:val="004332F9"/>
    <w:rsid w:val="00433340"/>
    <w:rsid w:val="00433357"/>
    <w:rsid w:val="00433389"/>
    <w:rsid w:val="0043347C"/>
    <w:rsid w:val="004334F7"/>
    <w:rsid w:val="004334FE"/>
    <w:rsid w:val="00433528"/>
    <w:rsid w:val="0043362E"/>
    <w:rsid w:val="0043367E"/>
    <w:rsid w:val="004336EB"/>
    <w:rsid w:val="00433711"/>
    <w:rsid w:val="00433717"/>
    <w:rsid w:val="004337BC"/>
    <w:rsid w:val="004337F5"/>
    <w:rsid w:val="0043394C"/>
    <w:rsid w:val="00433977"/>
    <w:rsid w:val="00433981"/>
    <w:rsid w:val="00433A4E"/>
    <w:rsid w:val="00433AA6"/>
    <w:rsid w:val="00433B2C"/>
    <w:rsid w:val="00433B54"/>
    <w:rsid w:val="00433C14"/>
    <w:rsid w:val="00433CEC"/>
    <w:rsid w:val="00433CED"/>
    <w:rsid w:val="00433D0A"/>
    <w:rsid w:val="00433D17"/>
    <w:rsid w:val="00433DE6"/>
    <w:rsid w:val="00433E98"/>
    <w:rsid w:val="00433EA2"/>
    <w:rsid w:val="00433EF1"/>
    <w:rsid w:val="00433F38"/>
    <w:rsid w:val="00433F6C"/>
    <w:rsid w:val="00434050"/>
    <w:rsid w:val="004340D8"/>
    <w:rsid w:val="00434118"/>
    <w:rsid w:val="00434169"/>
    <w:rsid w:val="004341AF"/>
    <w:rsid w:val="004341B7"/>
    <w:rsid w:val="004341EE"/>
    <w:rsid w:val="0043425E"/>
    <w:rsid w:val="00434276"/>
    <w:rsid w:val="00434336"/>
    <w:rsid w:val="004344E8"/>
    <w:rsid w:val="00434509"/>
    <w:rsid w:val="0043457D"/>
    <w:rsid w:val="00434631"/>
    <w:rsid w:val="00434638"/>
    <w:rsid w:val="0043463E"/>
    <w:rsid w:val="0043465C"/>
    <w:rsid w:val="00434674"/>
    <w:rsid w:val="004346A2"/>
    <w:rsid w:val="0043470A"/>
    <w:rsid w:val="0043475F"/>
    <w:rsid w:val="00434762"/>
    <w:rsid w:val="00434778"/>
    <w:rsid w:val="00434801"/>
    <w:rsid w:val="0043487A"/>
    <w:rsid w:val="004348F4"/>
    <w:rsid w:val="00434962"/>
    <w:rsid w:val="0043496E"/>
    <w:rsid w:val="00434A35"/>
    <w:rsid w:val="00434A9E"/>
    <w:rsid w:val="00434AF4"/>
    <w:rsid w:val="00434B07"/>
    <w:rsid w:val="00434D43"/>
    <w:rsid w:val="00434DD7"/>
    <w:rsid w:val="00434E3C"/>
    <w:rsid w:val="00434EAA"/>
    <w:rsid w:val="00434EDD"/>
    <w:rsid w:val="00434EDE"/>
    <w:rsid w:val="00434F07"/>
    <w:rsid w:val="00434FEA"/>
    <w:rsid w:val="004350F9"/>
    <w:rsid w:val="0043511B"/>
    <w:rsid w:val="0043518C"/>
    <w:rsid w:val="004352DD"/>
    <w:rsid w:val="004352E9"/>
    <w:rsid w:val="00435307"/>
    <w:rsid w:val="00435365"/>
    <w:rsid w:val="00435409"/>
    <w:rsid w:val="0043557D"/>
    <w:rsid w:val="0043558C"/>
    <w:rsid w:val="00435652"/>
    <w:rsid w:val="0043576C"/>
    <w:rsid w:val="004357C0"/>
    <w:rsid w:val="0043587F"/>
    <w:rsid w:val="004358C7"/>
    <w:rsid w:val="004358C8"/>
    <w:rsid w:val="00435910"/>
    <w:rsid w:val="00435965"/>
    <w:rsid w:val="00435ABA"/>
    <w:rsid w:val="00435AFC"/>
    <w:rsid w:val="00435B16"/>
    <w:rsid w:val="00435B1A"/>
    <w:rsid w:val="00435B35"/>
    <w:rsid w:val="00435D25"/>
    <w:rsid w:val="00435DA2"/>
    <w:rsid w:val="00435DBC"/>
    <w:rsid w:val="00435E77"/>
    <w:rsid w:val="00435EEF"/>
    <w:rsid w:val="00435F5D"/>
    <w:rsid w:val="004360A3"/>
    <w:rsid w:val="0043613D"/>
    <w:rsid w:val="00436171"/>
    <w:rsid w:val="004362C3"/>
    <w:rsid w:val="004363A5"/>
    <w:rsid w:val="004363C6"/>
    <w:rsid w:val="00436403"/>
    <w:rsid w:val="00436463"/>
    <w:rsid w:val="004364B7"/>
    <w:rsid w:val="004364BA"/>
    <w:rsid w:val="004364D7"/>
    <w:rsid w:val="004365AC"/>
    <w:rsid w:val="0043661B"/>
    <w:rsid w:val="00436627"/>
    <w:rsid w:val="00436673"/>
    <w:rsid w:val="00436674"/>
    <w:rsid w:val="00436686"/>
    <w:rsid w:val="00436824"/>
    <w:rsid w:val="00436878"/>
    <w:rsid w:val="004368AF"/>
    <w:rsid w:val="004369CE"/>
    <w:rsid w:val="004369E4"/>
    <w:rsid w:val="00436AB6"/>
    <w:rsid w:val="00436B79"/>
    <w:rsid w:val="00436BA4"/>
    <w:rsid w:val="00436D16"/>
    <w:rsid w:val="00436D22"/>
    <w:rsid w:val="00436D4F"/>
    <w:rsid w:val="00436D51"/>
    <w:rsid w:val="00436D55"/>
    <w:rsid w:val="00436D8B"/>
    <w:rsid w:val="00436D9C"/>
    <w:rsid w:val="00436DC4"/>
    <w:rsid w:val="00436DD7"/>
    <w:rsid w:val="004370BA"/>
    <w:rsid w:val="004370C1"/>
    <w:rsid w:val="004371D0"/>
    <w:rsid w:val="004371F0"/>
    <w:rsid w:val="0043729F"/>
    <w:rsid w:val="00437314"/>
    <w:rsid w:val="0043737A"/>
    <w:rsid w:val="0043738F"/>
    <w:rsid w:val="004373C4"/>
    <w:rsid w:val="00437410"/>
    <w:rsid w:val="00437431"/>
    <w:rsid w:val="0043748A"/>
    <w:rsid w:val="00437521"/>
    <w:rsid w:val="0043756A"/>
    <w:rsid w:val="00437591"/>
    <w:rsid w:val="0043759B"/>
    <w:rsid w:val="004376BC"/>
    <w:rsid w:val="00437725"/>
    <w:rsid w:val="00437747"/>
    <w:rsid w:val="00437A15"/>
    <w:rsid w:val="00437A30"/>
    <w:rsid w:val="00437ACA"/>
    <w:rsid w:val="00437B6D"/>
    <w:rsid w:val="00437CDA"/>
    <w:rsid w:val="00437D05"/>
    <w:rsid w:val="00437DC3"/>
    <w:rsid w:val="00437E5E"/>
    <w:rsid w:val="00437E9A"/>
    <w:rsid w:val="00437F64"/>
    <w:rsid w:val="00437FB6"/>
    <w:rsid w:val="00437FB7"/>
    <w:rsid w:val="00440152"/>
    <w:rsid w:val="00440153"/>
    <w:rsid w:val="0044018B"/>
    <w:rsid w:val="00440196"/>
    <w:rsid w:val="00440198"/>
    <w:rsid w:val="004401E0"/>
    <w:rsid w:val="00440225"/>
    <w:rsid w:val="0044023E"/>
    <w:rsid w:val="00440285"/>
    <w:rsid w:val="004402C0"/>
    <w:rsid w:val="004402F8"/>
    <w:rsid w:val="00440461"/>
    <w:rsid w:val="00440574"/>
    <w:rsid w:val="00440581"/>
    <w:rsid w:val="004405A5"/>
    <w:rsid w:val="0044070F"/>
    <w:rsid w:val="0044076F"/>
    <w:rsid w:val="00440775"/>
    <w:rsid w:val="004407A2"/>
    <w:rsid w:val="004407CF"/>
    <w:rsid w:val="00440942"/>
    <w:rsid w:val="0044094C"/>
    <w:rsid w:val="004409BA"/>
    <w:rsid w:val="00440A55"/>
    <w:rsid w:val="00440A9E"/>
    <w:rsid w:val="00440AEC"/>
    <w:rsid w:val="00440B54"/>
    <w:rsid w:val="00440BB7"/>
    <w:rsid w:val="00440C8C"/>
    <w:rsid w:val="00440C93"/>
    <w:rsid w:val="00440D19"/>
    <w:rsid w:val="00440E27"/>
    <w:rsid w:val="00440E2D"/>
    <w:rsid w:val="00440E69"/>
    <w:rsid w:val="00440E7D"/>
    <w:rsid w:val="00440EDB"/>
    <w:rsid w:val="00440F1E"/>
    <w:rsid w:val="00440F47"/>
    <w:rsid w:val="00441036"/>
    <w:rsid w:val="0044104A"/>
    <w:rsid w:val="0044112F"/>
    <w:rsid w:val="00441141"/>
    <w:rsid w:val="004411BD"/>
    <w:rsid w:val="0044124A"/>
    <w:rsid w:val="00441253"/>
    <w:rsid w:val="00441261"/>
    <w:rsid w:val="0044132C"/>
    <w:rsid w:val="00441435"/>
    <w:rsid w:val="004414D2"/>
    <w:rsid w:val="0044151C"/>
    <w:rsid w:val="0044152A"/>
    <w:rsid w:val="00441556"/>
    <w:rsid w:val="004415A7"/>
    <w:rsid w:val="004415B1"/>
    <w:rsid w:val="00441685"/>
    <w:rsid w:val="0044171D"/>
    <w:rsid w:val="00441722"/>
    <w:rsid w:val="004417C7"/>
    <w:rsid w:val="004417D5"/>
    <w:rsid w:val="004417E2"/>
    <w:rsid w:val="004417FE"/>
    <w:rsid w:val="004418B1"/>
    <w:rsid w:val="004418E2"/>
    <w:rsid w:val="0044193C"/>
    <w:rsid w:val="00441951"/>
    <w:rsid w:val="00441993"/>
    <w:rsid w:val="004419F4"/>
    <w:rsid w:val="00441A9E"/>
    <w:rsid w:val="00441ACB"/>
    <w:rsid w:val="00441AFB"/>
    <w:rsid w:val="00441B00"/>
    <w:rsid w:val="00441CCD"/>
    <w:rsid w:val="00441DB2"/>
    <w:rsid w:val="00441E0E"/>
    <w:rsid w:val="00441E45"/>
    <w:rsid w:val="00441F35"/>
    <w:rsid w:val="00441F61"/>
    <w:rsid w:val="00441F8C"/>
    <w:rsid w:val="00441FDD"/>
    <w:rsid w:val="0044214D"/>
    <w:rsid w:val="0044216D"/>
    <w:rsid w:val="0044227E"/>
    <w:rsid w:val="004424DA"/>
    <w:rsid w:val="00442552"/>
    <w:rsid w:val="004425A5"/>
    <w:rsid w:val="0044264A"/>
    <w:rsid w:val="0044270F"/>
    <w:rsid w:val="00442748"/>
    <w:rsid w:val="004427B9"/>
    <w:rsid w:val="00442852"/>
    <w:rsid w:val="004428B0"/>
    <w:rsid w:val="0044294C"/>
    <w:rsid w:val="004429CF"/>
    <w:rsid w:val="00442A18"/>
    <w:rsid w:val="00442A35"/>
    <w:rsid w:val="00442AA1"/>
    <w:rsid w:val="00442AD5"/>
    <w:rsid w:val="00442B44"/>
    <w:rsid w:val="00442B46"/>
    <w:rsid w:val="00442CE6"/>
    <w:rsid w:val="00442CFF"/>
    <w:rsid w:val="00442D76"/>
    <w:rsid w:val="00442E5B"/>
    <w:rsid w:val="00442F0D"/>
    <w:rsid w:val="00442F4B"/>
    <w:rsid w:val="00443065"/>
    <w:rsid w:val="004430A9"/>
    <w:rsid w:val="004430F1"/>
    <w:rsid w:val="004431AD"/>
    <w:rsid w:val="004431E6"/>
    <w:rsid w:val="0044321C"/>
    <w:rsid w:val="00443266"/>
    <w:rsid w:val="004432AD"/>
    <w:rsid w:val="0044338B"/>
    <w:rsid w:val="0044339D"/>
    <w:rsid w:val="0044342A"/>
    <w:rsid w:val="004434A5"/>
    <w:rsid w:val="004434AF"/>
    <w:rsid w:val="00443507"/>
    <w:rsid w:val="00443530"/>
    <w:rsid w:val="00443553"/>
    <w:rsid w:val="00443573"/>
    <w:rsid w:val="00443594"/>
    <w:rsid w:val="00443602"/>
    <w:rsid w:val="004436C5"/>
    <w:rsid w:val="00443731"/>
    <w:rsid w:val="00443861"/>
    <w:rsid w:val="004438FF"/>
    <w:rsid w:val="0044397E"/>
    <w:rsid w:val="004439C2"/>
    <w:rsid w:val="004439EE"/>
    <w:rsid w:val="00443A53"/>
    <w:rsid w:val="00443B02"/>
    <w:rsid w:val="00443B10"/>
    <w:rsid w:val="00443B31"/>
    <w:rsid w:val="00443B32"/>
    <w:rsid w:val="00443BBC"/>
    <w:rsid w:val="00443BD9"/>
    <w:rsid w:val="00443C02"/>
    <w:rsid w:val="00443C15"/>
    <w:rsid w:val="00443C8C"/>
    <w:rsid w:val="00443D8A"/>
    <w:rsid w:val="00443DCC"/>
    <w:rsid w:val="00443EF5"/>
    <w:rsid w:val="00443F84"/>
    <w:rsid w:val="00443FDF"/>
    <w:rsid w:val="0044403A"/>
    <w:rsid w:val="00444054"/>
    <w:rsid w:val="00444124"/>
    <w:rsid w:val="004441C0"/>
    <w:rsid w:val="004441D1"/>
    <w:rsid w:val="00444214"/>
    <w:rsid w:val="004442A2"/>
    <w:rsid w:val="0044430A"/>
    <w:rsid w:val="0044432E"/>
    <w:rsid w:val="004443A3"/>
    <w:rsid w:val="004443D7"/>
    <w:rsid w:val="0044442C"/>
    <w:rsid w:val="004444A3"/>
    <w:rsid w:val="004444AC"/>
    <w:rsid w:val="00444662"/>
    <w:rsid w:val="0044466A"/>
    <w:rsid w:val="00444670"/>
    <w:rsid w:val="00444673"/>
    <w:rsid w:val="00444726"/>
    <w:rsid w:val="00444746"/>
    <w:rsid w:val="00444874"/>
    <w:rsid w:val="00444884"/>
    <w:rsid w:val="004448DD"/>
    <w:rsid w:val="004448EA"/>
    <w:rsid w:val="00444912"/>
    <w:rsid w:val="0044492F"/>
    <w:rsid w:val="0044495F"/>
    <w:rsid w:val="004449CF"/>
    <w:rsid w:val="004449D8"/>
    <w:rsid w:val="004449EC"/>
    <w:rsid w:val="00444B0B"/>
    <w:rsid w:val="00444B68"/>
    <w:rsid w:val="00444BB1"/>
    <w:rsid w:val="00444BD3"/>
    <w:rsid w:val="00444BE1"/>
    <w:rsid w:val="00444C94"/>
    <w:rsid w:val="00444CBA"/>
    <w:rsid w:val="00444D35"/>
    <w:rsid w:val="00444E53"/>
    <w:rsid w:val="00444E55"/>
    <w:rsid w:val="00444F17"/>
    <w:rsid w:val="00444FFD"/>
    <w:rsid w:val="00445023"/>
    <w:rsid w:val="004450C5"/>
    <w:rsid w:val="00445116"/>
    <w:rsid w:val="004451C1"/>
    <w:rsid w:val="004451F1"/>
    <w:rsid w:val="0044538C"/>
    <w:rsid w:val="004453B6"/>
    <w:rsid w:val="00445445"/>
    <w:rsid w:val="0044551A"/>
    <w:rsid w:val="00445580"/>
    <w:rsid w:val="00445583"/>
    <w:rsid w:val="00445590"/>
    <w:rsid w:val="0044566E"/>
    <w:rsid w:val="004456BE"/>
    <w:rsid w:val="004457D5"/>
    <w:rsid w:val="00445831"/>
    <w:rsid w:val="0044586F"/>
    <w:rsid w:val="004458B0"/>
    <w:rsid w:val="00445A74"/>
    <w:rsid w:val="00445ACA"/>
    <w:rsid w:val="00445AD6"/>
    <w:rsid w:val="00445B60"/>
    <w:rsid w:val="00445B88"/>
    <w:rsid w:val="00445C12"/>
    <w:rsid w:val="00445C34"/>
    <w:rsid w:val="00445C5D"/>
    <w:rsid w:val="00445C79"/>
    <w:rsid w:val="00445CB5"/>
    <w:rsid w:val="00445D56"/>
    <w:rsid w:val="00445E06"/>
    <w:rsid w:val="00445E9D"/>
    <w:rsid w:val="00445FD1"/>
    <w:rsid w:val="004460E3"/>
    <w:rsid w:val="004460EC"/>
    <w:rsid w:val="00446148"/>
    <w:rsid w:val="004461DC"/>
    <w:rsid w:val="0044625E"/>
    <w:rsid w:val="00446285"/>
    <w:rsid w:val="004462A3"/>
    <w:rsid w:val="0044635A"/>
    <w:rsid w:val="00446373"/>
    <w:rsid w:val="00446441"/>
    <w:rsid w:val="00446455"/>
    <w:rsid w:val="00446492"/>
    <w:rsid w:val="004464A1"/>
    <w:rsid w:val="0044656B"/>
    <w:rsid w:val="00446572"/>
    <w:rsid w:val="0044658D"/>
    <w:rsid w:val="00446616"/>
    <w:rsid w:val="004466F8"/>
    <w:rsid w:val="00446751"/>
    <w:rsid w:val="004467BC"/>
    <w:rsid w:val="004467D8"/>
    <w:rsid w:val="00446821"/>
    <w:rsid w:val="0044683B"/>
    <w:rsid w:val="00446939"/>
    <w:rsid w:val="00446997"/>
    <w:rsid w:val="00446999"/>
    <w:rsid w:val="00446AF9"/>
    <w:rsid w:val="00446B83"/>
    <w:rsid w:val="00446C2B"/>
    <w:rsid w:val="00446C40"/>
    <w:rsid w:val="00446CC9"/>
    <w:rsid w:val="00446CCF"/>
    <w:rsid w:val="00446D5C"/>
    <w:rsid w:val="00446D7C"/>
    <w:rsid w:val="00446D84"/>
    <w:rsid w:val="00446DA1"/>
    <w:rsid w:val="00446FCB"/>
    <w:rsid w:val="004470A9"/>
    <w:rsid w:val="004470CB"/>
    <w:rsid w:val="00447140"/>
    <w:rsid w:val="0044723A"/>
    <w:rsid w:val="004472B5"/>
    <w:rsid w:val="004472B6"/>
    <w:rsid w:val="004472C9"/>
    <w:rsid w:val="00447320"/>
    <w:rsid w:val="0044739A"/>
    <w:rsid w:val="004473DF"/>
    <w:rsid w:val="00447440"/>
    <w:rsid w:val="004474AE"/>
    <w:rsid w:val="004474CC"/>
    <w:rsid w:val="00447537"/>
    <w:rsid w:val="0044755E"/>
    <w:rsid w:val="00447595"/>
    <w:rsid w:val="00447625"/>
    <w:rsid w:val="0044767C"/>
    <w:rsid w:val="00447696"/>
    <w:rsid w:val="0044770A"/>
    <w:rsid w:val="004477CE"/>
    <w:rsid w:val="004477E4"/>
    <w:rsid w:val="004477EB"/>
    <w:rsid w:val="0044783E"/>
    <w:rsid w:val="00447870"/>
    <w:rsid w:val="004478FA"/>
    <w:rsid w:val="0044794B"/>
    <w:rsid w:val="0044796C"/>
    <w:rsid w:val="00447974"/>
    <w:rsid w:val="00447A41"/>
    <w:rsid w:val="00447A8C"/>
    <w:rsid w:val="00447B44"/>
    <w:rsid w:val="00447B4B"/>
    <w:rsid w:val="00447C1D"/>
    <w:rsid w:val="00447C54"/>
    <w:rsid w:val="00447D72"/>
    <w:rsid w:val="00447D87"/>
    <w:rsid w:val="00447E56"/>
    <w:rsid w:val="00447EDC"/>
    <w:rsid w:val="00447EE3"/>
    <w:rsid w:val="00447F14"/>
    <w:rsid w:val="00450087"/>
    <w:rsid w:val="00450115"/>
    <w:rsid w:val="00450121"/>
    <w:rsid w:val="00450142"/>
    <w:rsid w:val="00450160"/>
    <w:rsid w:val="0045019C"/>
    <w:rsid w:val="004501B6"/>
    <w:rsid w:val="004501E0"/>
    <w:rsid w:val="00450261"/>
    <w:rsid w:val="00450359"/>
    <w:rsid w:val="004505A1"/>
    <w:rsid w:val="004505F6"/>
    <w:rsid w:val="0045060C"/>
    <w:rsid w:val="0045064C"/>
    <w:rsid w:val="004506D3"/>
    <w:rsid w:val="004507C1"/>
    <w:rsid w:val="00450805"/>
    <w:rsid w:val="0045082C"/>
    <w:rsid w:val="0045083D"/>
    <w:rsid w:val="00450877"/>
    <w:rsid w:val="00450889"/>
    <w:rsid w:val="00450901"/>
    <w:rsid w:val="0045093F"/>
    <w:rsid w:val="00450944"/>
    <w:rsid w:val="004509AD"/>
    <w:rsid w:val="004509C4"/>
    <w:rsid w:val="004509CD"/>
    <w:rsid w:val="004509E9"/>
    <w:rsid w:val="00450A0B"/>
    <w:rsid w:val="00450A87"/>
    <w:rsid w:val="00450AA8"/>
    <w:rsid w:val="00450B19"/>
    <w:rsid w:val="00450B98"/>
    <w:rsid w:val="00450B9A"/>
    <w:rsid w:val="00450BC8"/>
    <w:rsid w:val="00450C06"/>
    <w:rsid w:val="00450C12"/>
    <w:rsid w:val="00450C19"/>
    <w:rsid w:val="00450CA9"/>
    <w:rsid w:val="00450D1A"/>
    <w:rsid w:val="00450DDA"/>
    <w:rsid w:val="00450E90"/>
    <w:rsid w:val="00450EC9"/>
    <w:rsid w:val="00450EEA"/>
    <w:rsid w:val="00450EEB"/>
    <w:rsid w:val="00450F47"/>
    <w:rsid w:val="00450F6C"/>
    <w:rsid w:val="0045100C"/>
    <w:rsid w:val="0045100D"/>
    <w:rsid w:val="00451068"/>
    <w:rsid w:val="0045107E"/>
    <w:rsid w:val="00451158"/>
    <w:rsid w:val="00451166"/>
    <w:rsid w:val="00451210"/>
    <w:rsid w:val="004512EB"/>
    <w:rsid w:val="00451369"/>
    <w:rsid w:val="00451399"/>
    <w:rsid w:val="004513D6"/>
    <w:rsid w:val="00451471"/>
    <w:rsid w:val="004514D8"/>
    <w:rsid w:val="004514E3"/>
    <w:rsid w:val="00451698"/>
    <w:rsid w:val="004516F5"/>
    <w:rsid w:val="00451742"/>
    <w:rsid w:val="004517E3"/>
    <w:rsid w:val="00451864"/>
    <w:rsid w:val="004518EA"/>
    <w:rsid w:val="0045196E"/>
    <w:rsid w:val="00451AFC"/>
    <w:rsid w:val="00451B25"/>
    <w:rsid w:val="00451BED"/>
    <w:rsid w:val="00451C0C"/>
    <w:rsid w:val="00451C8C"/>
    <w:rsid w:val="00451CBD"/>
    <w:rsid w:val="00451CD2"/>
    <w:rsid w:val="00451D08"/>
    <w:rsid w:val="00451D88"/>
    <w:rsid w:val="00451EBF"/>
    <w:rsid w:val="00451EFB"/>
    <w:rsid w:val="00451F64"/>
    <w:rsid w:val="00451FAA"/>
    <w:rsid w:val="00451FCD"/>
    <w:rsid w:val="004520CD"/>
    <w:rsid w:val="004520FF"/>
    <w:rsid w:val="00452106"/>
    <w:rsid w:val="0045217F"/>
    <w:rsid w:val="004521F3"/>
    <w:rsid w:val="00452200"/>
    <w:rsid w:val="0045228B"/>
    <w:rsid w:val="0045231E"/>
    <w:rsid w:val="00452330"/>
    <w:rsid w:val="00452369"/>
    <w:rsid w:val="0045237B"/>
    <w:rsid w:val="004523DC"/>
    <w:rsid w:val="004523EA"/>
    <w:rsid w:val="00452430"/>
    <w:rsid w:val="00452456"/>
    <w:rsid w:val="00452459"/>
    <w:rsid w:val="0045250A"/>
    <w:rsid w:val="00452539"/>
    <w:rsid w:val="0045255D"/>
    <w:rsid w:val="00452656"/>
    <w:rsid w:val="00452711"/>
    <w:rsid w:val="00452737"/>
    <w:rsid w:val="0045279A"/>
    <w:rsid w:val="00452864"/>
    <w:rsid w:val="004528BF"/>
    <w:rsid w:val="0045295D"/>
    <w:rsid w:val="004529EF"/>
    <w:rsid w:val="00452A98"/>
    <w:rsid w:val="00452B2F"/>
    <w:rsid w:val="00452C35"/>
    <w:rsid w:val="00452CDD"/>
    <w:rsid w:val="00452DFF"/>
    <w:rsid w:val="00452E31"/>
    <w:rsid w:val="00452ED4"/>
    <w:rsid w:val="00452F48"/>
    <w:rsid w:val="00453059"/>
    <w:rsid w:val="00453070"/>
    <w:rsid w:val="00453200"/>
    <w:rsid w:val="0045322F"/>
    <w:rsid w:val="0045328F"/>
    <w:rsid w:val="00453378"/>
    <w:rsid w:val="00453382"/>
    <w:rsid w:val="00453397"/>
    <w:rsid w:val="004533DA"/>
    <w:rsid w:val="004535B5"/>
    <w:rsid w:val="004535D3"/>
    <w:rsid w:val="004535E3"/>
    <w:rsid w:val="004535EB"/>
    <w:rsid w:val="00453653"/>
    <w:rsid w:val="0045367E"/>
    <w:rsid w:val="004536DF"/>
    <w:rsid w:val="004536E4"/>
    <w:rsid w:val="0045371A"/>
    <w:rsid w:val="004537D6"/>
    <w:rsid w:val="004537EB"/>
    <w:rsid w:val="00453800"/>
    <w:rsid w:val="00453830"/>
    <w:rsid w:val="00453848"/>
    <w:rsid w:val="00453902"/>
    <w:rsid w:val="00453960"/>
    <w:rsid w:val="00453971"/>
    <w:rsid w:val="0045399B"/>
    <w:rsid w:val="004539AD"/>
    <w:rsid w:val="00453A2A"/>
    <w:rsid w:val="00453ADB"/>
    <w:rsid w:val="00453B2A"/>
    <w:rsid w:val="00453B2C"/>
    <w:rsid w:val="00453BA6"/>
    <w:rsid w:val="00453C09"/>
    <w:rsid w:val="00453C71"/>
    <w:rsid w:val="00453D46"/>
    <w:rsid w:val="00453D81"/>
    <w:rsid w:val="00453DFC"/>
    <w:rsid w:val="00453E98"/>
    <w:rsid w:val="00453E9C"/>
    <w:rsid w:val="00453F59"/>
    <w:rsid w:val="00453F67"/>
    <w:rsid w:val="00453FC9"/>
    <w:rsid w:val="00453FDC"/>
    <w:rsid w:val="0045400B"/>
    <w:rsid w:val="00454021"/>
    <w:rsid w:val="0045408D"/>
    <w:rsid w:val="004541B6"/>
    <w:rsid w:val="0045436C"/>
    <w:rsid w:val="0045443D"/>
    <w:rsid w:val="004545FE"/>
    <w:rsid w:val="00454618"/>
    <w:rsid w:val="00454673"/>
    <w:rsid w:val="004546C9"/>
    <w:rsid w:val="00454720"/>
    <w:rsid w:val="004547D1"/>
    <w:rsid w:val="004547FA"/>
    <w:rsid w:val="00454814"/>
    <w:rsid w:val="0045485E"/>
    <w:rsid w:val="004548D3"/>
    <w:rsid w:val="0045497B"/>
    <w:rsid w:val="00454998"/>
    <w:rsid w:val="00454A5E"/>
    <w:rsid w:val="00454B52"/>
    <w:rsid w:val="00454CC1"/>
    <w:rsid w:val="00454D3B"/>
    <w:rsid w:val="00454DE9"/>
    <w:rsid w:val="00454E1A"/>
    <w:rsid w:val="00454E52"/>
    <w:rsid w:val="00454E5C"/>
    <w:rsid w:val="00454E6D"/>
    <w:rsid w:val="00454EC1"/>
    <w:rsid w:val="00454F28"/>
    <w:rsid w:val="00454F41"/>
    <w:rsid w:val="00454F81"/>
    <w:rsid w:val="00455002"/>
    <w:rsid w:val="0045502A"/>
    <w:rsid w:val="0045502B"/>
    <w:rsid w:val="00455036"/>
    <w:rsid w:val="00455045"/>
    <w:rsid w:val="004550C3"/>
    <w:rsid w:val="004550C8"/>
    <w:rsid w:val="0045517B"/>
    <w:rsid w:val="0045517D"/>
    <w:rsid w:val="00455202"/>
    <w:rsid w:val="00455260"/>
    <w:rsid w:val="004552DC"/>
    <w:rsid w:val="00455463"/>
    <w:rsid w:val="0045548C"/>
    <w:rsid w:val="004554AE"/>
    <w:rsid w:val="00455521"/>
    <w:rsid w:val="00455557"/>
    <w:rsid w:val="00455579"/>
    <w:rsid w:val="00455589"/>
    <w:rsid w:val="004555AA"/>
    <w:rsid w:val="004555C2"/>
    <w:rsid w:val="004555C6"/>
    <w:rsid w:val="00455614"/>
    <w:rsid w:val="0045561D"/>
    <w:rsid w:val="0045576B"/>
    <w:rsid w:val="004557B6"/>
    <w:rsid w:val="0045585E"/>
    <w:rsid w:val="0045589D"/>
    <w:rsid w:val="004558A3"/>
    <w:rsid w:val="0045591A"/>
    <w:rsid w:val="00455922"/>
    <w:rsid w:val="00455953"/>
    <w:rsid w:val="00455A5A"/>
    <w:rsid w:val="00455AA4"/>
    <w:rsid w:val="00455AF1"/>
    <w:rsid w:val="00455B62"/>
    <w:rsid w:val="00455BC6"/>
    <w:rsid w:val="00455C2B"/>
    <w:rsid w:val="00455C7C"/>
    <w:rsid w:val="00455DBE"/>
    <w:rsid w:val="00455E03"/>
    <w:rsid w:val="00455E0A"/>
    <w:rsid w:val="00455E0E"/>
    <w:rsid w:val="00455E19"/>
    <w:rsid w:val="0045600A"/>
    <w:rsid w:val="00456108"/>
    <w:rsid w:val="0045611B"/>
    <w:rsid w:val="00456198"/>
    <w:rsid w:val="004561CB"/>
    <w:rsid w:val="004561EA"/>
    <w:rsid w:val="0045629C"/>
    <w:rsid w:val="0045630B"/>
    <w:rsid w:val="0045631D"/>
    <w:rsid w:val="00456340"/>
    <w:rsid w:val="0045638A"/>
    <w:rsid w:val="00456406"/>
    <w:rsid w:val="004564BD"/>
    <w:rsid w:val="00456522"/>
    <w:rsid w:val="0045659E"/>
    <w:rsid w:val="004566DF"/>
    <w:rsid w:val="00456725"/>
    <w:rsid w:val="00456740"/>
    <w:rsid w:val="004567DA"/>
    <w:rsid w:val="00456842"/>
    <w:rsid w:val="004568D0"/>
    <w:rsid w:val="0045694D"/>
    <w:rsid w:val="004569AB"/>
    <w:rsid w:val="004569B5"/>
    <w:rsid w:val="004569DA"/>
    <w:rsid w:val="00456BE9"/>
    <w:rsid w:val="00456D7B"/>
    <w:rsid w:val="00456D88"/>
    <w:rsid w:val="00456E1D"/>
    <w:rsid w:val="00456ED4"/>
    <w:rsid w:val="00456EDB"/>
    <w:rsid w:val="00456F26"/>
    <w:rsid w:val="00456F5A"/>
    <w:rsid w:val="00456F8F"/>
    <w:rsid w:val="00456FDB"/>
    <w:rsid w:val="004570A3"/>
    <w:rsid w:val="004570C9"/>
    <w:rsid w:val="0045716B"/>
    <w:rsid w:val="004571E2"/>
    <w:rsid w:val="00457226"/>
    <w:rsid w:val="00457227"/>
    <w:rsid w:val="004572FF"/>
    <w:rsid w:val="00457314"/>
    <w:rsid w:val="00457366"/>
    <w:rsid w:val="004573AC"/>
    <w:rsid w:val="004573ED"/>
    <w:rsid w:val="0045741E"/>
    <w:rsid w:val="00457422"/>
    <w:rsid w:val="004574EF"/>
    <w:rsid w:val="00457613"/>
    <w:rsid w:val="004576C8"/>
    <w:rsid w:val="004576FD"/>
    <w:rsid w:val="00457776"/>
    <w:rsid w:val="00457784"/>
    <w:rsid w:val="004579C5"/>
    <w:rsid w:val="00457A78"/>
    <w:rsid w:val="00457B41"/>
    <w:rsid w:val="00457B68"/>
    <w:rsid w:val="00457BB6"/>
    <w:rsid w:val="00457CBB"/>
    <w:rsid w:val="00457CF1"/>
    <w:rsid w:val="00457D50"/>
    <w:rsid w:val="00457DA4"/>
    <w:rsid w:val="00457DCE"/>
    <w:rsid w:val="00457E33"/>
    <w:rsid w:val="00457EED"/>
    <w:rsid w:val="00457F61"/>
    <w:rsid w:val="00460015"/>
    <w:rsid w:val="004600C6"/>
    <w:rsid w:val="00460171"/>
    <w:rsid w:val="004601A5"/>
    <w:rsid w:val="00460230"/>
    <w:rsid w:val="0046028D"/>
    <w:rsid w:val="004602FA"/>
    <w:rsid w:val="00460312"/>
    <w:rsid w:val="00460329"/>
    <w:rsid w:val="004603A4"/>
    <w:rsid w:val="00460509"/>
    <w:rsid w:val="0046058F"/>
    <w:rsid w:val="00460606"/>
    <w:rsid w:val="0046063A"/>
    <w:rsid w:val="0046063E"/>
    <w:rsid w:val="00460651"/>
    <w:rsid w:val="0046068E"/>
    <w:rsid w:val="00460730"/>
    <w:rsid w:val="004607C1"/>
    <w:rsid w:val="00460800"/>
    <w:rsid w:val="004608B3"/>
    <w:rsid w:val="0046090A"/>
    <w:rsid w:val="00460AAB"/>
    <w:rsid w:val="00460B1E"/>
    <w:rsid w:val="00460B79"/>
    <w:rsid w:val="00460BCD"/>
    <w:rsid w:val="00460C37"/>
    <w:rsid w:val="00460C3D"/>
    <w:rsid w:val="00460C85"/>
    <w:rsid w:val="00460CB9"/>
    <w:rsid w:val="00460D3E"/>
    <w:rsid w:val="00460E9F"/>
    <w:rsid w:val="00460F0E"/>
    <w:rsid w:val="00460F41"/>
    <w:rsid w:val="00460F61"/>
    <w:rsid w:val="00461095"/>
    <w:rsid w:val="004610A3"/>
    <w:rsid w:val="004610C9"/>
    <w:rsid w:val="004611F3"/>
    <w:rsid w:val="00461226"/>
    <w:rsid w:val="00461238"/>
    <w:rsid w:val="00461282"/>
    <w:rsid w:val="004612B3"/>
    <w:rsid w:val="004612F3"/>
    <w:rsid w:val="0046142A"/>
    <w:rsid w:val="00461452"/>
    <w:rsid w:val="0046149D"/>
    <w:rsid w:val="004614AF"/>
    <w:rsid w:val="004615B7"/>
    <w:rsid w:val="004615D8"/>
    <w:rsid w:val="00461613"/>
    <w:rsid w:val="004616FD"/>
    <w:rsid w:val="00461700"/>
    <w:rsid w:val="00461750"/>
    <w:rsid w:val="0046177A"/>
    <w:rsid w:val="004617B4"/>
    <w:rsid w:val="004617CE"/>
    <w:rsid w:val="00461874"/>
    <w:rsid w:val="00461893"/>
    <w:rsid w:val="0046190A"/>
    <w:rsid w:val="0046193A"/>
    <w:rsid w:val="00461A6F"/>
    <w:rsid w:val="00461A96"/>
    <w:rsid w:val="00461B8C"/>
    <w:rsid w:val="00461C0B"/>
    <w:rsid w:val="00461CF0"/>
    <w:rsid w:val="00461D80"/>
    <w:rsid w:val="00461DEB"/>
    <w:rsid w:val="00461E3D"/>
    <w:rsid w:val="00461E48"/>
    <w:rsid w:val="00461E79"/>
    <w:rsid w:val="00461EBA"/>
    <w:rsid w:val="00461F0F"/>
    <w:rsid w:val="00461F27"/>
    <w:rsid w:val="00461F80"/>
    <w:rsid w:val="00461FAE"/>
    <w:rsid w:val="00461FD5"/>
    <w:rsid w:val="004620D9"/>
    <w:rsid w:val="00462119"/>
    <w:rsid w:val="00462247"/>
    <w:rsid w:val="00462286"/>
    <w:rsid w:val="0046228B"/>
    <w:rsid w:val="004622D2"/>
    <w:rsid w:val="00462350"/>
    <w:rsid w:val="00462431"/>
    <w:rsid w:val="004624D7"/>
    <w:rsid w:val="00462558"/>
    <w:rsid w:val="0046255A"/>
    <w:rsid w:val="0046257B"/>
    <w:rsid w:val="004625AE"/>
    <w:rsid w:val="004625D6"/>
    <w:rsid w:val="00462701"/>
    <w:rsid w:val="0046281B"/>
    <w:rsid w:val="004628A2"/>
    <w:rsid w:val="004628E3"/>
    <w:rsid w:val="004628F0"/>
    <w:rsid w:val="00462950"/>
    <w:rsid w:val="00462A32"/>
    <w:rsid w:val="00462BFC"/>
    <w:rsid w:val="00462CCD"/>
    <w:rsid w:val="00462CE2"/>
    <w:rsid w:val="00462CF6"/>
    <w:rsid w:val="00462D0B"/>
    <w:rsid w:val="00462D0C"/>
    <w:rsid w:val="00462D81"/>
    <w:rsid w:val="00462E22"/>
    <w:rsid w:val="00462E50"/>
    <w:rsid w:val="00462E53"/>
    <w:rsid w:val="00462EEE"/>
    <w:rsid w:val="00462F78"/>
    <w:rsid w:val="004630EE"/>
    <w:rsid w:val="00463133"/>
    <w:rsid w:val="00463146"/>
    <w:rsid w:val="00463157"/>
    <w:rsid w:val="0046315C"/>
    <w:rsid w:val="00463174"/>
    <w:rsid w:val="0046319C"/>
    <w:rsid w:val="004631B0"/>
    <w:rsid w:val="004631BD"/>
    <w:rsid w:val="00463314"/>
    <w:rsid w:val="0046331B"/>
    <w:rsid w:val="00463468"/>
    <w:rsid w:val="004634DA"/>
    <w:rsid w:val="00463592"/>
    <w:rsid w:val="004635CB"/>
    <w:rsid w:val="00463603"/>
    <w:rsid w:val="0046363F"/>
    <w:rsid w:val="00463672"/>
    <w:rsid w:val="00463723"/>
    <w:rsid w:val="00463782"/>
    <w:rsid w:val="0046379F"/>
    <w:rsid w:val="00463952"/>
    <w:rsid w:val="00463964"/>
    <w:rsid w:val="00463A82"/>
    <w:rsid w:val="00463AA0"/>
    <w:rsid w:val="00463AF9"/>
    <w:rsid w:val="00463B3C"/>
    <w:rsid w:val="00463B6C"/>
    <w:rsid w:val="00463C87"/>
    <w:rsid w:val="00463D25"/>
    <w:rsid w:val="00463E28"/>
    <w:rsid w:val="00463EB6"/>
    <w:rsid w:val="00463EEA"/>
    <w:rsid w:val="00463F65"/>
    <w:rsid w:val="00464050"/>
    <w:rsid w:val="00464140"/>
    <w:rsid w:val="004641E2"/>
    <w:rsid w:val="0046424D"/>
    <w:rsid w:val="00464299"/>
    <w:rsid w:val="004642A3"/>
    <w:rsid w:val="0046432B"/>
    <w:rsid w:val="00464425"/>
    <w:rsid w:val="0046443E"/>
    <w:rsid w:val="0046445A"/>
    <w:rsid w:val="004644B7"/>
    <w:rsid w:val="004644BF"/>
    <w:rsid w:val="00464546"/>
    <w:rsid w:val="0046458F"/>
    <w:rsid w:val="00464634"/>
    <w:rsid w:val="00464673"/>
    <w:rsid w:val="004646AA"/>
    <w:rsid w:val="00464720"/>
    <w:rsid w:val="00464824"/>
    <w:rsid w:val="00464882"/>
    <w:rsid w:val="0046491F"/>
    <w:rsid w:val="004649D3"/>
    <w:rsid w:val="004649DF"/>
    <w:rsid w:val="00464AF1"/>
    <w:rsid w:val="00464B0B"/>
    <w:rsid w:val="00464B45"/>
    <w:rsid w:val="00464BC4"/>
    <w:rsid w:val="00464BF5"/>
    <w:rsid w:val="00464C49"/>
    <w:rsid w:val="00464CA6"/>
    <w:rsid w:val="00464CAA"/>
    <w:rsid w:val="00464CC0"/>
    <w:rsid w:val="00464CDB"/>
    <w:rsid w:val="00464D1A"/>
    <w:rsid w:val="00464D43"/>
    <w:rsid w:val="00464E53"/>
    <w:rsid w:val="00464E72"/>
    <w:rsid w:val="00464E9F"/>
    <w:rsid w:val="00464F05"/>
    <w:rsid w:val="00464F49"/>
    <w:rsid w:val="00464F5B"/>
    <w:rsid w:val="00464FBB"/>
    <w:rsid w:val="004650B9"/>
    <w:rsid w:val="004650DF"/>
    <w:rsid w:val="0046513C"/>
    <w:rsid w:val="00465193"/>
    <w:rsid w:val="004651AB"/>
    <w:rsid w:val="004651AE"/>
    <w:rsid w:val="004651BE"/>
    <w:rsid w:val="004652E6"/>
    <w:rsid w:val="00465358"/>
    <w:rsid w:val="0046540D"/>
    <w:rsid w:val="00465465"/>
    <w:rsid w:val="004654C2"/>
    <w:rsid w:val="00465549"/>
    <w:rsid w:val="0046566E"/>
    <w:rsid w:val="004656E8"/>
    <w:rsid w:val="0046578D"/>
    <w:rsid w:val="0046580C"/>
    <w:rsid w:val="0046585E"/>
    <w:rsid w:val="004658E4"/>
    <w:rsid w:val="004658F2"/>
    <w:rsid w:val="00465926"/>
    <w:rsid w:val="00465986"/>
    <w:rsid w:val="004659A1"/>
    <w:rsid w:val="004659C6"/>
    <w:rsid w:val="00465A39"/>
    <w:rsid w:val="00465A9B"/>
    <w:rsid w:val="00465B19"/>
    <w:rsid w:val="00465B9A"/>
    <w:rsid w:val="00465C4A"/>
    <w:rsid w:val="00465D2D"/>
    <w:rsid w:val="00465D9F"/>
    <w:rsid w:val="00465F14"/>
    <w:rsid w:val="00465FA1"/>
    <w:rsid w:val="00466008"/>
    <w:rsid w:val="00466079"/>
    <w:rsid w:val="0046609F"/>
    <w:rsid w:val="00466122"/>
    <w:rsid w:val="00466183"/>
    <w:rsid w:val="0046620B"/>
    <w:rsid w:val="004662EF"/>
    <w:rsid w:val="00466308"/>
    <w:rsid w:val="0046636B"/>
    <w:rsid w:val="0046636E"/>
    <w:rsid w:val="004663AF"/>
    <w:rsid w:val="004663EA"/>
    <w:rsid w:val="004663EC"/>
    <w:rsid w:val="004664C2"/>
    <w:rsid w:val="00466548"/>
    <w:rsid w:val="00466562"/>
    <w:rsid w:val="00466580"/>
    <w:rsid w:val="004665CD"/>
    <w:rsid w:val="004666B9"/>
    <w:rsid w:val="004667A1"/>
    <w:rsid w:val="004667B0"/>
    <w:rsid w:val="004667C7"/>
    <w:rsid w:val="004667D1"/>
    <w:rsid w:val="004667E9"/>
    <w:rsid w:val="00466815"/>
    <w:rsid w:val="00466818"/>
    <w:rsid w:val="00466820"/>
    <w:rsid w:val="0046683D"/>
    <w:rsid w:val="00466940"/>
    <w:rsid w:val="00466A3D"/>
    <w:rsid w:val="00466A64"/>
    <w:rsid w:val="00466A8F"/>
    <w:rsid w:val="00466AAF"/>
    <w:rsid w:val="00466B01"/>
    <w:rsid w:val="00466B60"/>
    <w:rsid w:val="00466C0B"/>
    <w:rsid w:val="00466D17"/>
    <w:rsid w:val="00466DC4"/>
    <w:rsid w:val="00466DD1"/>
    <w:rsid w:val="00466E39"/>
    <w:rsid w:val="00466E43"/>
    <w:rsid w:val="00466EB5"/>
    <w:rsid w:val="00467080"/>
    <w:rsid w:val="00467094"/>
    <w:rsid w:val="004670D0"/>
    <w:rsid w:val="00467151"/>
    <w:rsid w:val="00467172"/>
    <w:rsid w:val="0046720B"/>
    <w:rsid w:val="00467306"/>
    <w:rsid w:val="00467313"/>
    <w:rsid w:val="00467382"/>
    <w:rsid w:val="0046738D"/>
    <w:rsid w:val="004673B3"/>
    <w:rsid w:val="00467507"/>
    <w:rsid w:val="00467672"/>
    <w:rsid w:val="00467677"/>
    <w:rsid w:val="004676BB"/>
    <w:rsid w:val="004676EB"/>
    <w:rsid w:val="0046774B"/>
    <w:rsid w:val="00467797"/>
    <w:rsid w:val="004677A5"/>
    <w:rsid w:val="0046787B"/>
    <w:rsid w:val="004678E9"/>
    <w:rsid w:val="0046792C"/>
    <w:rsid w:val="0046799A"/>
    <w:rsid w:val="00467A56"/>
    <w:rsid w:val="00467A70"/>
    <w:rsid w:val="00467AA8"/>
    <w:rsid w:val="00467B14"/>
    <w:rsid w:val="00467C48"/>
    <w:rsid w:val="00467CD9"/>
    <w:rsid w:val="00467DF5"/>
    <w:rsid w:val="00467DF7"/>
    <w:rsid w:val="00467E0C"/>
    <w:rsid w:val="00467EC0"/>
    <w:rsid w:val="00467F0B"/>
    <w:rsid w:val="00467F71"/>
    <w:rsid w:val="00470052"/>
    <w:rsid w:val="00470082"/>
    <w:rsid w:val="004701B0"/>
    <w:rsid w:val="0047028A"/>
    <w:rsid w:val="004702A9"/>
    <w:rsid w:val="00470366"/>
    <w:rsid w:val="0047037C"/>
    <w:rsid w:val="0047052D"/>
    <w:rsid w:val="00470618"/>
    <w:rsid w:val="00470625"/>
    <w:rsid w:val="00470638"/>
    <w:rsid w:val="004707C0"/>
    <w:rsid w:val="004707C5"/>
    <w:rsid w:val="004707F1"/>
    <w:rsid w:val="0047081E"/>
    <w:rsid w:val="00470834"/>
    <w:rsid w:val="00470849"/>
    <w:rsid w:val="0047086D"/>
    <w:rsid w:val="00470885"/>
    <w:rsid w:val="004708B7"/>
    <w:rsid w:val="00470916"/>
    <w:rsid w:val="004709D6"/>
    <w:rsid w:val="00470AF8"/>
    <w:rsid w:val="00470BBC"/>
    <w:rsid w:val="00470C84"/>
    <w:rsid w:val="00470D0F"/>
    <w:rsid w:val="00470D17"/>
    <w:rsid w:val="00470D52"/>
    <w:rsid w:val="00470D8F"/>
    <w:rsid w:val="00470DF6"/>
    <w:rsid w:val="00470E6B"/>
    <w:rsid w:val="00470E9B"/>
    <w:rsid w:val="00470ED7"/>
    <w:rsid w:val="00470FE8"/>
    <w:rsid w:val="0047108B"/>
    <w:rsid w:val="00471157"/>
    <w:rsid w:val="004711A0"/>
    <w:rsid w:val="0047126D"/>
    <w:rsid w:val="004712A3"/>
    <w:rsid w:val="004712D3"/>
    <w:rsid w:val="004712E7"/>
    <w:rsid w:val="00471316"/>
    <w:rsid w:val="00471366"/>
    <w:rsid w:val="004713C2"/>
    <w:rsid w:val="004713D5"/>
    <w:rsid w:val="00471429"/>
    <w:rsid w:val="00471479"/>
    <w:rsid w:val="0047158B"/>
    <w:rsid w:val="004715BB"/>
    <w:rsid w:val="004715FC"/>
    <w:rsid w:val="0047160A"/>
    <w:rsid w:val="00471622"/>
    <w:rsid w:val="00471703"/>
    <w:rsid w:val="00471858"/>
    <w:rsid w:val="00471907"/>
    <w:rsid w:val="00471913"/>
    <w:rsid w:val="0047192E"/>
    <w:rsid w:val="00471A30"/>
    <w:rsid w:val="00471A9D"/>
    <w:rsid w:val="00471AD1"/>
    <w:rsid w:val="00471B80"/>
    <w:rsid w:val="00471BB1"/>
    <w:rsid w:val="00471C96"/>
    <w:rsid w:val="00471CEB"/>
    <w:rsid w:val="00471DCE"/>
    <w:rsid w:val="00471E03"/>
    <w:rsid w:val="00471F64"/>
    <w:rsid w:val="00471F70"/>
    <w:rsid w:val="00471FEB"/>
    <w:rsid w:val="00472000"/>
    <w:rsid w:val="0047201D"/>
    <w:rsid w:val="00472093"/>
    <w:rsid w:val="00472199"/>
    <w:rsid w:val="004721F6"/>
    <w:rsid w:val="00472208"/>
    <w:rsid w:val="00472252"/>
    <w:rsid w:val="00472324"/>
    <w:rsid w:val="004723B0"/>
    <w:rsid w:val="00472461"/>
    <w:rsid w:val="004724E8"/>
    <w:rsid w:val="00472539"/>
    <w:rsid w:val="0047253F"/>
    <w:rsid w:val="0047261B"/>
    <w:rsid w:val="004726E1"/>
    <w:rsid w:val="0047274C"/>
    <w:rsid w:val="004727B3"/>
    <w:rsid w:val="004727CA"/>
    <w:rsid w:val="004727E3"/>
    <w:rsid w:val="004728FD"/>
    <w:rsid w:val="0047295C"/>
    <w:rsid w:val="00472B37"/>
    <w:rsid w:val="00472BD0"/>
    <w:rsid w:val="00472C06"/>
    <w:rsid w:val="00472C13"/>
    <w:rsid w:val="00472C97"/>
    <w:rsid w:val="00472CA4"/>
    <w:rsid w:val="00472CD4"/>
    <w:rsid w:val="00472CE0"/>
    <w:rsid w:val="00472D6F"/>
    <w:rsid w:val="00472DD2"/>
    <w:rsid w:val="00472E70"/>
    <w:rsid w:val="00472F5B"/>
    <w:rsid w:val="00473096"/>
    <w:rsid w:val="004730AB"/>
    <w:rsid w:val="004730F5"/>
    <w:rsid w:val="004731AD"/>
    <w:rsid w:val="004731AF"/>
    <w:rsid w:val="004732D6"/>
    <w:rsid w:val="0047330B"/>
    <w:rsid w:val="00473431"/>
    <w:rsid w:val="00473523"/>
    <w:rsid w:val="00473541"/>
    <w:rsid w:val="00473563"/>
    <w:rsid w:val="004735CA"/>
    <w:rsid w:val="0047361F"/>
    <w:rsid w:val="00473624"/>
    <w:rsid w:val="0047368F"/>
    <w:rsid w:val="004736A2"/>
    <w:rsid w:val="004736AC"/>
    <w:rsid w:val="004736EC"/>
    <w:rsid w:val="0047370B"/>
    <w:rsid w:val="0047372A"/>
    <w:rsid w:val="0047374F"/>
    <w:rsid w:val="004737B6"/>
    <w:rsid w:val="004737C0"/>
    <w:rsid w:val="004737E8"/>
    <w:rsid w:val="004737EF"/>
    <w:rsid w:val="00473932"/>
    <w:rsid w:val="00473966"/>
    <w:rsid w:val="00473975"/>
    <w:rsid w:val="004739C1"/>
    <w:rsid w:val="00473A02"/>
    <w:rsid w:val="00473A72"/>
    <w:rsid w:val="00473B60"/>
    <w:rsid w:val="00473B6D"/>
    <w:rsid w:val="00473BB7"/>
    <w:rsid w:val="00473BFF"/>
    <w:rsid w:val="00473C55"/>
    <w:rsid w:val="00473CAB"/>
    <w:rsid w:val="00473D11"/>
    <w:rsid w:val="00473DDA"/>
    <w:rsid w:val="00473E32"/>
    <w:rsid w:val="00473EC7"/>
    <w:rsid w:val="00473EF3"/>
    <w:rsid w:val="00473F6D"/>
    <w:rsid w:val="00473FB4"/>
    <w:rsid w:val="00474174"/>
    <w:rsid w:val="004741AA"/>
    <w:rsid w:val="004741AC"/>
    <w:rsid w:val="004741EE"/>
    <w:rsid w:val="0047420C"/>
    <w:rsid w:val="0047430A"/>
    <w:rsid w:val="00474318"/>
    <w:rsid w:val="00474333"/>
    <w:rsid w:val="00474346"/>
    <w:rsid w:val="004743A2"/>
    <w:rsid w:val="004743B0"/>
    <w:rsid w:val="004743BD"/>
    <w:rsid w:val="00474415"/>
    <w:rsid w:val="00474440"/>
    <w:rsid w:val="0047447C"/>
    <w:rsid w:val="004744CB"/>
    <w:rsid w:val="004744E4"/>
    <w:rsid w:val="0047450B"/>
    <w:rsid w:val="0047454D"/>
    <w:rsid w:val="004745E8"/>
    <w:rsid w:val="00474684"/>
    <w:rsid w:val="004746A8"/>
    <w:rsid w:val="00474727"/>
    <w:rsid w:val="0047480A"/>
    <w:rsid w:val="00474832"/>
    <w:rsid w:val="004748A1"/>
    <w:rsid w:val="004748EA"/>
    <w:rsid w:val="00474920"/>
    <w:rsid w:val="0047497C"/>
    <w:rsid w:val="00474AB8"/>
    <w:rsid w:val="00474BE6"/>
    <w:rsid w:val="00474D1A"/>
    <w:rsid w:val="00474D28"/>
    <w:rsid w:val="00474D29"/>
    <w:rsid w:val="00474D60"/>
    <w:rsid w:val="00474DEE"/>
    <w:rsid w:val="00474E0F"/>
    <w:rsid w:val="00474E54"/>
    <w:rsid w:val="00474E72"/>
    <w:rsid w:val="00474E78"/>
    <w:rsid w:val="00474E92"/>
    <w:rsid w:val="00474EB5"/>
    <w:rsid w:val="00474F81"/>
    <w:rsid w:val="00474F9A"/>
    <w:rsid w:val="00474FF1"/>
    <w:rsid w:val="00474FF8"/>
    <w:rsid w:val="00475015"/>
    <w:rsid w:val="0047505C"/>
    <w:rsid w:val="00475084"/>
    <w:rsid w:val="00475105"/>
    <w:rsid w:val="00475119"/>
    <w:rsid w:val="0047517C"/>
    <w:rsid w:val="0047520D"/>
    <w:rsid w:val="0047525E"/>
    <w:rsid w:val="00475266"/>
    <w:rsid w:val="004752B1"/>
    <w:rsid w:val="004752F6"/>
    <w:rsid w:val="00475323"/>
    <w:rsid w:val="00475392"/>
    <w:rsid w:val="004753DC"/>
    <w:rsid w:val="004753F5"/>
    <w:rsid w:val="0047544D"/>
    <w:rsid w:val="0047546F"/>
    <w:rsid w:val="00475474"/>
    <w:rsid w:val="0047549A"/>
    <w:rsid w:val="004754B3"/>
    <w:rsid w:val="0047551F"/>
    <w:rsid w:val="004755BE"/>
    <w:rsid w:val="004756A7"/>
    <w:rsid w:val="0047573D"/>
    <w:rsid w:val="004757A1"/>
    <w:rsid w:val="004757AA"/>
    <w:rsid w:val="00475838"/>
    <w:rsid w:val="0047583B"/>
    <w:rsid w:val="0047584D"/>
    <w:rsid w:val="0047590E"/>
    <w:rsid w:val="004759C3"/>
    <w:rsid w:val="00475A24"/>
    <w:rsid w:val="00475A61"/>
    <w:rsid w:val="00475AD9"/>
    <w:rsid w:val="00475AE9"/>
    <w:rsid w:val="00475B18"/>
    <w:rsid w:val="00475B30"/>
    <w:rsid w:val="00475B3D"/>
    <w:rsid w:val="00475BB2"/>
    <w:rsid w:val="00475C15"/>
    <w:rsid w:val="00475D6E"/>
    <w:rsid w:val="00475D6F"/>
    <w:rsid w:val="00475D75"/>
    <w:rsid w:val="00475D98"/>
    <w:rsid w:val="00475EED"/>
    <w:rsid w:val="00475F12"/>
    <w:rsid w:val="00475F2C"/>
    <w:rsid w:val="00475F70"/>
    <w:rsid w:val="00475F71"/>
    <w:rsid w:val="00475FAE"/>
    <w:rsid w:val="00475FD5"/>
    <w:rsid w:val="00475FE6"/>
    <w:rsid w:val="00476081"/>
    <w:rsid w:val="00476086"/>
    <w:rsid w:val="0047612D"/>
    <w:rsid w:val="004762BA"/>
    <w:rsid w:val="004762BC"/>
    <w:rsid w:val="0047631E"/>
    <w:rsid w:val="00476323"/>
    <w:rsid w:val="00476335"/>
    <w:rsid w:val="004763DE"/>
    <w:rsid w:val="004763E4"/>
    <w:rsid w:val="00476429"/>
    <w:rsid w:val="0047644D"/>
    <w:rsid w:val="0047647E"/>
    <w:rsid w:val="004764A4"/>
    <w:rsid w:val="00476545"/>
    <w:rsid w:val="004765FE"/>
    <w:rsid w:val="00476636"/>
    <w:rsid w:val="00476665"/>
    <w:rsid w:val="004766B7"/>
    <w:rsid w:val="00476707"/>
    <w:rsid w:val="00476711"/>
    <w:rsid w:val="00476731"/>
    <w:rsid w:val="00476741"/>
    <w:rsid w:val="0047686B"/>
    <w:rsid w:val="00476873"/>
    <w:rsid w:val="0047694D"/>
    <w:rsid w:val="004769E3"/>
    <w:rsid w:val="00476A15"/>
    <w:rsid w:val="00476A4F"/>
    <w:rsid w:val="00476A51"/>
    <w:rsid w:val="00476B1E"/>
    <w:rsid w:val="00476B9C"/>
    <w:rsid w:val="00476C27"/>
    <w:rsid w:val="00476C3E"/>
    <w:rsid w:val="00476C83"/>
    <w:rsid w:val="00476DA4"/>
    <w:rsid w:val="00476DBC"/>
    <w:rsid w:val="00476E25"/>
    <w:rsid w:val="00476E8F"/>
    <w:rsid w:val="00476EEF"/>
    <w:rsid w:val="00476F90"/>
    <w:rsid w:val="00476FB9"/>
    <w:rsid w:val="0047703C"/>
    <w:rsid w:val="00477045"/>
    <w:rsid w:val="00477075"/>
    <w:rsid w:val="00477165"/>
    <w:rsid w:val="00477166"/>
    <w:rsid w:val="004771EB"/>
    <w:rsid w:val="004771F7"/>
    <w:rsid w:val="00477218"/>
    <w:rsid w:val="00477279"/>
    <w:rsid w:val="004772D3"/>
    <w:rsid w:val="0047731B"/>
    <w:rsid w:val="004773AF"/>
    <w:rsid w:val="004773B2"/>
    <w:rsid w:val="00477413"/>
    <w:rsid w:val="0047749F"/>
    <w:rsid w:val="004774A0"/>
    <w:rsid w:val="004774B9"/>
    <w:rsid w:val="004774E2"/>
    <w:rsid w:val="0047750F"/>
    <w:rsid w:val="00477516"/>
    <w:rsid w:val="00477605"/>
    <w:rsid w:val="00477617"/>
    <w:rsid w:val="00477726"/>
    <w:rsid w:val="0047772E"/>
    <w:rsid w:val="00477740"/>
    <w:rsid w:val="004777E1"/>
    <w:rsid w:val="0047781E"/>
    <w:rsid w:val="00477A69"/>
    <w:rsid w:val="00477A73"/>
    <w:rsid w:val="00477A87"/>
    <w:rsid w:val="00477A9E"/>
    <w:rsid w:val="00477B04"/>
    <w:rsid w:val="00477BE7"/>
    <w:rsid w:val="00477CB3"/>
    <w:rsid w:val="00477CD4"/>
    <w:rsid w:val="00477D7D"/>
    <w:rsid w:val="00477E18"/>
    <w:rsid w:val="00477E1B"/>
    <w:rsid w:val="00477EC6"/>
    <w:rsid w:val="00477F1D"/>
    <w:rsid w:val="0048005E"/>
    <w:rsid w:val="004800D9"/>
    <w:rsid w:val="004800E8"/>
    <w:rsid w:val="004800EE"/>
    <w:rsid w:val="00480110"/>
    <w:rsid w:val="00480192"/>
    <w:rsid w:val="004802B1"/>
    <w:rsid w:val="00480636"/>
    <w:rsid w:val="00480679"/>
    <w:rsid w:val="00480742"/>
    <w:rsid w:val="0048077F"/>
    <w:rsid w:val="00480978"/>
    <w:rsid w:val="004809E2"/>
    <w:rsid w:val="00480A1B"/>
    <w:rsid w:val="00480AE3"/>
    <w:rsid w:val="00480B2A"/>
    <w:rsid w:val="00480B3E"/>
    <w:rsid w:val="00480B58"/>
    <w:rsid w:val="00480B67"/>
    <w:rsid w:val="00480CA9"/>
    <w:rsid w:val="00480E17"/>
    <w:rsid w:val="00480FB3"/>
    <w:rsid w:val="00481082"/>
    <w:rsid w:val="0048108D"/>
    <w:rsid w:val="004810F1"/>
    <w:rsid w:val="00481271"/>
    <w:rsid w:val="004812C9"/>
    <w:rsid w:val="004813E6"/>
    <w:rsid w:val="00481513"/>
    <w:rsid w:val="00481560"/>
    <w:rsid w:val="00481619"/>
    <w:rsid w:val="00481644"/>
    <w:rsid w:val="00481694"/>
    <w:rsid w:val="004816CB"/>
    <w:rsid w:val="004817E5"/>
    <w:rsid w:val="004817EB"/>
    <w:rsid w:val="004817F3"/>
    <w:rsid w:val="00481830"/>
    <w:rsid w:val="0048184A"/>
    <w:rsid w:val="00481877"/>
    <w:rsid w:val="0048187D"/>
    <w:rsid w:val="0048198F"/>
    <w:rsid w:val="004819CA"/>
    <w:rsid w:val="00481A1C"/>
    <w:rsid w:val="00481A25"/>
    <w:rsid w:val="00481A45"/>
    <w:rsid w:val="00481AE6"/>
    <w:rsid w:val="00481C72"/>
    <w:rsid w:val="00481CED"/>
    <w:rsid w:val="00481DD4"/>
    <w:rsid w:val="00481DF3"/>
    <w:rsid w:val="00481E50"/>
    <w:rsid w:val="00481E7C"/>
    <w:rsid w:val="00481EED"/>
    <w:rsid w:val="00481F07"/>
    <w:rsid w:val="00481F39"/>
    <w:rsid w:val="00481F7F"/>
    <w:rsid w:val="00481FDF"/>
    <w:rsid w:val="004820AB"/>
    <w:rsid w:val="004821A9"/>
    <w:rsid w:val="00482202"/>
    <w:rsid w:val="004822BF"/>
    <w:rsid w:val="0048234D"/>
    <w:rsid w:val="00482369"/>
    <w:rsid w:val="004823FD"/>
    <w:rsid w:val="00482419"/>
    <w:rsid w:val="00482436"/>
    <w:rsid w:val="004824A9"/>
    <w:rsid w:val="004824E1"/>
    <w:rsid w:val="0048255B"/>
    <w:rsid w:val="004825CD"/>
    <w:rsid w:val="004825F8"/>
    <w:rsid w:val="00482730"/>
    <w:rsid w:val="004827F1"/>
    <w:rsid w:val="00482818"/>
    <w:rsid w:val="00482887"/>
    <w:rsid w:val="004828C1"/>
    <w:rsid w:val="004828C8"/>
    <w:rsid w:val="00482913"/>
    <w:rsid w:val="004829AB"/>
    <w:rsid w:val="00482B09"/>
    <w:rsid w:val="00482B4D"/>
    <w:rsid w:val="00482C7D"/>
    <w:rsid w:val="00482C87"/>
    <w:rsid w:val="00482C99"/>
    <w:rsid w:val="00482CA6"/>
    <w:rsid w:val="00482CC5"/>
    <w:rsid w:val="00482D11"/>
    <w:rsid w:val="00482D51"/>
    <w:rsid w:val="00482D7D"/>
    <w:rsid w:val="00482DC1"/>
    <w:rsid w:val="00482EA8"/>
    <w:rsid w:val="00482EBA"/>
    <w:rsid w:val="00482F28"/>
    <w:rsid w:val="00482F45"/>
    <w:rsid w:val="00482F65"/>
    <w:rsid w:val="00482F68"/>
    <w:rsid w:val="00482FC7"/>
    <w:rsid w:val="004830DE"/>
    <w:rsid w:val="004830F7"/>
    <w:rsid w:val="0048310B"/>
    <w:rsid w:val="00483244"/>
    <w:rsid w:val="004832EE"/>
    <w:rsid w:val="00483310"/>
    <w:rsid w:val="0048333D"/>
    <w:rsid w:val="004834CD"/>
    <w:rsid w:val="00483500"/>
    <w:rsid w:val="00483694"/>
    <w:rsid w:val="004836A2"/>
    <w:rsid w:val="004836F9"/>
    <w:rsid w:val="00483720"/>
    <w:rsid w:val="0048373D"/>
    <w:rsid w:val="00483766"/>
    <w:rsid w:val="004837B5"/>
    <w:rsid w:val="00483849"/>
    <w:rsid w:val="00483893"/>
    <w:rsid w:val="004838A0"/>
    <w:rsid w:val="00483905"/>
    <w:rsid w:val="00483984"/>
    <w:rsid w:val="004839E1"/>
    <w:rsid w:val="00483A20"/>
    <w:rsid w:val="00483A48"/>
    <w:rsid w:val="00483B08"/>
    <w:rsid w:val="00483C9D"/>
    <w:rsid w:val="00483D51"/>
    <w:rsid w:val="00483DC7"/>
    <w:rsid w:val="00483E62"/>
    <w:rsid w:val="00483EDC"/>
    <w:rsid w:val="00483EE1"/>
    <w:rsid w:val="00483EE7"/>
    <w:rsid w:val="00483EF5"/>
    <w:rsid w:val="00483F1D"/>
    <w:rsid w:val="00483F4B"/>
    <w:rsid w:val="00483F6C"/>
    <w:rsid w:val="00483F94"/>
    <w:rsid w:val="00483FBA"/>
    <w:rsid w:val="00484099"/>
    <w:rsid w:val="004840FD"/>
    <w:rsid w:val="00484161"/>
    <w:rsid w:val="004841C5"/>
    <w:rsid w:val="0048421B"/>
    <w:rsid w:val="0048427E"/>
    <w:rsid w:val="00484428"/>
    <w:rsid w:val="0048443E"/>
    <w:rsid w:val="00484490"/>
    <w:rsid w:val="004844AE"/>
    <w:rsid w:val="004844CC"/>
    <w:rsid w:val="004844E5"/>
    <w:rsid w:val="004845F5"/>
    <w:rsid w:val="0048461F"/>
    <w:rsid w:val="0048466C"/>
    <w:rsid w:val="004846D8"/>
    <w:rsid w:val="004847AD"/>
    <w:rsid w:val="0048484E"/>
    <w:rsid w:val="004848D0"/>
    <w:rsid w:val="00484913"/>
    <w:rsid w:val="00484949"/>
    <w:rsid w:val="00484981"/>
    <w:rsid w:val="00484A7D"/>
    <w:rsid w:val="00484B41"/>
    <w:rsid w:val="00484B4C"/>
    <w:rsid w:val="00484BD5"/>
    <w:rsid w:val="00484C00"/>
    <w:rsid w:val="00484DE6"/>
    <w:rsid w:val="00484E46"/>
    <w:rsid w:val="00484E59"/>
    <w:rsid w:val="00484EA0"/>
    <w:rsid w:val="00484EDE"/>
    <w:rsid w:val="00484F06"/>
    <w:rsid w:val="00484F3E"/>
    <w:rsid w:val="00484F61"/>
    <w:rsid w:val="00484F9C"/>
    <w:rsid w:val="00484FF0"/>
    <w:rsid w:val="00485046"/>
    <w:rsid w:val="00485071"/>
    <w:rsid w:val="004850CC"/>
    <w:rsid w:val="004851DB"/>
    <w:rsid w:val="00485221"/>
    <w:rsid w:val="00485244"/>
    <w:rsid w:val="0048525B"/>
    <w:rsid w:val="004852C9"/>
    <w:rsid w:val="004852D6"/>
    <w:rsid w:val="004852EE"/>
    <w:rsid w:val="00485327"/>
    <w:rsid w:val="0048533F"/>
    <w:rsid w:val="004853D6"/>
    <w:rsid w:val="0048546B"/>
    <w:rsid w:val="004854B4"/>
    <w:rsid w:val="004854F2"/>
    <w:rsid w:val="0048568B"/>
    <w:rsid w:val="00485720"/>
    <w:rsid w:val="00485744"/>
    <w:rsid w:val="004857B4"/>
    <w:rsid w:val="00485860"/>
    <w:rsid w:val="004858C1"/>
    <w:rsid w:val="004858C3"/>
    <w:rsid w:val="004858E4"/>
    <w:rsid w:val="0048591D"/>
    <w:rsid w:val="00485937"/>
    <w:rsid w:val="004859C2"/>
    <w:rsid w:val="00485ABB"/>
    <w:rsid w:val="00485BC5"/>
    <w:rsid w:val="00485C2E"/>
    <w:rsid w:val="00485CAD"/>
    <w:rsid w:val="00485D5F"/>
    <w:rsid w:val="00485DA9"/>
    <w:rsid w:val="00485E1B"/>
    <w:rsid w:val="00485FF0"/>
    <w:rsid w:val="0048601E"/>
    <w:rsid w:val="0048606B"/>
    <w:rsid w:val="004860E4"/>
    <w:rsid w:val="00486119"/>
    <w:rsid w:val="0048613F"/>
    <w:rsid w:val="00486149"/>
    <w:rsid w:val="004861A1"/>
    <w:rsid w:val="00486268"/>
    <w:rsid w:val="004862D8"/>
    <w:rsid w:val="00486478"/>
    <w:rsid w:val="00486497"/>
    <w:rsid w:val="004864C5"/>
    <w:rsid w:val="00486522"/>
    <w:rsid w:val="00486549"/>
    <w:rsid w:val="0048657B"/>
    <w:rsid w:val="004865AA"/>
    <w:rsid w:val="004865D0"/>
    <w:rsid w:val="004865F5"/>
    <w:rsid w:val="004865FA"/>
    <w:rsid w:val="004866ED"/>
    <w:rsid w:val="00486750"/>
    <w:rsid w:val="004867AA"/>
    <w:rsid w:val="004867CA"/>
    <w:rsid w:val="004868CC"/>
    <w:rsid w:val="00486946"/>
    <w:rsid w:val="0048699C"/>
    <w:rsid w:val="00486A3F"/>
    <w:rsid w:val="00486A81"/>
    <w:rsid w:val="00486A90"/>
    <w:rsid w:val="00486AF9"/>
    <w:rsid w:val="00486B6A"/>
    <w:rsid w:val="00486BFA"/>
    <w:rsid w:val="00486D51"/>
    <w:rsid w:val="00486DC0"/>
    <w:rsid w:val="00486DEB"/>
    <w:rsid w:val="00486E00"/>
    <w:rsid w:val="00486E6B"/>
    <w:rsid w:val="00486F92"/>
    <w:rsid w:val="00486FC2"/>
    <w:rsid w:val="0048707C"/>
    <w:rsid w:val="0048707E"/>
    <w:rsid w:val="004870C1"/>
    <w:rsid w:val="004870D6"/>
    <w:rsid w:val="00487240"/>
    <w:rsid w:val="00487279"/>
    <w:rsid w:val="00487319"/>
    <w:rsid w:val="00487378"/>
    <w:rsid w:val="004873C9"/>
    <w:rsid w:val="00487437"/>
    <w:rsid w:val="00487458"/>
    <w:rsid w:val="00487497"/>
    <w:rsid w:val="00487507"/>
    <w:rsid w:val="004875C9"/>
    <w:rsid w:val="0048765D"/>
    <w:rsid w:val="00487692"/>
    <w:rsid w:val="004877B4"/>
    <w:rsid w:val="004877BE"/>
    <w:rsid w:val="0048783C"/>
    <w:rsid w:val="004878C0"/>
    <w:rsid w:val="004878D0"/>
    <w:rsid w:val="004879AA"/>
    <w:rsid w:val="00487A1D"/>
    <w:rsid w:val="00487A1E"/>
    <w:rsid w:val="00487A3D"/>
    <w:rsid w:val="00487AA3"/>
    <w:rsid w:val="00487AA7"/>
    <w:rsid w:val="00487AB3"/>
    <w:rsid w:val="00487D06"/>
    <w:rsid w:val="00487D2F"/>
    <w:rsid w:val="00487D4B"/>
    <w:rsid w:val="00487D53"/>
    <w:rsid w:val="00487EAF"/>
    <w:rsid w:val="00490035"/>
    <w:rsid w:val="00490065"/>
    <w:rsid w:val="00490074"/>
    <w:rsid w:val="0049016D"/>
    <w:rsid w:val="00490174"/>
    <w:rsid w:val="00490178"/>
    <w:rsid w:val="004901E3"/>
    <w:rsid w:val="00490202"/>
    <w:rsid w:val="004902A2"/>
    <w:rsid w:val="00490307"/>
    <w:rsid w:val="0049037D"/>
    <w:rsid w:val="0049039A"/>
    <w:rsid w:val="004903D1"/>
    <w:rsid w:val="00490409"/>
    <w:rsid w:val="0049046F"/>
    <w:rsid w:val="0049047C"/>
    <w:rsid w:val="00490613"/>
    <w:rsid w:val="00490665"/>
    <w:rsid w:val="004906B7"/>
    <w:rsid w:val="004907C7"/>
    <w:rsid w:val="0049081D"/>
    <w:rsid w:val="00490850"/>
    <w:rsid w:val="0049091E"/>
    <w:rsid w:val="00490926"/>
    <w:rsid w:val="00490942"/>
    <w:rsid w:val="00490973"/>
    <w:rsid w:val="00490996"/>
    <w:rsid w:val="004909F2"/>
    <w:rsid w:val="00490B85"/>
    <w:rsid w:val="00490BCF"/>
    <w:rsid w:val="00490C29"/>
    <w:rsid w:val="00490C3F"/>
    <w:rsid w:val="00490C98"/>
    <w:rsid w:val="00490CCE"/>
    <w:rsid w:val="00490D1C"/>
    <w:rsid w:val="00490E09"/>
    <w:rsid w:val="00490F18"/>
    <w:rsid w:val="00490F75"/>
    <w:rsid w:val="00490FB6"/>
    <w:rsid w:val="0049114A"/>
    <w:rsid w:val="0049124A"/>
    <w:rsid w:val="004912CA"/>
    <w:rsid w:val="0049134A"/>
    <w:rsid w:val="004913BB"/>
    <w:rsid w:val="004913CE"/>
    <w:rsid w:val="004914CB"/>
    <w:rsid w:val="004914F5"/>
    <w:rsid w:val="00491597"/>
    <w:rsid w:val="004915C8"/>
    <w:rsid w:val="004915F8"/>
    <w:rsid w:val="00491633"/>
    <w:rsid w:val="0049172F"/>
    <w:rsid w:val="00491802"/>
    <w:rsid w:val="00491849"/>
    <w:rsid w:val="0049186A"/>
    <w:rsid w:val="00491904"/>
    <w:rsid w:val="00491936"/>
    <w:rsid w:val="00491960"/>
    <w:rsid w:val="00491A01"/>
    <w:rsid w:val="00491AE5"/>
    <w:rsid w:val="00491B2D"/>
    <w:rsid w:val="00491B80"/>
    <w:rsid w:val="00491C4B"/>
    <w:rsid w:val="00491C5B"/>
    <w:rsid w:val="00491CA5"/>
    <w:rsid w:val="00491CB1"/>
    <w:rsid w:val="00491D34"/>
    <w:rsid w:val="00491D37"/>
    <w:rsid w:val="00491D97"/>
    <w:rsid w:val="00491DD1"/>
    <w:rsid w:val="00491DE7"/>
    <w:rsid w:val="00491E78"/>
    <w:rsid w:val="0049200C"/>
    <w:rsid w:val="0049209D"/>
    <w:rsid w:val="004920AB"/>
    <w:rsid w:val="004920BE"/>
    <w:rsid w:val="0049218C"/>
    <w:rsid w:val="00492264"/>
    <w:rsid w:val="004922B5"/>
    <w:rsid w:val="00492334"/>
    <w:rsid w:val="0049238C"/>
    <w:rsid w:val="004923F9"/>
    <w:rsid w:val="004923FC"/>
    <w:rsid w:val="004924A2"/>
    <w:rsid w:val="004924A3"/>
    <w:rsid w:val="00492505"/>
    <w:rsid w:val="0049250C"/>
    <w:rsid w:val="00492524"/>
    <w:rsid w:val="004925F2"/>
    <w:rsid w:val="0049261E"/>
    <w:rsid w:val="00492653"/>
    <w:rsid w:val="00492684"/>
    <w:rsid w:val="004926D0"/>
    <w:rsid w:val="004926E1"/>
    <w:rsid w:val="004926E4"/>
    <w:rsid w:val="004926F1"/>
    <w:rsid w:val="0049272C"/>
    <w:rsid w:val="004927B2"/>
    <w:rsid w:val="00492807"/>
    <w:rsid w:val="00492951"/>
    <w:rsid w:val="00492960"/>
    <w:rsid w:val="004929B2"/>
    <w:rsid w:val="00492A13"/>
    <w:rsid w:val="00492A85"/>
    <w:rsid w:val="00492B3C"/>
    <w:rsid w:val="00492C18"/>
    <w:rsid w:val="00492D74"/>
    <w:rsid w:val="00492E67"/>
    <w:rsid w:val="00492E7A"/>
    <w:rsid w:val="00492EB8"/>
    <w:rsid w:val="00492EC3"/>
    <w:rsid w:val="00492EC7"/>
    <w:rsid w:val="00492F52"/>
    <w:rsid w:val="00492FB0"/>
    <w:rsid w:val="00493005"/>
    <w:rsid w:val="0049308F"/>
    <w:rsid w:val="00493096"/>
    <w:rsid w:val="004930C0"/>
    <w:rsid w:val="004930DD"/>
    <w:rsid w:val="00493101"/>
    <w:rsid w:val="0049321D"/>
    <w:rsid w:val="0049330B"/>
    <w:rsid w:val="00493380"/>
    <w:rsid w:val="00493382"/>
    <w:rsid w:val="0049340F"/>
    <w:rsid w:val="0049341E"/>
    <w:rsid w:val="0049353B"/>
    <w:rsid w:val="004935DE"/>
    <w:rsid w:val="004935E8"/>
    <w:rsid w:val="00493610"/>
    <w:rsid w:val="0049364F"/>
    <w:rsid w:val="004936CC"/>
    <w:rsid w:val="00493709"/>
    <w:rsid w:val="004937F3"/>
    <w:rsid w:val="00493801"/>
    <w:rsid w:val="00493803"/>
    <w:rsid w:val="0049384C"/>
    <w:rsid w:val="004938A1"/>
    <w:rsid w:val="00493974"/>
    <w:rsid w:val="004939BC"/>
    <w:rsid w:val="004939C6"/>
    <w:rsid w:val="00493A4B"/>
    <w:rsid w:val="00493B4E"/>
    <w:rsid w:val="00493B5C"/>
    <w:rsid w:val="00493B5F"/>
    <w:rsid w:val="00493B77"/>
    <w:rsid w:val="00493B93"/>
    <w:rsid w:val="00493BF3"/>
    <w:rsid w:val="00493C38"/>
    <w:rsid w:val="00493C63"/>
    <w:rsid w:val="00493C88"/>
    <w:rsid w:val="00493CA4"/>
    <w:rsid w:val="00493CAD"/>
    <w:rsid w:val="00493D23"/>
    <w:rsid w:val="00493D77"/>
    <w:rsid w:val="00493DBE"/>
    <w:rsid w:val="00493EA4"/>
    <w:rsid w:val="00493FDA"/>
    <w:rsid w:val="00494107"/>
    <w:rsid w:val="0049412F"/>
    <w:rsid w:val="00494169"/>
    <w:rsid w:val="00494388"/>
    <w:rsid w:val="004943B9"/>
    <w:rsid w:val="004943D1"/>
    <w:rsid w:val="004943FF"/>
    <w:rsid w:val="00494404"/>
    <w:rsid w:val="0049446D"/>
    <w:rsid w:val="0049455A"/>
    <w:rsid w:val="00494569"/>
    <w:rsid w:val="00494590"/>
    <w:rsid w:val="004945A7"/>
    <w:rsid w:val="004945BF"/>
    <w:rsid w:val="004945DF"/>
    <w:rsid w:val="004945F0"/>
    <w:rsid w:val="004945FA"/>
    <w:rsid w:val="004946B0"/>
    <w:rsid w:val="004946BC"/>
    <w:rsid w:val="00494748"/>
    <w:rsid w:val="0049479F"/>
    <w:rsid w:val="00494832"/>
    <w:rsid w:val="00494924"/>
    <w:rsid w:val="00494961"/>
    <w:rsid w:val="00494999"/>
    <w:rsid w:val="00494B77"/>
    <w:rsid w:val="00494B7B"/>
    <w:rsid w:val="00494B8A"/>
    <w:rsid w:val="00494C6D"/>
    <w:rsid w:val="00494CB5"/>
    <w:rsid w:val="00494CF0"/>
    <w:rsid w:val="00494D0B"/>
    <w:rsid w:val="00494D34"/>
    <w:rsid w:val="00494D8B"/>
    <w:rsid w:val="00494DA6"/>
    <w:rsid w:val="00494E1C"/>
    <w:rsid w:val="00494EB9"/>
    <w:rsid w:val="00494F52"/>
    <w:rsid w:val="00494F9F"/>
    <w:rsid w:val="00495086"/>
    <w:rsid w:val="00495131"/>
    <w:rsid w:val="00495190"/>
    <w:rsid w:val="00495233"/>
    <w:rsid w:val="0049529B"/>
    <w:rsid w:val="004952A7"/>
    <w:rsid w:val="00495319"/>
    <w:rsid w:val="00495332"/>
    <w:rsid w:val="004953D4"/>
    <w:rsid w:val="004954DB"/>
    <w:rsid w:val="00495568"/>
    <w:rsid w:val="0049562C"/>
    <w:rsid w:val="00495646"/>
    <w:rsid w:val="0049575A"/>
    <w:rsid w:val="00495764"/>
    <w:rsid w:val="00495785"/>
    <w:rsid w:val="004957D9"/>
    <w:rsid w:val="00495884"/>
    <w:rsid w:val="00495B01"/>
    <w:rsid w:val="00495B70"/>
    <w:rsid w:val="00495BCE"/>
    <w:rsid w:val="00495C34"/>
    <w:rsid w:val="00495C89"/>
    <w:rsid w:val="00495D45"/>
    <w:rsid w:val="00495D66"/>
    <w:rsid w:val="00495D99"/>
    <w:rsid w:val="00495E24"/>
    <w:rsid w:val="00495E7A"/>
    <w:rsid w:val="00495E7B"/>
    <w:rsid w:val="00495E9F"/>
    <w:rsid w:val="00495EAA"/>
    <w:rsid w:val="00495F59"/>
    <w:rsid w:val="00495F5B"/>
    <w:rsid w:val="00495F5C"/>
    <w:rsid w:val="00495FE5"/>
    <w:rsid w:val="00496031"/>
    <w:rsid w:val="0049604D"/>
    <w:rsid w:val="00496062"/>
    <w:rsid w:val="004961C8"/>
    <w:rsid w:val="004961D8"/>
    <w:rsid w:val="00496250"/>
    <w:rsid w:val="004962DC"/>
    <w:rsid w:val="00496324"/>
    <w:rsid w:val="00496332"/>
    <w:rsid w:val="00496395"/>
    <w:rsid w:val="0049645C"/>
    <w:rsid w:val="0049648C"/>
    <w:rsid w:val="004964AE"/>
    <w:rsid w:val="00496552"/>
    <w:rsid w:val="004965B8"/>
    <w:rsid w:val="004965DD"/>
    <w:rsid w:val="00496609"/>
    <w:rsid w:val="00496616"/>
    <w:rsid w:val="0049661F"/>
    <w:rsid w:val="00496658"/>
    <w:rsid w:val="0049669A"/>
    <w:rsid w:val="004966F0"/>
    <w:rsid w:val="0049675D"/>
    <w:rsid w:val="004967DE"/>
    <w:rsid w:val="0049688A"/>
    <w:rsid w:val="00496899"/>
    <w:rsid w:val="004968F8"/>
    <w:rsid w:val="0049692C"/>
    <w:rsid w:val="004969D5"/>
    <w:rsid w:val="00496AD1"/>
    <w:rsid w:val="00496B5E"/>
    <w:rsid w:val="00496B7F"/>
    <w:rsid w:val="00496C5D"/>
    <w:rsid w:val="00496D66"/>
    <w:rsid w:val="00496DE5"/>
    <w:rsid w:val="00496E1B"/>
    <w:rsid w:val="00496E9E"/>
    <w:rsid w:val="00496EE6"/>
    <w:rsid w:val="00496F20"/>
    <w:rsid w:val="00496FCA"/>
    <w:rsid w:val="00497094"/>
    <w:rsid w:val="004970A4"/>
    <w:rsid w:val="004970A7"/>
    <w:rsid w:val="004970CE"/>
    <w:rsid w:val="004971B1"/>
    <w:rsid w:val="00497371"/>
    <w:rsid w:val="004973A8"/>
    <w:rsid w:val="0049745D"/>
    <w:rsid w:val="00497479"/>
    <w:rsid w:val="004974A9"/>
    <w:rsid w:val="004974AA"/>
    <w:rsid w:val="00497539"/>
    <w:rsid w:val="004975DC"/>
    <w:rsid w:val="0049761A"/>
    <w:rsid w:val="00497667"/>
    <w:rsid w:val="004976D3"/>
    <w:rsid w:val="004976F8"/>
    <w:rsid w:val="0049777F"/>
    <w:rsid w:val="004978F8"/>
    <w:rsid w:val="00497902"/>
    <w:rsid w:val="00497932"/>
    <w:rsid w:val="00497978"/>
    <w:rsid w:val="004979AB"/>
    <w:rsid w:val="00497A3E"/>
    <w:rsid w:val="00497A46"/>
    <w:rsid w:val="00497A5A"/>
    <w:rsid w:val="00497A5F"/>
    <w:rsid w:val="00497A79"/>
    <w:rsid w:val="00497A7A"/>
    <w:rsid w:val="00497A7D"/>
    <w:rsid w:val="00497D2E"/>
    <w:rsid w:val="00497E2C"/>
    <w:rsid w:val="00497E3A"/>
    <w:rsid w:val="00497E5E"/>
    <w:rsid w:val="00497E82"/>
    <w:rsid w:val="00497F2E"/>
    <w:rsid w:val="00497F47"/>
    <w:rsid w:val="00497F4E"/>
    <w:rsid w:val="00497FC6"/>
    <w:rsid w:val="004A0015"/>
    <w:rsid w:val="004A00CA"/>
    <w:rsid w:val="004A0104"/>
    <w:rsid w:val="004A01BB"/>
    <w:rsid w:val="004A01C0"/>
    <w:rsid w:val="004A01D9"/>
    <w:rsid w:val="004A0226"/>
    <w:rsid w:val="004A02A9"/>
    <w:rsid w:val="004A036F"/>
    <w:rsid w:val="004A0453"/>
    <w:rsid w:val="004A04BA"/>
    <w:rsid w:val="004A04CC"/>
    <w:rsid w:val="004A04CE"/>
    <w:rsid w:val="004A04F8"/>
    <w:rsid w:val="004A0568"/>
    <w:rsid w:val="004A0599"/>
    <w:rsid w:val="004A05A9"/>
    <w:rsid w:val="004A05B4"/>
    <w:rsid w:val="004A05FE"/>
    <w:rsid w:val="004A0652"/>
    <w:rsid w:val="004A0659"/>
    <w:rsid w:val="004A0718"/>
    <w:rsid w:val="004A0736"/>
    <w:rsid w:val="004A073A"/>
    <w:rsid w:val="004A07B2"/>
    <w:rsid w:val="004A0861"/>
    <w:rsid w:val="004A0917"/>
    <w:rsid w:val="004A0949"/>
    <w:rsid w:val="004A094B"/>
    <w:rsid w:val="004A0A2D"/>
    <w:rsid w:val="004A0A76"/>
    <w:rsid w:val="004A0AA2"/>
    <w:rsid w:val="004A0B77"/>
    <w:rsid w:val="004A0B9F"/>
    <w:rsid w:val="004A0BA9"/>
    <w:rsid w:val="004A0C1D"/>
    <w:rsid w:val="004A0DE2"/>
    <w:rsid w:val="004A0EE4"/>
    <w:rsid w:val="004A0F82"/>
    <w:rsid w:val="004A0F8A"/>
    <w:rsid w:val="004A0FB0"/>
    <w:rsid w:val="004A1025"/>
    <w:rsid w:val="004A105B"/>
    <w:rsid w:val="004A109A"/>
    <w:rsid w:val="004A1112"/>
    <w:rsid w:val="004A11D3"/>
    <w:rsid w:val="004A1211"/>
    <w:rsid w:val="004A121A"/>
    <w:rsid w:val="004A1313"/>
    <w:rsid w:val="004A1385"/>
    <w:rsid w:val="004A13B6"/>
    <w:rsid w:val="004A13B8"/>
    <w:rsid w:val="004A13CE"/>
    <w:rsid w:val="004A13EF"/>
    <w:rsid w:val="004A1509"/>
    <w:rsid w:val="004A150F"/>
    <w:rsid w:val="004A154D"/>
    <w:rsid w:val="004A15D9"/>
    <w:rsid w:val="004A174D"/>
    <w:rsid w:val="004A184B"/>
    <w:rsid w:val="004A184D"/>
    <w:rsid w:val="004A18AF"/>
    <w:rsid w:val="004A197B"/>
    <w:rsid w:val="004A198F"/>
    <w:rsid w:val="004A19D9"/>
    <w:rsid w:val="004A1AD6"/>
    <w:rsid w:val="004A1ADF"/>
    <w:rsid w:val="004A1B69"/>
    <w:rsid w:val="004A1C66"/>
    <w:rsid w:val="004A1C69"/>
    <w:rsid w:val="004A1CAC"/>
    <w:rsid w:val="004A1D96"/>
    <w:rsid w:val="004A1DAF"/>
    <w:rsid w:val="004A1DB9"/>
    <w:rsid w:val="004A1E45"/>
    <w:rsid w:val="004A1E4A"/>
    <w:rsid w:val="004A1E65"/>
    <w:rsid w:val="004A1F0F"/>
    <w:rsid w:val="004A1F2E"/>
    <w:rsid w:val="004A1F70"/>
    <w:rsid w:val="004A20EB"/>
    <w:rsid w:val="004A20EF"/>
    <w:rsid w:val="004A2143"/>
    <w:rsid w:val="004A2145"/>
    <w:rsid w:val="004A21BA"/>
    <w:rsid w:val="004A2299"/>
    <w:rsid w:val="004A22E4"/>
    <w:rsid w:val="004A22FB"/>
    <w:rsid w:val="004A23D8"/>
    <w:rsid w:val="004A2452"/>
    <w:rsid w:val="004A2526"/>
    <w:rsid w:val="004A254F"/>
    <w:rsid w:val="004A257C"/>
    <w:rsid w:val="004A25A1"/>
    <w:rsid w:val="004A2613"/>
    <w:rsid w:val="004A26C6"/>
    <w:rsid w:val="004A278C"/>
    <w:rsid w:val="004A278E"/>
    <w:rsid w:val="004A27BA"/>
    <w:rsid w:val="004A281E"/>
    <w:rsid w:val="004A283A"/>
    <w:rsid w:val="004A29D6"/>
    <w:rsid w:val="004A2A2D"/>
    <w:rsid w:val="004A2A9F"/>
    <w:rsid w:val="004A2BC1"/>
    <w:rsid w:val="004A2BC7"/>
    <w:rsid w:val="004A2BF6"/>
    <w:rsid w:val="004A2DA7"/>
    <w:rsid w:val="004A2DB9"/>
    <w:rsid w:val="004A2E10"/>
    <w:rsid w:val="004A2E86"/>
    <w:rsid w:val="004A2E9D"/>
    <w:rsid w:val="004A2EAA"/>
    <w:rsid w:val="004A2EB5"/>
    <w:rsid w:val="004A2F2E"/>
    <w:rsid w:val="004A3094"/>
    <w:rsid w:val="004A3118"/>
    <w:rsid w:val="004A3172"/>
    <w:rsid w:val="004A31B4"/>
    <w:rsid w:val="004A31F0"/>
    <w:rsid w:val="004A3279"/>
    <w:rsid w:val="004A32AB"/>
    <w:rsid w:val="004A32B2"/>
    <w:rsid w:val="004A32D2"/>
    <w:rsid w:val="004A3300"/>
    <w:rsid w:val="004A3333"/>
    <w:rsid w:val="004A3382"/>
    <w:rsid w:val="004A3444"/>
    <w:rsid w:val="004A3483"/>
    <w:rsid w:val="004A34F1"/>
    <w:rsid w:val="004A3630"/>
    <w:rsid w:val="004A3740"/>
    <w:rsid w:val="004A3744"/>
    <w:rsid w:val="004A3759"/>
    <w:rsid w:val="004A37A0"/>
    <w:rsid w:val="004A37A2"/>
    <w:rsid w:val="004A37D9"/>
    <w:rsid w:val="004A3835"/>
    <w:rsid w:val="004A3888"/>
    <w:rsid w:val="004A38B5"/>
    <w:rsid w:val="004A3947"/>
    <w:rsid w:val="004A3971"/>
    <w:rsid w:val="004A39BA"/>
    <w:rsid w:val="004A3B05"/>
    <w:rsid w:val="004A3C28"/>
    <w:rsid w:val="004A3C54"/>
    <w:rsid w:val="004A3DC7"/>
    <w:rsid w:val="004A3E00"/>
    <w:rsid w:val="004A3E7A"/>
    <w:rsid w:val="004A3F29"/>
    <w:rsid w:val="004A3F4A"/>
    <w:rsid w:val="004A4006"/>
    <w:rsid w:val="004A404A"/>
    <w:rsid w:val="004A408F"/>
    <w:rsid w:val="004A40AF"/>
    <w:rsid w:val="004A40F8"/>
    <w:rsid w:val="004A41D4"/>
    <w:rsid w:val="004A41F6"/>
    <w:rsid w:val="004A424E"/>
    <w:rsid w:val="004A4267"/>
    <w:rsid w:val="004A42AC"/>
    <w:rsid w:val="004A42AF"/>
    <w:rsid w:val="004A4364"/>
    <w:rsid w:val="004A4388"/>
    <w:rsid w:val="004A439A"/>
    <w:rsid w:val="004A43A3"/>
    <w:rsid w:val="004A43E4"/>
    <w:rsid w:val="004A44F1"/>
    <w:rsid w:val="004A450D"/>
    <w:rsid w:val="004A45ED"/>
    <w:rsid w:val="004A4822"/>
    <w:rsid w:val="004A482B"/>
    <w:rsid w:val="004A4842"/>
    <w:rsid w:val="004A48E9"/>
    <w:rsid w:val="004A4969"/>
    <w:rsid w:val="004A4977"/>
    <w:rsid w:val="004A4A1A"/>
    <w:rsid w:val="004A4B04"/>
    <w:rsid w:val="004A4B2B"/>
    <w:rsid w:val="004A4B7C"/>
    <w:rsid w:val="004A4C16"/>
    <w:rsid w:val="004A4C18"/>
    <w:rsid w:val="004A4CBC"/>
    <w:rsid w:val="004A4D2B"/>
    <w:rsid w:val="004A4D5A"/>
    <w:rsid w:val="004A4DEF"/>
    <w:rsid w:val="004A4E2F"/>
    <w:rsid w:val="004A4E79"/>
    <w:rsid w:val="004A4EC2"/>
    <w:rsid w:val="004A4EC7"/>
    <w:rsid w:val="004A4EF5"/>
    <w:rsid w:val="004A4F67"/>
    <w:rsid w:val="004A4F95"/>
    <w:rsid w:val="004A5059"/>
    <w:rsid w:val="004A516B"/>
    <w:rsid w:val="004A5200"/>
    <w:rsid w:val="004A5313"/>
    <w:rsid w:val="004A539F"/>
    <w:rsid w:val="004A53C1"/>
    <w:rsid w:val="004A53EA"/>
    <w:rsid w:val="004A53EE"/>
    <w:rsid w:val="004A540B"/>
    <w:rsid w:val="004A5567"/>
    <w:rsid w:val="004A5574"/>
    <w:rsid w:val="004A565B"/>
    <w:rsid w:val="004A56AC"/>
    <w:rsid w:val="004A5723"/>
    <w:rsid w:val="004A573E"/>
    <w:rsid w:val="004A5790"/>
    <w:rsid w:val="004A580E"/>
    <w:rsid w:val="004A585E"/>
    <w:rsid w:val="004A58D7"/>
    <w:rsid w:val="004A5961"/>
    <w:rsid w:val="004A59E3"/>
    <w:rsid w:val="004A5A09"/>
    <w:rsid w:val="004A5A17"/>
    <w:rsid w:val="004A5B32"/>
    <w:rsid w:val="004A5BD2"/>
    <w:rsid w:val="004A5C57"/>
    <w:rsid w:val="004A5CBD"/>
    <w:rsid w:val="004A5CC7"/>
    <w:rsid w:val="004A5D61"/>
    <w:rsid w:val="004A5D77"/>
    <w:rsid w:val="004A5D98"/>
    <w:rsid w:val="004A5DEB"/>
    <w:rsid w:val="004A5EE0"/>
    <w:rsid w:val="004A5F29"/>
    <w:rsid w:val="004A5F3B"/>
    <w:rsid w:val="004A5F86"/>
    <w:rsid w:val="004A5FBC"/>
    <w:rsid w:val="004A6059"/>
    <w:rsid w:val="004A6070"/>
    <w:rsid w:val="004A60F0"/>
    <w:rsid w:val="004A61DB"/>
    <w:rsid w:val="004A626A"/>
    <w:rsid w:val="004A637B"/>
    <w:rsid w:val="004A638D"/>
    <w:rsid w:val="004A63A0"/>
    <w:rsid w:val="004A63A7"/>
    <w:rsid w:val="004A645F"/>
    <w:rsid w:val="004A6475"/>
    <w:rsid w:val="004A6501"/>
    <w:rsid w:val="004A6518"/>
    <w:rsid w:val="004A6583"/>
    <w:rsid w:val="004A66A7"/>
    <w:rsid w:val="004A6701"/>
    <w:rsid w:val="004A6729"/>
    <w:rsid w:val="004A6772"/>
    <w:rsid w:val="004A687D"/>
    <w:rsid w:val="004A68C3"/>
    <w:rsid w:val="004A68EF"/>
    <w:rsid w:val="004A68F4"/>
    <w:rsid w:val="004A6A26"/>
    <w:rsid w:val="004A6A4F"/>
    <w:rsid w:val="004A6A7C"/>
    <w:rsid w:val="004A6ADE"/>
    <w:rsid w:val="004A6B53"/>
    <w:rsid w:val="004A6D70"/>
    <w:rsid w:val="004A6E2F"/>
    <w:rsid w:val="004A6FCB"/>
    <w:rsid w:val="004A7002"/>
    <w:rsid w:val="004A716C"/>
    <w:rsid w:val="004A718B"/>
    <w:rsid w:val="004A71AA"/>
    <w:rsid w:val="004A71F4"/>
    <w:rsid w:val="004A728C"/>
    <w:rsid w:val="004A7319"/>
    <w:rsid w:val="004A73B1"/>
    <w:rsid w:val="004A73C6"/>
    <w:rsid w:val="004A7401"/>
    <w:rsid w:val="004A7410"/>
    <w:rsid w:val="004A74BC"/>
    <w:rsid w:val="004A74CD"/>
    <w:rsid w:val="004A761B"/>
    <w:rsid w:val="004A7688"/>
    <w:rsid w:val="004A76A0"/>
    <w:rsid w:val="004A770D"/>
    <w:rsid w:val="004A7738"/>
    <w:rsid w:val="004A77D3"/>
    <w:rsid w:val="004A77F1"/>
    <w:rsid w:val="004A782B"/>
    <w:rsid w:val="004A7842"/>
    <w:rsid w:val="004A785E"/>
    <w:rsid w:val="004A787B"/>
    <w:rsid w:val="004A78B7"/>
    <w:rsid w:val="004A78DD"/>
    <w:rsid w:val="004A7902"/>
    <w:rsid w:val="004A79C0"/>
    <w:rsid w:val="004A79D0"/>
    <w:rsid w:val="004A79E2"/>
    <w:rsid w:val="004A7A3F"/>
    <w:rsid w:val="004A7A9D"/>
    <w:rsid w:val="004A7B1F"/>
    <w:rsid w:val="004A7B92"/>
    <w:rsid w:val="004A7BDF"/>
    <w:rsid w:val="004A7C23"/>
    <w:rsid w:val="004A7C9C"/>
    <w:rsid w:val="004A7CB2"/>
    <w:rsid w:val="004A7CDF"/>
    <w:rsid w:val="004A7D7A"/>
    <w:rsid w:val="004A7EAB"/>
    <w:rsid w:val="004A7EF4"/>
    <w:rsid w:val="004A7F37"/>
    <w:rsid w:val="004A7FBB"/>
    <w:rsid w:val="004B001A"/>
    <w:rsid w:val="004B0067"/>
    <w:rsid w:val="004B00A3"/>
    <w:rsid w:val="004B01FD"/>
    <w:rsid w:val="004B027F"/>
    <w:rsid w:val="004B0282"/>
    <w:rsid w:val="004B02BA"/>
    <w:rsid w:val="004B0306"/>
    <w:rsid w:val="004B0307"/>
    <w:rsid w:val="004B03B8"/>
    <w:rsid w:val="004B03D1"/>
    <w:rsid w:val="004B0444"/>
    <w:rsid w:val="004B048F"/>
    <w:rsid w:val="004B04B4"/>
    <w:rsid w:val="004B04F8"/>
    <w:rsid w:val="004B0597"/>
    <w:rsid w:val="004B05BD"/>
    <w:rsid w:val="004B05C8"/>
    <w:rsid w:val="004B05F5"/>
    <w:rsid w:val="004B0608"/>
    <w:rsid w:val="004B0657"/>
    <w:rsid w:val="004B0769"/>
    <w:rsid w:val="004B07B0"/>
    <w:rsid w:val="004B07BF"/>
    <w:rsid w:val="004B07C8"/>
    <w:rsid w:val="004B0A76"/>
    <w:rsid w:val="004B0ABB"/>
    <w:rsid w:val="004B0ABE"/>
    <w:rsid w:val="004B0AC6"/>
    <w:rsid w:val="004B0B11"/>
    <w:rsid w:val="004B0B17"/>
    <w:rsid w:val="004B0B8D"/>
    <w:rsid w:val="004B0BE2"/>
    <w:rsid w:val="004B0C66"/>
    <w:rsid w:val="004B0CBF"/>
    <w:rsid w:val="004B0CDE"/>
    <w:rsid w:val="004B0E3D"/>
    <w:rsid w:val="004B0E77"/>
    <w:rsid w:val="004B0E9B"/>
    <w:rsid w:val="004B0EDC"/>
    <w:rsid w:val="004B0F26"/>
    <w:rsid w:val="004B0FAC"/>
    <w:rsid w:val="004B1038"/>
    <w:rsid w:val="004B104E"/>
    <w:rsid w:val="004B10BA"/>
    <w:rsid w:val="004B1239"/>
    <w:rsid w:val="004B12A6"/>
    <w:rsid w:val="004B138E"/>
    <w:rsid w:val="004B13CE"/>
    <w:rsid w:val="004B1430"/>
    <w:rsid w:val="004B14D0"/>
    <w:rsid w:val="004B1575"/>
    <w:rsid w:val="004B1592"/>
    <w:rsid w:val="004B162C"/>
    <w:rsid w:val="004B1690"/>
    <w:rsid w:val="004B169C"/>
    <w:rsid w:val="004B16E4"/>
    <w:rsid w:val="004B1712"/>
    <w:rsid w:val="004B1743"/>
    <w:rsid w:val="004B1771"/>
    <w:rsid w:val="004B188B"/>
    <w:rsid w:val="004B1970"/>
    <w:rsid w:val="004B19B6"/>
    <w:rsid w:val="004B1A10"/>
    <w:rsid w:val="004B1A37"/>
    <w:rsid w:val="004B1A6B"/>
    <w:rsid w:val="004B1B2F"/>
    <w:rsid w:val="004B1B91"/>
    <w:rsid w:val="004B1BDB"/>
    <w:rsid w:val="004B1C1B"/>
    <w:rsid w:val="004B1C9A"/>
    <w:rsid w:val="004B1D67"/>
    <w:rsid w:val="004B1DB9"/>
    <w:rsid w:val="004B1DBB"/>
    <w:rsid w:val="004B1EF2"/>
    <w:rsid w:val="004B1F68"/>
    <w:rsid w:val="004B208E"/>
    <w:rsid w:val="004B20EC"/>
    <w:rsid w:val="004B218A"/>
    <w:rsid w:val="004B21B7"/>
    <w:rsid w:val="004B21E2"/>
    <w:rsid w:val="004B22A8"/>
    <w:rsid w:val="004B235C"/>
    <w:rsid w:val="004B2425"/>
    <w:rsid w:val="004B24A3"/>
    <w:rsid w:val="004B24B9"/>
    <w:rsid w:val="004B2573"/>
    <w:rsid w:val="004B269D"/>
    <w:rsid w:val="004B26D1"/>
    <w:rsid w:val="004B2752"/>
    <w:rsid w:val="004B2764"/>
    <w:rsid w:val="004B27FD"/>
    <w:rsid w:val="004B2809"/>
    <w:rsid w:val="004B281E"/>
    <w:rsid w:val="004B2835"/>
    <w:rsid w:val="004B2851"/>
    <w:rsid w:val="004B293E"/>
    <w:rsid w:val="004B29C6"/>
    <w:rsid w:val="004B2AED"/>
    <w:rsid w:val="004B2B0A"/>
    <w:rsid w:val="004B2B92"/>
    <w:rsid w:val="004B2BC5"/>
    <w:rsid w:val="004B2BDD"/>
    <w:rsid w:val="004B2C06"/>
    <w:rsid w:val="004B2C3E"/>
    <w:rsid w:val="004B2C62"/>
    <w:rsid w:val="004B2C71"/>
    <w:rsid w:val="004B2CF6"/>
    <w:rsid w:val="004B2D40"/>
    <w:rsid w:val="004B2D42"/>
    <w:rsid w:val="004B2D6D"/>
    <w:rsid w:val="004B2D8D"/>
    <w:rsid w:val="004B2E0D"/>
    <w:rsid w:val="004B2EDA"/>
    <w:rsid w:val="004B2F68"/>
    <w:rsid w:val="004B2F71"/>
    <w:rsid w:val="004B2F90"/>
    <w:rsid w:val="004B300A"/>
    <w:rsid w:val="004B3094"/>
    <w:rsid w:val="004B30FF"/>
    <w:rsid w:val="004B3118"/>
    <w:rsid w:val="004B31A8"/>
    <w:rsid w:val="004B31CB"/>
    <w:rsid w:val="004B3209"/>
    <w:rsid w:val="004B3242"/>
    <w:rsid w:val="004B3258"/>
    <w:rsid w:val="004B32F0"/>
    <w:rsid w:val="004B34EF"/>
    <w:rsid w:val="004B354C"/>
    <w:rsid w:val="004B354F"/>
    <w:rsid w:val="004B35E1"/>
    <w:rsid w:val="004B35E9"/>
    <w:rsid w:val="004B35FD"/>
    <w:rsid w:val="004B3712"/>
    <w:rsid w:val="004B3725"/>
    <w:rsid w:val="004B3746"/>
    <w:rsid w:val="004B37CB"/>
    <w:rsid w:val="004B3939"/>
    <w:rsid w:val="004B3A19"/>
    <w:rsid w:val="004B3A92"/>
    <w:rsid w:val="004B3AEC"/>
    <w:rsid w:val="004B3AF2"/>
    <w:rsid w:val="004B3BA5"/>
    <w:rsid w:val="004B3BE8"/>
    <w:rsid w:val="004B3C9D"/>
    <w:rsid w:val="004B3CEB"/>
    <w:rsid w:val="004B3D22"/>
    <w:rsid w:val="004B3DDA"/>
    <w:rsid w:val="004B3EA7"/>
    <w:rsid w:val="004B3F21"/>
    <w:rsid w:val="004B3FA0"/>
    <w:rsid w:val="004B3FA6"/>
    <w:rsid w:val="004B4216"/>
    <w:rsid w:val="004B42BC"/>
    <w:rsid w:val="004B4318"/>
    <w:rsid w:val="004B43E7"/>
    <w:rsid w:val="004B45DB"/>
    <w:rsid w:val="004B4685"/>
    <w:rsid w:val="004B46DD"/>
    <w:rsid w:val="004B4710"/>
    <w:rsid w:val="004B4839"/>
    <w:rsid w:val="004B48C3"/>
    <w:rsid w:val="004B48DB"/>
    <w:rsid w:val="004B4949"/>
    <w:rsid w:val="004B494A"/>
    <w:rsid w:val="004B49E3"/>
    <w:rsid w:val="004B4A1F"/>
    <w:rsid w:val="004B4A30"/>
    <w:rsid w:val="004B4A3C"/>
    <w:rsid w:val="004B4A80"/>
    <w:rsid w:val="004B4BD3"/>
    <w:rsid w:val="004B4C27"/>
    <w:rsid w:val="004B4CC4"/>
    <w:rsid w:val="004B4D6B"/>
    <w:rsid w:val="004B4D90"/>
    <w:rsid w:val="004B4D9A"/>
    <w:rsid w:val="004B4DC7"/>
    <w:rsid w:val="004B4E1D"/>
    <w:rsid w:val="004B4E2C"/>
    <w:rsid w:val="004B4F4F"/>
    <w:rsid w:val="004B4F8A"/>
    <w:rsid w:val="004B4FA0"/>
    <w:rsid w:val="004B4FD8"/>
    <w:rsid w:val="004B4FF6"/>
    <w:rsid w:val="004B4FFB"/>
    <w:rsid w:val="004B50CC"/>
    <w:rsid w:val="004B51F8"/>
    <w:rsid w:val="004B5223"/>
    <w:rsid w:val="004B5295"/>
    <w:rsid w:val="004B5312"/>
    <w:rsid w:val="004B534E"/>
    <w:rsid w:val="004B53B1"/>
    <w:rsid w:val="004B53C3"/>
    <w:rsid w:val="004B53EC"/>
    <w:rsid w:val="004B53F0"/>
    <w:rsid w:val="004B547C"/>
    <w:rsid w:val="004B553B"/>
    <w:rsid w:val="004B5557"/>
    <w:rsid w:val="004B55C2"/>
    <w:rsid w:val="004B582A"/>
    <w:rsid w:val="004B5847"/>
    <w:rsid w:val="004B585F"/>
    <w:rsid w:val="004B5867"/>
    <w:rsid w:val="004B58AE"/>
    <w:rsid w:val="004B59E2"/>
    <w:rsid w:val="004B5A29"/>
    <w:rsid w:val="004B5AA8"/>
    <w:rsid w:val="004B5BF2"/>
    <w:rsid w:val="004B5C9B"/>
    <w:rsid w:val="004B5D49"/>
    <w:rsid w:val="004B5D8C"/>
    <w:rsid w:val="004B5D96"/>
    <w:rsid w:val="004B5E61"/>
    <w:rsid w:val="004B5E7F"/>
    <w:rsid w:val="004B5EE5"/>
    <w:rsid w:val="004B5FCC"/>
    <w:rsid w:val="004B6049"/>
    <w:rsid w:val="004B6050"/>
    <w:rsid w:val="004B60AC"/>
    <w:rsid w:val="004B60F1"/>
    <w:rsid w:val="004B6110"/>
    <w:rsid w:val="004B6151"/>
    <w:rsid w:val="004B61D1"/>
    <w:rsid w:val="004B6237"/>
    <w:rsid w:val="004B62A7"/>
    <w:rsid w:val="004B62DD"/>
    <w:rsid w:val="004B634C"/>
    <w:rsid w:val="004B639B"/>
    <w:rsid w:val="004B63B2"/>
    <w:rsid w:val="004B640F"/>
    <w:rsid w:val="004B6416"/>
    <w:rsid w:val="004B646B"/>
    <w:rsid w:val="004B6487"/>
    <w:rsid w:val="004B64AF"/>
    <w:rsid w:val="004B64C7"/>
    <w:rsid w:val="004B64E6"/>
    <w:rsid w:val="004B64EB"/>
    <w:rsid w:val="004B6523"/>
    <w:rsid w:val="004B662B"/>
    <w:rsid w:val="004B673C"/>
    <w:rsid w:val="004B6758"/>
    <w:rsid w:val="004B67B0"/>
    <w:rsid w:val="004B6800"/>
    <w:rsid w:val="004B68D6"/>
    <w:rsid w:val="004B695C"/>
    <w:rsid w:val="004B69E9"/>
    <w:rsid w:val="004B6A22"/>
    <w:rsid w:val="004B6A4B"/>
    <w:rsid w:val="004B6AA2"/>
    <w:rsid w:val="004B6AEA"/>
    <w:rsid w:val="004B6B33"/>
    <w:rsid w:val="004B6B92"/>
    <w:rsid w:val="004B6BEF"/>
    <w:rsid w:val="004B6BF3"/>
    <w:rsid w:val="004B6C20"/>
    <w:rsid w:val="004B6C57"/>
    <w:rsid w:val="004B6CB1"/>
    <w:rsid w:val="004B6D2A"/>
    <w:rsid w:val="004B6D2E"/>
    <w:rsid w:val="004B6DAB"/>
    <w:rsid w:val="004B6E7E"/>
    <w:rsid w:val="004B6EEA"/>
    <w:rsid w:val="004B6F5A"/>
    <w:rsid w:val="004B715D"/>
    <w:rsid w:val="004B71FD"/>
    <w:rsid w:val="004B723B"/>
    <w:rsid w:val="004B72F1"/>
    <w:rsid w:val="004B734F"/>
    <w:rsid w:val="004B7367"/>
    <w:rsid w:val="004B7389"/>
    <w:rsid w:val="004B73B5"/>
    <w:rsid w:val="004B7459"/>
    <w:rsid w:val="004B75C9"/>
    <w:rsid w:val="004B75FF"/>
    <w:rsid w:val="004B760C"/>
    <w:rsid w:val="004B7630"/>
    <w:rsid w:val="004B77A7"/>
    <w:rsid w:val="004B7812"/>
    <w:rsid w:val="004B784F"/>
    <w:rsid w:val="004B78BB"/>
    <w:rsid w:val="004B798E"/>
    <w:rsid w:val="004B79D7"/>
    <w:rsid w:val="004B7A13"/>
    <w:rsid w:val="004B7A3D"/>
    <w:rsid w:val="004B7B37"/>
    <w:rsid w:val="004B7B6F"/>
    <w:rsid w:val="004B7B79"/>
    <w:rsid w:val="004B7B83"/>
    <w:rsid w:val="004B7BCB"/>
    <w:rsid w:val="004B7C8D"/>
    <w:rsid w:val="004B7CD5"/>
    <w:rsid w:val="004B7D0A"/>
    <w:rsid w:val="004B7DB2"/>
    <w:rsid w:val="004B7E4E"/>
    <w:rsid w:val="004B7ECB"/>
    <w:rsid w:val="004B7ED8"/>
    <w:rsid w:val="004B7EFD"/>
    <w:rsid w:val="004B7F00"/>
    <w:rsid w:val="004B7F10"/>
    <w:rsid w:val="004B7F5F"/>
    <w:rsid w:val="004C0028"/>
    <w:rsid w:val="004C0054"/>
    <w:rsid w:val="004C00D4"/>
    <w:rsid w:val="004C0134"/>
    <w:rsid w:val="004C0163"/>
    <w:rsid w:val="004C0181"/>
    <w:rsid w:val="004C0359"/>
    <w:rsid w:val="004C051B"/>
    <w:rsid w:val="004C06CD"/>
    <w:rsid w:val="004C0723"/>
    <w:rsid w:val="004C08CA"/>
    <w:rsid w:val="004C0924"/>
    <w:rsid w:val="004C0A3E"/>
    <w:rsid w:val="004C0A7A"/>
    <w:rsid w:val="004C0A87"/>
    <w:rsid w:val="004C0AE8"/>
    <w:rsid w:val="004C0B2B"/>
    <w:rsid w:val="004C0B54"/>
    <w:rsid w:val="004C0B63"/>
    <w:rsid w:val="004C0B6A"/>
    <w:rsid w:val="004C0BA2"/>
    <w:rsid w:val="004C0BF5"/>
    <w:rsid w:val="004C0CF1"/>
    <w:rsid w:val="004C0D21"/>
    <w:rsid w:val="004C0E3E"/>
    <w:rsid w:val="004C0E60"/>
    <w:rsid w:val="004C0F33"/>
    <w:rsid w:val="004C0FB4"/>
    <w:rsid w:val="004C1012"/>
    <w:rsid w:val="004C1057"/>
    <w:rsid w:val="004C1129"/>
    <w:rsid w:val="004C116C"/>
    <w:rsid w:val="004C11B1"/>
    <w:rsid w:val="004C11EB"/>
    <w:rsid w:val="004C11F7"/>
    <w:rsid w:val="004C123A"/>
    <w:rsid w:val="004C1259"/>
    <w:rsid w:val="004C1281"/>
    <w:rsid w:val="004C132B"/>
    <w:rsid w:val="004C13A5"/>
    <w:rsid w:val="004C14A9"/>
    <w:rsid w:val="004C14AF"/>
    <w:rsid w:val="004C1528"/>
    <w:rsid w:val="004C1565"/>
    <w:rsid w:val="004C15D0"/>
    <w:rsid w:val="004C1724"/>
    <w:rsid w:val="004C177C"/>
    <w:rsid w:val="004C17E5"/>
    <w:rsid w:val="004C18C4"/>
    <w:rsid w:val="004C18DA"/>
    <w:rsid w:val="004C18ED"/>
    <w:rsid w:val="004C199D"/>
    <w:rsid w:val="004C19D6"/>
    <w:rsid w:val="004C1A0E"/>
    <w:rsid w:val="004C1A6A"/>
    <w:rsid w:val="004C1AB1"/>
    <w:rsid w:val="004C1B5B"/>
    <w:rsid w:val="004C1B5D"/>
    <w:rsid w:val="004C1BAA"/>
    <w:rsid w:val="004C1C8C"/>
    <w:rsid w:val="004C1CF4"/>
    <w:rsid w:val="004C1D14"/>
    <w:rsid w:val="004C1D90"/>
    <w:rsid w:val="004C1D96"/>
    <w:rsid w:val="004C1DDB"/>
    <w:rsid w:val="004C1DE4"/>
    <w:rsid w:val="004C1DF6"/>
    <w:rsid w:val="004C1E3F"/>
    <w:rsid w:val="004C2096"/>
    <w:rsid w:val="004C2113"/>
    <w:rsid w:val="004C2283"/>
    <w:rsid w:val="004C22DA"/>
    <w:rsid w:val="004C2354"/>
    <w:rsid w:val="004C237E"/>
    <w:rsid w:val="004C23C7"/>
    <w:rsid w:val="004C23F0"/>
    <w:rsid w:val="004C2484"/>
    <w:rsid w:val="004C24B4"/>
    <w:rsid w:val="004C25BA"/>
    <w:rsid w:val="004C2601"/>
    <w:rsid w:val="004C2658"/>
    <w:rsid w:val="004C275B"/>
    <w:rsid w:val="004C2779"/>
    <w:rsid w:val="004C2829"/>
    <w:rsid w:val="004C285A"/>
    <w:rsid w:val="004C28D4"/>
    <w:rsid w:val="004C28E9"/>
    <w:rsid w:val="004C2933"/>
    <w:rsid w:val="004C2939"/>
    <w:rsid w:val="004C2A4F"/>
    <w:rsid w:val="004C2A5D"/>
    <w:rsid w:val="004C2ABD"/>
    <w:rsid w:val="004C2AE5"/>
    <w:rsid w:val="004C2C97"/>
    <w:rsid w:val="004C2CCD"/>
    <w:rsid w:val="004C2D39"/>
    <w:rsid w:val="004C2D90"/>
    <w:rsid w:val="004C2EE6"/>
    <w:rsid w:val="004C2EF6"/>
    <w:rsid w:val="004C2F17"/>
    <w:rsid w:val="004C2F75"/>
    <w:rsid w:val="004C2F80"/>
    <w:rsid w:val="004C2F8C"/>
    <w:rsid w:val="004C2FCC"/>
    <w:rsid w:val="004C3035"/>
    <w:rsid w:val="004C317B"/>
    <w:rsid w:val="004C3252"/>
    <w:rsid w:val="004C328A"/>
    <w:rsid w:val="004C32A9"/>
    <w:rsid w:val="004C32F4"/>
    <w:rsid w:val="004C33AE"/>
    <w:rsid w:val="004C33D2"/>
    <w:rsid w:val="004C33F8"/>
    <w:rsid w:val="004C341B"/>
    <w:rsid w:val="004C3441"/>
    <w:rsid w:val="004C34C6"/>
    <w:rsid w:val="004C360A"/>
    <w:rsid w:val="004C362D"/>
    <w:rsid w:val="004C3676"/>
    <w:rsid w:val="004C36F0"/>
    <w:rsid w:val="004C3762"/>
    <w:rsid w:val="004C3778"/>
    <w:rsid w:val="004C37B3"/>
    <w:rsid w:val="004C37C8"/>
    <w:rsid w:val="004C37F2"/>
    <w:rsid w:val="004C384B"/>
    <w:rsid w:val="004C3850"/>
    <w:rsid w:val="004C3871"/>
    <w:rsid w:val="004C3888"/>
    <w:rsid w:val="004C390E"/>
    <w:rsid w:val="004C3939"/>
    <w:rsid w:val="004C395D"/>
    <w:rsid w:val="004C3A21"/>
    <w:rsid w:val="004C3BA0"/>
    <w:rsid w:val="004C3BD5"/>
    <w:rsid w:val="004C3BF1"/>
    <w:rsid w:val="004C3C25"/>
    <w:rsid w:val="004C3C3C"/>
    <w:rsid w:val="004C3C90"/>
    <w:rsid w:val="004C3CCD"/>
    <w:rsid w:val="004C3CCE"/>
    <w:rsid w:val="004C3CD4"/>
    <w:rsid w:val="004C3CF7"/>
    <w:rsid w:val="004C3D32"/>
    <w:rsid w:val="004C3D80"/>
    <w:rsid w:val="004C3D8E"/>
    <w:rsid w:val="004C3DE6"/>
    <w:rsid w:val="004C3E55"/>
    <w:rsid w:val="004C3F28"/>
    <w:rsid w:val="004C4136"/>
    <w:rsid w:val="004C4160"/>
    <w:rsid w:val="004C41A3"/>
    <w:rsid w:val="004C4226"/>
    <w:rsid w:val="004C4280"/>
    <w:rsid w:val="004C4304"/>
    <w:rsid w:val="004C4321"/>
    <w:rsid w:val="004C43E7"/>
    <w:rsid w:val="004C441A"/>
    <w:rsid w:val="004C443A"/>
    <w:rsid w:val="004C44BD"/>
    <w:rsid w:val="004C4529"/>
    <w:rsid w:val="004C456F"/>
    <w:rsid w:val="004C4598"/>
    <w:rsid w:val="004C45B8"/>
    <w:rsid w:val="004C45F4"/>
    <w:rsid w:val="004C4625"/>
    <w:rsid w:val="004C465C"/>
    <w:rsid w:val="004C4686"/>
    <w:rsid w:val="004C46AF"/>
    <w:rsid w:val="004C46D5"/>
    <w:rsid w:val="004C47AD"/>
    <w:rsid w:val="004C4821"/>
    <w:rsid w:val="004C4845"/>
    <w:rsid w:val="004C490E"/>
    <w:rsid w:val="004C49A5"/>
    <w:rsid w:val="004C49F3"/>
    <w:rsid w:val="004C4A28"/>
    <w:rsid w:val="004C4B24"/>
    <w:rsid w:val="004C4BE9"/>
    <w:rsid w:val="004C4C0D"/>
    <w:rsid w:val="004C4CF4"/>
    <w:rsid w:val="004C4D52"/>
    <w:rsid w:val="004C4DF1"/>
    <w:rsid w:val="004C4E14"/>
    <w:rsid w:val="004C4E4E"/>
    <w:rsid w:val="004C4EED"/>
    <w:rsid w:val="004C4F57"/>
    <w:rsid w:val="004C4F96"/>
    <w:rsid w:val="004C4FB7"/>
    <w:rsid w:val="004C4FCA"/>
    <w:rsid w:val="004C500C"/>
    <w:rsid w:val="004C505E"/>
    <w:rsid w:val="004C508D"/>
    <w:rsid w:val="004C5106"/>
    <w:rsid w:val="004C510C"/>
    <w:rsid w:val="004C5143"/>
    <w:rsid w:val="004C5176"/>
    <w:rsid w:val="004C54B5"/>
    <w:rsid w:val="004C54F1"/>
    <w:rsid w:val="004C5534"/>
    <w:rsid w:val="004C55B4"/>
    <w:rsid w:val="004C55E5"/>
    <w:rsid w:val="004C56AF"/>
    <w:rsid w:val="004C56FA"/>
    <w:rsid w:val="004C57A8"/>
    <w:rsid w:val="004C57B3"/>
    <w:rsid w:val="004C57E9"/>
    <w:rsid w:val="004C57F2"/>
    <w:rsid w:val="004C5835"/>
    <w:rsid w:val="004C5867"/>
    <w:rsid w:val="004C58E9"/>
    <w:rsid w:val="004C5981"/>
    <w:rsid w:val="004C5A0D"/>
    <w:rsid w:val="004C5B13"/>
    <w:rsid w:val="004C5BDB"/>
    <w:rsid w:val="004C5C04"/>
    <w:rsid w:val="004C5D03"/>
    <w:rsid w:val="004C5D23"/>
    <w:rsid w:val="004C5D66"/>
    <w:rsid w:val="004C5D70"/>
    <w:rsid w:val="004C5E57"/>
    <w:rsid w:val="004C5E5E"/>
    <w:rsid w:val="004C5E83"/>
    <w:rsid w:val="004C5E91"/>
    <w:rsid w:val="004C5F24"/>
    <w:rsid w:val="004C5F6B"/>
    <w:rsid w:val="004C5F7C"/>
    <w:rsid w:val="004C5F84"/>
    <w:rsid w:val="004C5FE2"/>
    <w:rsid w:val="004C60CC"/>
    <w:rsid w:val="004C6186"/>
    <w:rsid w:val="004C61B7"/>
    <w:rsid w:val="004C61BC"/>
    <w:rsid w:val="004C61C4"/>
    <w:rsid w:val="004C61E8"/>
    <w:rsid w:val="004C6203"/>
    <w:rsid w:val="004C627E"/>
    <w:rsid w:val="004C62C8"/>
    <w:rsid w:val="004C631F"/>
    <w:rsid w:val="004C6371"/>
    <w:rsid w:val="004C6409"/>
    <w:rsid w:val="004C6420"/>
    <w:rsid w:val="004C6476"/>
    <w:rsid w:val="004C6490"/>
    <w:rsid w:val="004C64DA"/>
    <w:rsid w:val="004C6611"/>
    <w:rsid w:val="004C668B"/>
    <w:rsid w:val="004C6712"/>
    <w:rsid w:val="004C674C"/>
    <w:rsid w:val="004C67E5"/>
    <w:rsid w:val="004C67F8"/>
    <w:rsid w:val="004C693B"/>
    <w:rsid w:val="004C6971"/>
    <w:rsid w:val="004C6981"/>
    <w:rsid w:val="004C69E9"/>
    <w:rsid w:val="004C6ACA"/>
    <w:rsid w:val="004C6B0C"/>
    <w:rsid w:val="004C6B11"/>
    <w:rsid w:val="004C6B28"/>
    <w:rsid w:val="004C6B32"/>
    <w:rsid w:val="004C6B35"/>
    <w:rsid w:val="004C6B42"/>
    <w:rsid w:val="004C6BAE"/>
    <w:rsid w:val="004C6BDD"/>
    <w:rsid w:val="004C6C02"/>
    <w:rsid w:val="004C6C2F"/>
    <w:rsid w:val="004C6D4B"/>
    <w:rsid w:val="004C6D5E"/>
    <w:rsid w:val="004C6D9F"/>
    <w:rsid w:val="004C6DE1"/>
    <w:rsid w:val="004C6E30"/>
    <w:rsid w:val="004C6E9A"/>
    <w:rsid w:val="004C6F0F"/>
    <w:rsid w:val="004C6F39"/>
    <w:rsid w:val="004C6F6E"/>
    <w:rsid w:val="004C6F9E"/>
    <w:rsid w:val="004C6FB9"/>
    <w:rsid w:val="004C6FFA"/>
    <w:rsid w:val="004C705F"/>
    <w:rsid w:val="004C706D"/>
    <w:rsid w:val="004C70BF"/>
    <w:rsid w:val="004C711B"/>
    <w:rsid w:val="004C71E2"/>
    <w:rsid w:val="004C722E"/>
    <w:rsid w:val="004C7234"/>
    <w:rsid w:val="004C72E3"/>
    <w:rsid w:val="004C72F3"/>
    <w:rsid w:val="004C731E"/>
    <w:rsid w:val="004C7347"/>
    <w:rsid w:val="004C737F"/>
    <w:rsid w:val="004C7419"/>
    <w:rsid w:val="004C74D5"/>
    <w:rsid w:val="004C74FD"/>
    <w:rsid w:val="004C7541"/>
    <w:rsid w:val="004C75D5"/>
    <w:rsid w:val="004C7668"/>
    <w:rsid w:val="004C76CA"/>
    <w:rsid w:val="004C7711"/>
    <w:rsid w:val="004C7746"/>
    <w:rsid w:val="004C776E"/>
    <w:rsid w:val="004C7777"/>
    <w:rsid w:val="004C777B"/>
    <w:rsid w:val="004C7797"/>
    <w:rsid w:val="004C77EF"/>
    <w:rsid w:val="004C7826"/>
    <w:rsid w:val="004C78CE"/>
    <w:rsid w:val="004C79BF"/>
    <w:rsid w:val="004C7A88"/>
    <w:rsid w:val="004C7A89"/>
    <w:rsid w:val="004C7AA8"/>
    <w:rsid w:val="004C7C1B"/>
    <w:rsid w:val="004C7C3B"/>
    <w:rsid w:val="004C7C52"/>
    <w:rsid w:val="004C7CBC"/>
    <w:rsid w:val="004C7CC7"/>
    <w:rsid w:val="004C7D07"/>
    <w:rsid w:val="004C7D26"/>
    <w:rsid w:val="004C7D86"/>
    <w:rsid w:val="004C7DEF"/>
    <w:rsid w:val="004C7DF5"/>
    <w:rsid w:val="004C7DFA"/>
    <w:rsid w:val="004C7E06"/>
    <w:rsid w:val="004C7FEA"/>
    <w:rsid w:val="004C7FF3"/>
    <w:rsid w:val="004D0001"/>
    <w:rsid w:val="004D0110"/>
    <w:rsid w:val="004D01C9"/>
    <w:rsid w:val="004D0235"/>
    <w:rsid w:val="004D0293"/>
    <w:rsid w:val="004D03C9"/>
    <w:rsid w:val="004D0414"/>
    <w:rsid w:val="004D041F"/>
    <w:rsid w:val="004D043D"/>
    <w:rsid w:val="004D0511"/>
    <w:rsid w:val="004D05CF"/>
    <w:rsid w:val="004D0606"/>
    <w:rsid w:val="004D06D6"/>
    <w:rsid w:val="004D07DD"/>
    <w:rsid w:val="004D0820"/>
    <w:rsid w:val="004D0881"/>
    <w:rsid w:val="004D0917"/>
    <w:rsid w:val="004D0AE5"/>
    <w:rsid w:val="004D0B2A"/>
    <w:rsid w:val="004D0C09"/>
    <w:rsid w:val="004D0C27"/>
    <w:rsid w:val="004D0C2F"/>
    <w:rsid w:val="004D0E84"/>
    <w:rsid w:val="004D0EAF"/>
    <w:rsid w:val="004D0EC1"/>
    <w:rsid w:val="004D0EE1"/>
    <w:rsid w:val="004D0F9E"/>
    <w:rsid w:val="004D0FA3"/>
    <w:rsid w:val="004D1072"/>
    <w:rsid w:val="004D10B4"/>
    <w:rsid w:val="004D11A5"/>
    <w:rsid w:val="004D11BB"/>
    <w:rsid w:val="004D11D2"/>
    <w:rsid w:val="004D1273"/>
    <w:rsid w:val="004D128A"/>
    <w:rsid w:val="004D12CC"/>
    <w:rsid w:val="004D1365"/>
    <w:rsid w:val="004D1375"/>
    <w:rsid w:val="004D1484"/>
    <w:rsid w:val="004D14C7"/>
    <w:rsid w:val="004D14CA"/>
    <w:rsid w:val="004D15B5"/>
    <w:rsid w:val="004D15BF"/>
    <w:rsid w:val="004D15FB"/>
    <w:rsid w:val="004D161E"/>
    <w:rsid w:val="004D1678"/>
    <w:rsid w:val="004D168A"/>
    <w:rsid w:val="004D169A"/>
    <w:rsid w:val="004D16EF"/>
    <w:rsid w:val="004D1827"/>
    <w:rsid w:val="004D183D"/>
    <w:rsid w:val="004D186A"/>
    <w:rsid w:val="004D1890"/>
    <w:rsid w:val="004D1901"/>
    <w:rsid w:val="004D193E"/>
    <w:rsid w:val="004D19AC"/>
    <w:rsid w:val="004D1B5A"/>
    <w:rsid w:val="004D1B94"/>
    <w:rsid w:val="004D1C1F"/>
    <w:rsid w:val="004D1C56"/>
    <w:rsid w:val="004D1CA9"/>
    <w:rsid w:val="004D1CF0"/>
    <w:rsid w:val="004D1DA6"/>
    <w:rsid w:val="004D1DAD"/>
    <w:rsid w:val="004D1EC7"/>
    <w:rsid w:val="004D1EE0"/>
    <w:rsid w:val="004D1F04"/>
    <w:rsid w:val="004D1FFC"/>
    <w:rsid w:val="004D1FFD"/>
    <w:rsid w:val="004D202E"/>
    <w:rsid w:val="004D2071"/>
    <w:rsid w:val="004D2111"/>
    <w:rsid w:val="004D213F"/>
    <w:rsid w:val="004D2153"/>
    <w:rsid w:val="004D2255"/>
    <w:rsid w:val="004D225C"/>
    <w:rsid w:val="004D2333"/>
    <w:rsid w:val="004D2375"/>
    <w:rsid w:val="004D2381"/>
    <w:rsid w:val="004D23F8"/>
    <w:rsid w:val="004D245A"/>
    <w:rsid w:val="004D2472"/>
    <w:rsid w:val="004D249B"/>
    <w:rsid w:val="004D2506"/>
    <w:rsid w:val="004D250F"/>
    <w:rsid w:val="004D255D"/>
    <w:rsid w:val="004D25F2"/>
    <w:rsid w:val="004D2651"/>
    <w:rsid w:val="004D26BA"/>
    <w:rsid w:val="004D270A"/>
    <w:rsid w:val="004D2735"/>
    <w:rsid w:val="004D276C"/>
    <w:rsid w:val="004D2809"/>
    <w:rsid w:val="004D2852"/>
    <w:rsid w:val="004D2881"/>
    <w:rsid w:val="004D28B7"/>
    <w:rsid w:val="004D290A"/>
    <w:rsid w:val="004D2A83"/>
    <w:rsid w:val="004D2A84"/>
    <w:rsid w:val="004D2AE6"/>
    <w:rsid w:val="004D2AFF"/>
    <w:rsid w:val="004D2B52"/>
    <w:rsid w:val="004D2BA8"/>
    <w:rsid w:val="004D2BE1"/>
    <w:rsid w:val="004D2BE6"/>
    <w:rsid w:val="004D2C62"/>
    <w:rsid w:val="004D2CEE"/>
    <w:rsid w:val="004D2DA7"/>
    <w:rsid w:val="004D2EAA"/>
    <w:rsid w:val="004D2EBD"/>
    <w:rsid w:val="004D2F40"/>
    <w:rsid w:val="004D2F5E"/>
    <w:rsid w:val="004D2F8F"/>
    <w:rsid w:val="004D3016"/>
    <w:rsid w:val="004D3078"/>
    <w:rsid w:val="004D30AF"/>
    <w:rsid w:val="004D30B6"/>
    <w:rsid w:val="004D30CE"/>
    <w:rsid w:val="004D30FE"/>
    <w:rsid w:val="004D312D"/>
    <w:rsid w:val="004D3183"/>
    <w:rsid w:val="004D31D2"/>
    <w:rsid w:val="004D3266"/>
    <w:rsid w:val="004D3270"/>
    <w:rsid w:val="004D32D0"/>
    <w:rsid w:val="004D32EE"/>
    <w:rsid w:val="004D331E"/>
    <w:rsid w:val="004D346C"/>
    <w:rsid w:val="004D34A4"/>
    <w:rsid w:val="004D34D3"/>
    <w:rsid w:val="004D34E1"/>
    <w:rsid w:val="004D3579"/>
    <w:rsid w:val="004D36AD"/>
    <w:rsid w:val="004D36B0"/>
    <w:rsid w:val="004D36ED"/>
    <w:rsid w:val="004D36FB"/>
    <w:rsid w:val="004D375A"/>
    <w:rsid w:val="004D37C6"/>
    <w:rsid w:val="004D3820"/>
    <w:rsid w:val="004D3888"/>
    <w:rsid w:val="004D38DF"/>
    <w:rsid w:val="004D3902"/>
    <w:rsid w:val="004D3954"/>
    <w:rsid w:val="004D3A2C"/>
    <w:rsid w:val="004D3A70"/>
    <w:rsid w:val="004D3A73"/>
    <w:rsid w:val="004D3B35"/>
    <w:rsid w:val="004D3D6F"/>
    <w:rsid w:val="004D3DB9"/>
    <w:rsid w:val="004D3E30"/>
    <w:rsid w:val="004D3E4F"/>
    <w:rsid w:val="004D3FCD"/>
    <w:rsid w:val="004D40A7"/>
    <w:rsid w:val="004D4137"/>
    <w:rsid w:val="004D4144"/>
    <w:rsid w:val="004D4149"/>
    <w:rsid w:val="004D41D5"/>
    <w:rsid w:val="004D41FC"/>
    <w:rsid w:val="004D4233"/>
    <w:rsid w:val="004D42B3"/>
    <w:rsid w:val="004D42E9"/>
    <w:rsid w:val="004D43B6"/>
    <w:rsid w:val="004D43CA"/>
    <w:rsid w:val="004D43D5"/>
    <w:rsid w:val="004D448F"/>
    <w:rsid w:val="004D44C2"/>
    <w:rsid w:val="004D44DE"/>
    <w:rsid w:val="004D451D"/>
    <w:rsid w:val="004D458D"/>
    <w:rsid w:val="004D45ED"/>
    <w:rsid w:val="004D462C"/>
    <w:rsid w:val="004D464E"/>
    <w:rsid w:val="004D466C"/>
    <w:rsid w:val="004D4690"/>
    <w:rsid w:val="004D46D1"/>
    <w:rsid w:val="004D4735"/>
    <w:rsid w:val="004D474C"/>
    <w:rsid w:val="004D474D"/>
    <w:rsid w:val="004D47B0"/>
    <w:rsid w:val="004D4943"/>
    <w:rsid w:val="004D4946"/>
    <w:rsid w:val="004D4969"/>
    <w:rsid w:val="004D49C0"/>
    <w:rsid w:val="004D4A04"/>
    <w:rsid w:val="004D4A22"/>
    <w:rsid w:val="004D4A6F"/>
    <w:rsid w:val="004D4A98"/>
    <w:rsid w:val="004D4C16"/>
    <w:rsid w:val="004D4C3D"/>
    <w:rsid w:val="004D4C83"/>
    <w:rsid w:val="004D4C9F"/>
    <w:rsid w:val="004D4E28"/>
    <w:rsid w:val="004D4E69"/>
    <w:rsid w:val="004D4EED"/>
    <w:rsid w:val="004D4F8B"/>
    <w:rsid w:val="004D4FF8"/>
    <w:rsid w:val="004D5005"/>
    <w:rsid w:val="004D501F"/>
    <w:rsid w:val="004D508F"/>
    <w:rsid w:val="004D50DF"/>
    <w:rsid w:val="004D51B4"/>
    <w:rsid w:val="004D51BE"/>
    <w:rsid w:val="004D521A"/>
    <w:rsid w:val="004D52ED"/>
    <w:rsid w:val="004D52F9"/>
    <w:rsid w:val="004D5337"/>
    <w:rsid w:val="004D5390"/>
    <w:rsid w:val="004D542B"/>
    <w:rsid w:val="004D54A5"/>
    <w:rsid w:val="004D5537"/>
    <w:rsid w:val="004D554D"/>
    <w:rsid w:val="004D5613"/>
    <w:rsid w:val="004D567C"/>
    <w:rsid w:val="004D570E"/>
    <w:rsid w:val="004D5809"/>
    <w:rsid w:val="004D58E2"/>
    <w:rsid w:val="004D5A05"/>
    <w:rsid w:val="004D5A29"/>
    <w:rsid w:val="004D5A6B"/>
    <w:rsid w:val="004D5AD1"/>
    <w:rsid w:val="004D5B64"/>
    <w:rsid w:val="004D5C49"/>
    <w:rsid w:val="004D5C77"/>
    <w:rsid w:val="004D5C9F"/>
    <w:rsid w:val="004D5CEF"/>
    <w:rsid w:val="004D5D61"/>
    <w:rsid w:val="004D5D6C"/>
    <w:rsid w:val="004D5DD6"/>
    <w:rsid w:val="004D5E8B"/>
    <w:rsid w:val="004D5F90"/>
    <w:rsid w:val="004D5FDD"/>
    <w:rsid w:val="004D6038"/>
    <w:rsid w:val="004D6262"/>
    <w:rsid w:val="004D62D4"/>
    <w:rsid w:val="004D63C6"/>
    <w:rsid w:val="004D643A"/>
    <w:rsid w:val="004D6452"/>
    <w:rsid w:val="004D6548"/>
    <w:rsid w:val="004D65F0"/>
    <w:rsid w:val="004D65F4"/>
    <w:rsid w:val="004D6664"/>
    <w:rsid w:val="004D668F"/>
    <w:rsid w:val="004D6710"/>
    <w:rsid w:val="004D681E"/>
    <w:rsid w:val="004D685D"/>
    <w:rsid w:val="004D68BD"/>
    <w:rsid w:val="004D68E8"/>
    <w:rsid w:val="004D69C2"/>
    <w:rsid w:val="004D6AD3"/>
    <w:rsid w:val="004D6B39"/>
    <w:rsid w:val="004D6BA3"/>
    <w:rsid w:val="004D6BBC"/>
    <w:rsid w:val="004D6C19"/>
    <w:rsid w:val="004D6C5F"/>
    <w:rsid w:val="004D6D25"/>
    <w:rsid w:val="004D6D27"/>
    <w:rsid w:val="004D6D37"/>
    <w:rsid w:val="004D6D7A"/>
    <w:rsid w:val="004D6FC0"/>
    <w:rsid w:val="004D6FC9"/>
    <w:rsid w:val="004D7060"/>
    <w:rsid w:val="004D7072"/>
    <w:rsid w:val="004D70C8"/>
    <w:rsid w:val="004D70D3"/>
    <w:rsid w:val="004D70F0"/>
    <w:rsid w:val="004D7180"/>
    <w:rsid w:val="004D726C"/>
    <w:rsid w:val="004D7344"/>
    <w:rsid w:val="004D734A"/>
    <w:rsid w:val="004D7385"/>
    <w:rsid w:val="004D7492"/>
    <w:rsid w:val="004D74A6"/>
    <w:rsid w:val="004D74E8"/>
    <w:rsid w:val="004D753D"/>
    <w:rsid w:val="004D755E"/>
    <w:rsid w:val="004D75B4"/>
    <w:rsid w:val="004D75F2"/>
    <w:rsid w:val="004D7605"/>
    <w:rsid w:val="004D7623"/>
    <w:rsid w:val="004D7713"/>
    <w:rsid w:val="004D771F"/>
    <w:rsid w:val="004D7737"/>
    <w:rsid w:val="004D7786"/>
    <w:rsid w:val="004D779C"/>
    <w:rsid w:val="004D782F"/>
    <w:rsid w:val="004D78B2"/>
    <w:rsid w:val="004D7952"/>
    <w:rsid w:val="004D795D"/>
    <w:rsid w:val="004D796C"/>
    <w:rsid w:val="004D79C6"/>
    <w:rsid w:val="004D7A49"/>
    <w:rsid w:val="004D7A55"/>
    <w:rsid w:val="004D7AB0"/>
    <w:rsid w:val="004D7AD3"/>
    <w:rsid w:val="004D7B8C"/>
    <w:rsid w:val="004D7BBF"/>
    <w:rsid w:val="004D7C08"/>
    <w:rsid w:val="004D7C54"/>
    <w:rsid w:val="004D7CC9"/>
    <w:rsid w:val="004D7D78"/>
    <w:rsid w:val="004D7DBF"/>
    <w:rsid w:val="004D7DD6"/>
    <w:rsid w:val="004D7E50"/>
    <w:rsid w:val="004D7E9E"/>
    <w:rsid w:val="004D7EC0"/>
    <w:rsid w:val="004D7F90"/>
    <w:rsid w:val="004D7FF4"/>
    <w:rsid w:val="004E00D7"/>
    <w:rsid w:val="004E028E"/>
    <w:rsid w:val="004E02BD"/>
    <w:rsid w:val="004E03CB"/>
    <w:rsid w:val="004E0498"/>
    <w:rsid w:val="004E04D4"/>
    <w:rsid w:val="004E050D"/>
    <w:rsid w:val="004E05A8"/>
    <w:rsid w:val="004E0608"/>
    <w:rsid w:val="004E0636"/>
    <w:rsid w:val="004E06E6"/>
    <w:rsid w:val="004E07E4"/>
    <w:rsid w:val="004E0877"/>
    <w:rsid w:val="004E0898"/>
    <w:rsid w:val="004E08D2"/>
    <w:rsid w:val="004E08FF"/>
    <w:rsid w:val="004E096F"/>
    <w:rsid w:val="004E09B3"/>
    <w:rsid w:val="004E0A27"/>
    <w:rsid w:val="004E0A83"/>
    <w:rsid w:val="004E0B8E"/>
    <w:rsid w:val="004E0C06"/>
    <w:rsid w:val="004E0C54"/>
    <w:rsid w:val="004E0E1C"/>
    <w:rsid w:val="004E0E9E"/>
    <w:rsid w:val="004E0EAD"/>
    <w:rsid w:val="004E0ED8"/>
    <w:rsid w:val="004E0F2D"/>
    <w:rsid w:val="004E0F6B"/>
    <w:rsid w:val="004E1058"/>
    <w:rsid w:val="004E109B"/>
    <w:rsid w:val="004E10CE"/>
    <w:rsid w:val="004E11BD"/>
    <w:rsid w:val="004E11F8"/>
    <w:rsid w:val="004E12A2"/>
    <w:rsid w:val="004E12AD"/>
    <w:rsid w:val="004E133A"/>
    <w:rsid w:val="004E137F"/>
    <w:rsid w:val="004E13AE"/>
    <w:rsid w:val="004E13C7"/>
    <w:rsid w:val="004E1567"/>
    <w:rsid w:val="004E15AD"/>
    <w:rsid w:val="004E1614"/>
    <w:rsid w:val="004E163C"/>
    <w:rsid w:val="004E1640"/>
    <w:rsid w:val="004E170D"/>
    <w:rsid w:val="004E1789"/>
    <w:rsid w:val="004E17C0"/>
    <w:rsid w:val="004E1877"/>
    <w:rsid w:val="004E189C"/>
    <w:rsid w:val="004E1916"/>
    <w:rsid w:val="004E1928"/>
    <w:rsid w:val="004E1953"/>
    <w:rsid w:val="004E1979"/>
    <w:rsid w:val="004E1B43"/>
    <w:rsid w:val="004E1B7D"/>
    <w:rsid w:val="004E1BAE"/>
    <w:rsid w:val="004E1BCF"/>
    <w:rsid w:val="004E1D04"/>
    <w:rsid w:val="004E1D7E"/>
    <w:rsid w:val="004E1DEE"/>
    <w:rsid w:val="004E1E42"/>
    <w:rsid w:val="004E1E74"/>
    <w:rsid w:val="004E1EBA"/>
    <w:rsid w:val="004E1F12"/>
    <w:rsid w:val="004E1F69"/>
    <w:rsid w:val="004E2025"/>
    <w:rsid w:val="004E2065"/>
    <w:rsid w:val="004E20F9"/>
    <w:rsid w:val="004E211E"/>
    <w:rsid w:val="004E2130"/>
    <w:rsid w:val="004E2144"/>
    <w:rsid w:val="004E21F1"/>
    <w:rsid w:val="004E2375"/>
    <w:rsid w:val="004E23FB"/>
    <w:rsid w:val="004E241A"/>
    <w:rsid w:val="004E24A7"/>
    <w:rsid w:val="004E258E"/>
    <w:rsid w:val="004E259D"/>
    <w:rsid w:val="004E2607"/>
    <w:rsid w:val="004E260F"/>
    <w:rsid w:val="004E2625"/>
    <w:rsid w:val="004E2634"/>
    <w:rsid w:val="004E263E"/>
    <w:rsid w:val="004E264A"/>
    <w:rsid w:val="004E26C4"/>
    <w:rsid w:val="004E27A3"/>
    <w:rsid w:val="004E27E0"/>
    <w:rsid w:val="004E27ED"/>
    <w:rsid w:val="004E2818"/>
    <w:rsid w:val="004E2853"/>
    <w:rsid w:val="004E2894"/>
    <w:rsid w:val="004E289E"/>
    <w:rsid w:val="004E28FC"/>
    <w:rsid w:val="004E2912"/>
    <w:rsid w:val="004E2971"/>
    <w:rsid w:val="004E2992"/>
    <w:rsid w:val="004E2A35"/>
    <w:rsid w:val="004E2A45"/>
    <w:rsid w:val="004E2AD8"/>
    <w:rsid w:val="004E2AFD"/>
    <w:rsid w:val="004E2B6A"/>
    <w:rsid w:val="004E2BAF"/>
    <w:rsid w:val="004E2BD2"/>
    <w:rsid w:val="004E2C30"/>
    <w:rsid w:val="004E2C76"/>
    <w:rsid w:val="004E2CF2"/>
    <w:rsid w:val="004E2D3D"/>
    <w:rsid w:val="004E2D9B"/>
    <w:rsid w:val="004E2DA4"/>
    <w:rsid w:val="004E2E05"/>
    <w:rsid w:val="004E2E23"/>
    <w:rsid w:val="004E2E67"/>
    <w:rsid w:val="004E2E98"/>
    <w:rsid w:val="004E2EE3"/>
    <w:rsid w:val="004E2EF9"/>
    <w:rsid w:val="004E2FEF"/>
    <w:rsid w:val="004E3040"/>
    <w:rsid w:val="004E3081"/>
    <w:rsid w:val="004E30F9"/>
    <w:rsid w:val="004E3158"/>
    <w:rsid w:val="004E3159"/>
    <w:rsid w:val="004E31B1"/>
    <w:rsid w:val="004E31FA"/>
    <w:rsid w:val="004E3209"/>
    <w:rsid w:val="004E324B"/>
    <w:rsid w:val="004E3344"/>
    <w:rsid w:val="004E347F"/>
    <w:rsid w:val="004E3532"/>
    <w:rsid w:val="004E3600"/>
    <w:rsid w:val="004E3898"/>
    <w:rsid w:val="004E38B3"/>
    <w:rsid w:val="004E38DA"/>
    <w:rsid w:val="004E3939"/>
    <w:rsid w:val="004E39DC"/>
    <w:rsid w:val="004E39EF"/>
    <w:rsid w:val="004E3A32"/>
    <w:rsid w:val="004E3A64"/>
    <w:rsid w:val="004E3A8A"/>
    <w:rsid w:val="004E3B69"/>
    <w:rsid w:val="004E3B96"/>
    <w:rsid w:val="004E3C1B"/>
    <w:rsid w:val="004E3C48"/>
    <w:rsid w:val="004E3D66"/>
    <w:rsid w:val="004E3D77"/>
    <w:rsid w:val="004E3DCD"/>
    <w:rsid w:val="004E3E6C"/>
    <w:rsid w:val="004E3E6E"/>
    <w:rsid w:val="004E3ED7"/>
    <w:rsid w:val="004E3F90"/>
    <w:rsid w:val="004E3F9F"/>
    <w:rsid w:val="004E3FB2"/>
    <w:rsid w:val="004E3FBD"/>
    <w:rsid w:val="004E3FCF"/>
    <w:rsid w:val="004E406B"/>
    <w:rsid w:val="004E4082"/>
    <w:rsid w:val="004E4091"/>
    <w:rsid w:val="004E4116"/>
    <w:rsid w:val="004E4125"/>
    <w:rsid w:val="004E41EF"/>
    <w:rsid w:val="004E42D1"/>
    <w:rsid w:val="004E439B"/>
    <w:rsid w:val="004E4413"/>
    <w:rsid w:val="004E4420"/>
    <w:rsid w:val="004E443D"/>
    <w:rsid w:val="004E44C9"/>
    <w:rsid w:val="004E450C"/>
    <w:rsid w:val="004E4568"/>
    <w:rsid w:val="004E456D"/>
    <w:rsid w:val="004E45CB"/>
    <w:rsid w:val="004E4625"/>
    <w:rsid w:val="004E4684"/>
    <w:rsid w:val="004E46A5"/>
    <w:rsid w:val="004E46BB"/>
    <w:rsid w:val="004E4A48"/>
    <w:rsid w:val="004E4A88"/>
    <w:rsid w:val="004E4AF9"/>
    <w:rsid w:val="004E4BAE"/>
    <w:rsid w:val="004E4C1C"/>
    <w:rsid w:val="004E4D59"/>
    <w:rsid w:val="004E4D82"/>
    <w:rsid w:val="004E4D9A"/>
    <w:rsid w:val="004E4DEC"/>
    <w:rsid w:val="004E4E4B"/>
    <w:rsid w:val="004E4EFA"/>
    <w:rsid w:val="004E4F12"/>
    <w:rsid w:val="004E4FA2"/>
    <w:rsid w:val="004E5133"/>
    <w:rsid w:val="004E513F"/>
    <w:rsid w:val="004E514B"/>
    <w:rsid w:val="004E5183"/>
    <w:rsid w:val="004E519F"/>
    <w:rsid w:val="004E51C4"/>
    <w:rsid w:val="004E5250"/>
    <w:rsid w:val="004E5337"/>
    <w:rsid w:val="004E5417"/>
    <w:rsid w:val="004E546D"/>
    <w:rsid w:val="004E54D0"/>
    <w:rsid w:val="004E54D1"/>
    <w:rsid w:val="004E54D8"/>
    <w:rsid w:val="004E54F3"/>
    <w:rsid w:val="004E5515"/>
    <w:rsid w:val="004E555A"/>
    <w:rsid w:val="004E5586"/>
    <w:rsid w:val="004E56AF"/>
    <w:rsid w:val="004E56D5"/>
    <w:rsid w:val="004E5767"/>
    <w:rsid w:val="004E57F3"/>
    <w:rsid w:val="004E584E"/>
    <w:rsid w:val="004E5864"/>
    <w:rsid w:val="004E5933"/>
    <w:rsid w:val="004E599D"/>
    <w:rsid w:val="004E59A5"/>
    <w:rsid w:val="004E59CC"/>
    <w:rsid w:val="004E5A1A"/>
    <w:rsid w:val="004E5AC1"/>
    <w:rsid w:val="004E5ADD"/>
    <w:rsid w:val="004E5B5F"/>
    <w:rsid w:val="004E5B7B"/>
    <w:rsid w:val="004E5BDB"/>
    <w:rsid w:val="004E5C40"/>
    <w:rsid w:val="004E5CB1"/>
    <w:rsid w:val="004E5DA8"/>
    <w:rsid w:val="004E5DBF"/>
    <w:rsid w:val="004E5E0B"/>
    <w:rsid w:val="004E5E34"/>
    <w:rsid w:val="004E5E4B"/>
    <w:rsid w:val="004E5EA3"/>
    <w:rsid w:val="004E5F4A"/>
    <w:rsid w:val="004E60C4"/>
    <w:rsid w:val="004E6104"/>
    <w:rsid w:val="004E6288"/>
    <w:rsid w:val="004E62F3"/>
    <w:rsid w:val="004E639C"/>
    <w:rsid w:val="004E63C6"/>
    <w:rsid w:val="004E6425"/>
    <w:rsid w:val="004E645E"/>
    <w:rsid w:val="004E648F"/>
    <w:rsid w:val="004E649B"/>
    <w:rsid w:val="004E655A"/>
    <w:rsid w:val="004E65BF"/>
    <w:rsid w:val="004E65D3"/>
    <w:rsid w:val="004E6687"/>
    <w:rsid w:val="004E6688"/>
    <w:rsid w:val="004E672B"/>
    <w:rsid w:val="004E672D"/>
    <w:rsid w:val="004E676B"/>
    <w:rsid w:val="004E67F7"/>
    <w:rsid w:val="004E67F9"/>
    <w:rsid w:val="004E6859"/>
    <w:rsid w:val="004E68CC"/>
    <w:rsid w:val="004E6919"/>
    <w:rsid w:val="004E69A8"/>
    <w:rsid w:val="004E6ADD"/>
    <w:rsid w:val="004E6B96"/>
    <w:rsid w:val="004E6BFF"/>
    <w:rsid w:val="004E6C4A"/>
    <w:rsid w:val="004E6CEE"/>
    <w:rsid w:val="004E6D0D"/>
    <w:rsid w:val="004E6D4F"/>
    <w:rsid w:val="004E6D74"/>
    <w:rsid w:val="004E6DE4"/>
    <w:rsid w:val="004E6F1F"/>
    <w:rsid w:val="004E6F51"/>
    <w:rsid w:val="004E6FBC"/>
    <w:rsid w:val="004E6FFA"/>
    <w:rsid w:val="004E6FFC"/>
    <w:rsid w:val="004E7072"/>
    <w:rsid w:val="004E716C"/>
    <w:rsid w:val="004E71A2"/>
    <w:rsid w:val="004E71CD"/>
    <w:rsid w:val="004E725B"/>
    <w:rsid w:val="004E729D"/>
    <w:rsid w:val="004E72FC"/>
    <w:rsid w:val="004E7324"/>
    <w:rsid w:val="004E734A"/>
    <w:rsid w:val="004E73E5"/>
    <w:rsid w:val="004E747A"/>
    <w:rsid w:val="004E7492"/>
    <w:rsid w:val="004E74F4"/>
    <w:rsid w:val="004E7500"/>
    <w:rsid w:val="004E7509"/>
    <w:rsid w:val="004E7535"/>
    <w:rsid w:val="004E7577"/>
    <w:rsid w:val="004E7580"/>
    <w:rsid w:val="004E7622"/>
    <w:rsid w:val="004E7666"/>
    <w:rsid w:val="004E767C"/>
    <w:rsid w:val="004E7684"/>
    <w:rsid w:val="004E7726"/>
    <w:rsid w:val="004E7729"/>
    <w:rsid w:val="004E77F0"/>
    <w:rsid w:val="004E7833"/>
    <w:rsid w:val="004E783F"/>
    <w:rsid w:val="004E7952"/>
    <w:rsid w:val="004E7A94"/>
    <w:rsid w:val="004E7B2E"/>
    <w:rsid w:val="004E7B36"/>
    <w:rsid w:val="004E7B41"/>
    <w:rsid w:val="004E7BD3"/>
    <w:rsid w:val="004E7C92"/>
    <w:rsid w:val="004E7CBF"/>
    <w:rsid w:val="004E7E2F"/>
    <w:rsid w:val="004E7F51"/>
    <w:rsid w:val="004E7F6D"/>
    <w:rsid w:val="004E7F93"/>
    <w:rsid w:val="004E7F9F"/>
    <w:rsid w:val="004F001D"/>
    <w:rsid w:val="004F009A"/>
    <w:rsid w:val="004F0100"/>
    <w:rsid w:val="004F0163"/>
    <w:rsid w:val="004F01FE"/>
    <w:rsid w:val="004F0231"/>
    <w:rsid w:val="004F0256"/>
    <w:rsid w:val="004F027E"/>
    <w:rsid w:val="004F035A"/>
    <w:rsid w:val="004F03B5"/>
    <w:rsid w:val="004F03BD"/>
    <w:rsid w:val="004F03CE"/>
    <w:rsid w:val="004F0588"/>
    <w:rsid w:val="004F05F3"/>
    <w:rsid w:val="004F0627"/>
    <w:rsid w:val="004F06BF"/>
    <w:rsid w:val="004F0764"/>
    <w:rsid w:val="004F07A0"/>
    <w:rsid w:val="004F07F7"/>
    <w:rsid w:val="004F0854"/>
    <w:rsid w:val="004F0875"/>
    <w:rsid w:val="004F093C"/>
    <w:rsid w:val="004F094E"/>
    <w:rsid w:val="004F095A"/>
    <w:rsid w:val="004F09EA"/>
    <w:rsid w:val="004F0B02"/>
    <w:rsid w:val="004F0B28"/>
    <w:rsid w:val="004F0B6D"/>
    <w:rsid w:val="004F0B83"/>
    <w:rsid w:val="004F0BDD"/>
    <w:rsid w:val="004F0C53"/>
    <w:rsid w:val="004F0CA1"/>
    <w:rsid w:val="004F0CF6"/>
    <w:rsid w:val="004F0D02"/>
    <w:rsid w:val="004F0D0B"/>
    <w:rsid w:val="004F0D3D"/>
    <w:rsid w:val="004F0DB7"/>
    <w:rsid w:val="004F0DF6"/>
    <w:rsid w:val="004F0EDD"/>
    <w:rsid w:val="004F0FF5"/>
    <w:rsid w:val="004F103E"/>
    <w:rsid w:val="004F107A"/>
    <w:rsid w:val="004F10CF"/>
    <w:rsid w:val="004F10F4"/>
    <w:rsid w:val="004F10F6"/>
    <w:rsid w:val="004F114A"/>
    <w:rsid w:val="004F1169"/>
    <w:rsid w:val="004F11B9"/>
    <w:rsid w:val="004F1212"/>
    <w:rsid w:val="004F121C"/>
    <w:rsid w:val="004F1249"/>
    <w:rsid w:val="004F1281"/>
    <w:rsid w:val="004F12A2"/>
    <w:rsid w:val="004F12E1"/>
    <w:rsid w:val="004F12F9"/>
    <w:rsid w:val="004F1323"/>
    <w:rsid w:val="004F1338"/>
    <w:rsid w:val="004F13C6"/>
    <w:rsid w:val="004F13E5"/>
    <w:rsid w:val="004F14D1"/>
    <w:rsid w:val="004F14D7"/>
    <w:rsid w:val="004F152B"/>
    <w:rsid w:val="004F1552"/>
    <w:rsid w:val="004F15A2"/>
    <w:rsid w:val="004F1653"/>
    <w:rsid w:val="004F1795"/>
    <w:rsid w:val="004F1799"/>
    <w:rsid w:val="004F17CA"/>
    <w:rsid w:val="004F17D9"/>
    <w:rsid w:val="004F17F4"/>
    <w:rsid w:val="004F180A"/>
    <w:rsid w:val="004F185F"/>
    <w:rsid w:val="004F18D5"/>
    <w:rsid w:val="004F18FF"/>
    <w:rsid w:val="004F191A"/>
    <w:rsid w:val="004F1920"/>
    <w:rsid w:val="004F1935"/>
    <w:rsid w:val="004F193F"/>
    <w:rsid w:val="004F1A15"/>
    <w:rsid w:val="004F1A1B"/>
    <w:rsid w:val="004F1A28"/>
    <w:rsid w:val="004F1A2A"/>
    <w:rsid w:val="004F1A40"/>
    <w:rsid w:val="004F1A57"/>
    <w:rsid w:val="004F1A73"/>
    <w:rsid w:val="004F1AB5"/>
    <w:rsid w:val="004F1B0F"/>
    <w:rsid w:val="004F1B14"/>
    <w:rsid w:val="004F1CB6"/>
    <w:rsid w:val="004F1CC2"/>
    <w:rsid w:val="004F1D2D"/>
    <w:rsid w:val="004F1DD8"/>
    <w:rsid w:val="004F1E68"/>
    <w:rsid w:val="004F1EAA"/>
    <w:rsid w:val="004F1F5B"/>
    <w:rsid w:val="004F1F72"/>
    <w:rsid w:val="004F1F89"/>
    <w:rsid w:val="004F2005"/>
    <w:rsid w:val="004F201E"/>
    <w:rsid w:val="004F20CB"/>
    <w:rsid w:val="004F2103"/>
    <w:rsid w:val="004F210A"/>
    <w:rsid w:val="004F213E"/>
    <w:rsid w:val="004F214C"/>
    <w:rsid w:val="004F221A"/>
    <w:rsid w:val="004F23B0"/>
    <w:rsid w:val="004F23D2"/>
    <w:rsid w:val="004F2405"/>
    <w:rsid w:val="004F244E"/>
    <w:rsid w:val="004F245A"/>
    <w:rsid w:val="004F24EC"/>
    <w:rsid w:val="004F255C"/>
    <w:rsid w:val="004F2599"/>
    <w:rsid w:val="004F25AD"/>
    <w:rsid w:val="004F25E6"/>
    <w:rsid w:val="004F25E8"/>
    <w:rsid w:val="004F268C"/>
    <w:rsid w:val="004F269C"/>
    <w:rsid w:val="004F26D5"/>
    <w:rsid w:val="004F26DA"/>
    <w:rsid w:val="004F2777"/>
    <w:rsid w:val="004F27C9"/>
    <w:rsid w:val="004F27DF"/>
    <w:rsid w:val="004F2852"/>
    <w:rsid w:val="004F28CC"/>
    <w:rsid w:val="004F2A61"/>
    <w:rsid w:val="004F2AC6"/>
    <w:rsid w:val="004F2ACA"/>
    <w:rsid w:val="004F2AE1"/>
    <w:rsid w:val="004F2C2D"/>
    <w:rsid w:val="004F2CA4"/>
    <w:rsid w:val="004F2CBE"/>
    <w:rsid w:val="004F2D3E"/>
    <w:rsid w:val="004F2D88"/>
    <w:rsid w:val="004F2DE8"/>
    <w:rsid w:val="004F2DEB"/>
    <w:rsid w:val="004F2E2E"/>
    <w:rsid w:val="004F2E8D"/>
    <w:rsid w:val="004F2E99"/>
    <w:rsid w:val="004F2EE0"/>
    <w:rsid w:val="004F2F45"/>
    <w:rsid w:val="004F2FE2"/>
    <w:rsid w:val="004F30BF"/>
    <w:rsid w:val="004F30C4"/>
    <w:rsid w:val="004F30C8"/>
    <w:rsid w:val="004F31B5"/>
    <w:rsid w:val="004F32D9"/>
    <w:rsid w:val="004F332B"/>
    <w:rsid w:val="004F3476"/>
    <w:rsid w:val="004F3487"/>
    <w:rsid w:val="004F357A"/>
    <w:rsid w:val="004F3580"/>
    <w:rsid w:val="004F3609"/>
    <w:rsid w:val="004F363C"/>
    <w:rsid w:val="004F36BE"/>
    <w:rsid w:val="004F3722"/>
    <w:rsid w:val="004F381F"/>
    <w:rsid w:val="004F385E"/>
    <w:rsid w:val="004F386F"/>
    <w:rsid w:val="004F38DF"/>
    <w:rsid w:val="004F398F"/>
    <w:rsid w:val="004F39D9"/>
    <w:rsid w:val="004F39FE"/>
    <w:rsid w:val="004F3A37"/>
    <w:rsid w:val="004F3AD7"/>
    <w:rsid w:val="004F3B4B"/>
    <w:rsid w:val="004F3B97"/>
    <w:rsid w:val="004F3B98"/>
    <w:rsid w:val="004F3BF4"/>
    <w:rsid w:val="004F3C51"/>
    <w:rsid w:val="004F3CC5"/>
    <w:rsid w:val="004F3DC0"/>
    <w:rsid w:val="004F3E70"/>
    <w:rsid w:val="004F3E97"/>
    <w:rsid w:val="004F3EA5"/>
    <w:rsid w:val="004F3F33"/>
    <w:rsid w:val="004F3FCA"/>
    <w:rsid w:val="004F40C3"/>
    <w:rsid w:val="004F4157"/>
    <w:rsid w:val="004F41A4"/>
    <w:rsid w:val="004F4267"/>
    <w:rsid w:val="004F4288"/>
    <w:rsid w:val="004F42E8"/>
    <w:rsid w:val="004F430F"/>
    <w:rsid w:val="004F43B9"/>
    <w:rsid w:val="004F4467"/>
    <w:rsid w:val="004F447E"/>
    <w:rsid w:val="004F449D"/>
    <w:rsid w:val="004F454F"/>
    <w:rsid w:val="004F45A7"/>
    <w:rsid w:val="004F45D5"/>
    <w:rsid w:val="004F463E"/>
    <w:rsid w:val="004F47E0"/>
    <w:rsid w:val="004F4866"/>
    <w:rsid w:val="004F4974"/>
    <w:rsid w:val="004F49EE"/>
    <w:rsid w:val="004F4A2E"/>
    <w:rsid w:val="004F4A47"/>
    <w:rsid w:val="004F4AD4"/>
    <w:rsid w:val="004F4BD3"/>
    <w:rsid w:val="004F4CF0"/>
    <w:rsid w:val="004F4DF2"/>
    <w:rsid w:val="004F4EF2"/>
    <w:rsid w:val="004F4F0D"/>
    <w:rsid w:val="004F4FAF"/>
    <w:rsid w:val="004F5222"/>
    <w:rsid w:val="004F5251"/>
    <w:rsid w:val="004F5297"/>
    <w:rsid w:val="004F52CF"/>
    <w:rsid w:val="004F5367"/>
    <w:rsid w:val="004F53A2"/>
    <w:rsid w:val="004F5488"/>
    <w:rsid w:val="004F54F8"/>
    <w:rsid w:val="004F557F"/>
    <w:rsid w:val="004F5595"/>
    <w:rsid w:val="004F5659"/>
    <w:rsid w:val="004F569A"/>
    <w:rsid w:val="004F5753"/>
    <w:rsid w:val="004F576E"/>
    <w:rsid w:val="004F5793"/>
    <w:rsid w:val="004F57BC"/>
    <w:rsid w:val="004F5850"/>
    <w:rsid w:val="004F5881"/>
    <w:rsid w:val="004F58B1"/>
    <w:rsid w:val="004F58B3"/>
    <w:rsid w:val="004F58FC"/>
    <w:rsid w:val="004F5984"/>
    <w:rsid w:val="004F5997"/>
    <w:rsid w:val="004F5B2F"/>
    <w:rsid w:val="004F5C3F"/>
    <w:rsid w:val="004F5CA4"/>
    <w:rsid w:val="004F5D50"/>
    <w:rsid w:val="004F5DB6"/>
    <w:rsid w:val="004F5E4F"/>
    <w:rsid w:val="004F5E5C"/>
    <w:rsid w:val="004F5EB7"/>
    <w:rsid w:val="004F5FC4"/>
    <w:rsid w:val="004F5FC5"/>
    <w:rsid w:val="004F6001"/>
    <w:rsid w:val="004F6057"/>
    <w:rsid w:val="004F6091"/>
    <w:rsid w:val="004F60A9"/>
    <w:rsid w:val="004F60DA"/>
    <w:rsid w:val="004F612D"/>
    <w:rsid w:val="004F617D"/>
    <w:rsid w:val="004F61EC"/>
    <w:rsid w:val="004F620D"/>
    <w:rsid w:val="004F6224"/>
    <w:rsid w:val="004F626B"/>
    <w:rsid w:val="004F6293"/>
    <w:rsid w:val="004F62D4"/>
    <w:rsid w:val="004F633C"/>
    <w:rsid w:val="004F6430"/>
    <w:rsid w:val="004F6497"/>
    <w:rsid w:val="004F6510"/>
    <w:rsid w:val="004F6571"/>
    <w:rsid w:val="004F666C"/>
    <w:rsid w:val="004F6689"/>
    <w:rsid w:val="004F66D6"/>
    <w:rsid w:val="004F6746"/>
    <w:rsid w:val="004F676E"/>
    <w:rsid w:val="004F677B"/>
    <w:rsid w:val="004F67E5"/>
    <w:rsid w:val="004F682D"/>
    <w:rsid w:val="004F68C2"/>
    <w:rsid w:val="004F68ED"/>
    <w:rsid w:val="004F68F4"/>
    <w:rsid w:val="004F6932"/>
    <w:rsid w:val="004F69A6"/>
    <w:rsid w:val="004F69BC"/>
    <w:rsid w:val="004F69C0"/>
    <w:rsid w:val="004F69E6"/>
    <w:rsid w:val="004F6A96"/>
    <w:rsid w:val="004F6A99"/>
    <w:rsid w:val="004F6AAA"/>
    <w:rsid w:val="004F6AB5"/>
    <w:rsid w:val="004F6AF6"/>
    <w:rsid w:val="004F6B5E"/>
    <w:rsid w:val="004F6BB5"/>
    <w:rsid w:val="004F6C16"/>
    <w:rsid w:val="004F6C7F"/>
    <w:rsid w:val="004F6C99"/>
    <w:rsid w:val="004F6D95"/>
    <w:rsid w:val="004F6DD4"/>
    <w:rsid w:val="004F6E10"/>
    <w:rsid w:val="004F6E45"/>
    <w:rsid w:val="004F6E68"/>
    <w:rsid w:val="004F6EC0"/>
    <w:rsid w:val="004F6ED2"/>
    <w:rsid w:val="004F6F07"/>
    <w:rsid w:val="004F6F6D"/>
    <w:rsid w:val="004F6F7B"/>
    <w:rsid w:val="004F6F98"/>
    <w:rsid w:val="004F6FCC"/>
    <w:rsid w:val="004F6FE2"/>
    <w:rsid w:val="004F6FFD"/>
    <w:rsid w:val="004F701C"/>
    <w:rsid w:val="004F7075"/>
    <w:rsid w:val="004F71A5"/>
    <w:rsid w:val="004F7251"/>
    <w:rsid w:val="004F727B"/>
    <w:rsid w:val="004F72F4"/>
    <w:rsid w:val="004F7357"/>
    <w:rsid w:val="004F73A4"/>
    <w:rsid w:val="004F73E7"/>
    <w:rsid w:val="004F7450"/>
    <w:rsid w:val="004F7454"/>
    <w:rsid w:val="004F7485"/>
    <w:rsid w:val="004F754F"/>
    <w:rsid w:val="004F75DA"/>
    <w:rsid w:val="004F762E"/>
    <w:rsid w:val="004F7748"/>
    <w:rsid w:val="004F77BD"/>
    <w:rsid w:val="004F7882"/>
    <w:rsid w:val="004F7920"/>
    <w:rsid w:val="004F793F"/>
    <w:rsid w:val="004F7A6F"/>
    <w:rsid w:val="004F7A76"/>
    <w:rsid w:val="004F7AD3"/>
    <w:rsid w:val="004F7CA3"/>
    <w:rsid w:val="004F7CF5"/>
    <w:rsid w:val="004F7DBE"/>
    <w:rsid w:val="004F7EAA"/>
    <w:rsid w:val="004F7EDE"/>
    <w:rsid w:val="004F7EFC"/>
    <w:rsid w:val="004F7F78"/>
    <w:rsid w:val="004F7F98"/>
    <w:rsid w:val="004F7FFD"/>
    <w:rsid w:val="0050005C"/>
    <w:rsid w:val="00500102"/>
    <w:rsid w:val="00500116"/>
    <w:rsid w:val="0050011C"/>
    <w:rsid w:val="005001F2"/>
    <w:rsid w:val="005001F8"/>
    <w:rsid w:val="0050022E"/>
    <w:rsid w:val="00500291"/>
    <w:rsid w:val="005002A4"/>
    <w:rsid w:val="0050034D"/>
    <w:rsid w:val="005003B7"/>
    <w:rsid w:val="005003C9"/>
    <w:rsid w:val="00500428"/>
    <w:rsid w:val="005004B2"/>
    <w:rsid w:val="005004D8"/>
    <w:rsid w:val="0050050F"/>
    <w:rsid w:val="00500538"/>
    <w:rsid w:val="005005EB"/>
    <w:rsid w:val="00500643"/>
    <w:rsid w:val="00500669"/>
    <w:rsid w:val="005006BD"/>
    <w:rsid w:val="0050075D"/>
    <w:rsid w:val="005007F0"/>
    <w:rsid w:val="0050085D"/>
    <w:rsid w:val="00500993"/>
    <w:rsid w:val="005009E7"/>
    <w:rsid w:val="00500A07"/>
    <w:rsid w:val="00500A0B"/>
    <w:rsid w:val="00500A61"/>
    <w:rsid w:val="00500AA3"/>
    <w:rsid w:val="00500AFB"/>
    <w:rsid w:val="00500B0D"/>
    <w:rsid w:val="00500B4E"/>
    <w:rsid w:val="00500B9A"/>
    <w:rsid w:val="00500C1F"/>
    <w:rsid w:val="00500C4E"/>
    <w:rsid w:val="00500C89"/>
    <w:rsid w:val="00500CEE"/>
    <w:rsid w:val="00500CFB"/>
    <w:rsid w:val="00500D29"/>
    <w:rsid w:val="00500D46"/>
    <w:rsid w:val="00500E07"/>
    <w:rsid w:val="00500E22"/>
    <w:rsid w:val="00500EC8"/>
    <w:rsid w:val="00500F28"/>
    <w:rsid w:val="00500F46"/>
    <w:rsid w:val="00500FD5"/>
    <w:rsid w:val="00501028"/>
    <w:rsid w:val="005012E4"/>
    <w:rsid w:val="00501354"/>
    <w:rsid w:val="005013DA"/>
    <w:rsid w:val="0050143F"/>
    <w:rsid w:val="0050146F"/>
    <w:rsid w:val="005014BD"/>
    <w:rsid w:val="00501532"/>
    <w:rsid w:val="0050154F"/>
    <w:rsid w:val="00501554"/>
    <w:rsid w:val="005015AB"/>
    <w:rsid w:val="005015F5"/>
    <w:rsid w:val="005016A8"/>
    <w:rsid w:val="005017FB"/>
    <w:rsid w:val="0050183C"/>
    <w:rsid w:val="0050185D"/>
    <w:rsid w:val="005018AC"/>
    <w:rsid w:val="005018B2"/>
    <w:rsid w:val="00501973"/>
    <w:rsid w:val="005019A6"/>
    <w:rsid w:val="005019F6"/>
    <w:rsid w:val="00501A38"/>
    <w:rsid w:val="00501B1E"/>
    <w:rsid w:val="00501B2C"/>
    <w:rsid w:val="00501B4E"/>
    <w:rsid w:val="00501B82"/>
    <w:rsid w:val="00501BF5"/>
    <w:rsid w:val="00501C1F"/>
    <w:rsid w:val="00501D04"/>
    <w:rsid w:val="00501D93"/>
    <w:rsid w:val="00501DA8"/>
    <w:rsid w:val="00501DAE"/>
    <w:rsid w:val="00501DB9"/>
    <w:rsid w:val="00501DCE"/>
    <w:rsid w:val="00501E06"/>
    <w:rsid w:val="00501F36"/>
    <w:rsid w:val="00501F92"/>
    <w:rsid w:val="00502042"/>
    <w:rsid w:val="0050212C"/>
    <w:rsid w:val="005021F2"/>
    <w:rsid w:val="005022AE"/>
    <w:rsid w:val="00502350"/>
    <w:rsid w:val="005023C4"/>
    <w:rsid w:val="00502461"/>
    <w:rsid w:val="0050253B"/>
    <w:rsid w:val="00502551"/>
    <w:rsid w:val="00502565"/>
    <w:rsid w:val="005025FD"/>
    <w:rsid w:val="0050262A"/>
    <w:rsid w:val="0050265E"/>
    <w:rsid w:val="00502694"/>
    <w:rsid w:val="00502772"/>
    <w:rsid w:val="00502801"/>
    <w:rsid w:val="00502813"/>
    <w:rsid w:val="00502896"/>
    <w:rsid w:val="0050289E"/>
    <w:rsid w:val="005028C7"/>
    <w:rsid w:val="00502902"/>
    <w:rsid w:val="005029DB"/>
    <w:rsid w:val="00502A3C"/>
    <w:rsid w:val="00502AAC"/>
    <w:rsid w:val="00502B0D"/>
    <w:rsid w:val="00502B11"/>
    <w:rsid w:val="00502B2E"/>
    <w:rsid w:val="00502B69"/>
    <w:rsid w:val="00502B70"/>
    <w:rsid w:val="00502BCF"/>
    <w:rsid w:val="00502BE0"/>
    <w:rsid w:val="00502BE5"/>
    <w:rsid w:val="00502C17"/>
    <w:rsid w:val="00502C5C"/>
    <w:rsid w:val="00502C6C"/>
    <w:rsid w:val="00502CAD"/>
    <w:rsid w:val="00502CE8"/>
    <w:rsid w:val="00502E20"/>
    <w:rsid w:val="00502E25"/>
    <w:rsid w:val="00502E55"/>
    <w:rsid w:val="00502FB2"/>
    <w:rsid w:val="00503084"/>
    <w:rsid w:val="0050311F"/>
    <w:rsid w:val="00503164"/>
    <w:rsid w:val="005031BB"/>
    <w:rsid w:val="005031E4"/>
    <w:rsid w:val="00503218"/>
    <w:rsid w:val="00503286"/>
    <w:rsid w:val="005032FD"/>
    <w:rsid w:val="00503324"/>
    <w:rsid w:val="005033EE"/>
    <w:rsid w:val="00503521"/>
    <w:rsid w:val="00503523"/>
    <w:rsid w:val="00503534"/>
    <w:rsid w:val="00503542"/>
    <w:rsid w:val="0050356E"/>
    <w:rsid w:val="00503570"/>
    <w:rsid w:val="005035D0"/>
    <w:rsid w:val="00503627"/>
    <w:rsid w:val="005036ED"/>
    <w:rsid w:val="0050371D"/>
    <w:rsid w:val="0050372B"/>
    <w:rsid w:val="00503768"/>
    <w:rsid w:val="005037F6"/>
    <w:rsid w:val="005038B4"/>
    <w:rsid w:val="0050390A"/>
    <w:rsid w:val="00503942"/>
    <w:rsid w:val="005039DA"/>
    <w:rsid w:val="00503AFD"/>
    <w:rsid w:val="00503B54"/>
    <w:rsid w:val="00503BFB"/>
    <w:rsid w:val="00503C65"/>
    <w:rsid w:val="00503C8C"/>
    <w:rsid w:val="00503CA0"/>
    <w:rsid w:val="00503D34"/>
    <w:rsid w:val="00503D47"/>
    <w:rsid w:val="00503D8C"/>
    <w:rsid w:val="00503E93"/>
    <w:rsid w:val="00503EDE"/>
    <w:rsid w:val="00503FA0"/>
    <w:rsid w:val="00503FAF"/>
    <w:rsid w:val="005040D9"/>
    <w:rsid w:val="005041F2"/>
    <w:rsid w:val="0050420A"/>
    <w:rsid w:val="0050432E"/>
    <w:rsid w:val="00504370"/>
    <w:rsid w:val="0050439E"/>
    <w:rsid w:val="005043A6"/>
    <w:rsid w:val="005043C8"/>
    <w:rsid w:val="005043D0"/>
    <w:rsid w:val="005043D9"/>
    <w:rsid w:val="005043DA"/>
    <w:rsid w:val="00504603"/>
    <w:rsid w:val="0050461D"/>
    <w:rsid w:val="00504784"/>
    <w:rsid w:val="00504808"/>
    <w:rsid w:val="00504887"/>
    <w:rsid w:val="00504923"/>
    <w:rsid w:val="00504948"/>
    <w:rsid w:val="00504957"/>
    <w:rsid w:val="0050497D"/>
    <w:rsid w:val="0050497E"/>
    <w:rsid w:val="005049E9"/>
    <w:rsid w:val="00504A43"/>
    <w:rsid w:val="00504A68"/>
    <w:rsid w:val="00504AD1"/>
    <w:rsid w:val="00504B29"/>
    <w:rsid w:val="00504C49"/>
    <w:rsid w:val="00504CDA"/>
    <w:rsid w:val="00504D9B"/>
    <w:rsid w:val="00504DAB"/>
    <w:rsid w:val="00504DE0"/>
    <w:rsid w:val="00504DF2"/>
    <w:rsid w:val="00504E2A"/>
    <w:rsid w:val="00504EA1"/>
    <w:rsid w:val="00504F45"/>
    <w:rsid w:val="00504F62"/>
    <w:rsid w:val="0050505E"/>
    <w:rsid w:val="0050513D"/>
    <w:rsid w:val="005051BB"/>
    <w:rsid w:val="0050526E"/>
    <w:rsid w:val="00505305"/>
    <w:rsid w:val="005053E1"/>
    <w:rsid w:val="005053F6"/>
    <w:rsid w:val="0050540A"/>
    <w:rsid w:val="005054D0"/>
    <w:rsid w:val="00505554"/>
    <w:rsid w:val="005055C0"/>
    <w:rsid w:val="005055C9"/>
    <w:rsid w:val="005055DA"/>
    <w:rsid w:val="005056B5"/>
    <w:rsid w:val="00505719"/>
    <w:rsid w:val="005057A4"/>
    <w:rsid w:val="005057DD"/>
    <w:rsid w:val="00505935"/>
    <w:rsid w:val="00505961"/>
    <w:rsid w:val="0050598F"/>
    <w:rsid w:val="005059C2"/>
    <w:rsid w:val="00505AE9"/>
    <w:rsid w:val="00505BFA"/>
    <w:rsid w:val="00505C86"/>
    <w:rsid w:val="00505C8C"/>
    <w:rsid w:val="00505D5D"/>
    <w:rsid w:val="00505D84"/>
    <w:rsid w:val="00505E7B"/>
    <w:rsid w:val="00505F03"/>
    <w:rsid w:val="00505F3B"/>
    <w:rsid w:val="00505F4C"/>
    <w:rsid w:val="00505FAD"/>
    <w:rsid w:val="00505FB0"/>
    <w:rsid w:val="00505FC0"/>
    <w:rsid w:val="00506030"/>
    <w:rsid w:val="005060B3"/>
    <w:rsid w:val="0050614C"/>
    <w:rsid w:val="00506203"/>
    <w:rsid w:val="00506248"/>
    <w:rsid w:val="0050624A"/>
    <w:rsid w:val="00506252"/>
    <w:rsid w:val="005062C0"/>
    <w:rsid w:val="005062DF"/>
    <w:rsid w:val="0050636C"/>
    <w:rsid w:val="005063B8"/>
    <w:rsid w:val="00506461"/>
    <w:rsid w:val="0050654C"/>
    <w:rsid w:val="00506639"/>
    <w:rsid w:val="00506648"/>
    <w:rsid w:val="005066AD"/>
    <w:rsid w:val="005066C6"/>
    <w:rsid w:val="005066E9"/>
    <w:rsid w:val="00506752"/>
    <w:rsid w:val="0050675D"/>
    <w:rsid w:val="005067FD"/>
    <w:rsid w:val="00506899"/>
    <w:rsid w:val="005068FC"/>
    <w:rsid w:val="0050690E"/>
    <w:rsid w:val="00506961"/>
    <w:rsid w:val="00506972"/>
    <w:rsid w:val="005069A6"/>
    <w:rsid w:val="005069B0"/>
    <w:rsid w:val="005069CE"/>
    <w:rsid w:val="00506A04"/>
    <w:rsid w:val="00506A0F"/>
    <w:rsid w:val="00506A18"/>
    <w:rsid w:val="00506A1B"/>
    <w:rsid w:val="00506A5F"/>
    <w:rsid w:val="00506AB3"/>
    <w:rsid w:val="00506BF5"/>
    <w:rsid w:val="00506C20"/>
    <w:rsid w:val="00506E1C"/>
    <w:rsid w:val="00506E30"/>
    <w:rsid w:val="00506E3C"/>
    <w:rsid w:val="00506E63"/>
    <w:rsid w:val="00506EC5"/>
    <w:rsid w:val="00506EE5"/>
    <w:rsid w:val="00506F65"/>
    <w:rsid w:val="00506FB6"/>
    <w:rsid w:val="00506FE4"/>
    <w:rsid w:val="00507031"/>
    <w:rsid w:val="005070B1"/>
    <w:rsid w:val="00507145"/>
    <w:rsid w:val="0050714E"/>
    <w:rsid w:val="0050718C"/>
    <w:rsid w:val="005071F1"/>
    <w:rsid w:val="00507281"/>
    <w:rsid w:val="005072D9"/>
    <w:rsid w:val="005072F0"/>
    <w:rsid w:val="005073AE"/>
    <w:rsid w:val="005073C9"/>
    <w:rsid w:val="005073EE"/>
    <w:rsid w:val="00507456"/>
    <w:rsid w:val="0050748C"/>
    <w:rsid w:val="00507497"/>
    <w:rsid w:val="005074A1"/>
    <w:rsid w:val="005074E0"/>
    <w:rsid w:val="00507570"/>
    <w:rsid w:val="0050762E"/>
    <w:rsid w:val="00507671"/>
    <w:rsid w:val="005076B8"/>
    <w:rsid w:val="005077BA"/>
    <w:rsid w:val="005077E8"/>
    <w:rsid w:val="0050780C"/>
    <w:rsid w:val="005078D8"/>
    <w:rsid w:val="005078FF"/>
    <w:rsid w:val="0050793A"/>
    <w:rsid w:val="005079F6"/>
    <w:rsid w:val="00507B64"/>
    <w:rsid w:val="00507B78"/>
    <w:rsid w:val="00507C51"/>
    <w:rsid w:val="00507C5D"/>
    <w:rsid w:val="00507C75"/>
    <w:rsid w:val="00507C9B"/>
    <w:rsid w:val="00507CF9"/>
    <w:rsid w:val="00507D37"/>
    <w:rsid w:val="00507D44"/>
    <w:rsid w:val="00507D4A"/>
    <w:rsid w:val="00507DC3"/>
    <w:rsid w:val="00507DFB"/>
    <w:rsid w:val="00507E05"/>
    <w:rsid w:val="0051003F"/>
    <w:rsid w:val="0051014E"/>
    <w:rsid w:val="00510160"/>
    <w:rsid w:val="005102C8"/>
    <w:rsid w:val="005103AD"/>
    <w:rsid w:val="005104F0"/>
    <w:rsid w:val="00510529"/>
    <w:rsid w:val="00510561"/>
    <w:rsid w:val="00510583"/>
    <w:rsid w:val="00510596"/>
    <w:rsid w:val="005105DD"/>
    <w:rsid w:val="0051063F"/>
    <w:rsid w:val="0051069C"/>
    <w:rsid w:val="005106E6"/>
    <w:rsid w:val="0051074C"/>
    <w:rsid w:val="005108A7"/>
    <w:rsid w:val="005108AF"/>
    <w:rsid w:val="005108F5"/>
    <w:rsid w:val="0051095C"/>
    <w:rsid w:val="0051096B"/>
    <w:rsid w:val="005109BA"/>
    <w:rsid w:val="00510B09"/>
    <w:rsid w:val="00510B0A"/>
    <w:rsid w:val="00510BB6"/>
    <w:rsid w:val="00510BC8"/>
    <w:rsid w:val="00510C86"/>
    <w:rsid w:val="00510CA3"/>
    <w:rsid w:val="00510DDC"/>
    <w:rsid w:val="00510ECF"/>
    <w:rsid w:val="00511015"/>
    <w:rsid w:val="0051102E"/>
    <w:rsid w:val="0051103F"/>
    <w:rsid w:val="0051109F"/>
    <w:rsid w:val="005111B7"/>
    <w:rsid w:val="005111C9"/>
    <w:rsid w:val="00511205"/>
    <w:rsid w:val="0051120A"/>
    <w:rsid w:val="0051128D"/>
    <w:rsid w:val="0051139E"/>
    <w:rsid w:val="0051148E"/>
    <w:rsid w:val="005114B5"/>
    <w:rsid w:val="00511502"/>
    <w:rsid w:val="0051150D"/>
    <w:rsid w:val="0051156C"/>
    <w:rsid w:val="005115DB"/>
    <w:rsid w:val="00511607"/>
    <w:rsid w:val="00511632"/>
    <w:rsid w:val="00511662"/>
    <w:rsid w:val="00511713"/>
    <w:rsid w:val="0051175B"/>
    <w:rsid w:val="0051179B"/>
    <w:rsid w:val="00511826"/>
    <w:rsid w:val="0051187E"/>
    <w:rsid w:val="005118D4"/>
    <w:rsid w:val="00511907"/>
    <w:rsid w:val="0051190A"/>
    <w:rsid w:val="00511933"/>
    <w:rsid w:val="00511998"/>
    <w:rsid w:val="005119F2"/>
    <w:rsid w:val="00511A3A"/>
    <w:rsid w:val="00511A81"/>
    <w:rsid w:val="00511ACB"/>
    <w:rsid w:val="00511B30"/>
    <w:rsid w:val="00511C09"/>
    <w:rsid w:val="00511CAA"/>
    <w:rsid w:val="00511CFA"/>
    <w:rsid w:val="00511D34"/>
    <w:rsid w:val="00511D3D"/>
    <w:rsid w:val="00511DAC"/>
    <w:rsid w:val="00511DD1"/>
    <w:rsid w:val="00511E30"/>
    <w:rsid w:val="00511EAC"/>
    <w:rsid w:val="00511ED0"/>
    <w:rsid w:val="00511EE5"/>
    <w:rsid w:val="00511F1B"/>
    <w:rsid w:val="0051207C"/>
    <w:rsid w:val="0051208C"/>
    <w:rsid w:val="00512189"/>
    <w:rsid w:val="0051220C"/>
    <w:rsid w:val="00512230"/>
    <w:rsid w:val="00512292"/>
    <w:rsid w:val="00512329"/>
    <w:rsid w:val="0051232A"/>
    <w:rsid w:val="00512346"/>
    <w:rsid w:val="005123AA"/>
    <w:rsid w:val="005123AB"/>
    <w:rsid w:val="00512485"/>
    <w:rsid w:val="005124AE"/>
    <w:rsid w:val="00512577"/>
    <w:rsid w:val="005125D8"/>
    <w:rsid w:val="005125DD"/>
    <w:rsid w:val="005126FD"/>
    <w:rsid w:val="00512704"/>
    <w:rsid w:val="005127D1"/>
    <w:rsid w:val="005128D1"/>
    <w:rsid w:val="005129A9"/>
    <w:rsid w:val="00512A0A"/>
    <w:rsid w:val="00512A30"/>
    <w:rsid w:val="00512AD9"/>
    <w:rsid w:val="00512B59"/>
    <w:rsid w:val="00512C55"/>
    <w:rsid w:val="00512C98"/>
    <w:rsid w:val="00512E89"/>
    <w:rsid w:val="00512EC9"/>
    <w:rsid w:val="00513191"/>
    <w:rsid w:val="005131A5"/>
    <w:rsid w:val="00513290"/>
    <w:rsid w:val="00513309"/>
    <w:rsid w:val="00513331"/>
    <w:rsid w:val="0051334D"/>
    <w:rsid w:val="00513360"/>
    <w:rsid w:val="0051336E"/>
    <w:rsid w:val="005133A2"/>
    <w:rsid w:val="00513407"/>
    <w:rsid w:val="00513436"/>
    <w:rsid w:val="005134DE"/>
    <w:rsid w:val="0051351E"/>
    <w:rsid w:val="00513522"/>
    <w:rsid w:val="00513551"/>
    <w:rsid w:val="00513634"/>
    <w:rsid w:val="005136A2"/>
    <w:rsid w:val="00513806"/>
    <w:rsid w:val="005138C6"/>
    <w:rsid w:val="005138DD"/>
    <w:rsid w:val="00513921"/>
    <w:rsid w:val="005139B8"/>
    <w:rsid w:val="00513A20"/>
    <w:rsid w:val="00513B0C"/>
    <w:rsid w:val="00513B99"/>
    <w:rsid w:val="00513B9C"/>
    <w:rsid w:val="00513C25"/>
    <w:rsid w:val="00513D35"/>
    <w:rsid w:val="00513D9D"/>
    <w:rsid w:val="00513DA9"/>
    <w:rsid w:val="00513DE3"/>
    <w:rsid w:val="00513ECA"/>
    <w:rsid w:val="00513F11"/>
    <w:rsid w:val="0051407B"/>
    <w:rsid w:val="005140B0"/>
    <w:rsid w:val="005141B3"/>
    <w:rsid w:val="005141D9"/>
    <w:rsid w:val="00514248"/>
    <w:rsid w:val="00514251"/>
    <w:rsid w:val="00514319"/>
    <w:rsid w:val="005143DB"/>
    <w:rsid w:val="00514588"/>
    <w:rsid w:val="005145AC"/>
    <w:rsid w:val="005145C9"/>
    <w:rsid w:val="005145F7"/>
    <w:rsid w:val="0051469B"/>
    <w:rsid w:val="005146D1"/>
    <w:rsid w:val="005146EA"/>
    <w:rsid w:val="0051477D"/>
    <w:rsid w:val="005147DB"/>
    <w:rsid w:val="00514833"/>
    <w:rsid w:val="00514928"/>
    <w:rsid w:val="00514ACF"/>
    <w:rsid w:val="00514B5B"/>
    <w:rsid w:val="00514B86"/>
    <w:rsid w:val="00514C14"/>
    <w:rsid w:val="00514C98"/>
    <w:rsid w:val="00514E57"/>
    <w:rsid w:val="00514EC9"/>
    <w:rsid w:val="00514ECE"/>
    <w:rsid w:val="00514F40"/>
    <w:rsid w:val="00514F4D"/>
    <w:rsid w:val="00514FC1"/>
    <w:rsid w:val="005150E2"/>
    <w:rsid w:val="0051512B"/>
    <w:rsid w:val="0051516E"/>
    <w:rsid w:val="00515282"/>
    <w:rsid w:val="005152A6"/>
    <w:rsid w:val="005152BB"/>
    <w:rsid w:val="005153D4"/>
    <w:rsid w:val="005154CB"/>
    <w:rsid w:val="0051552B"/>
    <w:rsid w:val="005155A7"/>
    <w:rsid w:val="005155F1"/>
    <w:rsid w:val="00515603"/>
    <w:rsid w:val="0051561B"/>
    <w:rsid w:val="0051573C"/>
    <w:rsid w:val="0051575C"/>
    <w:rsid w:val="005157E7"/>
    <w:rsid w:val="00515816"/>
    <w:rsid w:val="00515817"/>
    <w:rsid w:val="00515911"/>
    <w:rsid w:val="00515926"/>
    <w:rsid w:val="005159A7"/>
    <w:rsid w:val="005159E3"/>
    <w:rsid w:val="00515B6B"/>
    <w:rsid w:val="00515BFF"/>
    <w:rsid w:val="00515C97"/>
    <w:rsid w:val="00515CC8"/>
    <w:rsid w:val="00515CCA"/>
    <w:rsid w:val="00515D7D"/>
    <w:rsid w:val="00515E0B"/>
    <w:rsid w:val="00515EF9"/>
    <w:rsid w:val="00515F15"/>
    <w:rsid w:val="00515F4C"/>
    <w:rsid w:val="00515F76"/>
    <w:rsid w:val="00515F8D"/>
    <w:rsid w:val="00515FCF"/>
    <w:rsid w:val="00516011"/>
    <w:rsid w:val="005160A6"/>
    <w:rsid w:val="0051619E"/>
    <w:rsid w:val="005161A6"/>
    <w:rsid w:val="005161C5"/>
    <w:rsid w:val="00516257"/>
    <w:rsid w:val="005162A1"/>
    <w:rsid w:val="005163B9"/>
    <w:rsid w:val="005163BA"/>
    <w:rsid w:val="005163BD"/>
    <w:rsid w:val="00516416"/>
    <w:rsid w:val="0051641C"/>
    <w:rsid w:val="00516454"/>
    <w:rsid w:val="00516489"/>
    <w:rsid w:val="00516499"/>
    <w:rsid w:val="005164A9"/>
    <w:rsid w:val="005164D7"/>
    <w:rsid w:val="005165B7"/>
    <w:rsid w:val="0051675F"/>
    <w:rsid w:val="005167BD"/>
    <w:rsid w:val="005167F0"/>
    <w:rsid w:val="00516839"/>
    <w:rsid w:val="005168EB"/>
    <w:rsid w:val="00516996"/>
    <w:rsid w:val="005169C5"/>
    <w:rsid w:val="005169CF"/>
    <w:rsid w:val="00516A7E"/>
    <w:rsid w:val="00516B8F"/>
    <w:rsid w:val="00516C81"/>
    <w:rsid w:val="00516C9C"/>
    <w:rsid w:val="00516D57"/>
    <w:rsid w:val="00516DD5"/>
    <w:rsid w:val="00516E0A"/>
    <w:rsid w:val="00516E3D"/>
    <w:rsid w:val="00516F07"/>
    <w:rsid w:val="00516F2D"/>
    <w:rsid w:val="00516F87"/>
    <w:rsid w:val="00517043"/>
    <w:rsid w:val="005170AF"/>
    <w:rsid w:val="0051711F"/>
    <w:rsid w:val="0051727F"/>
    <w:rsid w:val="00517296"/>
    <w:rsid w:val="00517304"/>
    <w:rsid w:val="00517376"/>
    <w:rsid w:val="005173D4"/>
    <w:rsid w:val="005174C6"/>
    <w:rsid w:val="00517564"/>
    <w:rsid w:val="005175A1"/>
    <w:rsid w:val="005175B1"/>
    <w:rsid w:val="005175B3"/>
    <w:rsid w:val="005175F0"/>
    <w:rsid w:val="005175F9"/>
    <w:rsid w:val="005176C1"/>
    <w:rsid w:val="00517741"/>
    <w:rsid w:val="00517744"/>
    <w:rsid w:val="005177B8"/>
    <w:rsid w:val="005177D0"/>
    <w:rsid w:val="005177FF"/>
    <w:rsid w:val="0051781B"/>
    <w:rsid w:val="0051783D"/>
    <w:rsid w:val="0051787E"/>
    <w:rsid w:val="0051791E"/>
    <w:rsid w:val="00517925"/>
    <w:rsid w:val="00517A1C"/>
    <w:rsid w:val="00517A2B"/>
    <w:rsid w:val="00517A3E"/>
    <w:rsid w:val="00517A51"/>
    <w:rsid w:val="00517A74"/>
    <w:rsid w:val="00517B01"/>
    <w:rsid w:val="00517B54"/>
    <w:rsid w:val="00517B94"/>
    <w:rsid w:val="00517C63"/>
    <w:rsid w:val="00517D56"/>
    <w:rsid w:val="00517E81"/>
    <w:rsid w:val="00517FB1"/>
    <w:rsid w:val="00517FCE"/>
    <w:rsid w:val="00517FCF"/>
    <w:rsid w:val="0052004A"/>
    <w:rsid w:val="00520115"/>
    <w:rsid w:val="005201A6"/>
    <w:rsid w:val="005201E9"/>
    <w:rsid w:val="0052022D"/>
    <w:rsid w:val="00520249"/>
    <w:rsid w:val="005202FB"/>
    <w:rsid w:val="00520309"/>
    <w:rsid w:val="0052030B"/>
    <w:rsid w:val="0052032C"/>
    <w:rsid w:val="00520449"/>
    <w:rsid w:val="0052045A"/>
    <w:rsid w:val="0052047C"/>
    <w:rsid w:val="005204FC"/>
    <w:rsid w:val="00520548"/>
    <w:rsid w:val="00520553"/>
    <w:rsid w:val="0052055B"/>
    <w:rsid w:val="005206EC"/>
    <w:rsid w:val="00520706"/>
    <w:rsid w:val="0052071F"/>
    <w:rsid w:val="0052077F"/>
    <w:rsid w:val="005207C8"/>
    <w:rsid w:val="005207DC"/>
    <w:rsid w:val="00520890"/>
    <w:rsid w:val="005208F2"/>
    <w:rsid w:val="00520940"/>
    <w:rsid w:val="0052096F"/>
    <w:rsid w:val="00520AE5"/>
    <w:rsid w:val="00520C07"/>
    <w:rsid w:val="00520C28"/>
    <w:rsid w:val="00520C35"/>
    <w:rsid w:val="00520C92"/>
    <w:rsid w:val="00520CA4"/>
    <w:rsid w:val="00520CE6"/>
    <w:rsid w:val="00520D20"/>
    <w:rsid w:val="00520D72"/>
    <w:rsid w:val="00520D89"/>
    <w:rsid w:val="00520E24"/>
    <w:rsid w:val="00520E79"/>
    <w:rsid w:val="00520E83"/>
    <w:rsid w:val="00520E87"/>
    <w:rsid w:val="00520E9A"/>
    <w:rsid w:val="00520EDB"/>
    <w:rsid w:val="00520F11"/>
    <w:rsid w:val="00520F73"/>
    <w:rsid w:val="00520FE7"/>
    <w:rsid w:val="00520FEB"/>
    <w:rsid w:val="00521007"/>
    <w:rsid w:val="00521048"/>
    <w:rsid w:val="00521103"/>
    <w:rsid w:val="0052112A"/>
    <w:rsid w:val="00521157"/>
    <w:rsid w:val="005211C3"/>
    <w:rsid w:val="0052120E"/>
    <w:rsid w:val="005212BB"/>
    <w:rsid w:val="0052131A"/>
    <w:rsid w:val="00521354"/>
    <w:rsid w:val="00521369"/>
    <w:rsid w:val="005213B9"/>
    <w:rsid w:val="005213DC"/>
    <w:rsid w:val="00521448"/>
    <w:rsid w:val="005214E8"/>
    <w:rsid w:val="00521580"/>
    <w:rsid w:val="005215D0"/>
    <w:rsid w:val="00521672"/>
    <w:rsid w:val="005216DE"/>
    <w:rsid w:val="005216E3"/>
    <w:rsid w:val="0052174C"/>
    <w:rsid w:val="00521777"/>
    <w:rsid w:val="005217D8"/>
    <w:rsid w:val="005218D0"/>
    <w:rsid w:val="00521924"/>
    <w:rsid w:val="0052199C"/>
    <w:rsid w:val="005219C8"/>
    <w:rsid w:val="00521A19"/>
    <w:rsid w:val="00521A39"/>
    <w:rsid w:val="00521A81"/>
    <w:rsid w:val="00521A92"/>
    <w:rsid w:val="00521AEB"/>
    <w:rsid w:val="00521B3E"/>
    <w:rsid w:val="00521BD5"/>
    <w:rsid w:val="00521C29"/>
    <w:rsid w:val="00521C5D"/>
    <w:rsid w:val="00521CF5"/>
    <w:rsid w:val="00521D07"/>
    <w:rsid w:val="00521D22"/>
    <w:rsid w:val="00521D3C"/>
    <w:rsid w:val="00521D54"/>
    <w:rsid w:val="00521EC2"/>
    <w:rsid w:val="00521F37"/>
    <w:rsid w:val="00521FB6"/>
    <w:rsid w:val="00521FC0"/>
    <w:rsid w:val="00521FCB"/>
    <w:rsid w:val="00522099"/>
    <w:rsid w:val="005220BE"/>
    <w:rsid w:val="005220DE"/>
    <w:rsid w:val="00522128"/>
    <w:rsid w:val="00522188"/>
    <w:rsid w:val="00522197"/>
    <w:rsid w:val="005221B2"/>
    <w:rsid w:val="00522212"/>
    <w:rsid w:val="0052221D"/>
    <w:rsid w:val="0052222B"/>
    <w:rsid w:val="005222FD"/>
    <w:rsid w:val="00522341"/>
    <w:rsid w:val="005223A4"/>
    <w:rsid w:val="00522412"/>
    <w:rsid w:val="00522443"/>
    <w:rsid w:val="00522454"/>
    <w:rsid w:val="00522464"/>
    <w:rsid w:val="005224A5"/>
    <w:rsid w:val="0052253B"/>
    <w:rsid w:val="00522608"/>
    <w:rsid w:val="0052261E"/>
    <w:rsid w:val="00522660"/>
    <w:rsid w:val="0052266D"/>
    <w:rsid w:val="0052268D"/>
    <w:rsid w:val="00522717"/>
    <w:rsid w:val="0052293A"/>
    <w:rsid w:val="0052299E"/>
    <w:rsid w:val="00522ACC"/>
    <w:rsid w:val="00522ADA"/>
    <w:rsid w:val="00522AE2"/>
    <w:rsid w:val="00522B85"/>
    <w:rsid w:val="00522BA0"/>
    <w:rsid w:val="00522C25"/>
    <w:rsid w:val="00522CF6"/>
    <w:rsid w:val="00522CFF"/>
    <w:rsid w:val="00522E8D"/>
    <w:rsid w:val="00522EC2"/>
    <w:rsid w:val="00522ED0"/>
    <w:rsid w:val="00522F14"/>
    <w:rsid w:val="00522F9C"/>
    <w:rsid w:val="00522FFE"/>
    <w:rsid w:val="00523007"/>
    <w:rsid w:val="005233AC"/>
    <w:rsid w:val="00523422"/>
    <w:rsid w:val="00523456"/>
    <w:rsid w:val="00523467"/>
    <w:rsid w:val="005234C3"/>
    <w:rsid w:val="005235A8"/>
    <w:rsid w:val="005235B5"/>
    <w:rsid w:val="00523695"/>
    <w:rsid w:val="00523699"/>
    <w:rsid w:val="005236E2"/>
    <w:rsid w:val="00523787"/>
    <w:rsid w:val="00523792"/>
    <w:rsid w:val="0052389A"/>
    <w:rsid w:val="005238CE"/>
    <w:rsid w:val="00523934"/>
    <w:rsid w:val="0052395B"/>
    <w:rsid w:val="00523A1E"/>
    <w:rsid w:val="00523A97"/>
    <w:rsid w:val="00523B50"/>
    <w:rsid w:val="00523B5F"/>
    <w:rsid w:val="00523BD4"/>
    <w:rsid w:val="00523C18"/>
    <w:rsid w:val="00523C25"/>
    <w:rsid w:val="00523C28"/>
    <w:rsid w:val="00523D31"/>
    <w:rsid w:val="00523DDF"/>
    <w:rsid w:val="00523E08"/>
    <w:rsid w:val="00523F5A"/>
    <w:rsid w:val="00523FFB"/>
    <w:rsid w:val="00524150"/>
    <w:rsid w:val="0052416C"/>
    <w:rsid w:val="0052420A"/>
    <w:rsid w:val="00524368"/>
    <w:rsid w:val="0052438D"/>
    <w:rsid w:val="005243CA"/>
    <w:rsid w:val="005243D5"/>
    <w:rsid w:val="00524474"/>
    <w:rsid w:val="00524483"/>
    <w:rsid w:val="00524550"/>
    <w:rsid w:val="005245A4"/>
    <w:rsid w:val="0052461C"/>
    <w:rsid w:val="0052478E"/>
    <w:rsid w:val="005248DD"/>
    <w:rsid w:val="005248FA"/>
    <w:rsid w:val="005249F5"/>
    <w:rsid w:val="00524A80"/>
    <w:rsid w:val="00524A9A"/>
    <w:rsid w:val="00524AC0"/>
    <w:rsid w:val="00524AC9"/>
    <w:rsid w:val="00524B06"/>
    <w:rsid w:val="00524BFB"/>
    <w:rsid w:val="00524C8C"/>
    <w:rsid w:val="00524CCE"/>
    <w:rsid w:val="00524CF9"/>
    <w:rsid w:val="00524D01"/>
    <w:rsid w:val="00524D75"/>
    <w:rsid w:val="00524D81"/>
    <w:rsid w:val="00524F29"/>
    <w:rsid w:val="00524FE3"/>
    <w:rsid w:val="0052500D"/>
    <w:rsid w:val="00525012"/>
    <w:rsid w:val="0052511F"/>
    <w:rsid w:val="00525123"/>
    <w:rsid w:val="0052515A"/>
    <w:rsid w:val="005251AE"/>
    <w:rsid w:val="005251C7"/>
    <w:rsid w:val="00525202"/>
    <w:rsid w:val="00525240"/>
    <w:rsid w:val="005252DF"/>
    <w:rsid w:val="00525312"/>
    <w:rsid w:val="00525372"/>
    <w:rsid w:val="005253E5"/>
    <w:rsid w:val="0052562B"/>
    <w:rsid w:val="00525678"/>
    <w:rsid w:val="00525698"/>
    <w:rsid w:val="00525788"/>
    <w:rsid w:val="005257F2"/>
    <w:rsid w:val="00525802"/>
    <w:rsid w:val="00525832"/>
    <w:rsid w:val="005258F4"/>
    <w:rsid w:val="00525955"/>
    <w:rsid w:val="00525965"/>
    <w:rsid w:val="005259E2"/>
    <w:rsid w:val="00525A25"/>
    <w:rsid w:val="00525A26"/>
    <w:rsid w:val="00525A30"/>
    <w:rsid w:val="00525B09"/>
    <w:rsid w:val="00525B45"/>
    <w:rsid w:val="00525BEF"/>
    <w:rsid w:val="00525BF9"/>
    <w:rsid w:val="00525CB0"/>
    <w:rsid w:val="00525DC3"/>
    <w:rsid w:val="00525E39"/>
    <w:rsid w:val="00525E9B"/>
    <w:rsid w:val="00525F6C"/>
    <w:rsid w:val="00525F7A"/>
    <w:rsid w:val="00525F85"/>
    <w:rsid w:val="0052602C"/>
    <w:rsid w:val="00526051"/>
    <w:rsid w:val="005260EE"/>
    <w:rsid w:val="0052616A"/>
    <w:rsid w:val="005261B3"/>
    <w:rsid w:val="0052620C"/>
    <w:rsid w:val="00526282"/>
    <w:rsid w:val="005262B0"/>
    <w:rsid w:val="0052630B"/>
    <w:rsid w:val="0052634A"/>
    <w:rsid w:val="0052636D"/>
    <w:rsid w:val="005263EA"/>
    <w:rsid w:val="005264CB"/>
    <w:rsid w:val="00526588"/>
    <w:rsid w:val="00526604"/>
    <w:rsid w:val="0052665B"/>
    <w:rsid w:val="00526722"/>
    <w:rsid w:val="005267DB"/>
    <w:rsid w:val="005267FD"/>
    <w:rsid w:val="00526807"/>
    <w:rsid w:val="005268E7"/>
    <w:rsid w:val="00526907"/>
    <w:rsid w:val="00526A0C"/>
    <w:rsid w:val="00526AAF"/>
    <w:rsid w:val="00526C38"/>
    <w:rsid w:val="00526C69"/>
    <w:rsid w:val="00526C99"/>
    <w:rsid w:val="00526CCF"/>
    <w:rsid w:val="00526CED"/>
    <w:rsid w:val="00526E93"/>
    <w:rsid w:val="00526EBE"/>
    <w:rsid w:val="00526F1D"/>
    <w:rsid w:val="00526F58"/>
    <w:rsid w:val="00526F5F"/>
    <w:rsid w:val="00526FA2"/>
    <w:rsid w:val="00526FE2"/>
    <w:rsid w:val="0052721F"/>
    <w:rsid w:val="00527256"/>
    <w:rsid w:val="005272A2"/>
    <w:rsid w:val="00527352"/>
    <w:rsid w:val="005273F3"/>
    <w:rsid w:val="0052743B"/>
    <w:rsid w:val="00527482"/>
    <w:rsid w:val="005274EC"/>
    <w:rsid w:val="00527535"/>
    <w:rsid w:val="0052756F"/>
    <w:rsid w:val="0052763B"/>
    <w:rsid w:val="0052764A"/>
    <w:rsid w:val="00527659"/>
    <w:rsid w:val="0052767A"/>
    <w:rsid w:val="0052769F"/>
    <w:rsid w:val="005276DA"/>
    <w:rsid w:val="0052779D"/>
    <w:rsid w:val="0052779F"/>
    <w:rsid w:val="00527803"/>
    <w:rsid w:val="00527851"/>
    <w:rsid w:val="00527868"/>
    <w:rsid w:val="0052794A"/>
    <w:rsid w:val="00527957"/>
    <w:rsid w:val="005279F2"/>
    <w:rsid w:val="00527A43"/>
    <w:rsid w:val="00527B4F"/>
    <w:rsid w:val="00527B9C"/>
    <w:rsid w:val="00527BAC"/>
    <w:rsid w:val="00527CA1"/>
    <w:rsid w:val="00527CDA"/>
    <w:rsid w:val="00527D1B"/>
    <w:rsid w:val="00527DD6"/>
    <w:rsid w:val="00527E09"/>
    <w:rsid w:val="00527E1F"/>
    <w:rsid w:val="00527EFA"/>
    <w:rsid w:val="00527FEA"/>
    <w:rsid w:val="00530035"/>
    <w:rsid w:val="00530039"/>
    <w:rsid w:val="00530045"/>
    <w:rsid w:val="00530095"/>
    <w:rsid w:val="00530096"/>
    <w:rsid w:val="0053009B"/>
    <w:rsid w:val="0053011E"/>
    <w:rsid w:val="0053013A"/>
    <w:rsid w:val="00530238"/>
    <w:rsid w:val="0053024D"/>
    <w:rsid w:val="00530299"/>
    <w:rsid w:val="005302A7"/>
    <w:rsid w:val="005302CA"/>
    <w:rsid w:val="00530327"/>
    <w:rsid w:val="0053037E"/>
    <w:rsid w:val="0053043C"/>
    <w:rsid w:val="00530452"/>
    <w:rsid w:val="0053053C"/>
    <w:rsid w:val="00530573"/>
    <w:rsid w:val="00530598"/>
    <w:rsid w:val="0053075A"/>
    <w:rsid w:val="005307DF"/>
    <w:rsid w:val="005308A8"/>
    <w:rsid w:val="005308CC"/>
    <w:rsid w:val="00530945"/>
    <w:rsid w:val="00530954"/>
    <w:rsid w:val="0053097E"/>
    <w:rsid w:val="00530993"/>
    <w:rsid w:val="00530AE3"/>
    <w:rsid w:val="00530B55"/>
    <w:rsid w:val="00530C56"/>
    <w:rsid w:val="00530C8D"/>
    <w:rsid w:val="00530CCC"/>
    <w:rsid w:val="00530CDA"/>
    <w:rsid w:val="00530CE5"/>
    <w:rsid w:val="00530CF5"/>
    <w:rsid w:val="00530D11"/>
    <w:rsid w:val="00530D17"/>
    <w:rsid w:val="00530E0C"/>
    <w:rsid w:val="00530E1B"/>
    <w:rsid w:val="00530E22"/>
    <w:rsid w:val="00530E8D"/>
    <w:rsid w:val="00530EE1"/>
    <w:rsid w:val="00530F2E"/>
    <w:rsid w:val="00530FC0"/>
    <w:rsid w:val="0053109B"/>
    <w:rsid w:val="005310B6"/>
    <w:rsid w:val="005311A1"/>
    <w:rsid w:val="005311CA"/>
    <w:rsid w:val="0053120D"/>
    <w:rsid w:val="00531218"/>
    <w:rsid w:val="0053146B"/>
    <w:rsid w:val="0053150C"/>
    <w:rsid w:val="00531524"/>
    <w:rsid w:val="00531579"/>
    <w:rsid w:val="005315A3"/>
    <w:rsid w:val="005315C7"/>
    <w:rsid w:val="00531695"/>
    <w:rsid w:val="0053176F"/>
    <w:rsid w:val="005317D8"/>
    <w:rsid w:val="005317EC"/>
    <w:rsid w:val="005318AD"/>
    <w:rsid w:val="00531979"/>
    <w:rsid w:val="00531A4A"/>
    <w:rsid w:val="00531AB1"/>
    <w:rsid w:val="00531B28"/>
    <w:rsid w:val="00531B2F"/>
    <w:rsid w:val="00531B85"/>
    <w:rsid w:val="00531C1D"/>
    <w:rsid w:val="00531CB0"/>
    <w:rsid w:val="00531DB7"/>
    <w:rsid w:val="00531E2E"/>
    <w:rsid w:val="005321ED"/>
    <w:rsid w:val="00532244"/>
    <w:rsid w:val="005322E0"/>
    <w:rsid w:val="005322E3"/>
    <w:rsid w:val="00532350"/>
    <w:rsid w:val="0053236D"/>
    <w:rsid w:val="00532379"/>
    <w:rsid w:val="005323A0"/>
    <w:rsid w:val="005323BE"/>
    <w:rsid w:val="00532436"/>
    <w:rsid w:val="0053246C"/>
    <w:rsid w:val="0053253E"/>
    <w:rsid w:val="0053257C"/>
    <w:rsid w:val="005325A7"/>
    <w:rsid w:val="005325CB"/>
    <w:rsid w:val="005325ED"/>
    <w:rsid w:val="0053263D"/>
    <w:rsid w:val="0053266E"/>
    <w:rsid w:val="00532682"/>
    <w:rsid w:val="00532716"/>
    <w:rsid w:val="0053274C"/>
    <w:rsid w:val="005327E3"/>
    <w:rsid w:val="00532828"/>
    <w:rsid w:val="005329D1"/>
    <w:rsid w:val="005329D3"/>
    <w:rsid w:val="00532AE1"/>
    <w:rsid w:val="00532B80"/>
    <w:rsid w:val="00532C1B"/>
    <w:rsid w:val="00532CF8"/>
    <w:rsid w:val="00532D20"/>
    <w:rsid w:val="00532D28"/>
    <w:rsid w:val="00532D40"/>
    <w:rsid w:val="00532D57"/>
    <w:rsid w:val="00532DD1"/>
    <w:rsid w:val="00532EEC"/>
    <w:rsid w:val="00532F07"/>
    <w:rsid w:val="00532F32"/>
    <w:rsid w:val="00533196"/>
    <w:rsid w:val="0053319F"/>
    <w:rsid w:val="005331B9"/>
    <w:rsid w:val="00533228"/>
    <w:rsid w:val="0053329E"/>
    <w:rsid w:val="005332AD"/>
    <w:rsid w:val="005332F2"/>
    <w:rsid w:val="00533388"/>
    <w:rsid w:val="00533398"/>
    <w:rsid w:val="005333F6"/>
    <w:rsid w:val="00533423"/>
    <w:rsid w:val="0053351B"/>
    <w:rsid w:val="00533582"/>
    <w:rsid w:val="0053358C"/>
    <w:rsid w:val="0053359F"/>
    <w:rsid w:val="005335FA"/>
    <w:rsid w:val="0053362D"/>
    <w:rsid w:val="00533693"/>
    <w:rsid w:val="005336AA"/>
    <w:rsid w:val="005336B0"/>
    <w:rsid w:val="0053371C"/>
    <w:rsid w:val="00533744"/>
    <w:rsid w:val="005337B9"/>
    <w:rsid w:val="005338ED"/>
    <w:rsid w:val="005339F7"/>
    <w:rsid w:val="00533AE0"/>
    <w:rsid w:val="00533B11"/>
    <w:rsid w:val="00533B4C"/>
    <w:rsid w:val="00533BC1"/>
    <w:rsid w:val="00533C9D"/>
    <w:rsid w:val="00533CAB"/>
    <w:rsid w:val="00533CCD"/>
    <w:rsid w:val="00533CF1"/>
    <w:rsid w:val="00533D56"/>
    <w:rsid w:val="00533DD5"/>
    <w:rsid w:val="00533DDE"/>
    <w:rsid w:val="00533E37"/>
    <w:rsid w:val="00533F7C"/>
    <w:rsid w:val="00534017"/>
    <w:rsid w:val="0053408D"/>
    <w:rsid w:val="005340F6"/>
    <w:rsid w:val="005341E1"/>
    <w:rsid w:val="00534211"/>
    <w:rsid w:val="00534214"/>
    <w:rsid w:val="00534244"/>
    <w:rsid w:val="00534263"/>
    <w:rsid w:val="005342FD"/>
    <w:rsid w:val="005342FF"/>
    <w:rsid w:val="00534306"/>
    <w:rsid w:val="005343A3"/>
    <w:rsid w:val="005343D6"/>
    <w:rsid w:val="00534495"/>
    <w:rsid w:val="005344BF"/>
    <w:rsid w:val="005345A1"/>
    <w:rsid w:val="005345A6"/>
    <w:rsid w:val="0053461F"/>
    <w:rsid w:val="0053466E"/>
    <w:rsid w:val="0053469D"/>
    <w:rsid w:val="005347AC"/>
    <w:rsid w:val="005347F9"/>
    <w:rsid w:val="00534871"/>
    <w:rsid w:val="00534902"/>
    <w:rsid w:val="005349B3"/>
    <w:rsid w:val="00534A58"/>
    <w:rsid w:val="00534A9B"/>
    <w:rsid w:val="00534B13"/>
    <w:rsid w:val="00534B1B"/>
    <w:rsid w:val="00534B40"/>
    <w:rsid w:val="00534B9D"/>
    <w:rsid w:val="00534BA0"/>
    <w:rsid w:val="00534BD5"/>
    <w:rsid w:val="00534C23"/>
    <w:rsid w:val="00534C7F"/>
    <w:rsid w:val="00534DA7"/>
    <w:rsid w:val="00534DA8"/>
    <w:rsid w:val="00534DDB"/>
    <w:rsid w:val="00534E01"/>
    <w:rsid w:val="00534F02"/>
    <w:rsid w:val="00534F3E"/>
    <w:rsid w:val="00534F5E"/>
    <w:rsid w:val="00534FA6"/>
    <w:rsid w:val="00534FA9"/>
    <w:rsid w:val="00534FE3"/>
    <w:rsid w:val="00534FE8"/>
    <w:rsid w:val="00534FFC"/>
    <w:rsid w:val="00535096"/>
    <w:rsid w:val="005350ED"/>
    <w:rsid w:val="0053513D"/>
    <w:rsid w:val="0053516B"/>
    <w:rsid w:val="0053518B"/>
    <w:rsid w:val="0053524D"/>
    <w:rsid w:val="00535269"/>
    <w:rsid w:val="00535288"/>
    <w:rsid w:val="005352B1"/>
    <w:rsid w:val="005352B4"/>
    <w:rsid w:val="005352DE"/>
    <w:rsid w:val="0053546A"/>
    <w:rsid w:val="005354DC"/>
    <w:rsid w:val="00535500"/>
    <w:rsid w:val="005355A4"/>
    <w:rsid w:val="0053561D"/>
    <w:rsid w:val="00535647"/>
    <w:rsid w:val="00535672"/>
    <w:rsid w:val="00535686"/>
    <w:rsid w:val="005356E3"/>
    <w:rsid w:val="00535750"/>
    <w:rsid w:val="00535752"/>
    <w:rsid w:val="005357B8"/>
    <w:rsid w:val="005357DE"/>
    <w:rsid w:val="005357E3"/>
    <w:rsid w:val="005357FF"/>
    <w:rsid w:val="00535806"/>
    <w:rsid w:val="005358B3"/>
    <w:rsid w:val="00535947"/>
    <w:rsid w:val="005359A0"/>
    <w:rsid w:val="00535A14"/>
    <w:rsid w:val="00535AB9"/>
    <w:rsid w:val="00535BAB"/>
    <w:rsid w:val="00535BEA"/>
    <w:rsid w:val="00535C30"/>
    <w:rsid w:val="00535C46"/>
    <w:rsid w:val="00535C6A"/>
    <w:rsid w:val="00535D02"/>
    <w:rsid w:val="00535D4F"/>
    <w:rsid w:val="00535D65"/>
    <w:rsid w:val="00535D82"/>
    <w:rsid w:val="00535E35"/>
    <w:rsid w:val="00535F40"/>
    <w:rsid w:val="00535F4D"/>
    <w:rsid w:val="00535FDA"/>
    <w:rsid w:val="00536083"/>
    <w:rsid w:val="00536162"/>
    <w:rsid w:val="0053618E"/>
    <w:rsid w:val="005361FA"/>
    <w:rsid w:val="005362BD"/>
    <w:rsid w:val="005362F4"/>
    <w:rsid w:val="00536310"/>
    <w:rsid w:val="0053635B"/>
    <w:rsid w:val="00536385"/>
    <w:rsid w:val="005363AF"/>
    <w:rsid w:val="00536543"/>
    <w:rsid w:val="00536697"/>
    <w:rsid w:val="005366A6"/>
    <w:rsid w:val="005366B2"/>
    <w:rsid w:val="005366E1"/>
    <w:rsid w:val="00536756"/>
    <w:rsid w:val="00536757"/>
    <w:rsid w:val="005367ED"/>
    <w:rsid w:val="00536881"/>
    <w:rsid w:val="005368F3"/>
    <w:rsid w:val="005369C0"/>
    <w:rsid w:val="00536A49"/>
    <w:rsid w:val="00536A59"/>
    <w:rsid w:val="00536AE3"/>
    <w:rsid w:val="00536AEB"/>
    <w:rsid w:val="00536B39"/>
    <w:rsid w:val="00536B56"/>
    <w:rsid w:val="00536B8A"/>
    <w:rsid w:val="00536BAC"/>
    <w:rsid w:val="00536BB2"/>
    <w:rsid w:val="00536C55"/>
    <w:rsid w:val="00536C7A"/>
    <w:rsid w:val="00536CEF"/>
    <w:rsid w:val="00536D09"/>
    <w:rsid w:val="00536D18"/>
    <w:rsid w:val="00536D69"/>
    <w:rsid w:val="00536D85"/>
    <w:rsid w:val="00536DC8"/>
    <w:rsid w:val="00536E01"/>
    <w:rsid w:val="00536E5E"/>
    <w:rsid w:val="00536EE2"/>
    <w:rsid w:val="00536F02"/>
    <w:rsid w:val="00536F14"/>
    <w:rsid w:val="00536F2B"/>
    <w:rsid w:val="005370C4"/>
    <w:rsid w:val="00537142"/>
    <w:rsid w:val="0053715A"/>
    <w:rsid w:val="005371A7"/>
    <w:rsid w:val="005371E7"/>
    <w:rsid w:val="0053725F"/>
    <w:rsid w:val="005372BA"/>
    <w:rsid w:val="005372D2"/>
    <w:rsid w:val="0053731A"/>
    <w:rsid w:val="0053732E"/>
    <w:rsid w:val="00537408"/>
    <w:rsid w:val="00537481"/>
    <w:rsid w:val="0053751C"/>
    <w:rsid w:val="005375D5"/>
    <w:rsid w:val="00537618"/>
    <w:rsid w:val="00537730"/>
    <w:rsid w:val="00537774"/>
    <w:rsid w:val="005377B2"/>
    <w:rsid w:val="00537823"/>
    <w:rsid w:val="00537831"/>
    <w:rsid w:val="0053787D"/>
    <w:rsid w:val="005378C7"/>
    <w:rsid w:val="00537923"/>
    <w:rsid w:val="0053792B"/>
    <w:rsid w:val="00537A56"/>
    <w:rsid w:val="00537A5B"/>
    <w:rsid w:val="00537B97"/>
    <w:rsid w:val="00537BBA"/>
    <w:rsid w:val="00537BF8"/>
    <w:rsid w:val="00537C11"/>
    <w:rsid w:val="00537C7A"/>
    <w:rsid w:val="00537CAE"/>
    <w:rsid w:val="00537D33"/>
    <w:rsid w:val="00537E02"/>
    <w:rsid w:val="00537E4F"/>
    <w:rsid w:val="00537FA9"/>
    <w:rsid w:val="00537FF3"/>
    <w:rsid w:val="00540088"/>
    <w:rsid w:val="005400BE"/>
    <w:rsid w:val="005400ED"/>
    <w:rsid w:val="00540134"/>
    <w:rsid w:val="00540185"/>
    <w:rsid w:val="00540192"/>
    <w:rsid w:val="0054026F"/>
    <w:rsid w:val="005402E7"/>
    <w:rsid w:val="0054042D"/>
    <w:rsid w:val="0054046A"/>
    <w:rsid w:val="0054046F"/>
    <w:rsid w:val="00540486"/>
    <w:rsid w:val="0054055D"/>
    <w:rsid w:val="00540565"/>
    <w:rsid w:val="005405A5"/>
    <w:rsid w:val="00540619"/>
    <w:rsid w:val="0054064F"/>
    <w:rsid w:val="005406C4"/>
    <w:rsid w:val="005406D6"/>
    <w:rsid w:val="00540790"/>
    <w:rsid w:val="00540876"/>
    <w:rsid w:val="00540881"/>
    <w:rsid w:val="00540887"/>
    <w:rsid w:val="00540931"/>
    <w:rsid w:val="00540A59"/>
    <w:rsid w:val="00540AF4"/>
    <w:rsid w:val="00540AF6"/>
    <w:rsid w:val="00540B98"/>
    <w:rsid w:val="00540BBC"/>
    <w:rsid w:val="00540CED"/>
    <w:rsid w:val="00540D19"/>
    <w:rsid w:val="00540DCC"/>
    <w:rsid w:val="00540DD6"/>
    <w:rsid w:val="00540DEC"/>
    <w:rsid w:val="00540EB1"/>
    <w:rsid w:val="00540F73"/>
    <w:rsid w:val="00540F84"/>
    <w:rsid w:val="00540FA2"/>
    <w:rsid w:val="00541015"/>
    <w:rsid w:val="0054102B"/>
    <w:rsid w:val="0054103E"/>
    <w:rsid w:val="005410D5"/>
    <w:rsid w:val="0054114F"/>
    <w:rsid w:val="00541152"/>
    <w:rsid w:val="00541165"/>
    <w:rsid w:val="0054127B"/>
    <w:rsid w:val="0054129E"/>
    <w:rsid w:val="00541325"/>
    <w:rsid w:val="005413B4"/>
    <w:rsid w:val="005413F8"/>
    <w:rsid w:val="00541406"/>
    <w:rsid w:val="00541418"/>
    <w:rsid w:val="005414E5"/>
    <w:rsid w:val="005414FB"/>
    <w:rsid w:val="00541511"/>
    <w:rsid w:val="0054166E"/>
    <w:rsid w:val="00541674"/>
    <w:rsid w:val="0054168E"/>
    <w:rsid w:val="00541699"/>
    <w:rsid w:val="005416EA"/>
    <w:rsid w:val="00541783"/>
    <w:rsid w:val="00541793"/>
    <w:rsid w:val="0054179C"/>
    <w:rsid w:val="0054179E"/>
    <w:rsid w:val="005417D6"/>
    <w:rsid w:val="005419F0"/>
    <w:rsid w:val="00541A60"/>
    <w:rsid w:val="00541AD1"/>
    <w:rsid w:val="00541AFF"/>
    <w:rsid w:val="00541B05"/>
    <w:rsid w:val="00541B08"/>
    <w:rsid w:val="00541B6A"/>
    <w:rsid w:val="00541C4A"/>
    <w:rsid w:val="00541C53"/>
    <w:rsid w:val="00541CAD"/>
    <w:rsid w:val="00541CB6"/>
    <w:rsid w:val="00541D56"/>
    <w:rsid w:val="00541DD9"/>
    <w:rsid w:val="00541E85"/>
    <w:rsid w:val="00541F08"/>
    <w:rsid w:val="005420A0"/>
    <w:rsid w:val="005420BF"/>
    <w:rsid w:val="005420C6"/>
    <w:rsid w:val="005420E9"/>
    <w:rsid w:val="00542146"/>
    <w:rsid w:val="005421C6"/>
    <w:rsid w:val="00542216"/>
    <w:rsid w:val="00542261"/>
    <w:rsid w:val="00542490"/>
    <w:rsid w:val="0054257D"/>
    <w:rsid w:val="0054259A"/>
    <w:rsid w:val="005425FB"/>
    <w:rsid w:val="00542619"/>
    <w:rsid w:val="00542624"/>
    <w:rsid w:val="005426B8"/>
    <w:rsid w:val="0054270E"/>
    <w:rsid w:val="0054274A"/>
    <w:rsid w:val="00542874"/>
    <w:rsid w:val="005428F5"/>
    <w:rsid w:val="00542952"/>
    <w:rsid w:val="0054297A"/>
    <w:rsid w:val="00542ABB"/>
    <w:rsid w:val="00542AE4"/>
    <w:rsid w:val="00542B28"/>
    <w:rsid w:val="00542B55"/>
    <w:rsid w:val="00542B58"/>
    <w:rsid w:val="00542BA3"/>
    <w:rsid w:val="00542C32"/>
    <w:rsid w:val="00542C56"/>
    <w:rsid w:val="00542C5C"/>
    <w:rsid w:val="00542D3C"/>
    <w:rsid w:val="00542D7F"/>
    <w:rsid w:val="00542E4C"/>
    <w:rsid w:val="00542E51"/>
    <w:rsid w:val="00542E5A"/>
    <w:rsid w:val="00542EDD"/>
    <w:rsid w:val="00542F41"/>
    <w:rsid w:val="00543029"/>
    <w:rsid w:val="00543060"/>
    <w:rsid w:val="00543136"/>
    <w:rsid w:val="0054319D"/>
    <w:rsid w:val="005431BD"/>
    <w:rsid w:val="0054327E"/>
    <w:rsid w:val="00543286"/>
    <w:rsid w:val="00543291"/>
    <w:rsid w:val="0054330A"/>
    <w:rsid w:val="00543369"/>
    <w:rsid w:val="0054339D"/>
    <w:rsid w:val="005434AA"/>
    <w:rsid w:val="005434BB"/>
    <w:rsid w:val="005434D4"/>
    <w:rsid w:val="005434D5"/>
    <w:rsid w:val="005434E3"/>
    <w:rsid w:val="0054350A"/>
    <w:rsid w:val="0054351C"/>
    <w:rsid w:val="0054355F"/>
    <w:rsid w:val="00543620"/>
    <w:rsid w:val="00543624"/>
    <w:rsid w:val="005436A3"/>
    <w:rsid w:val="005436AB"/>
    <w:rsid w:val="005436C2"/>
    <w:rsid w:val="005436DA"/>
    <w:rsid w:val="0054375B"/>
    <w:rsid w:val="00543767"/>
    <w:rsid w:val="005437A8"/>
    <w:rsid w:val="005437AF"/>
    <w:rsid w:val="005437F9"/>
    <w:rsid w:val="00543842"/>
    <w:rsid w:val="00543854"/>
    <w:rsid w:val="00543947"/>
    <w:rsid w:val="00543967"/>
    <w:rsid w:val="00543987"/>
    <w:rsid w:val="005439B0"/>
    <w:rsid w:val="00543ADB"/>
    <w:rsid w:val="00543AE3"/>
    <w:rsid w:val="00543BCF"/>
    <w:rsid w:val="00543C24"/>
    <w:rsid w:val="00543C40"/>
    <w:rsid w:val="00543D25"/>
    <w:rsid w:val="00543E28"/>
    <w:rsid w:val="00543E76"/>
    <w:rsid w:val="00543F38"/>
    <w:rsid w:val="00543F5A"/>
    <w:rsid w:val="00543FA8"/>
    <w:rsid w:val="005440DC"/>
    <w:rsid w:val="0054434D"/>
    <w:rsid w:val="005444AF"/>
    <w:rsid w:val="0054467D"/>
    <w:rsid w:val="005446A4"/>
    <w:rsid w:val="0054470E"/>
    <w:rsid w:val="00544776"/>
    <w:rsid w:val="00544796"/>
    <w:rsid w:val="005447D0"/>
    <w:rsid w:val="00544815"/>
    <w:rsid w:val="00544832"/>
    <w:rsid w:val="0054488F"/>
    <w:rsid w:val="00544892"/>
    <w:rsid w:val="0054495B"/>
    <w:rsid w:val="005449C0"/>
    <w:rsid w:val="00544A0C"/>
    <w:rsid w:val="00544A2E"/>
    <w:rsid w:val="00544A48"/>
    <w:rsid w:val="00544A5B"/>
    <w:rsid w:val="00544A81"/>
    <w:rsid w:val="00544A9A"/>
    <w:rsid w:val="00544AA5"/>
    <w:rsid w:val="00544AA7"/>
    <w:rsid w:val="00544B5A"/>
    <w:rsid w:val="00544B96"/>
    <w:rsid w:val="00544C16"/>
    <w:rsid w:val="00544CBB"/>
    <w:rsid w:val="00544D24"/>
    <w:rsid w:val="00544D5E"/>
    <w:rsid w:val="00544D89"/>
    <w:rsid w:val="00544DCD"/>
    <w:rsid w:val="00544DEB"/>
    <w:rsid w:val="00544E47"/>
    <w:rsid w:val="00544E78"/>
    <w:rsid w:val="00544EB4"/>
    <w:rsid w:val="00544ED6"/>
    <w:rsid w:val="00544F65"/>
    <w:rsid w:val="00544FA7"/>
    <w:rsid w:val="0054509F"/>
    <w:rsid w:val="00545187"/>
    <w:rsid w:val="005451BC"/>
    <w:rsid w:val="005451FA"/>
    <w:rsid w:val="00545220"/>
    <w:rsid w:val="00545284"/>
    <w:rsid w:val="005452B8"/>
    <w:rsid w:val="00545337"/>
    <w:rsid w:val="00545369"/>
    <w:rsid w:val="005453B7"/>
    <w:rsid w:val="00545446"/>
    <w:rsid w:val="005454F9"/>
    <w:rsid w:val="00545507"/>
    <w:rsid w:val="00545675"/>
    <w:rsid w:val="005456AB"/>
    <w:rsid w:val="005456B6"/>
    <w:rsid w:val="00545738"/>
    <w:rsid w:val="00545819"/>
    <w:rsid w:val="00545836"/>
    <w:rsid w:val="005458D2"/>
    <w:rsid w:val="00545907"/>
    <w:rsid w:val="00545949"/>
    <w:rsid w:val="00545A59"/>
    <w:rsid w:val="00545A97"/>
    <w:rsid w:val="00545AA8"/>
    <w:rsid w:val="00545AD8"/>
    <w:rsid w:val="00545C29"/>
    <w:rsid w:val="00545C4F"/>
    <w:rsid w:val="00545C57"/>
    <w:rsid w:val="00545CE0"/>
    <w:rsid w:val="00545D03"/>
    <w:rsid w:val="00545D4F"/>
    <w:rsid w:val="00545D55"/>
    <w:rsid w:val="00545D59"/>
    <w:rsid w:val="00545E1F"/>
    <w:rsid w:val="00545F83"/>
    <w:rsid w:val="00545F94"/>
    <w:rsid w:val="00545FDF"/>
    <w:rsid w:val="00546002"/>
    <w:rsid w:val="00546020"/>
    <w:rsid w:val="00546044"/>
    <w:rsid w:val="00546097"/>
    <w:rsid w:val="005461AB"/>
    <w:rsid w:val="0054627E"/>
    <w:rsid w:val="005462DE"/>
    <w:rsid w:val="00546304"/>
    <w:rsid w:val="00546323"/>
    <w:rsid w:val="0054633D"/>
    <w:rsid w:val="0054636A"/>
    <w:rsid w:val="0054641B"/>
    <w:rsid w:val="00546466"/>
    <w:rsid w:val="005464F4"/>
    <w:rsid w:val="0054650B"/>
    <w:rsid w:val="00546545"/>
    <w:rsid w:val="005465F9"/>
    <w:rsid w:val="00546617"/>
    <w:rsid w:val="00546622"/>
    <w:rsid w:val="00546664"/>
    <w:rsid w:val="00546672"/>
    <w:rsid w:val="005466D9"/>
    <w:rsid w:val="00546743"/>
    <w:rsid w:val="0054683E"/>
    <w:rsid w:val="00546847"/>
    <w:rsid w:val="0054685D"/>
    <w:rsid w:val="005468B8"/>
    <w:rsid w:val="00546973"/>
    <w:rsid w:val="00546B45"/>
    <w:rsid w:val="00546C39"/>
    <w:rsid w:val="00546CF1"/>
    <w:rsid w:val="00546D1F"/>
    <w:rsid w:val="00546D32"/>
    <w:rsid w:val="00546D93"/>
    <w:rsid w:val="00546EFE"/>
    <w:rsid w:val="00546F2D"/>
    <w:rsid w:val="00546FE0"/>
    <w:rsid w:val="00547222"/>
    <w:rsid w:val="0054726D"/>
    <w:rsid w:val="005472C4"/>
    <w:rsid w:val="00547321"/>
    <w:rsid w:val="005473D4"/>
    <w:rsid w:val="005474BD"/>
    <w:rsid w:val="005474DA"/>
    <w:rsid w:val="00547549"/>
    <w:rsid w:val="005476EC"/>
    <w:rsid w:val="005477D2"/>
    <w:rsid w:val="0054780B"/>
    <w:rsid w:val="005478A8"/>
    <w:rsid w:val="005478CD"/>
    <w:rsid w:val="0054799C"/>
    <w:rsid w:val="00547A29"/>
    <w:rsid w:val="00547A61"/>
    <w:rsid w:val="00547B1B"/>
    <w:rsid w:val="00547B24"/>
    <w:rsid w:val="00547B80"/>
    <w:rsid w:val="00547C52"/>
    <w:rsid w:val="00547C96"/>
    <w:rsid w:val="00547C97"/>
    <w:rsid w:val="00547CA1"/>
    <w:rsid w:val="00547CE1"/>
    <w:rsid w:val="00547D0A"/>
    <w:rsid w:val="00547D21"/>
    <w:rsid w:val="00547DB6"/>
    <w:rsid w:val="00547DBB"/>
    <w:rsid w:val="00547E7B"/>
    <w:rsid w:val="00547ED4"/>
    <w:rsid w:val="00547EE0"/>
    <w:rsid w:val="00547F6A"/>
    <w:rsid w:val="00547FF4"/>
    <w:rsid w:val="00550011"/>
    <w:rsid w:val="005500A4"/>
    <w:rsid w:val="005500C1"/>
    <w:rsid w:val="005500FA"/>
    <w:rsid w:val="00550123"/>
    <w:rsid w:val="00550141"/>
    <w:rsid w:val="00550244"/>
    <w:rsid w:val="005502BD"/>
    <w:rsid w:val="005502CF"/>
    <w:rsid w:val="0055040F"/>
    <w:rsid w:val="00550450"/>
    <w:rsid w:val="005504B5"/>
    <w:rsid w:val="005504C8"/>
    <w:rsid w:val="0055053E"/>
    <w:rsid w:val="00550581"/>
    <w:rsid w:val="00550593"/>
    <w:rsid w:val="005505D0"/>
    <w:rsid w:val="00550623"/>
    <w:rsid w:val="0055063A"/>
    <w:rsid w:val="0055068A"/>
    <w:rsid w:val="00550720"/>
    <w:rsid w:val="00550794"/>
    <w:rsid w:val="005507D0"/>
    <w:rsid w:val="0055084F"/>
    <w:rsid w:val="00550883"/>
    <w:rsid w:val="005508D3"/>
    <w:rsid w:val="00550985"/>
    <w:rsid w:val="00550B0B"/>
    <w:rsid w:val="00550D30"/>
    <w:rsid w:val="00550D42"/>
    <w:rsid w:val="00550D62"/>
    <w:rsid w:val="00550DB0"/>
    <w:rsid w:val="00550DE0"/>
    <w:rsid w:val="00550E36"/>
    <w:rsid w:val="00550E74"/>
    <w:rsid w:val="00550FED"/>
    <w:rsid w:val="00551036"/>
    <w:rsid w:val="00551042"/>
    <w:rsid w:val="005510E9"/>
    <w:rsid w:val="00551111"/>
    <w:rsid w:val="00551116"/>
    <w:rsid w:val="00551123"/>
    <w:rsid w:val="005512A1"/>
    <w:rsid w:val="00551316"/>
    <w:rsid w:val="00551330"/>
    <w:rsid w:val="005513AA"/>
    <w:rsid w:val="0055144E"/>
    <w:rsid w:val="005514E1"/>
    <w:rsid w:val="00551533"/>
    <w:rsid w:val="00551611"/>
    <w:rsid w:val="00551626"/>
    <w:rsid w:val="005516A2"/>
    <w:rsid w:val="0055181C"/>
    <w:rsid w:val="005518B2"/>
    <w:rsid w:val="0055196B"/>
    <w:rsid w:val="0055198A"/>
    <w:rsid w:val="005519CE"/>
    <w:rsid w:val="005519D1"/>
    <w:rsid w:val="00551A11"/>
    <w:rsid w:val="00551ABF"/>
    <w:rsid w:val="00551B60"/>
    <w:rsid w:val="00551BF1"/>
    <w:rsid w:val="00551C24"/>
    <w:rsid w:val="00551C2F"/>
    <w:rsid w:val="00551C40"/>
    <w:rsid w:val="00551D6D"/>
    <w:rsid w:val="00551D6F"/>
    <w:rsid w:val="00551DBA"/>
    <w:rsid w:val="00551DEF"/>
    <w:rsid w:val="00551DF1"/>
    <w:rsid w:val="00551E6B"/>
    <w:rsid w:val="00551F4F"/>
    <w:rsid w:val="00551F6E"/>
    <w:rsid w:val="00551FCB"/>
    <w:rsid w:val="0055205B"/>
    <w:rsid w:val="0055207F"/>
    <w:rsid w:val="0055212A"/>
    <w:rsid w:val="00552220"/>
    <w:rsid w:val="00552279"/>
    <w:rsid w:val="005522AA"/>
    <w:rsid w:val="005522B1"/>
    <w:rsid w:val="005522DE"/>
    <w:rsid w:val="005522EA"/>
    <w:rsid w:val="00552307"/>
    <w:rsid w:val="005523A2"/>
    <w:rsid w:val="00552430"/>
    <w:rsid w:val="005524DB"/>
    <w:rsid w:val="005524F7"/>
    <w:rsid w:val="005525C5"/>
    <w:rsid w:val="005526EB"/>
    <w:rsid w:val="00552780"/>
    <w:rsid w:val="00552838"/>
    <w:rsid w:val="00552880"/>
    <w:rsid w:val="00552897"/>
    <w:rsid w:val="00552951"/>
    <w:rsid w:val="005529AD"/>
    <w:rsid w:val="005529AF"/>
    <w:rsid w:val="005529E1"/>
    <w:rsid w:val="005529F0"/>
    <w:rsid w:val="005529F1"/>
    <w:rsid w:val="00552A0D"/>
    <w:rsid w:val="00552AC8"/>
    <w:rsid w:val="00552B29"/>
    <w:rsid w:val="00552B4A"/>
    <w:rsid w:val="00552BD9"/>
    <w:rsid w:val="00552C16"/>
    <w:rsid w:val="00552C1C"/>
    <w:rsid w:val="00552CA4"/>
    <w:rsid w:val="00552CAC"/>
    <w:rsid w:val="00552D1F"/>
    <w:rsid w:val="00552D88"/>
    <w:rsid w:val="00552D9D"/>
    <w:rsid w:val="00552E51"/>
    <w:rsid w:val="00552E9D"/>
    <w:rsid w:val="00552F3B"/>
    <w:rsid w:val="00552F73"/>
    <w:rsid w:val="00553051"/>
    <w:rsid w:val="00553055"/>
    <w:rsid w:val="00553067"/>
    <w:rsid w:val="0055306E"/>
    <w:rsid w:val="005530C0"/>
    <w:rsid w:val="00553148"/>
    <w:rsid w:val="005531A1"/>
    <w:rsid w:val="005531DD"/>
    <w:rsid w:val="0055323F"/>
    <w:rsid w:val="0055333A"/>
    <w:rsid w:val="005533B0"/>
    <w:rsid w:val="005533C5"/>
    <w:rsid w:val="005533ED"/>
    <w:rsid w:val="00553421"/>
    <w:rsid w:val="005534CE"/>
    <w:rsid w:val="00553505"/>
    <w:rsid w:val="0055356B"/>
    <w:rsid w:val="00553599"/>
    <w:rsid w:val="005535F2"/>
    <w:rsid w:val="0055361C"/>
    <w:rsid w:val="005536B2"/>
    <w:rsid w:val="005536E8"/>
    <w:rsid w:val="00553715"/>
    <w:rsid w:val="0055397A"/>
    <w:rsid w:val="005539A6"/>
    <w:rsid w:val="00553A32"/>
    <w:rsid w:val="00553A34"/>
    <w:rsid w:val="00553A9C"/>
    <w:rsid w:val="00553B2B"/>
    <w:rsid w:val="00553B35"/>
    <w:rsid w:val="00553B71"/>
    <w:rsid w:val="00553C86"/>
    <w:rsid w:val="00553CCB"/>
    <w:rsid w:val="00553CEF"/>
    <w:rsid w:val="00553D17"/>
    <w:rsid w:val="00553D83"/>
    <w:rsid w:val="00553DC6"/>
    <w:rsid w:val="00553E3E"/>
    <w:rsid w:val="00553EF7"/>
    <w:rsid w:val="00553F43"/>
    <w:rsid w:val="00553F79"/>
    <w:rsid w:val="00553FC6"/>
    <w:rsid w:val="0055404F"/>
    <w:rsid w:val="0055410E"/>
    <w:rsid w:val="00554153"/>
    <w:rsid w:val="0055420A"/>
    <w:rsid w:val="0055428A"/>
    <w:rsid w:val="00554299"/>
    <w:rsid w:val="005542C1"/>
    <w:rsid w:val="005542F6"/>
    <w:rsid w:val="0055435C"/>
    <w:rsid w:val="0055437D"/>
    <w:rsid w:val="005543DF"/>
    <w:rsid w:val="0055446B"/>
    <w:rsid w:val="00554498"/>
    <w:rsid w:val="0055453B"/>
    <w:rsid w:val="0055454C"/>
    <w:rsid w:val="00554554"/>
    <w:rsid w:val="005545A9"/>
    <w:rsid w:val="00554654"/>
    <w:rsid w:val="0055465F"/>
    <w:rsid w:val="0055475D"/>
    <w:rsid w:val="00554826"/>
    <w:rsid w:val="0055484B"/>
    <w:rsid w:val="00554908"/>
    <w:rsid w:val="0055493A"/>
    <w:rsid w:val="00554946"/>
    <w:rsid w:val="005549AD"/>
    <w:rsid w:val="005549AF"/>
    <w:rsid w:val="00554A48"/>
    <w:rsid w:val="00554A74"/>
    <w:rsid w:val="00554B41"/>
    <w:rsid w:val="00554CC1"/>
    <w:rsid w:val="00554D38"/>
    <w:rsid w:val="00554F2E"/>
    <w:rsid w:val="00554F76"/>
    <w:rsid w:val="00554FF6"/>
    <w:rsid w:val="00555089"/>
    <w:rsid w:val="00555132"/>
    <w:rsid w:val="00555174"/>
    <w:rsid w:val="005551D3"/>
    <w:rsid w:val="0055537A"/>
    <w:rsid w:val="005553A9"/>
    <w:rsid w:val="005553D9"/>
    <w:rsid w:val="005553ED"/>
    <w:rsid w:val="00555481"/>
    <w:rsid w:val="005554CB"/>
    <w:rsid w:val="00555547"/>
    <w:rsid w:val="0055554D"/>
    <w:rsid w:val="005555A1"/>
    <w:rsid w:val="005555CD"/>
    <w:rsid w:val="00555656"/>
    <w:rsid w:val="005556A1"/>
    <w:rsid w:val="00555701"/>
    <w:rsid w:val="00555736"/>
    <w:rsid w:val="00555774"/>
    <w:rsid w:val="0055580A"/>
    <w:rsid w:val="00555887"/>
    <w:rsid w:val="0055590B"/>
    <w:rsid w:val="0055591B"/>
    <w:rsid w:val="00555931"/>
    <w:rsid w:val="00555989"/>
    <w:rsid w:val="005559BC"/>
    <w:rsid w:val="00555A05"/>
    <w:rsid w:val="00555A75"/>
    <w:rsid w:val="00555AFB"/>
    <w:rsid w:val="00555B0F"/>
    <w:rsid w:val="00555B9D"/>
    <w:rsid w:val="00555BD5"/>
    <w:rsid w:val="00555C08"/>
    <w:rsid w:val="00555C0A"/>
    <w:rsid w:val="00555C21"/>
    <w:rsid w:val="00555CBA"/>
    <w:rsid w:val="00555D4D"/>
    <w:rsid w:val="00555E08"/>
    <w:rsid w:val="00555E12"/>
    <w:rsid w:val="00555E28"/>
    <w:rsid w:val="00555EB0"/>
    <w:rsid w:val="00555EDB"/>
    <w:rsid w:val="00555F53"/>
    <w:rsid w:val="0055602E"/>
    <w:rsid w:val="00556051"/>
    <w:rsid w:val="0055609A"/>
    <w:rsid w:val="005561A4"/>
    <w:rsid w:val="005561BD"/>
    <w:rsid w:val="00556244"/>
    <w:rsid w:val="005562C7"/>
    <w:rsid w:val="00556319"/>
    <w:rsid w:val="0055633C"/>
    <w:rsid w:val="00556341"/>
    <w:rsid w:val="0055639B"/>
    <w:rsid w:val="0055643B"/>
    <w:rsid w:val="005564A0"/>
    <w:rsid w:val="00556524"/>
    <w:rsid w:val="00556534"/>
    <w:rsid w:val="00556541"/>
    <w:rsid w:val="00556558"/>
    <w:rsid w:val="005565FF"/>
    <w:rsid w:val="005566FC"/>
    <w:rsid w:val="00556770"/>
    <w:rsid w:val="005567AE"/>
    <w:rsid w:val="0055681E"/>
    <w:rsid w:val="00556894"/>
    <w:rsid w:val="00556918"/>
    <w:rsid w:val="00556998"/>
    <w:rsid w:val="005569C9"/>
    <w:rsid w:val="00556A97"/>
    <w:rsid w:val="00556ABA"/>
    <w:rsid w:val="00556AC3"/>
    <w:rsid w:val="00556B5E"/>
    <w:rsid w:val="00556BAC"/>
    <w:rsid w:val="00556C43"/>
    <w:rsid w:val="00556C81"/>
    <w:rsid w:val="00556D04"/>
    <w:rsid w:val="00556D29"/>
    <w:rsid w:val="00556D53"/>
    <w:rsid w:val="00556DF2"/>
    <w:rsid w:val="00556E5C"/>
    <w:rsid w:val="00556E5F"/>
    <w:rsid w:val="00556EA8"/>
    <w:rsid w:val="00556FBC"/>
    <w:rsid w:val="00556FCD"/>
    <w:rsid w:val="00557107"/>
    <w:rsid w:val="00557149"/>
    <w:rsid w:val="00557164"/>
    <w:rsid w:val="00557213"/>
    <w:rsid w:val="0055742F"/>
    <w:rsid w:val="005574D0"/>
    <w:rsid w:val="005574E4"/>
    <w:rsid w:val="0055756B"/>
    <w:rsid w:val="00557615"/>
    <w:rsid w:val="00557669"/>
    <w:rsid w:val="00557676"/>
    <w:rsid w:val="005577A9"/>
    <w:rsid w:val="00557804"/>
    <w:rsid w:val="00557866"/>
    <w:rsid w:val="005578F0"/>
    <w:rsid w:val="00557971"/>
    <w:rsid w:val="005579A7"/>
    <w:rsid w:val="00557A25"/>
    <w:rsid w:val="00557A99"/>
    <w:rsid w:val="00557B01"/>
    <w:rsid w:val="00557B43"/>
    <w:rsid w:val="00557BB9"/>
    <w:rsid w:val="00557BF2"/>
    <w:rsid w:val="00557C03"/>
    <w:rsid w:val="00557C18"/>
    <w:rsid w:val="00557CA4"/>
    <w:rsid w:val="00557D8E"/>
    <w:rsid w:val="00557DA4"/>
    <w:rsid w:val="00557E3D"/>
    <w:rsid w:val="00557EBC"/>
    <w:rsid w:val="00557EDB"/>
    <w:rsid w:val="00557F1A"/>
    <w:rsid w:val="00557F32"/>
    <w:rsid w:val="00557F95"/>
    <w:rsid w:val="00560014"/>
    <w:rsid w:val="0056005D"/>
    <w:rsid w:val="00560068"/>
    <w:rsid w:val="00560077"/>
    <w:rsid w:val="005600EB"/>
    <w:rsid w:val="00560116"/>
    <w:rsid w:val="0056017F"/>
    <w:rsid w:val="0056018C"/>
    <w:rsid w:val="00560215"/>
    <w:rsid w:val="005602A1"/>
    <w:rsid w:val="005602CF"/>
    <w:rsid w:val="0056030B"/>
    <w:rsid w:val="00560398"/>
    <w:rsid w:val="0056039F"/>
    <w:rsid w:val="005603F7"/>
    <w:rsid w:val="0056045D"/>
    <w:rsid w:val="00560467"/>
    <w:rsid w:val="00560491"/>
    <w:rsid w:val="00560551"/>
    <w:rsid w:val="00560564"/>
    <w:rsid w:val="005605A6"/>
    <w:rsid w:val="00560647"/>
    <w:rsid w:val="005606A1"/>
    <w:rsid w:val="005606AF"/>
    <w:rsid w:val="005606F4"/>
    <w:rsid w:val="00560706"/>
    <w:rsid w:val="00560716"/>
    <w:rsid w:val="00560828"/>
    <w:rsid w:val="00560851"/>
    <w:rsid w:val="005608A0"/>
    <w:rsid w:val="005608C2"/>
    <w:rsid w:val="005608CD"/>
    <w:rsid w:val="00560941"/>
    <w:rsid w:val="00560955"/>
    <w:rsid w:val="005609BA"/>
    <w:rsid w:val="005609F6"/>
    <w:rsid w:val="005609F9"/>
    <w:rsid w:val="00560A2E"/>
    <w:rsid w:val="00560A52"/>
    <w:rsid w:val="00560A8D"/>
    <w:rsid w:val="00560BBD"/>
    <w:rsid w:val="00560BE6"/>
    <w:rsid w:val="00560C5A"/>
    <w:rsid w:val="00560C76"/>
    <w:rsid w:val="00560C86"/>
    <w:rsid w:val="00560D00"/>
    <w:rsid w:val="00560D1A"/>
    <w:rsid w:val="00560D38"/>
    <w:rsid w:val="00560D65"/>
    <w:rsid w:val="00560D6F"/>
    <w:rsid w:val="00560D81"/>
    <w:rsid w:val="00560E67"/>
    <w:rsid w:val="00560EDB"/>
    <w:rsid w:val="00560EFD"/>
    <w:rsid w:val="00560F0D"/>
    <w:rsid w:val="00560F1D"/>
    <w:rsid w:val="00560F23"/>
    <w:rsid w:val="005610DD"/>
    <w:rsid w:val="00561131"/>
    <w:rsid w:val="0056115D"/>
    <w:rsid w:val="0056116E"/>
    <w:rsid w:val="005611AA"/>
    <w:rsid w:val="005611C3"/>
    <w:rsid w:val="005611CE"/>
    <w:rsid w:val="005611DB"/>
    <w:rsid w:val="00561211"/>
    <w:rsid w:val="00561238"/>
    <w:rsid w:val="0056124D"/>
    <w:rsid w:val="00561307"/>
    <w:rsid w:val="0056139F"/>
    <w:rsid w:val="005613C0"/>
    <w:rsid w:val="005613D5"/>
    <w:rsid w:val="00561405"/>
    <w:rsid w:val="00561407"/>
    <w:rsid w:val="00561471"/>
    <w:rsid w:val="0056147F"/>
    <w:rsid w:val="00561539"/>
    <w:rsid w:val="0056153B"/>
    <w:rsid w:val="005615A3"/>
    <w:rsid w:val="005616B0"/>
    <w:rsid w:val="005616B2"/>
    <w:rsid w:val="005616EC"/>
    <w:rsid w:val="00561717"/>
    <w:rsid w:val="00561778"/>
    <w:rsid w:val="00561795"/>
    <w:rsid w:val="005617C5"/>
    <w:rsid w:val="00561814"/>
    <w:rsid w:val="00561856"/>
    <w:rsid w:val="0056190C"/>
    <w:rsid w:val="005619A6"/>
    <w:rsid w:val="005619B2"/>
    <w:rsid w:val="005619B8"/>
    <w:rsid w:val="005619BA"/>
    <w:rsid w:val="005619BE"/>
    <w:rsid w:val="00561A2F"/>
    <w:rsid w:val="00561A58"/>
    <w:rsid w:val="00561ABD"/>
    <w:rsid w:val="00561AE0"/>
    <w:rsid w:val="00561AE4"/>
    <w:rsid w:val="00561AFC"/>
    <w:rsid w:val="00561B3A"/>
    <w:rsid w:val="00561B80"/>
    <w:rsid w:val="00561B9B"/>
    <w:rsid w:val="00561C89"/>
    <w:rsid w:val="00561D07"/>
    <w:rsid w:val="00561D44"/>
    <w:rsid w:val="00561DA8"/>
    <w:rsid w:val="00561DAB"/>
    <w:rsid w:val="00561F35"/>
    <w:rsid w:val="00562032"/>
    <w:rsid w:val="00562062"/>
    <w:rsid w:val="0056206E"/>
    <w:rsid w:val="005620C2"/>
    <w:rsid w:val="005621C9"/>
    <w:rsid w:val="00562261"/>
    <w:rsid w:val="0056227B"/>
    <w:rsid w:val="00562329"/>
    <w:rsid w:val="00562377"/>
    <w:rsid w:val="0056251B"/>
    <w:rsid w:val="00562559"/>
    <w:rsid w:val="005625D9"/>
    <w:rsid w:val="005626CC"/>
    <w:rsid w:val="005626E2"/>
    <w:rsid w:val="005626F9"/>
    <w:rsid w:val="00562761"/>
    <w:rsid w:val="00562766"/>
    <w:rsid w:val="005627CD"/>
    <w:rsid w:val="005627CF"/>
    <w:rsid w:val="0056284A"/>
    <w:rsid w:val="00562886"/>
    <w:rsid w:val="0056288A"/>
    <w:rsid w:val="005628A5"/>
    <w:rsid w:val="005628AD"/>
    <w:rsid w:val="005628E5"/>
    <w:rsid w:val="005628E9"/>
    <w:rsid w:val="00562973"/>
    <w:rsid w:val="005629C2"/>
    <w:rsid w:val="005629FD"/>
    <w:rsid w:val="00562A00"/>
    <w:rsid w:val="00562A1D"/>
    <w:rsid w:val="00562B35"/>
    <w:rsid w:val="00562B56"/>
    <w:rsid w:val="00562BEF"/>
    <w:rsid w:val="00562CEB"/>
    <w:rsid w:val="00562D34"/>
    <w:rsid w:val="00562D70"/>
    <w:rsid w:val="00562D7C"/>
    <w:rsid w:val="00562E37"/>
    <w:rsid w:val="00562F04"/>
    <w:rsid w:val="00562F7C"/>
    <w:rsid w:val="0056300C"/>
    <w:rsid w:val="0056303A"/>
    <w:rsid w:val="005630B5"/>
    <w:rsid w:val="005631EB"/>
    <w:rsid w:val="0056324D"/>
    <w:rsid w:val="005632DB"/>
    <w:rsid w:val="00563381"/>
    <w:rsid w:val="0056338D"/>
    <w:rsid w:val="005633D8"/>
    <w:rsid w:val="0056348B"/>
    <w:rsid w:val="005634EF"/>
    <w:rsid w:val="0056351D"/>
    <w:rsid w:val="0056351F"/>
    <w:rsid w:val="0056352B"/>
    <w:rsid w:val="005635D1"/>
    <w:rsid w:val="005635D3"/>
    <w:rsid w:val="00563645"/>
    <w:rsid w:val="005636D7"/>
    <w:rsid w:val="005636FD"/>
    <w:rsid w:val="00563735"/>
    <w:rsid w:val="00563740"/>
    <w:rsid w:val="00563780"/>
    <w:rsid w:val="005637C8"/>
    <w:rsid w:val="00563826"/>
    <w:rsid w:val="00563845"/>
    <w:rsid w:val="0056392B"/>
    <w:rsid w:val="00563969"/>
    <w:rsid w:val="005639A8"/>
    <w:rsid w:val="005639F0"/>
    <w:rsid w:val="00563A0C"/>
    <w:rsid w:val="00563A4A"/>
    <w:rsid w:val="00563A68"/>
    <w:rsid w:val="00563A9A"/>
    <w:rsid w:val="00563AB6"/>
    <w:rsid w:val="00563B3A"/>
    <w:rsid w:val="00563B9E"/>
    <w:rsid w:val="00563BB7"/>
    <w:rsid w:val="00563D0F"/>
    <w:rsid w:val="00563D16"/>
    <w:rsid w:val="00563D8A"/>
    <w:rsid w:val="00563FE4"/>
    <w:rsid w:val="00564091"/>
    <w:rsid w:val="00564121"/>
    <w:rsid w:val="005641C0"/>
    <w:rsid w:val="00564238"/>
    <w:rsid w:val="0056431D"/>
    <w:rsid w:val="005643D6"/>
    <w:rsid w:val="005643E0"/>
    <w:rsid w:val="005643EF"/>
    <w:rsid w:val="0056441F"/>
    <w:rsid w:val="00564436"/>
    <w:rsid w:val="0056447B"/>
    <w:rsid w:val="00564498"/>
    <w:rsid w:val="005644C3"/>
    <w:rsid w:val="005644C5"/>
    <w:rsid w:val="005644E0"/>
    <w:rsid w:val="00564583"/>
    <w:rsid w:val="00564660"/>
    <w:rsid w:val="005646E6"/>
    <w:rsid w:val="00564724"/>
    <w:rsid w:val="00564779"/>
    <w:rsid w:val="005647C6"/>
    <w:rsid w:val="005647D1"/>
    <w:rsid w:val="00564A16"/>
    <w:rsid w:val="00564A86"/>
    <w:rsid w:val="00564A93"/>
    <w:rsid w:val="00564B13"/>
    <w:rsid w:val="00564B4C"/>
    <w:rsid w:val="00564C39"/>
    <w:rsid w:val="00564C6D"/>
    <w:rsid w:val="00564CF9"/>
    <w:rsid w:val="00564DAB"/>
    <w:rsid w:val="00564DE2"/>
    <w:rsid w:val="00564ED6"/>
    <w:rsid w:val="00564EF6"/>
    <w:rsid w:val="00564F0D"/>
    <w:rsid w:val="00564FD7"/>
    <w:rsid w:val="00564FE4"/>
    <w:rsid w:val="0056509F"/>
    <w:rsid w:val="005650DF"/>
    <w:rsid w:val="005650ED"/>
    <w:rsid w:val="00565142"/>
    <w:rsid w:val="005651A9"/>
    <w:rsid w:val="005651ED"/>
    <w:rsid w:val="005653A9"/>
    <w:rsid w:val="005653E6"/>
    <w:rsid w:val="005653FC"/>
    <w:rsid w:val="00565481"/>
    <w:rsid w:val="005654E3"/>
    <w:rsid w:val="0056553A"/>
    <w:rsid w:val="00565572"/>
    <w:rsid w:val="00565616"/>
    <w:rsid w:val="00565640"/>
    <w:rsid w:val="0056564B"/>
    <w:rsid w:val="00565667"/>
    <w:rsid w:val="00565681"/>
    <w:rsid w:val="005656FE"/>
    <w:rsid w:val="0056576D"/>
    <w:rsid w:val="00565802"/>
    <w:rsid w:val="00565A0B"/>
    <w:rsid w:val="00565A93"/>
    <w:rsid w:val="00565AFB"/>
    <w:rsid w:val="00565C28"/>
    <w:rsid w:val="00565C68"/>
    <w:rsid w:val="00565C8D"/>
    <w:rsid w:val="00565CEA"/>
    <w:rsid w:val="00565CF8"/>
    <w:rsid w:val="00565D04"/>
    <w:rsid w:val="00565D7E"/>
    <w:rsid w:val="00565ECA"/>
    <w:rsid w:val="00565EE5"/>
    <w:rsid w:val="00565F1A"/>
    <w:rsid w:val="00565F41"/>
    <w:rsid w:val="00566052"/>
    <w:rsid w:val="00566068"/>
    <w:rsid w:val="00566074"/>
    <w:rsid w:val="005660AB"/>
    <w:rsid w:val="0056610B"/>
    <w:rsid w:val="005662B1"/>
    <w:rsid w:val="005662D1"/>
    <w:rsid w:val="005662F4"/>
    <w:rsid w:val="0056637A"/>
    <w:rsid w:val="005664DE"/>
    <w:rsid w:val="00566543"/>
    <w:rsid w:val="0056654E"/>
    <w:rsid w:val="00566568"/>
    <w:rsid w:val="0056657C"/>
    <w:rsid w:val="005665F5"/>
    <w:rsid w:val="00566613"/>
    <w:rsid w:val="005667A6"/>
    <w:rsid w:val="005667CB"/>
    <w:rsid w:val="005667F7"/>
    <w:rsid w:val="00566818"/>
    <w:rsid w:val="00566828"/>
    <w:rsid w:val="00566891"/>
    <w:rsid w:val="005668AC"/>
    <w:rsid w:val="005668DB"/>
    <w:rsid w:val="00566A1A"/>
    <w:rsid w:val="00566AA3"/>
    <w:rsid w:val="00566AF7"/>
    <w:rsid w:val="00566BC5"/>
    <w:rsid w:val="00566C6E"/>
    <w:rsid w:val="00566D5F"/>
    <w:rsid w:val="00566DB3"/>
    <w:rsid w:val="00566DB9"/>
    <w:rsid w:val="00566E80"/>
    <w:rsid w:val="00566E88"/>
    <w:rsid w:val="00566EB9"/>
    <w:rsid w:val="00566FBA"/>
    <w:rsid w:val="00566FCE"/>
    <w:rsid w:val="00567047"/>
    <w:rsid w:val="0056707A"/>
    <w:rsid w:val="00567172"/>
    <w:rsid w:val="0056717F"/>
    <w:rsid w:val="00567202"/>
    <w:rsid w:val="0056721B"/>
    <w:rsid w:val="00567297"/>
    <w:rsid w:val="005672D6"/>
    <w:rsid w:val="005672F6"/>
    <w:rsid w:val="00567301"/>
    <w:rsid w:val="00567311"/>
    <w:rsid w:val="00567439"/>
    <w:rsid w:val="005674FD"/>
    <w:rsid w:val="00567573"/>
    <w:rsid w:val="005675A7"/>
    <w:rsid w:val="005675E8"/>
    <w:rsid w:val="005677EB"/>
    <w:rsid w:val="00567874"/>
    <w:rsid w:val="00567922"/>
    <w:rsid w:val="0056794D"/>
    <w:rsid w:val="005679A5"/>
    <w:rsid w:val="005679F5"/>
    <w:rsid w:val="005679FF"/>
    <w:rsid w:val="00567A3B"/>
    <w:rsid w:val="00567B50"/>
    <w:rsid w:val="00567B8F"/>
    <w:rsid w:val="00567B94"/>
    <w:rsid w:val="00567CB3"/>
    <w:rsid w:val="00567CC1"/>
    <w:rsid w:val="00567D9F"/>
    <w:rsid w:val="00567E07"/>
    <w:rsid w:val="00567E5B"/>
    <w:rsid w:val="00567EC8"/>
    <w:rsid w:val="00567FB6"/>
    <w:rsid w:val="00567FC0"/>
    <w:rsid w:val="00567FC6"/>
    <w:rsid w:val="00567FDE"/>
    <w:rsid w:val="00567FFB"/>
    <w:rsid w:val="00570074"/>
    <w:rsid w:val="00570098"/>
    <w:rsid w:val="005701E2"/>
    <w:rsid w:val="00570277"/>
    <w:rsid w:val="005702B8"/>
    <w:rsid w:val="00570351"/>
    <w:rsid w:val="00570374"/>
    <w:rsid w:val="005703F2"/>
    <w:rsid w:val="00570410"/>
    <w:rsid w:val="00570427"/>
    <w:rsid w:val="00570453"/>
    <w:rsid w:val="005704AB"/>
    <w:rsid w:val="005704C2"/>
    <w:rsid w:val="0057051A"/>
    <w:rsid w:val="0057051B"/>
    <w:rsid w:val="00570563"/>
    <w:rsid w:val="005705A3"/>
    <w:rsid w:val="005705C8"/>
    <w:rsid w:val="005705F6"/>
    <w:rsid w:val="0057061D"/>
    <w:rsid w:val="0057064D"/>
    <w:rsid w:val="00570727"/>
    <w:rsid w:val="0057072D"/>
    <w:rsid w:val="00570ACE"/>
    <w:rsid w:val="00570ADF"/>
    <w:rsid w:val="00570AE6"/>
    <w:rsid w:val="00570BA8"/>
    <w:rsid w:val="00570C34"/>
    <w:rsid w:val="00570CEF"/>
    <w:rsid w:val="00570CF6"/>
    <w:rsid w:val="00570DB7"/>
    <w:rsid w:val="00570E5C"/>
    <w:rsid w:val="00570E62"/>
    <w:rsid w:val="00570E70"/>
    <w:rsid w:val="00570E7D"/>
    <w:rsid w:val="00570EA1"/>
    <w:rsid w:val="00570F5C"/>
    <w:rsid w:val="00570F80"/>
    <w:rsid w:val="00571123"/>
    <w:rsid w:val="00571171"/>
    <w:rsid w:val="0057117C"/>
    <w:rsid w:val="0057119E"/>
    <w:rsid w:val="00571223"/>
    <w:rsid w:val="005713B8"/>
    <w:rsid w:val="0057163E"/>
    <w:rsid w:val="00571795"/>
    <w:rsid w:val="005717C5"/>
    <w:rsid w:val="005717E2"/>
    <w:rsid w:val="005717EA"/>
    <w:rsid w:val="0057186D"/>
    <w:rsid w:val="0057189A"/>
    <w:rsid w:val="005718B1"/>
    <w:rsid w:val="00571932"/>
    <w:rsid w:val="00571989"/>
    <w:rsid w:val="0057199A"/>
    <w:rsid w:val="005719BE"/>
    <w:rsid w:val="00571A01"/>
    <w:rsid w:val="00571A57"/>
    <w:rsid w:val="00571AD0"/>
    <w:rsid w:val="00571AEE"/>
    <w:rsid w:val="00571B4F"/>
    <w:rsid w:val="00571B5D"/>
    <w:rsid w:val="00571B7C"/>
    <w:rsid w:val="00571BB1"/>
    <w:rsid w:val="00571C9B"/>
    <w:rsid w:val="00571CC7"/>
    <w:rsid w:val="00571CD0"/>
    <w:rsid w:val="00571CEF"/>
    <w:rsid w:val="00571D17"/>
    <w:rsid w:val="00571E11"/>
    <w:rsid w:val="00571EC8"/>
    <w:rsid w:val="00571F9B"/>
    <w:rsid w:val="00571FED"/>
    <w:rsid w:val="00572030"/>
    <w:rsid w:val="0057207C"/>
    <w:rsid w:val="0057215D"/>
    <w:rsid w:val="0057218A"/>
    <w:rsid w:val="0057218F"/>
    <w:rsid w:val="00572317"/>
    <w:rsid w:val="00572318"/>
    <w:rsid w:val="0057231A"/>
    <w:rsid w:val="00572334"/>
    <w:rsid w:val="00572351"/>
    <w:rsid w:val="0057240F"/>
    <w:rsid w:val="0057255D"/>
    <w:rsid w:val="005725D7"/>
    <w:rsid w:val="0057264D"/>
    <w:rsid w:val="00572680"/>
    <w:rsid w:val="0057270E"/>
    <w:rsid w:val="005727BD"/>
    <w:rsid w:val="005727F3"/>
    <w:rsid w:val="00572863"/>
    <w:rsid w:val="005728E0"/>
    <w:rsid w:val="005729D4"/>
    <w:rsid w:val="005729E8"/>
    <w:rsid w:val="00572AB6"/>
    <w:rsid w:val="00572AC8"/>
    <w:rsid w:val="00572AE2"/>
    <w:rsid w:val="00572B54"/>
    <w:rsid w:val="00572B6B"/>
    <w:rsid w:val="00572B94"/>
    <w:rsid w:val="00572BAA"/>
    <w:rsid w:val="00572BE0"/>
    <w:rsid w:val="00572C02"/>
    <w:rsid w:val="00572C12"/>
    <w:rsid w:val="00572C37"/>
    <w:rsid w:val="00572C50"/>
    <w:rsid w:val="00572C60"/>
    <w:rsid w:val="00572C6E"/>
    <w:rsid w:val="00572C9B"/>
    <w:rsid w:val="00572CA7"/>
    <w:rsid w:val="00572CDD"/>
    <w:rsid w:val="00572CF5"/>
    <w:rsid w:val="00572DFD"/>
    <w:rsid w:val="00572ED3"/>
    <w:rsid w:val="00572F37"/>
    <w:rsid w:val="00572F8E"/>
    <w:rsid w:val="00572FE6"/>
    <w:rsid w:val="00573192"/>
    <w:rsid w:val="005731A1"/>
    <w:rsid w:val="00573221"/>
    <w:rsid w:val="00573234"/>
    <w:rsid w:val="00573238"/>
    <w:rsid w:val="0057326B"/>
    <w:rsid w:val="00573275"/>
    <w:rsid w:val="005732FD"/>
    <w:rsid w:val="00573322"/>
    <w:rsid w:val="0057333C"/>
    <w:rsid w:val="0057338F"/>
    <w:rsid w:val="005733C5"/>
    <w:rsid w:val="005734BD"/>
    <w:rsid w:val="00573512"/>
    <w:rsid w:val="0057357A"/>
    <w:rsid w:val="0057366D"/>
    <w:rsid w:val="00573675"/>
    <w:rsid w:val="00573692"/>
    <w:rsid w:val="005736D6"/>
    <w:rsid w:val="005736F2"/>
    <w:rsid w:val="00573721"/>
    <w:rsid w:val="00573735"/>
    <w:rsid w:val="00573786"/>
    <w:rsid w:val="005737B4"/>
    <w:rsid w:val="005737DE"/>
    <w:rsid w:val="005737EB"/>
    <w:rsid w:val="0057384E"/>
    <w:rsid w:val="00573899"/>
    <w:rsid w:val="005738CB"/>
    <w:rsid w:val="00573916"/>
    <w:rsid w:val="00573920"/>
    <w:rsid w:val="005739BF"/>
    <w:rsid w:val="005739D4"/>
    <w:rsid w:val="00573A5D"/>
    <w:rsid w:val="00573AB0"/>
    <w:rsid w:val="00573B5F"/>
    <w:rsid w:val="00573CA0"/>
    <w:rsid w:val="00573E22"/>
    <w:rsid w:val="00573E52"/>
    <w:rsid w:val="00573E82"/>
    <w:rsid w:val="00573E8F"/>
    <w:rsid w:val="00574003"/>
    <w:rsid w:val="00574036"/>
    <w:rsid w:val="0057403E"/>
    <w:rsid w:val="005740D6"/>
    <w:rsid w:val="005741AE"/>
    <w:rsid w:val="005741FE"/>
    <w:rsid w:val="005742F9"/>
    <w:rsid w:val="00574356"/>
    <w:rsid w:val="00574397"/>
    <w:rsid w:val="00574399"/>
    <w:rsid w:val="005743BF"/>
    <w:rsid w:val="0057444D"/>
    <w:rsid w:val="005744BD"/>
    <w:rsid w:val="005744C9"/>
    <w:rsid w:val="005744DE"/>
    <w:rsid w:val="0057450E"/>
    <w:rsid w:val="00574533"/>
    <w:rsid w:val="0057458E"/>
    <w:rsid w:val="00574616"/>
    <w:rsid w:val="00574857"/>
    <w:rsid w:val="00574883"/>
    <w:rsid w:val="0057493F"/>
    <w:rsid w:val="00574997"/>
    <w:rsid w:val="0057499C"/>
    <w:rsid w:val="005749CF"/>
    <w:rsid w:val="005749E3"/>
    <w:rsid w:val="005749F1"/>
    <w:rsid w:val="00574A0C"/>
    <w:rsid w:val="00574A7E"/>
    <w:rsid w:val="00574A9A"/>
    <w:rsid w:val="00574BD4"/>
    <w:rsid w:val="00574C7F"/>
    <w:rsid w:val="00574CD8"/>
    <w:rsid w:val="00574D45"/>
    <w:rsid w:val="00574DB2"/>
    <w:rsid w:val="00574DE6"/>
    <w:rsid w:val="00574DE9"/>
    <w:rsid w:val="00574E42"/>
    <w:rsid w:val="00574E94"/>
    <w:rsid w:val="00574E99"/>
    <w:rsid w:val="00574E9E"/>
    <w:rsid w:val="00574F5A"/>
    <w:rsid w:val="00575058"/>
    <w:rsid w:val="0057517D"/>
    <w:rsid w:val="005751E2"/>
    <w:rsid w:val="005752BC"/>
    <w:rsid w:val="00575362"/>
    <w:rsid w:val="00575368"/>
    <w:rsid w:val="00575407"/>
    <w:rsid w:val="00575497"/>
    <w:rsid w:val="0057553F"/>
    <w:rsid w:val="00575670"/>
    <w:rsid w:val="0057567C"/>
    <w:rsid w:val="005756B8"/>
    <w:rsid w:val="00575713"/>
    <w:rsid w:val="00575831"/>
    <w:rsid w:val="0057598B"/>
    <w:rsid w:val="00575B05"/>
    <w:rsid w:val="00575B14"/>
    <w:rsid w:val="00575BD0"/>
    <w:rsid w:val="00575C22"/>
    <w:rsid w:val="00575CD7"/>
    <w:rsid w:val="00575D44"/>
    <w:rsid w:val="00575F0D"/>
    <w:rsid w:val="00575F88"/>
    <w:rsid w:val="0057600C"/>
    <w:rsid w:val="0057606A"/>
    <w:rsid w:val="005760C9"/>
    <w:rsid w:val="0057610F"/>
    <w:rsid w:val="005761BE"/>
    <w:rsid w:val="00576216"/>
    <w:rsid w:val="005762CE"/>
    <w:rsid w:val="0057630D"/>
    <w:rsid w:val="00576341"/>
    <w:rsid w:val="0057641C"/>
    <w:rsid w:val="0057644B"/>
    <w:rsid w:val="005764D6"/>
    <w:rsid w:val="00576535"/>
    <w:rsid w:val="00576543"/>
    <w:rsid w:val="005765BB"/>
    <w:rsid w:val="00576618"/>
    <w:rsid w:val="00576623"/>
    <w:rsid w:val="00576652"/>
    <w:rsid w:val="00576665"/>
    <w:rsid w:val="005766E0"/>
    <w:rsid w:val="0057671A"/>
    <w:rsid w:val="0057672F"/>
    <w:rsid w:val="00576742"/>
    <w:rsid w:val="00576787"/>
    <w:rsid w:val="0057679F"/>
    <w:rsid w:val="005767D2"/>
    <w:rsid w:val="00576836"/>
    <w:rsid w:val="0057689F"/>
    <w:rsid w:val="005768A6"/>
    <w:rsid w:val="005768CE"/>
    <w:rsid w:val="0057693F"/>
    <w:rsid w:val="0057696C"/>
    <w:rsid w:val="00576A29"/>
    <w:rsid w:val="00576A67"/>
    <w:rsid w:val="00576A8A"/>
    <w:rsid w:val="00576AD5"/>
    <w:rsid w:val="00576ADD"/>
    <w:rsid w:val="00576B10"/>
    <w:rsid w:val="00576B87"/>
    <w:rsid w:val="00576CA7"/>
    <w:rsid w:val="00576D00"/>
    <w:rsid w:val="00576D43"/>
    <w:rsid w:val="00576DD6"/>
    <w:rsid w:val="00576E1D"/>
    <w:rsid w:val="00576E5D"/>
    <w:rsid w:val="00576F10"/>
    <w:rsid w:val="00576F85"/>
    <w:rsid w:val="00576FF0"/>
    <w:rsid w:val="00577009"/>
    <w:rsid w:val="005771A4"/>
    <w:rsid w:val="005771B1"/>
    <w:rsid w:val="00577232"/>
    <w:rsid w:val="005772C1"/>
    <w:rsid w:val="00577327"/>
    <w:rsid w:val="00577397"/>
    <w:rsid w:val="00577398"/>
    <w:rsid w:val="0057743F"/>
    <w:rsid w:val="00577478"/>
    <w:rsid w:val="0057747B"/>
    <w:rsid w:val="005774B6"/>
    <w:rsid w:val="005774C0"/>
    <w:rsid w:val="005774D1"/>
    <w:rsid w:val="0057751F"/>
    <w:rsid w:val="005775CF"/>
    <w:rsid w:val="005776E5"/>
    <w:rsid w:val="0057779E"/>
    <w:rsid w:val="005777C8"/>
    <w:rsid w:val="00577867"/>
    <w:rsid w:val="005778E9"/>
    <w:rsid w:val="005778F7"/>
    <w:rsid w:val="0057791F"/>
    <w:rsid w:val="00577939"/>
    <w:rsid w:val="0057793F"/>
    <w:rsid w:val="005779DA"/>
    <w:rsid w:val="00577B15"/>
    <w:rsid w:val="00577B2A"/>
    <w:rsid w:val="00577B37"/>
    <w:rsid w:val="00577B38"/>
    <w:rsid w:val="00577B6D"/>
    <w:rsid w:val="00577B74"/>
    <w:rsid w:val="00577C29"/>
    <w:rsid w:val="00577C95"/>
    <w:rsid w:val="00577CEE"/>
    <w:rsid w:val="00577D80"/>
    <w:rsid w:val="00577D8A"/>
    <w:rsid w:val="00577DAF"/>
    <w:rsid w:val="00577DFE"/>
    <w:rsid w:val="00577E0F"/>
    <w:rsid w:val="00577E5B"/>
    <w:rsid w:val="00577E88"/>
    <w:rsid w:val="00577F34"/>
    <w:rsid w:val="00577F88"/>
    <w:rsid w:val="00577FAB"/>
    <w:rsid w:val="00577FB4"/>
    <w:rsid w:val="00577FE8"/>
    <w:rsid w:val="00580035"/>
    <w:rsid w:val="00580063"/>
    <w:rsid w:val="00580092"/>
    <w:rsid w:val="005800AC"/>
    <w:rsid w:val="005800FD"/>
    <w:rsid w:val="00580109"/>
    <w:rsid w:val="00580127"/>
    <w:rsid w:val="0058013D"/>
    <w:rsid w:val="005801AD"/>
    <w:rsid w:val="0058023C"/>
    <w:rsid w:val="0058024B"/>
    <w:rsid w:val="0058031C"/>
    <w:rsid w:val="0058038A"/>
    <w:rsid w:val="005803A3"/>
    <w:rsid w:val="005803D1"/>
    <w:rsid w:val="00580509"/>
    <w:rsid w:val="00580536"/>
    <w:rsid w:val="005805F5"/>
    <w:rsid w:val="0058060A"/>
    <w:rsid w:val="00580654"/>
    <w:rsid w:val="0058071D"/>
    <w:rsid w:val="0058076E"/>
    <w:rsid w:val="005807B0"/>
    <w:rsid w:val="005807B2"/>
    <w:rsid w:val="005807D6"/>
    <w:rsid w:val="00580829"/>
    <w:rsid w:val="00580845"/>
    <w:rsid w:val="0058086E"/>
    <w:rsid w:val="005808DE"/>
    <w:rsid w:val="00580932"/>
    <w:rsid w:val="005809D9"/>
    <w:rsid w:val="00580A17"/>
    <w:rsid w:val="00580AA5"/>
    <w:rsid w:val="00580AE0"/>
    <w:rsid w:val="00580B07"/>
    <w:rsid w:val="00580B70"/>
    <w:rsid w:val="00580C75"/>
    <w:rsid w:val="00580C94"/>
    <w:rsid w:val="00580D63"/>
    <w:rsid w:val="00580D66"/>
    <w:rsid w:val="00580DC9"/>
    <w:rsid w:val="00580DCA"/>
    <w:rsid w:val="00580E61"/>
    <w:rsid w:val="00580F2E"/>
    <w:rsid w:val="00580F91"/>
    <w:rsid w:val="00581013"/>
    <w:rsid w:val="00581112"/>
    <w:rsid w:val="00581118"/>
    <w:rsid w:val="00581150"/>
    <w:rsid w:val="005811F5"/>
    <w:rsid w:val="00581262"/>
    <w:rsid w:val="0058129A"/>
    <w:rsid w:val="005812AD"/>
    <w:rsid w:val="005812C5"/>
    <w:rsid w:val="0058130A"/>
    <w:rsid w:val="0058130C"/>
    <w:rsid w:val="0058136E"/>
    <w:rsid w:val="005813ED"/>
    <w:rsid w:val="0058145A"/>
    <w:rsid w:val="00581634"/>
    <w:rsid w:val="00581656"/>
    <w:rsid w:val="005816A6"/>
    <w:rsid w:val="005817A9"/>
    <w:rsid w:val="00581873"/>
    <w:rsid w:val="0058188E"/>
    <w:rsid w:val="00581900"/>
    <w:rsid w:val="0058191D"/>
    <w:rsid w:val="0058191E"/>
    <w:rsid w:val="0058192D"/>
    <w:rsid w:val="00581AA8"/>
    <w:rsid w:val="00581BC3"/>
    <w:rsid w:val="00581CB7"/>
    <w:rsid w:val="00581D21"/>
    <w:rsid w:val="00581D37"/>
    <w:rsid w:val="00581D51"/>
    <w:rsid w:val="00581D8E"/>
    <w:rsid w:val="00581E39"/>
    <w:rsid w:val="00581E5B"/>
    <w:rsid w:val="00581EB4"/>
    <w:rsid w:val="00581F3B"/>
    <w:rsid w:val="00581F47"/>
    <w:rsid w:val="00581F51"/>
    <w:rsid w:val="00581FEB"/>
    <w:rsid w:val="00582070"/>
    <w:rsid w:val="005820D1"/>
    <w:rsid w:val="00582172"/>
    <w:rsid w:val="00582181"/>
    <w:rsid w:val="00582193"/>
    <w:rsid w:val="00582235"/>
    <w:rsid w:val="0058223B"/>
    <w:rsid w:val="00582415"/>
    <w:rsid w:val="0058241F"/>
    <w:rsid w:val="005825E1"/>
    <w:rsid w:val="005826E1"/>
    <w:rsid w:val="005826E7"/>
    <w:rsid w:val="00582767"/>
    <w:rsid w:val="00582871"/>
    <w:rsid w:val="00582885"/>
    <w:rsid w:val="0058295D"/>
    <w:rsid w:val="00582A25"/>
    <w:rsid w:val="00582A50"/>
    <w:rsid w:val="00582AC5"/>
    <w:rsid w:val="00582B07"/>
    <w:rsid w:val="00582C3D"/>
    <w:rsid w:val="00582C68"/>
    <w:rsid w:val="00582D16"/>
    <w:rsid w:val="00582D74"/>
    <w:rsid w:val="00582D79"/>
    <w:rsid w:val="00582DB3"/>
    <w:rsid w:val="00582E20"/>
    <w:rsid w:val="00582EA6"/>
    <w:rsid w:val="00582EF2"/>
    <w:rsid w:val="00582EF5"/>
    <w:rsid w:val="00582F67"/>
    <w:rsid w:val="0058302C"/>
    <w:rsid w:val="00583088"/>
    <w:rsid w:val="005830E7"/>
    <w:rsid w:val="005830F1"/>
    <w:rsid w:val="00583103"/>
    <w:rsid w:val="0058326C"/>
    <w:rsid w:val="005833F9"/>
    <w:rsid w:val="00583479"/>
    <w:rsid w:val="0058348B"/>
    <w:rsid w:val="005834C8"/>
    <w:rsid w:val="005834CD"/>
    <w:rsid w:val="00583576"/>
    <w:rsid w:val="00583650"/>
    <w:rsid w:val="00583653"/>
    <w:rsid w:val="005836F6"/>
    <w:rsid w:val="00583719"/>
    <w:rsid w:val="00583756"/>
    <w:rsid w:val="00583787"/>
    <w:rsid w:val="005838BA"/>
    <w:rsid w:val="005838C0"/>
    <w:rsid w:val="0058393A"/>
    <w:rsid w:val="00583967"/>
    <w:rsid w:val="0058397B"/>
    <w:rsid w:val="00583A30"/>
    <w:rsid w:val="00583A52"/>
    <w:rsid w:val="00583B48"/>
    <w:rsid w:val="00583B4B"/>
    <w:rsid w:val="00583BF8"/>
    <w:rsid w:val="00583C14"/>
    <w:rsid w:val="00583C3D"/>
    <w:rsid w:val="00583D56"/>
    <w:rsid w:val="00583E13"/>
    <w:rsid w:val="00583E57"/>
    <w:rsid w:val="00583EB4"/>
    <w:rsid w:val="00583EC5"/>
    <w:rsid w:val="00583EDC"/>
    <w:rsid w:val="00584088"/>
    <w:rsid w:val="005840BE"/>
    <w:rsid w:val="005840BF"/>
    <w:rsid w:val="005841D9"/>
    <w:rsid w:val="005841EF"/>
    <w:rsid w:val="0058420C"/>
    <w:rsid w:val="00584293"/>
    <w:rsid w:val="005842DC"/>
    <w:rsid w:val="005843F1"/>
    <w:rsid w:val="00584450"/>
    <w:rsid w:val="0058445B"/>
    <w:rsid w:val="00584465"/>
    <w:rsid w:val="00584479"/>
    <w:rsid w:val="0058459E"/>
    <w:rsid w:val="0058471F"/>
    <w:rsid w:val="0058476E"/>
    <w:rsid w:val="005847D7"/>
    <w:rsid w:val="00584824"/>
    <w:rsid w:val="005848AF"/>
    <w:rsid w:val="005848B3"/>
    <w:rsid w:val="005848B5"/>
    <w:rsid w:val="005849A3"/>
    <w:rsid w:val="00584A4E"/>
    <w:rsid w:val="00584BE8"/>
    <w:rsid w:val="00584C9B"/>
    <w:rsid w:val="00584D8E"/>
    <w:rsid w:val="00584E43"/>
    <w:rsid w:val="00584F8E"/>
    <w:rsid w:val="00585100"/>
    <w:rsid w:val="00585101"/>
    <w:rsid w:val="0058517C"/>
    <w:rsid w:val="00585189"/>
    <w:rsid w:val="005851CE"/>
    <w:rsid w:val="0058529F"/>
    <w:rsid w:val="005852DB"/>
    <w:rsid w:val="0058539C"/>
    <w:rsid w:val="005853BA"/>
    <w:rsid w:val="005853E1"/>
    <w:rsid w:val="005854E7"/>
    <w:rsid w:val="0058552B"/>
    <w:rsid w:val="0058553E"/>
    <w:rsid w:val="0058556F"/>
    <w:rsid w:val="00585618"/>
    <w:rsid w:val="0058569C"/>
    <w:rsid w:val="005856AD"/>
    <w:rsid w:val="005856DE"/>
    <w:rsid w:val="005856F5"/>
    <w:rsid w:val="00585792"/>
    <w:rsid w:val="00585815"/>
    <w:rsid w:val="0058584A"/>
    <w:rsid w:val="00585860"/>
    <w:rsid w:val="005858A9"/>
    <w:rsid w:val="0058591C"/>
    <w:rsid w:val="00585965"/>
    <w:rsid w:val="005859F2"/>
    <w:rsid w:val="00585A4C"/>
    <w:rsid w:val="00585A68"/>
    <w:rsid w:val="00585ACC"/>
    <w:rsid w:val="00585B9A"/>
    <w:rsid w:val="00585C85"/>
    <w:rsid w:val="00585CDF"/>
    <w:rsid w:val="00585D0D"/>
    <w:rsid w:val="00585DA1"/>
    <w:rsid w:val="00585E18"/>
    <w:rsid w:val="00585ED1"/>
    <w:rsid w:val="00585F90"/>
    <w:rsid w:val="00585F94"/>
    <w:rsid w:val="00586066"/>
    <w:rsid w:val="005860B0"/>
    <w:rsid w:val="005860B5"/>
    <w:rsid w:val="005860EB"/>
    <w:rsid w:val="00586146"/>
    <w:rsid w:val="005861A9"/>
    <w:rsid w:val="005861B5"/>
    <w:rsid w:val="005861E0"/>
    <w:rsid w:val="0058620C"/>
    <w:rsid w:val="0058626A"/>
    <w:rsid w:val="005862C0"/>
    <w:rsid w:val="0058636F"/>
    <w:rsid w:val="00586388"/>
    <w:rsid w:val="005863D5"/>
    <w:rsid w:val="005865CB"/>
    <w:rsid w:val="005865FA"/>
    <w:rsid w:val="0058661E"/>
    <w:rsid w:val="00586647"/>
    <w:rsid w:val="0058677C"/>
    <w:rsid w:val="0058682F"/>
    <w:rsid w:val="00586833"/>
    <w:rsid w:val="005869C1"/>
    <w:rsid w:val="005869C4"/>
    <w:rsid w:val="00586A2C"/>
    <w:rsid w:val="00586A51"/>
    <w:rsid w:val="00586AB9"/>
    <w:rsid w:val="00586C27"/>
    <w:rsid w:val="00586D3A"/>
    <w:rsid w:val="00586EDD"/>
    <w:rsid w:val="00586FB4"/>
    <w:rsid w:val="00587026"/>
    <w:rsid w:val="00587046"/>
    <w:rsid w:val="0058708E"/>
    <w:rsid w:val="005870F9"/>
    <w:rsid w:val="00587166"/>
    <w:rsid w:val="005872EA"/>
    <w:rsid w:val="00587334"/>
    <w:rsid w:val="005873BC"/>
    <w:rsid w:val="00587427"/>
    <w:rsid w:val="005874ED"/>
    <w:rsid w:val="005875F0"/>
    <w:rsid w:val="0058770A"/>
    <w:rsid w:val="0058772E"/>
    <w:rsid w:val="00587879"/>
    <w:rsid w:val="00587895"/>
    <w:rsid w:val="005878BC"/>
    <w:rsid w:val="00587976"/>
    <w:rsid w:val="00587A27"/>
    <w:rsid w:val="00587A4B"/>
    <w:rsid w:val="00587A5D"/>
    <w:rsid w:val="00587A79"/>
    <w:rsid w:val="00587B0B"/>
    <w:rsid w:val="00587B0D"/>
    <w:rsid w:val="00587B67"/>
    <w:rsid w:val="00587B88"/>
    <w:rsid w:val="00587BA1"/>
    <w:rsid w:val="00587BC0"/>
    <w:rsid w:val="00587BDD"/>
    <w:rsid w:val="00587C1C"/>
    <w:rsid w:val="00587D0E"/>
    <w:rsid w:val="00587D3F"/>
    <w:rsid w:val="00587DA7"/>
    <w:rsid w:val="00587DF0"/>
    <w:rsid w:val="00587F80"/>
    <w:rsid w:val="00590120"/>
    <w:rsid w:val="0059017F"/>
    <w:rsid w:val="00590195"/>
    <w:rsid w:val="005902BD"/>
    <w:rsid w:val="00590362"/>
    <w:rsid w:val="005903A2"/>
    <w:rsid w:val="0059047A"/>
    <w:rsid w:val="005904D2"/>
    <w:rsid w:val="00590594"/>
    <w:rsid w:val="005905D4"/>
    <w:rsid w:val="00590624"/>
    <w:rsid w:val="00590664"/>
    <w:rsid w:val="0059069C"/>
    <w:rsid w:val="00590811"/>
    <w:rsid w:val="0059083B"/>
    <w:rsid w:val="005908C1"/>
    <w:rsid w:val="0059093A"/>
    <w:rsid w:val="00590944"/>
    <w:rsid w:val="00590A6E"/>
    <w:rsid w:val="00590A7B"/>
    <w:rsid w:val="00590ABD"/>
    <w:rsid w:val="00590AD9"/>
    <w:rsid w:val="00590B16"/>
    <w:rsid w:val="00590B63"/>
    <w:rsid w:val="00590BAD"/>
    <w:rsid w:val="00590BBA"/>
    <w:rsid w:val="00590CBE"/>
    <w:rsid w:val="00590CD1"/>
    <w:rsid w:val="00590CED"/>
    <w:rsid w:val="00590D8A"/>
    <w:rsid w:val="00590DCA"/>
    <w:rsid w:val="00590DD3"/>
    <w:rsid w:val="00590EAB"/>
    <w:rsid w:val="00590EE2"/>
    <w:rsid w:val="00590FE9"/>
    <w:rsid w:val="0059108D"/>
    <w:rsid w:val="005910D5"/>
    <w:rsid w:val="0059111F"/>
    <w:rsid w:val="00591293"/>
    <w:rsid w:val="0059130A"/>
    <w:rsid w:val="00591313"/>
    <w:rsid w:val="0059133A"/>
    <w:rsid w:val="0059146E"/>
    <w:rsid w:val="005914A9"/>
    <w:rsid w:val="005914B7"/>
    <w:rsid w:val="005914CB"/>
    <w:rsid w:val="005914D6"/>
    <w:rsid w:val="005914E3"/>
    <w:rsid w:val="00591536"/>
    <w:rsid w:val="0059154A"/>
    <w:rsid w:val="00591638"/>
    <w:rsid w:val="00591707"/>
    <w:rsid w:val="0059174D"/>
    <w:rsid w:val="0059176D"/>
    <w:rsid w:val="005918A1"/>
    <w:rsid w:val="005918AE"/>
    <w:rsid w:val="005918E0"/>
    <w:rsid w:val="0059193C"/>
    <w:rsid w:val="00591961"/>
    <w:rsid w:val="0059198C"/>
    <w:rsid w:val="005919A4"/>
    <w:rsid w:val="005919DB"/>
    <w:rsid w:val="00591AD3"/>
    <w:rsid w:val="00591AFB"/>
    <w:rsid w:val="00591B33"/>
    <w:rsid w:val="00591B48"/>
    <w:rsid w:val="00591BAC"/>
    <w:rsid w:val="00591BDC"/>
    <w:rsid w:val="00591C62"/>
    <w:rsid w:val="00591DB8"/>
    <w:rsid w:val="00591DFB"/>
    <w:rsid w:val="00591E84"/>
    <w:rsid w:val="00591F50"/>
    <w:rsid w:val="00592003"/>
    <w:rsid w:val="00592008"/>
    <w:rsid w:val="005920F7"/>
    <w:rsid w:val="005921AE"/>
    <w:rsid w:val="005921AF"/>
    <w:rsid w:val="0059220B"/>
    <w:rsid w:val="0059224E"/>
    <w:rsid w:val="0059225A"/>
    <w:rsid w:val="00592377"/>
    <w:rsid w:val="005923A4"/>
    <w:rsid w:val="005923D4"/>
    <w:rsid w:val="005924D4"/>
    <w:rsid w:val="005924D7"/>
    <w:rsid w:val="0059250B"/>
    <w:rsid w:val="00592583"/>
    <w:rsid w:val="005925B5"/>
    <w:rsid w:val="00592606"/>
    <w:rsid w:val="00592609"/>
    <w:rsid w:val="00592666"/>
    <w:rsid w:val="005926B4"/>
    <w:rsid w:val="00592739"/>
    <w:rsid w:val="00592748"/>
    <w:rsid w:val="005927F4"/>
    <w:rsid w:val="0059291A"/>
    <w:rsid w:val="00592A25"/>
    <w:rsid w:val="00592AA5"/>
    <w:rsid w:val="00592AB3"/>
    <w:rsid w:val="00592ABA"/>
    <w:rsid w:val="00592B08"/>
    <w:rsid w:val="00592BD9"/>
    <w:rsid w:val="00592BFA"/>
    <w:rsid w:val="00592C71"/>
    <w:rsid w:val="00592C9E"/>
    <w:rsid w:val="00592D89"/>
    <w:rsid w:val="00592DD6"/>
    <w:rsid w:val="00592E5B"/>
    <w:rsid w:val="00592E5C"/>
    <w:rsid w:val="00592E8D"/>
    <w:rsid w:val="00592F1F"/>
    <w:rsid w:val="00592FCB"/>
    <w:rsid w:val="00593057"/>
    <w:rsid w:val="00593093"/>
    <w:rsid w:val="005930A4"/>
    <w:rsid w:val="005931B4"/>
    <w:rsid w:val="005931CD"/>
    <w:rsid w:val="00593220"/>
    <w:rsid w:val="0059338F"/>
    <w:rsid w:val="005933BB"/>
    <w:rsid w:val="00593475"/>
    <w:rsid w:val="005934C9"/>
    <w:rsid w:val="005934D4"/>
    <w:rsid w:val="005935BA"/>
    <w:rsid w:val="005936D1"/>
    <w:rsid w:val="00593746"/>
    <w:rsid w:val="00593788"/>
    <w:rsid w:val="005937A4"/>
    <w:rsid w:val="005937FF"/>
    <w:rsid w:val="00593883"/>
    <w:rsid w:val="0059389B"/>
    <w:rsid w:val="00593B02"/>
    <w:rsid w:val="00593B21"/>
    <w:rsid w:val="00593B28"/>
    <w:rsid w:val="00593B50"/>
    <w:rsid w:val="00593BD8"/>
    <w:rsid w:val="00593C1D"/>
    <w:rsid w:val="00593C89"/>
    <w:rsid w:val="00593D9C"/>
    <w:rsid w:val="00593EDF"/>
    <w:rsid w:val="00593F89"/>
    <w:rsid w:val="00594033"/>
    <w:rsid w:val="00594035"/>
    <w:rsid w:val="0059404D"/>
    <w:rsid w:val="0059410B"/>
    <w:rsid w:val="00594185"/>
    <w:rsid w:val="0059428B"/>
    <w:rsid w:val="005943DB"/>
    <w:rsid w:val="005944B8"/>
    <w:rsid w:val="005944FE"/>
    <w:rsid w:val="00594580"/>
    <w:rsid w:val="00594670"/>
    <w:rsid w:val="005946A0"/>
    <w:rsid w:val="005946F1"/>
    <w:rsid w:val="00594726"/>
    <w:rsid w:val="005947DF"/>
    <w:rsid w:val="005948C8"/>
    <w:rsid w:val="00594926"/>
    <w:rsid w:val="00594958"/>
    <w:rsid w:val="00594991"/>
    <w:rsid w:val="0059499B"/>
    <w:rsid w:val="005949A6"/>
    <w:rsid w:val="00594A72"/>
    <w:rsid w:val="00594AD0"/>
    <w:rsid w:val="00594B1A"/>
    <w:rsid w:val="00594B1C"/>
    <w:rsid w:val="00594B77"/>
    <w:rsid w:val="00594C68"/>
    <w:rsid w:val="00594C93"/>
    <w:rsid w:val="00594CA9"/>
    <w:rsid w:val="00594D2D"/>
    <w:rsid w:val="00594D31"/>
    <w:rsid w:val="00594D5C"/>
    <w:rsid w:val="00594DB6"/>
    <w:rsid w:val="00594E4C"/>
    <w:rsid w:val="00594E6A"/>
    <w:rsid w:val="00594E91"/>
    <w:rsid w:val="00594ED8"/>
    <w:rsid w:val="00594EDF"/>
    <w:rsid w:val="00595076"/>
    <w:rsid w:val="005950C3"/>
    <w:rsid w:val="005950E3"/>
    <w:rsid w:val="00595134"/>
    <w:rsid w:val="00595155"/>
    <w:rsid w:val="0059525C"/>
    <w:rsid w:val="00595266"/>
    <w:rsid w:val="005952AF"/>
    <w:rsid w:val="00595311"/>
    <w:rsid w:val="0059534C"/>
    <w:rsid w:val="0059539C"/>
    <w:rsid w:val="005953A8"/>
    <w:rsid w:val="00595458"/>
    <w:rsid w:val="00595511"/>
    <w:rsid w:val="005955AC"/>
    <w:rsid w:val="0059561A"/>
    <w:rsid w:val="0059561C"/>
    <w:rsid w:val="005956B2"/>
    <w:rsid w:val="0059578A"/>
    <w:rsid w:val="00595843"/>
    <w:rsid w:val="00595893"/>
    <w:rsid w:val="00595923"/>
    <w:rsid w:val="00595B58"/>
    <w:rsid w:val="00595BEA"/>
    <w:rsid w:val="00595C39"/>
    <w:rsid w:val="00595C62"/>
    <w:rsid w:val="00595D48"/>
    <w:rsid w:val="00595E41"/>
    <w:rsid w:val="00595E70"/>
    <w:rsid w:val="00595ED0"/>
    <w:rsid w:val="00595ED7"/>
    <w:rsid w:val="00595F87"/>
    <w:rsid w:val="00595FC2"/>
    <w:rsid w:val="00596018"/>
    <w:rsid w:val="0059606E"/>
    <w:rsid w:val="00596276"/>
    <w:rsid w:val="00596462"/>
    <w:rsid w:val="005964A7"/>
    <w:rsid w:val="00596581"/>
    <w:rsid w:val="005965AB"/>
    <w:rsid w:val="00596604"/>
    <w:rsid w:val="00596640"/>
    <w:rsid w:val="005966B6"/>
    <w:rsid w:val="00596792"/>
    <w:rsid w:val="005967A4"/>
    <w:rsid w:val="0059682B"/>
    <w:rsid w:val="00596845"/>
    <w:rsid w:val="005968AD"/>
    <w:rsid w:val="005968BA"/>
    <w:rsid w:val="00596971"/>
    <w:rsid w:val="005969B9"/>
    <w:rsid w:val="005969F6"/>
    <w:rsid w:val="00596AE8"/>
    <w:rsid w:val="00596B2D"/>
    <w:rsid w:val="00596B54"/>
    <w:rsid w:val="00596BEB"/>
    <w:rsid w:val="00596C07"/>
    <w:rsid w:val="00596C7D"/>
    <w:rsid w:val="00596D0E"/>
    <w:rsid w:val="00596DD1"/>
    <w:rsid w:val="00596E0B"/>
    <w:rsid w:val="00596E52"/>
    <w:rsid w:val="00596E6F"/>
    <w:rsid w:val="005972D5"/>
    <w:rsid w:val="0059735E"/>
    <w:rsid w:val="005973D6"/>
    <w:rsid w:val="0059742C"/>
    <w:rsid w:val="0059747A"/>
    <w:rsid w:val="00597671"/>
    <w:rsid w:val="005976AC"/>
    <w:rsid w:val="005976B9"/>
    <w:rsid w:val="005976F5"/>
    <w:rsid w:val="00597858"/>
    <w:rsid w:val="0059787C"/>
    <w:rsid w:val="00597929"/>
    <w:rsid w:val="00597A18"/>
    <w:rsid w:val="00597A8E"/>
    <w:rsid w:val="00597A97"/>
    <w:rsid w:val="00597B74"/>
    <w:rsid w:val="00597BBE"/>
    <w:rsid w:val="00597C74"/>
    <w:rsid w:val="00597CA1"/>
    <w:rsid w:val="00597CF0"/>
    <w:rsid w:val="00597CFE"/>
    <w:rsid w:val="00597D7F"/>
    <w:rsid w:val="00597D9D"/>
    <w:rsid w:val="00597DCC"/>
    <w:rsid w:val="00597DE6"/>
    <w:rsid w:val="00597DF8"/>
    <w:rsid w:val="00597E40"/>
    <w:rsid w:val="00597E52"/>
    <w:rsid w:val="00597E5E"/>
    <w:rsid w:val="00597FC1"/>
    <w:rsid w:val="005A0083"/>
    <w:rsid w:val="005A008E"/>
    <w:rsid w:val="005A00D2"/>
    <w:rsid w:val="005A022A"/>
    <w:rsid w:val="005A0266"/>
    <w:rsid w:val="005A02A2"/>
    <w:rsid w:val="005A02B1"/>
    <w:rsid w:val="005A0306"/>
    <w:rsid w:val="005A0379"/>
    <w:rsid w:val="005A045B"/>
    <w:rsid w:val="005A0478"/>
    <w:rsid w:val="005A04B3"/>
    <w:rsid w:val="005A051E"/>
    <w:rsid w:val="005A0526"/>
    <w:rsid w:val="005A0591"/>
    <w:rsid w:val="005A05AD"/>
    <w:rsid w:val="005A05CE"/>
    <w:rsid w:val="005A05E8"/>
    <w:rsid w:val="005A0617"/>
    <w:rsid w:val="005A066D"/>
    <w:rsid w:val="005A06E3"/>
    <w:rsid w:val="005A07C4"/>
    <w:rsid w:val="005A07DC"/>
    <w:rsid w:val="005A084A"/>
    <w:rsid w:val="005A086D"/>
    <w:rsid w:val="005A0879"/>
    <w:rsid w:val="005A0889"/>
    <w:rsid w:val="005A089B"/>
    <w:rsid w:val="005A0932"/>
    <w:rsid w:val="005A093A"/>
    <w:rsid w:val="005A0968"/>
    <w:rsid w:val="005A0989"/>
    <w:rsid w:val="005A0999"/>
    <w:rsid w:val="005A09FD"/>
    <w:rsid w:val="005A0A32"/>
    <w:rsid w:val="005A0A43"/>
    <w:rsid w:val="005A0B87"/>
    <w:rsid w:val="005A0BA6"/>
    <w:rsid w:val="005A0CAB"/>
    <w:rsid w:val="005A0D66"/>
    <w:rsid w:val="005A0DAB"/>
    <w:rsid w:val="005A0E18"/>
    <w:rsid w:val="005A0E53"/>
    <w:rsid w:val="005A0E65"/>
    <w:rsid w:val="005A0EBA"/>
    <w:rsid w:val="005A0ED1"/>
    <w:rsid w:val="005A0F4E"/>
    <w:rsid w:val="005A0FA9"/>
    <w:rsid w:val="005A0FD8"/>
    <w:rsid w:val="005A0FDD"/>
    <w:rsid w:val="005A1000"/>
    <w:rsid w:val="005A11A8"/>
    <w:rsid w:val="005A12D7"/>
    <w:rsid w:val="005A12DE"/>
    <w:rsid w:val="005A1373"/>
    <w:rsid w:val="005A140B"/>
    <w:rsid w:val="005A14CB"/>
    <w:rsid w:val="005A14FA"/>
    <w:rsid w:val="005A1569"/>
    <w:rsid w:val="005A15E5"/>
    <w:rsid w:val="005A1605"/>
    <w:rsid w:val="005A161B"/>
    <w:rsid w:val="005A161F"/>
    <w:rsid w:val="005A168C"/>
    <w:rsid w:val="005A16C9"/>
    <w:rsid w:val="005A1788"/>
    <w:rsid w:val="005A1855"/>
    <w:rsid w:val="005A186A"/>
    <w:rsid w:val="005A18A1"/>
    <w:rsid w:val="005A18CD"/>
    <w:rsid w:val="005A18FB"/>
    <w:rsid w:val="005A191E"/>
    <w:rsid w:val="005A1967"/>
    <w:rsid w:val="005A196F"/>
    <w:rsid w:val="005A198D"/>
    <w:rsid w:val="005A1A80"/>
    <w:rsid w:val="005A1A96"/>
    <w:rsid w:val="005A1BB5"/>
    <w:rsid w:val="005A1BC8"/>
    <w:rsid w:val="005A1C35"/>
    <w:rsid w:val="005A1C81"/>
    <w:rsid w:val="005A1CB4"/>
    <w:rsid w:val="005A1DC9"/>
    <w:rsid w:val="005A1DE6"/>
    <w:rsid w:val="005A1E25"/>
    <w:rsid w:val="005A1EAC"/>
    <w:rsid w:val="005A1ED9"/>
    <w:rsid w:val="005A1F07"/>
    <w:rsid w:val="005A1F48"/>
    <w:rsid w:val="005A1F5D"/>
    <w:rsid w:val="005A1F6B"/>
    <w:rsid w:val="005A1FBC"/>
    <w:rsid w:val="005A205C"/>
    <w:rsid w:val="005A2107"/>
    <w:rsid w:val="005A2176"/>
    <w:rsid w:val="005A2199"/>
    <w:rsid w:val="005A222E"/>
    <w:rsid w:val="005A22AF"/>
    <w:rsid w:val="005A22BE"/>
    <w:rsid w:val="005A22C7"/>
    <w:rsid w:val="005A2334"/>
    <w:rsid w:val="005A23B7"/>
    <w:rsid w:val="005A23FE"/>
    <w:rsid w:val="005A240E"/>
    <w:rsid w:val="005A2445"/>
    <w:rsid w:val="005A24F6"/>
    <w:rsid w:val="005A250C"/>
    <w:rsid w:val="005A250D"/>
    <w:rsid w:val="005A250F"/>
    <w:rsid w:val="005A2518"/>
    <w:rsid w:val="005A258F"/>
    <w:rsid w:val="005A2614"/>
    <w:rsid w:val="005A27AE"/>
    <w:rsid w:val="005A2878"/>
    <w:rsid w:val="005A28B0"/>
    <w:rsid w:val="005A28FF"/>
    <w:rsid w:val="005A296C"/>
    <w:rsid w:val="005A2A46"/>
    <w:rsid w:val="005A2AF0"/>
    <w:rsid w:val="005A2B64"/>
    <w:rsid w:val="005A2CE2"/>
    <w:rsid w:val="005A2DB7"/>
    <w:rsid w:val="005A2DE9"/>
    <w:rsid w:val="005A2DF2"/>
    <w:rsid w:val="005A2E35"/>
    <w:rsid w:val="005A2EB4"/>
    <w:rsid w:val="005A2ED5"/>
    <w:rsid w:val="005A2EF4"/>
    <w:rsid w:val="005A2FDD"/>
    <w:rsid w:val="005A3103"/>
    <w:rsid w:val="005A3122"/>
    <w:rsid w:val="005A314C"/>
    <w:rsid w:val="005A314F"/>
    <w:rsid w:val="005A319E"/>
    <w:rsid w:val="005A31AB"/>
    <w:rsid w:val="005A31B0"/>
    <w:rsid w:val="005A31D5"/>
    <w:rsid w:val="005A31E6"/>
    <w:rsid w:val="005A31FA"/>
    <w:rsid w:val="005A32C5"/>
    <w:rsid w:val="005A32CA"/>
    <w:rsid w:val="005A330F"/>
    <w:rsid w:val="005A3372"/>
    <w:rsid w:val="005A3375"/>
    <w:rsid w:val="005A33B6"/>
    <w:rsid w:val="005A33C1"/>
    <w:rsid w:val="005A3435"/>
    <w:rsid w:val="005A3446"/>
    <w:rsid w:val="005A34D2"/>
    <w:rsid w:val="005A3500"/>
    <w:rsid w:val="005A3501"/>
    <w:rsid w:val="005A3586"/>
    <w:rsid w:val="005A36D6"/>
    <w:rsid w:val="005A36F1"/>
    <w:rsid w:val="005A3701"/>
    <w:rsid w:val="005A3703"/>
    <w:rsid w:val="005A37AE"/>
    <w:rsid w:val="005A3866"/>
    <w:rsid w:val="005A38BB"/>
    <w:rsid w:val="005A38F3"/>
    <w:rsid w:val="005A3920"/>
    <w:rsid w:val="005A39C4"/>
    <w:rsid w:val="005A3A92"/>
    <w:rsid w:val="005A3B1E"/>
    <w:rsid w:val="005A3B26"/>
    <w:rsid w:val="005A3B5B"/>
    <w:rsid w:val="005A3C1F"/>
    <w:rsid w:val="005A3C9F"/>
    <w:rsid w:val="005A3D1B"/>
    <w:rsid w:val="005A3EBC"/>
    <w:rsid w:val="005A3F3A"/>
    <w:rsid w:val="005A3FBD"/>
    <w:rsid w:val="005A3FD3"/>
    <w:rsid w:val="005A4038"/>
    <w:rsid w:val="005A4180"/>
    <w:rsid w:val="005A4256"/>
    <w:rsid w:val="005A42FE"/>
    <w:rsid w:val="005A4393"/>
    <w:rsid w:val="005A4399"/>
    <w:rsid w:val="005A43A2"/>
    <w:rsid w:val="005A43A3"/>
    <w:rsid w:val="005A443B"/>
    <w:rsid w:val="005A448D"/>
    <w:rsid w:val="005A44DE"/>
    <w:rsid w:val="005A4684"/>
    <w:rsid w:val="005A46D1"/>
    <w:rsid w:val="005A4707"/>
    <w:rsid w:val="005A48B0"/>
    <w:rsid w:val="005A48D3"/>
    <w:rsid w:val="005A4937"/>
    <w:rsid w:val="005A497F"/>
    <w:rsid w:val="005A4A78"/>
    <w:rsid w:val="005A4AB8"/>
    <w:rsid w:val="005A4B03"/>
    <w:rsid w:val="005A4B80"/>
    <w:rsid w:val="005A4D32"/>
    <w:rsid w:val="005A4D3B"/>
    <w:rsid w:val="005A4D79"/>
    <w:rsid w:val="005A4D9C"/>
    <w:rsid w:val="005A4E69"/>
    <w:rsid w:val="005A4EA7"/>
    <w:rsid w:val="005A4EED"/>
    <w:rsid w:val="005A4EF7"/>
    <w:rsid w:val="005A4F3D"/>
    <w:rsid w:val="005A4FC0"/>
    <w:rsid w:val="005A4FC7"/>
    <w:rsid w:val="005A4FD7"/>
    <w:rsid w:val="005A5062"/>
    <w:rsid w:val="005A50BE"/>
    <w:rsid w:val="005A50C7"/>
    <w:rsid w:val="005A51BD"/>
    <w:rsid w:val="005A51DE"/>
    <w:rsid w:val="005A522E"/>
    <w:rsid w:val="005A5320"/>
    <w:rsid w:val="005A5347"/>
    <w:rsid w:val="005A535E"/>
    <w:rsid w:val="005A53C6"/>
    <w:rsid w:val="005A53FB"/>
    <w:rsid w:val="005A5428"/>
    <w:rsid w:val="005A5434"/>
    <w:rsid w:val="005A5523"/>
    <w:rsid w:val="005A5566"/>
    <w:rsid w:val="005A55AF"/>
    <w:rsid w:val="005A565D"/>
    <w:rsid w:val="005A56A0"/>
    <w:rsid w:val="005A56D6"/>
    <w:rsid w:val="005A56EC"/>
    <w:rsid w:val="005A57CD"/>
    <w:rsid w:val="005A5876"/>
    <w:rsid w:val="005A58E4"/>
    <w:rsid w:val="005A590E"/>
    <w:rsid w:val="005A5926"/>
    <w:rsid w:val="005A5A33"/>
    <w:rsid w:val="005A5A72"/>
    <w:rsid w:val="005A5ADF"/>
    <w:rsid w:val="005A5CE9"/>
    <w:rsid w:val="005A5D11"/>
    <w:rsid w:val="005A5D92"/>
    <w:rsid w:val="005A5E67"/>
    <w:rsid w:val="005A5F26"/>
    <w:rsid w:val="005A5F45"/>
    <w:rsid w:val="005A6007"/>
    <w:rsid w:val="005A605F"/>
    <w:rsid w:val="005A60A7"/>
    <w:rsid w:val="005A60C3"/>
    <w:rsid w:val="005A6208"/>
    <w:rsid w:val="005A6218"/>
    <w:rsid w:val="005A621E"/>
    <w:rsid w:val="005A6279"/>
    <w:rsid w:val="005A6296"/>
    <w:rsid w:val="005A62AD"/>
    <w:rsid w:val="005A62B6"/>
    <w:rsid w:val="005A62E3"/>
    <w:rsid w:val="005A633F"/>
    <w:rsid w:val="005A635A"/>
    <w:rsid w:val="005A635F"/>
    <w:rsid w:val="005A6365"/>
    <w:rsid w:val="005A63BA"/>
    <w:rsid w:val="005A63C8"/>
    <w:rsid w:val="005A63E6"/>
    <w:rsid w:val="005A6407"/>
    <w:rsid w:val="005A641F"/>
    <w:rsid w:val="005A6503"/>
    <w:rsid w:val="005A6561"/>
    <w:rsid w:val="005A6566"/>
    <w:rsid w:val="005A6567"/>
    <w:rsid w:val="005A65A4"/>
    <w:rsid w:val="005A6644"/>
    <w:rsid w:val="005A6654"/>
    <w:rsid w:val="005A66E2"/>
    <w:rsid w:val="005A676A"/>
    <w:rsid w:val="005A6800"/>
    <w:rsid w:val="005A6919"/>
    <w:rsid w:val="005A6964"/>
    <w:rsid w:val="005A69AD"/>
    <w:rsid w:val="005A6A34"/>
    <w:rsid w:val="005A6A41"/>
    <w:rsid w:val="005A6A7D"/>
    <w:rsid w:val="005A6AF1"/>
    <w:rsid w:val="005A6B4B"/>
    <w:rsid w:val="005A6B72"/>
    <w:rsid w:val="005A6C01"/>
    <w:rsid w:val="005A6C23"/>
    <w:rsid w:val="005A6C96"/>
    <w:rsid w:val="005A6D4F"/>
    <w:rsid w:val="005A6D82"/>
    <w:rsid w:val="005A6DAF"/>
    <w:rsid w:val="005A6E87"/>
    <w:rsid w:val="005A6F87"/>
    <w:rsid w:val="005A70AC"/>
    <w:rsid w:val="005A7219"/>
    <w:rsid w:val="005A7258"/>
    <w:rsid w:val="005A72D4"/>
    <w:rsid w:val="005A72E3"/>
    <w:rsid w:val="005A72F5"/>
    <w:rsid w:val="005A7315"/>
    <w:rsid w:val="005A7397"/>
    <w:rsid w:val="005A73DD"/>
    <w:rsid w:val="005A745F"/>
    <w:rsid w:val="005A74D6"/>
    <w:rsid w:val="005A7519"/>
    <w:rsid w:val="005A756B"/>
    <w:rsid w:val="005A763E"/>
    <w:rsid w:val="005A7681"/>
    <w:rsid w:val="005A76BB"/>
    <w:rsid w:val="005A76FC"/>
    <w:rsid w:val="005A7709"/>
    <w:rsid w:val="005A7712"/>
    <w:rsid w:val="005A7774"/>
    <w:rsid w:val="005A77A3"/>
    <w:rsid w:val="005A77D2"/>
    <w:rsid w:val="005A78C7"/>
    <w:rsid w:val="005A7996"/>
    <w:rsid w:val="005A799C"/>
    <w:rsid w:val="005A79C6"/>
    <w:rsid w:val="005A7AE7"/>
    <w:rsid w:val="005A7B05"/>
    <w:rsid w:val="005A7B08"/>
    <w:rsid w:val="005A7B96"/>
    <w:rsid w:val="005A7CDB"/>
    <w:rsid w:val="005A7DF1"/>
    <w:rsid w:val="005A7E0D"/>
    <w:rsid w:val="005A7E66"/>
    <w:rsid w:val="005A7ECD"/>
    <w:rsid w:val="005A7FF8"/>
    <w:rsid w:val="005A7FFC"/>
    <w:rsid w:val="005B00A1"/>
    <w:rsid w:val="005B00A9"/>
    <w:rsid w:val="005B00AA"/>
    <w:rsid w:val="005B00AF"/>
    <w:rsid w:val="005B00BB"/>
    <w:rsid w:val="005B00EB"/>
    <w:rsid w:val="005B0111"/>
    <w:rsid w:val="005B0126"/>
    <w:rsid w:val="005B0197"/>
    <w:rsid w:val="005B0212"/>
    <w:rsid w:val="005B0217"/>
    <w:rsid w:val="005B0226"/>
    <w:rsid w:val="005B02EC"/>
    <w:rsid w:val="005B0318"/>
    <w:rsid w:val="005B035A"/>
    <w:rsid w:val="005B03A4"/>
    <w:rsid w:val="005B03EB"/>
    <w:rsid w:val="005B0464"/>
    <w:rsid w:val="005B04C5"/>
    <w:rsid w:val="005B064E"/>
    <w:rsid w:val="005B066E"/>
    <w:rsid w:val="005B0688"/>
    <w:rsid w:val="005B069E"/>
    <w:rsid w:val="005B06F0"/>
    <w:rsid w:val="005B0848"/>
    <w:rsid w:val="005B08C8"/>
    <w:rsid w:val="005B08D1"/>
    <w:rsid w:val="005B08D8"/>
    <w:rsid w:val="005B0916"/>
    <w:rsid w:val="005B0A17"/>
    <w:rsid w:val="005B0A34"/>
    <w:rsid w:val="005B0ACF"/>
    <w:rsid w:val="005B0AF6"/>
    <w:rsid w:val="005B0CD9"/>
    <w:rsid w:val="005B0D52"/>
    <w:rsid w:val="005B0D7A"/>
    <w:rsid w:val="005B0DB0"/>
    <w:rsid w:val="005B0DDB"/>
    <w:rsid w:val="005B0F0A"/>
    <w:rsid w:val="005B0F83"/>
    <w:rsid w:val="005B1146"/>
    <w:rsid w:val="005B11C0"/>
    <w:rsid w:val="005B11C8"/>
    <w:rsid w:val="005B11DF"/>
    <w:rsid w:val="005B127D"/>
    <w:rsid w:val="005B12B8"/>
    <w:rsid w:val="005B134D"/>
    <w:rsid w:val="005B13DD"/>
    <w:rsid w:val="005B13E8"/>
    <w:rsid w:val="005B1415"/>
    <w:rsid w:val="005B143D"/>
    <w:rsid w:val="005B147D"/>
    <w:rsid w:val="005B148A"/>
    <w:rsid w:val="005B14FA"/>
    <w:rsid w:val="005B14FF"/>
    <w:rsid w:val="005B152C"/>
    <w:rsid w:val="005B1597"/>
    <w:rsid w:val="005B16CC"/>
    <w:rsid w:val="005B16E8"/>
    <w:rsid w:val="005B16F4"/>
    <w:rsid w:val="005B1728"/>
    <w:rsid w:val="005B1745"/>
    <w:rsid w:val="005B1802"/>
    <w:rsid w:val="005B1828"/>
    <w:rsid w:val="005B1876"/>
    <w:rsid w:val="005B1884"/>
    <w:rsid w:val="005B18CC"/>
    <w:rsid w:val="005B18DC"/>
    <w:rsid w:val="005B1978"/>
    <w:rsid w:val="005B19FE"/>
    <w:rsid w:val="005B1A01"/>
    <w:rsid w:val="005B1A44"/>
    <w:rsid w:val="005B1B15"/>
    <w:rsid w:val="005B1B64"/>
    <w:rsid w:val="005B1B82"/>
    <w:rsid w:val="005B1B88"/>
    <w:rsid w:val="005B1C66"/>
    <w:rsid w:val="005B1CCF"/>
    <w:rsid w:val="005B1CF3"/>
    <w:rsid w:val="005B1ECB"/>
    <w:rsid w:val="005B1F74"/>
    <w:rsid w:val="005B1FE7"/>
    <w:rsid w:val="005B1FFC"/>
    <w:rsid w:val="005B200A"/>
    <w:rsid w:val="005B20BA"/>
    <w:rsid w:val="005B20D7"/>
    <w:rsid w:val="005B2166"/>
    <w:rsid w:val="005B2254"/>
    <w:rsid w:val="005B2287"/>
    <w:rsid w:val="005B230A"/>
    <w:rsid w:val="005B234C"/>
    <w:rsid w:val="005B2389"/>
    <w:rsid w:val="005B2397"/>
    <w:rsid w:val="005B2469"/>
    <w:rsid w:val="005B2538"/>
    <w:rsid w:val="005B257D"/>
    <w:rsid w:val="005B26CF"/>
    <w:rsid w:val="005B27CE"/>
    <w:rsid w:val="005B27DB"/>
    <w:rsid w:val="005B27FB"/>
    <w:rsid w:val="005B2837"/>
    <w:rsid w:val="005B284B"/>
    <w:rsid w:val="005B2877"/>
    <w:rsid w:val="005B2900"/>
    <w:rsid w:val="005B292C"/>
    <w:rsid w:val="005B2936"/>
    <w:rsid w:val="005B29C0"/>
    <w:rsid w:val="005B2A18"/>
    <w:rsid w:val="005B2A62"/>
    <w:rsid w:val="005B2A7B"/>
    <w:rsid w:val="005B2AC2"/>
    <w:rsid w:val="005B2B05"/>
    <w:rsid w:val="005B2B4D"/>
    <w:rsid w:val="005B2B66"/>
    <w:rsid w:val="005B2CD5"/>
    <w:rsid w:val="005B2D18"/>
    <w:rsid w:val="005B2D78"/>
    <w:rsid w:val="005B2D9B"/>
    <w:rsid w:val="005B2DE7"/>
    <w:rsid w:val="005B2E13"/>
    <w:rsid w:val="005B2E79"/>
    <w:rsid w:val="005B2F9E"/>
    <w:rsid w:val="005B2FBB"/>
    <w:rsid w:val="005B3000"/>
    <w:rsid w:val="005B3020"/>
    <w:rsid w:val="005B3051"/>
    <w:rsid w:val="005B308A"/>
    <w:rsid w:val="005B316D"/>
    <w:rsid w:val="005B31B2"/>
    <w:rsid w:val="005B3205"/>
    <w:rsid w:val="005B32E1"/>
    <w:rsid w:val="005B3313"/>
    <w:rsid w:val="005B337E"/>
    <w:rsid w:val="005B345B"/>
    <w:rsid w:val="005B349E"/>
    <w:rsid w:val="005B3534"/>
    <w:rsid w:val="005B3542"/>
    <w:rsid w:val="005B360E"/>
    <w:rsid w:val="005B363E"/>
    <w:rsid w:val="005B364B"/>
    <w:rsid w:val="005B3665"/>
    <w:rsid w:val="005B3679"/>
    <w:rsid w:val="005B368B"/>
    <w:rsid w:val="005B36B8"/>
    <w:rsid w:val="005B3726"/>
    <w:rsid w:val="005B377A"/>
    <w:rsid w:val="005B378A"/>
    <w:rsid w:val="005B37DD"/>
    <w:rsid w:val="005B3802"/>
    <w:rsid w:val="005B3896"/>
    <w:rsid w:val="005B38AA"/>
    <w:rsid w:val="005B3909"/>
    <w:rsid w:val="005B3945"/>
    <w:rsid w:val="005B397D"/>
    <w:rsid w:val="005B3A0F"/>
    <w:rsid w:val="005B3A6D"/>
    <w:rsid w:val="005B3A98"/>
    <w:rsid w:val="005B3AA9"/>
    <w:rsid w:val="005B3B25"/>
    <w:rsid w:val="005B3B54"/>
    <w:rsid w:val="005B3B78"/>
    <w:rsid w:val="005B3B79"/>
    <w:rsid w:val="005B3B9B"/>
    <w:rsid w:val="005B3B9D"/>
    <w:rsid w:val="005B3BA8"/>
    <w:rsid w:val="005B3BDC"/>
    <w:rsid w:val="005B3C52"/>
    <w:rsid w:val="005B3D14"/>
    <w:rsid w:val="005B3DBE"/>
    <w:rsid w:val="005B3E06"/>
    <w:rsid w:val="005B3E9B"/>
    <w:rsid w:val="005B3EE4"/>
    <w:rsid w:val="005B3F0A"/>
    <w:rsid w:val="005B3FC5"/>
    <w:rsid w:val="005B4150"/>
    <w:rsid w:val="005B41E5"/>
    <w:rsid w:val="005B41FA"/>
    <w:rsid w:val="005B4355"/>
    <w:rsid w:val="005B43E0"/>
    <w:rsid w:val="005B4445"/>
    <w:rsid w:val="005B4456"/>
    <w:rsid w:val="005B446D"/>
    <w:rsid w:val="005B4565"/>
    <w:rsid w:val="005B45FE"/>
    <w:rsid w:val="005B4614"/>
    <w:rsid w:val="005B461C"/>
    <w:rsid w:val="005B463B"/>
    <w:rsid w:val="005B4675"/>
    <w:rsid w:val="005B46A5"/>
    <w:rsid w:val="005B46BD"/>
    <w:rsid w:val="005B46E1"/>
    <w:rsid w:val="005B4700"/>
    <w:rsid w:val="005B477B"/>
    <w:rsid w:val="005B47CE"/>
    <w:rsid w:val="005B4907"/>
    <w:rsid w:val="005B4968"/>
    <w:rsid w:val="005B49BF"/>
    <w:rsid w:val="005B4A5C"/>
    <w:rsid w:val="005B4AFE"/>
    <w:rsid w:val="005B4B0E"/>
    <w:rsid w:val="005B4B1B"/>
    <w:rsid w:val="005B4B2F"/>
    <w:rsid w:val="005B4C0A"/>
    <w:rsid w:val="005B4C0D"/>
    <w:rsid w:val="005B4C42"/>
    <w:rsid w:val="005B4CFF"/>
    <w:rsid w:val="005B4D2C"/>
    <w:rsid w:val="005B4E5F"/>
    <w:rsid w:val="005B4EBF"/>
    <w:rsid w:val="005B4F8F"/>
    <w:rsid w:val="005B4FE8"/>
    <w:rsid w:val="005B504C"/>
    <w:rsid w:val="005B509E"/>
    <w:rsid w:val="005B513C"/>
    <w:rsid w:val="005B51B1"/>
    <w:rsid w:val="005B51DF"/>
    <w:rsid w:val="005B5256"/>
    <w:rsid w:val="005B5284"/>
    <w:rsid w:val="005B5363"/>
    <w:rsid w:val="005B53E6"/>
    <w:rsid w:val="005B53FE"/>
    <w:rsid w:val="005B5455"/>
    <w:rsid w:val="005B54A6"/>
    <w:rsid w:val="005B54F4"/>
    <w:rsid w:val="005B54FA"/>
    <w:rsid w:val="005B5512"/>
    <w:rsid w:val="005B554F"/>
    <w:rsid w:val="005B5619"/>
    <w:rsid w:val="005B573F"/>
    <w:rsid w:val="005B57B1"/>
    <w:rsid w:val="005B5838"/>
    <w:rsid w:val="005B58BD"/>
    <w:rsid w:val="005B5A18"/>
    <w:rsid w:val="005B5ACE"/>
    <w:rsid w:val="005B5AF4"/>
    <w:rsid w:val="005B5C1F"/>
    <w:rsid w:val="005B5C5D"/>
    <w:rsid w:val="005B5C6A"/>
    <w:rsid w:val="005B5C7C"/>
    <w:rsid w:val="005B5DD7"/>
    <w:rsid w:val="005B5DF0"/>
    <w:rsid w:val="005B5E9B"/>
    <w:rsid w:val="005B5F18"/>
    <w:rsid w:val="005B5FD4"/>
    <w:rsid w:val="005B6077"/>
    <w:rsid w:val="005B60C2"/>
    <w:rsid w:val="005B616A"/>
    <w:rsid w:val="005B6257"/>
    <w:rsid w:val="005B629E"/>
    <w:rsid w:val="005B6321"/>
    <w:rsid w:val="005B633C"/>
    <w:rsid w:val="005B63AB"/>
    <w:rsid w:val="005B6557"/>
    <w:rsid w:val="005B65AC"/>
    <w:rsid w:val="005B6667"/>
    <w:rsid w:val="005B66B4"/>
    <w:rsid w:val="005B6725"/>
    <w:rsid w:val="005B67A3"/>
    <w:rsid w:val="005B6814"/>
    <w:rsid w:val="005B6836"/>
    <w:rsid w:val="005B6895"/>
    <w:rsid w:val="005B68CC"/>
    <w:rsid w:val="005B68E9"/>
    <w:rsid w:val="005B68F4"/>
    <w:rsid w:val="005B690C"/>
    <w:rsid w:val="005B6B58"/>
    <w:rsid w:val="005B6BEE"/>
    <w:rsid w:val="005B6C2A"/>
    <w:rsid w:val="005B6EA7"/>
    <w:rsid w:val="005B6ED2"/>
    <w:rsid w:val="005B6EF2"/>
    <w:rsid w:val="005B6F4E"/>
    <w:rsid w:val="005B6F91"/>
    <w:rsid w:val="005B6FFE"/>
    <w:rsid w:val="005B7029"/>
    <w:rsid w:val="005B7106"/>
    <w:rsid w:val="005B7169"/>
    <w:rsid w:val="005B71BB"/>
    <w:rsid w:val="005B72F4"/>
    <w:rsid w:val="005B73DE"/>
    <w:rsid w:val="005B7527"/>
    <w:rsid w:val="005B7528"/>
    <w:rsid w:val="005B75BA"/>
    <w:rsid w:val="005B7701"/>
    <w:rsid w:val="005B774D"/>
    <w:rsid w:val="005B77A7"/>
    <w:rsid w:val="005B780D"/>
    <w:rsid w:val="005B784B"/>
    <w:rsid w:val="005B7897"/>
    <w:rsid w:val="005B7961"/>
    <w:rsid w:val="005B79D1"/>
    <w:rsid w:val="005B7A6C"/>
    <w:rsid w:val="005B7ABC"/>
    <w:rsid w:val="005B7B05"/>
    <w:rsid w:val="005B7B46"/>
    <w:rsid w:val="005B7B51"/>
    <w:rsid w:val="005B7B59"/>
    <w:rsid w:val="005B7BC6"/>
    <w:rsid w:val="005B7C3A"/>
    <w:rsid w:val="005B7C5E"/>
    <w:rsid w:val="005B7CAA"/>
    <w:rsid w:val="005B7D98"/>
    <w:rsid w:val="005B7E42"/>
    <w:rsid w:val="005B7F36"/>
    <w:rsid w:val="005B7F51"/>
    <w:rsid w:val="005B7F52"/>
    <w:rsid w:val="005B7FCB"/>
    <w:rsid w:val="005B7FDA"/>
    <w:rsid w:val="005B7FEE"/>
    <w:rsid w:val="005C0077"/>
    <w:rsid w:val="005C00B8"/>
    <w:rsid w:val="005C00FF"/>
    <w:rsid w:val="005C0197"/>
    <w:rsid w:val="005C01A0"/>
    <w:rsid w:val="005C01C5"/>
    <w:rsid w:val="005C020D"/>
    <w:rsid w:val="005C02C0"/>
    <w:rsid w:val="005C02FA"/>
    <w:rsid w:val="005C03D0"/>
    <w:rsid w:val="005C03D8"/>
    <w:rsid w:val="005C0508"/>
    <w:rsid w:val="005C0552"/>
    <w:rsid w:val="005C0561"/>
    <w:rsid w:val="005C059D"/>
    <w:rsid w:val="005C05AC"/>
    <w:rsid w:val="005C05F2"/>
    <w:rsid w:val="005C06DB"/>
    <w:rsid w:val="005C071C"/>
    <w:rsid w:val="005C0730"/>
    <w:rsid w:val="005C0752"/>
    <w:rsid w:val="005C0869"/>
    <w:rsid w:val="005C08F8"/>
    <w:rsid w:val="005C096F"/>
    <w:rsid w:val="005C0972"/>
    <w:rsid w:val="005C09C3"/>
    <w:rsid w:val="005C0A09"/>
    <w:rsid w:val="005C0A64"/>
    <w:rsid w:val="005C0A91"/>
    <w:rsid w:val="005C0B98"/>
    <w:rsid w:val="005C0BA1"/>
    <w:rsid w:val="005C0BD8"/>
    <w:rsid w:val="005C0BF8"/>
    <w:rsid w:val="005C0C29"/>
    <w:rsid w:val="005C0C37"/>
    <w:rsid w:val="005C0C61"/>
    <w:rsid w:val="005C0CC4"/>
    <w:rsid w:val="005C0CD0"/>
    <w:rsid w:val="005C0CDC"/>
    <w:rsid w:val="005C0CE9"/>
    <w:rsid w:val="005C0CF6"/>
    <w:rsid w:val="005C0D4A"/>
    <w:rsid w:val="005C0DEC"/>
    <w:rsid w:val="005C0E7C"/>
    <w:rsid w:val="005C0F8D"/>
    <w:rsid w:val="005C0F98"/>
    <w:rsid w:val="005C0FCD"/>
    <w:rsid w:val="005C1015"/>
    <w:rsid w:val="005C10C6"/>
    <w:rsid w:val="005C114D"/>
    <w:rsid w:val="005C1151"/>
    <w:rsid w:val="005C1189"/>
    <w:rsid w:val="005C1392"/>
    <w:rsid w:val="005C1399"/>
    <w:rsid w:val="005C13F1"/>
    <w:rsid w:val="005C13F8"/>
    <w:rsid w:val="005C1424"/>
    <w:rsid w:val="005C14E3"/>
    <w:rsid w:val="005C151C"/>
    <w:rsid w:val="005C156D"/>
    <w:rsid w:val="005C15AB"/>
    <w:rsid w:val="005C15D4"/>
    <w:rsid w:val="005C1649"/>
    <w:rsid w:val="005C1672"/>
    <w:rsid w:val="005C16E4"/>
    <w:rsid w:val="005C1744"/>
    <w:rsid w:val="005C1794"/>
    <w:rsid w:val="005C17B4"/>
    <w:rsid w:val="005C17C5"/>
    <w:rsid w:val="005C182F"/>
    <w:rsid w:val="005C1863"/>
    <w:rsid w:val="005C1868"/>
    <w:rsid w:val="005C187A"/>
    <w:rsid w:val="005C18B7"/>
    <w:rsid w:val="005C18B8"/>
    <w:rsid w:val="005C192D"/>
    <w:rsid w:val="005C193C"/>
    <w:rsid w:val="005C19D1"/>
    <w:rsid w:val="005C1A21"/>
    <w:rsid w:val="005C1A52"/>
    <w:rsid w:val="005C1B1E"/>
    <w:rsid w:val="005C1B2A"/>
    <w:rsid w:val="005C1B79"/>
    <w:rsid w:val="005C1C73"/>
    <w:rsid w:val="005C1C86"/>
    <w:rsid w:val="005C1D02"/>
    <w:rsid w:val="005C1DA5"/>
    <w:rsid w:val="005C1E07"/>
    <w:rsid w:val="005C1ED0"/>
    <w:rsid w:val="005C1F80"/>
    <w:rsid w:val="005C1FC7"/>
    <w:rsid w:val="005C208B"/>
    <w:rsid w:val="005C20A8"/>
    <w:rsid w:val="005C20AA"/>
    <w:rsid w:val="005C20FE"/>
    <w:rsid w:val="005C22A5"/>
    <w:rsid w:val="005C22F3"/>
    <w:rsid w:val="005C237E"/>
    <w:rsid w:val="005C238A"/>
    <w:rsid w:val="005C241F"/>
    <w:rsid w:val="005C2442"/>
    <w:rsid w:val="005C244E"/>
    <w:rsid w:val="005C248B"/>
    <w:rsid w:val="005C24A0"/>
    <w:rsid w:val="005C262F"/>
    <w:rsid w:val="005C2706"/>
    <w:rsid w:val="005C271D"/>
    <w:rsid w:val="005C2763"/>
    <w:rsid w:val="005C278A"/>
    <w:rsid w:val="005C2849"/>
    <w:rsid w:val="005C28A5"/>
    <w:rsid w:val="005C28AD"/>
    <w:rsid w:val="005C2986"/>
    <w:rsid w:val="005C2A78"/>
    <w:rsid w:val="005C2A84"/>
    <w:rsid w:val="005C2ADB"/>
    <w:rsid w:val="005C2C48"/>
    <w:rsid w:val="005C2C88"/>
    <w:rsid w:val="005C2C8A"/>
    <w:rsid w:val="005C2D39"/>
    <w:rsid w:val="005C2D79"/>
    <w:rsid w:val="005C2DF4"/>
    <w:rsid w:val="005C2E5C"/>
    <w:rsid w:val="005C2F93"/>
    <w:rsid w:val="005C30DC"/>
    <w:rsid w:val="005C3146"/>
    <w:rsid w:val="005C3171"/>
    <w:rsid w:val="005C31C1"/>
    <w:rsid w:val="005C324D"/>
    <w:rsid w:val="005C325C"/>
    <w:rsid w:val="005C3285"/>
    <w:rsid w:val="005C32A6"/>
    <w:rsid w:val="005C32D0"/>
    <w:rsid w:val="005C3357"/>
    <w:rsid w:val="005C34A9"/>
    <w:rsid w:val="005C34BE"/>
    <w:rsid w:val="005C3505"/>
    <w:rsid w:val="005C3516"/>
    <w:rsid w:val="005C3529"/>
    <w:rsid w:val="005C364E"/>
    <w:rsid w:val="005C366B"/>
    <w:rsid w:val="005C3687"/>
    <w:rsid w:val="005C36DF"/>
    <w:rsid w:val="005C38C2"/>
    <w:rsid w:val="005C397E"/>
    <w:rsid w:val="005C398B"/>
    <w:rsid w:val="005C39E8"/>
    <w:rsid w:val="005C3A00"/>
    <w:rsid w:val="005C3A6B"/>
    <w:rsid w:val="005C3AC6"/>
    <w:rsid w:val="005C3B3C"/>
    <w:rsid w:val="005C3C16"/>
    <w:rsid w:val="005C3CE0"/>
    <w:rsid w:val="005C3CE1"/>
    <w:rsid w:val="005C3D2F"/>
    <w:rsid w:val="005C3D60"/>
    <w:rsid w:val="005C3DBD"/>
    <w:rsid w:val="005C3E03"/>
    <w:rsid w:val="005C3E0D"/>
    <w:rsid w:val="005C3E2D"/>
    <w:rsid w:val="005C3E8B"/>
    <w:rsid w:val="005C3FA0"/>
    <w:rsid w:val="005C3FC1"/>
    <w:rsid w:val="005C3FE4"/>
    <w:rsid w:val="005C4052"/>
    <w:rsid w:val="005C41D9"/>
    <w:rsid w:val="005C421C"/>
    <w:rsid w:val="005C4229"/>
    <w:rsid w:val="005C42C4"/>
    <w:rsid w:val="005C430F"/>
    <w:rsid w:val="005C4326"/>
    <w:rsid w:val="005C434C"/>
    <w:rsid w:val="005C436D"/>
    <w:rsid w:val="005C4371"/>
    <w:rsid w:val="005C4373"/>
    <w:rsid w:val="005C444D"/>
    <w:rsid w:val="005C44C3"/>
    <w:rsid w:val="005C452B"/>
    <w:rsid w:val="005C45A6"/>
    <w:rsid w:val="005C462A"/>
    <w:rsid w:val="005C464E"/>
    <w:rsid w:val="005C46F7"/>
    <w:rsid w:val="005C47B6"/>
    <w:rsid w:val="005C47F6"/>
    <w:rsid w:val="005C4899"/>
    <w:rsid w:val="005C49BC"/>
    <w:rsid w:val="005C49C3"/>
    <w:rsid w:val="005C4A58"/>
    <w:rsid w:val="005C4A63"/>
    <w:rsid w:val="005C4ABC"/>
    <w:rsid w:val="005C4AD5"/>
    <w:rsid w:val="005C4B81"/>
    <w:rsid w:val="005C4BB9"/>
    <w:rsid w:val="005C4C91"/>
    <w:rsid w:val="005C4CDF"/>
    <w:rsid w:val="005C4D23"/>
    <w:rsid w:val="005C4D50"/>
    <w:rsid w:val="005C4EE8"/>
    <w:rsid w:val="005C4EF1"/>
    <w:rsid w:val="005C4F0D"/>
    <w:rsid w:val="005C4FC8"/>
    <w:rsid w:val="005C4FD9"/>
    <w:rsid w:val="005C5049"/>
    <w:rsid w:val="005C508B"/>
    <w:rsid w:val="005C50A1"/>
    <w:rsid w:val="005C5258"/>
    <w:rsid w:val="005C52B4"/>
    <w:rsid w:val="005C534F"/>
    <w:rsid w:val="005C53E3"/>
    <w:rsid w:val="005C5411"/>
    <w:rsid w:val="005C5423"/>
    <w:rsid w:val="005C54CC"/>
    <w:rsid w:val="005C54F5"/>
    <w:rsid w:val="005C55AC"/>
    <w:rsid w:val="005C5617"/>
    <w:rsid w:val="005C571F"/>
    <w:rsid w:val="005C574B"/>
    <w:rsid w:val="005C5773"/>
    <w:rsid w:val="005C5890"/>
    <w:rsid w:val="005C59EA"/>
    <w:rsid w:val="005C5AA7"/>
    <w:rsid w:val="005C5B01"/>
    <w:rsid w:val="005C5B10"/>
    <w:rsid w:val="005C5B60"/>
    <w:rsid w:val="005C5B75"/>
    <w:rsid w:val="005C5BBC"/>
    <w:rsid w:val="005C5BC2"/>
    <w:rsid w:val="005C5BF7"/>
    <w:rsid w:val="005C5C52"/>
    <w:rsid w:val="005C5DCE"/>
    <w:rsid w:val="005C5DF9"/>
    <w:rsid w:val="005C5ED8"/>
    <w:rsid w:val="005C5F17"/>
    <w:rsid w:val="005C5F8C"/>
    <w:rsid w:val="005C60C5"/>
    <w:rsid w:val="005C6186"/>
    <w:rsid w:val="005C61EC"/>
    <w:rsid w:val="005C6214"/>
    <w:rsid w:val="005C6229"/>
    <w:rsid w:val="005C6258"/>
    <w:rsid w:val="005C6302"/>
    <w:rsid w:val="005C630C"/>
    <w:rsid w:val="005C6313"/>
    <w:rsid w:val="005C635F"/>
    <w:rsid w:val="005C6367"/>
    <w:rsid w:val="005C63F0"/>
    <w:rsid w:val="005C6434"/>
    <w:rsid w:val="005C6460"/>
    <w:rsid w:val="005C64A7"/>
    <w:rsid w:val="005C64AD"/>
    <w:rsid w:val="005C661F"/>
    <w:rsid w:val="005C665A"/>
    <w:rsid w:val="005C6668"/>
    <w:rsid w:val="005C6682"/>
    <w:rsid w:val="005C671A"/>
    <w:rsid w:val="005C67B0"/>
    <w:rsid w:val="005C67F9"/>
    <w:rsid w:val="005C6830"/>
    <w:rsid w:val="005C68B3"/>
    <w:rsid w:val="005C68ED"/>
    <w:rsid w:val="005C699B"/>
    <w:rsid w:val="005C6A54"/>
    <w:rsid w:val="005C6AD2"/>
    <w:rsid w:val="005C6AED"/>
    <w:rsid w:val="005C6B16"/>
    <w:rsid w:val="005C6B44"/>
    <w:rsid w:val="005C6B57"/>
    <w:rsid w:val="005C6B81"/>
    <w:rsid w:val="005C6B8A"/>
    <w:rsid w:val="005C6BDC"/>
    <w:rsid w:val="005C6C6A"/>
    <w:rsid w:val="005C6C79"/>
    <w:rsid w:val="005C6D4A"/>
    <w:rsid w:val="005C6DD3"/>
    <w:rsid w:val="005C6EEE"/>
    <w:rsid w:val="005C6F09"/>
    <w:rsid w:val="005C70A5"/>
    <w:rsid w:val="005C70E3"/>
    <w:rsid w:val="005C713B"/>
    <w:rsid w:val="005C718B"/>
    <w:rsid w:val="005C71BB"/>
    <w:rsid w:val="005C7214"/>
    <w:rsid w:val="005C727A"/>
    <w:rsid w:val="005C72E1"/>
    <w:rsid w:val="005C7380"/>
    <w:rsid w:val="005C74FB"/>
    <w:rsid w:val="005C7588"/>
    <w:rsid w:val="005C75D8"/>
    <w:rsid w:val="005C77BB"/>
    <w:rsid w:val="005C77CB"/>
    <w:rsid w:val="005C784A"/>
    <w:rsid w:val="005C7950"/>
    <w:rsid w:val="005C7975"/>
    <w:rsid w:val="005C7976"/>
    <w:rsid w:val="005C79B6"/>
    <w:rsid w:val="005C79DD"/>
    <w:rsid w:val="005C79E1"/>
    <w:rsid w:val="005C7A03"/>
    <w:rsid w:val="005C7A68"/>
    <w:rsid w:val="005C7AA1"/>
    <w:rsid w:val="005C7B88"/>
    <w:rsid w:val="005C7E30"/>
    <w:rsid w:val="005C7E32"/>
    <w:rsid w:val="005C7EA5"/>
    <w:rsid w:val="005C7EB7"/>
    <w:rsid w:val="005C7EDB"/>
    <w:rsid w:val="005C7F9E"/>
    <w:rsid w:val="005C7FCD"/>
    <w:rsid w:val="005D002C"/>
    <w:rsid w:val="005D00C6"/>
    <w:rsid w:val="005D0189"/>
    <w:rsid w:val="005D01C6"/>
    <w:rsid w:val="005D0239"/>
    <w:rsid w:val="005D026E"/>
    <w:rsid w:val="005D027F"/>
    <w:rsid w:val="005D02E2"/>
    <w:rsid w:val="005D0303"/>
    <w:rsid w:val="005D032C"/>
    <w:rsid w:val="005D03EB"/>
    <w:rsid w:val="005D04F3"/>
    <w:rsid w:val="005D0508"/>
    <w:rsid w:val="005D0527"/>
    <w:rsid w:val="005D0528"/>
    <w:rsid w:val="005D0567"/>
    <w:rsid w:val="005D05C5"/>
    <w:rsid w:val="005D05CB"/>
    <w:rsid w:val="005D065C"/>
    <w:rsid w:val="005D06DF"/>
    <w:rsid w:val="005D06F6"/>
    <w:rsid w:val="005D06FE"/>
    <w:rsid w:val="005D07D6"/>
    <w:rsid w:val="005D088D"/>
    <w:rsid w:val="005D08BA"/>
    <w:rsid w:val="005D093E"/>
    <w:rsid w:val="005D095A"/>
    <w:rsid w:val="005D096A"/>
    <w:rsid w:val="005D099A"/>
    <w:rsid w:val="005D09EC"/>
    <w:rsid w:val="005D09FF"/>
    <w:rsid w:val="005D0A16"/>
    <w:rsid w:val="005D0A27"/>
    <w:rsid w:val="005D0B54"/>
    <w:rsid w:val="005D0BA1"/>
    <w:rsid w:val="005D0BFA"/>
    <w:rsid w:val="005D0C25"/>
    <w:rsid w:val="005D0CAD"/>
    <w:rsid w:val="005D0D04"/>
    <w:rsid w:val="005D0D29"/>
    <w:rsid w:val="005D0D66"/>
    <w:rsid w:val="005D0D67"/>
    <w:rsid w:val="005D0D72"/>
    <w:rsid w:val="005D0DC5"/>
    <w:rsid w:val="005D0E1A"/>
    <w:rsid w:val="005D0F62"/>
    <w:rsid w:val="005D100D"/>
    <w:rsid w:val="005D108C"/>
    <w:rsid w:val="005D1173"/>
    <w:rsid w:val="005D118F"/>
    <w:rsid w:val="005D1248"/>
    <w:rsid w:val="005D12D9"/>
    <w:rsid w:val="005D12F4"/>
    <w:rsid w:val="005D139C"/>
    <w:rsid w:val="005D1406"/>
    <w:rsid w:val="005D1578"/>
    <w:rsid w:val="005D1595"/>
    <w:rsid w:val="005D15D3"/>
    <w:rsid w:val="005D1607"/>
    <w:rsid w:val="005D1651"/>
    <w:rsid w:val="005D1677"/>
    <w:rsid w:val="005D1778"/>
    <w:rsid w:val="005D17F1"/>
    <w:rsid w:val="005D192E"/>
    <w:rsid w:val="005D1983"/>
    <w:rsid w:val="005D1A62"/>
    <w:rsid w:val="005D1AAA"/>
    <w:rsid w:val="005D1AC1"/>
    <w:rsid w:val="005D1AD9"/>
    <w:rsid w:val="005D1B42"/>
    <w:rsid w:val="005D1C34"/>
    <w:rsid w:val="005D1C7E"/>
    <w:rsid w:val="005D1E2B"/>
    <w:rsid w:val="005D1E73"/>
    <w:rsid w:val="005D1F04"/>
    <w:rsid w:val="005D2014"/>
    <w:rsid w:val="005D21B5"/>
    <w:rsid w:val="005D21F2"/>
    <w:rsid w:val="005D221F"/>
    <w:rsid w:val="005D222E"/>
    <w:rsid w:val="005D22CB"/>
    <w:rsid w:val="005D22D4"/>
    <w:rsid w:val="005D233C"/>
    <w:rsid w:val="005D23E9"/>
    <w:rsid w:val="005D2409"/>
    <w:rsid w:val="005D2427"/>
    <w:rsid w:val="005D2457"/>
    <w:rsid w:val="005D24A6"/>
    <w:rsid w:val="005D25DD"/>
    <w:rsid w:val="005D25E3"/>
    <w:rsid w:val="005D25FB"/>
    <w:rsid w:val="005D26CC"/>
    <w:rsid w:val="005D279A"/>
    <w:rsid w:val="005D27AF"/>
    <w:rsid w:val="005D27E6"/>
    <w:rsid w:val="005D28C3"/>
    <w:rsid w:val="005D28F7"/>
    <w:rsid w:val="005D2946"/>
    <w:rsid w:val="005D295E"/>
    <w:rsid w:val="005D29BC"/>
    <w:rsid w:val="005D29F3"/>
    <w:rsid w:val="005D2A25"/>
    <w:rsid w:val="005D2B4E"/>
    <w:rsid w:val="005D2B71"/>
    <w:rsid w:val="005D2B83"/>
    <w:rsid w:val="005D2B91"/>
    <w:rsid w:val="005D2C77"/>
    <w:rsid w:val="005D2CA0"/>
    <w:rsid w:val="005D2DA8"/>
    <w:rsid w:val="005D2DD6"/>
    <w:rsid w:val="005D2E76"/>
    <w:rsid w:val="005D2EB4"/>
    <w:rsid w:val="005D2F57"/>
    <w:rsid w:val="005D2FE0"/>
    <w:rsid w:val="005D305D"/>
    <w:rsid w:val="005D30A2"/>
    <w:rsid w:val="005D31AD"/>
    <w:rsid w:val="005D31FA"/>
    <w:rsid w:val="005D3308"/>
    <w:rsid w:val="005D335A"/>
    <w:rsid w:val="005D336D"/>
    <w:rsid w:val="005D3373"/>
    <w:rsid w:val="005D33E3"/>
    <w:rsid w:val="005D357E"/>
    <w:rsid w:val="005D35EE"/>
    <w:rsid w:val="005D364D"/>
    <w:rsid w:val="005D36CD"/>
    <w:rsid w:val="005D371E"/>
    <w:rsid w:val="005D37E4"/>
    <w:rsid w:val="005D37F0"/>
    <w:rsid w:val="005D3839"/>
    <w:rsid w:val="005D3845"/>
    <w:rsid w:val="005D38A9"/>
    <w:rsid w:val="005D3936"/>
    <w:rsid w:val="005D3A12"/>
    <w:rsid w:val="005D3AAD"/>
    <w:rsid w:val="005D3B3F"/>
    <w:rsid w:val="005D3B84"/>
    <w:rsid w:val="005D3B94"/>
    <w:rsid w:val="005D3BCE"/>
    <w:rsid w:val="005D3C27"/>
    <w:rsid w:val="005D3C6E"/>
    <w:rsid w:val="005D3D0C"/>
    <w:rsid w:val="005D3D42"/>
    <w:rsid w:val="005D3D81"/>
    <w:rsid w:val="005D3DB0"/>
    <w:rsid w:val="005D3DF5"/>
    <w:rsid w:val="005D3E1A"/>
    <w:rsid w:val="005D3E62"/>
    <w:rsid w:val="005D3E72"/>
    <w:rsid w:val="005D3F07"/>
    <w:rsid w:val="005D3F08"/>
    <w:rsid w:val="005D3F61"/>
    <w:rsid w:val="005D4012"/>
    <w:rsid w:val="005D403A"/>
    <w:rsid w:val="005D40D6"/>
    <w:rsid w:val="005D4134"/>
    <w:rsid w:val="005D417E"/>
    <w:rsid w:val="005D4188"/>
    <w:rsid w:val="005D4199"/>
    <w:rsid w:val="005D4238"/>
    <w:rsid w:val="005D4339"/>
    <w:rsid w:val="005D4388"/>
    <w:rsid w:val="005D446A"/>
    <w:rsid w:val="005D4480"/>
    <w:rsid w:val="005D4542"/>
    <w:rsid w:val="005D4599"/>
    <w:rsid w:val="005D460B"/>
    <w:rsid w:val="005D463C"/>
    <w:rsid w:val="005D46EF"/>
    <w:rsid w:val="005D47F8"/>
    <w:rsid w:val="005D4857"/>
    <w:rsid w:val="005D4900"/>
    <w:rsid w:val="005D4952"/>
    <w:rsid w:val="005D4B26"/>
    <w:rsid w:val="005D4B56"/>
    <w:rsid w:val="005D4BDC"/>
    <w:rsid w:val="005D4CD9"/>
    <w:rsid w:val="005D4CF2"/>
    <w:rsid w:val="005D4D89"/>
    <w:rsid w:val="005D4DC7"/>
    <w:rsid w:val="005D4FB7"/>
    <w:rsid w:val="005D502D"/>
    <w:rsid w:val="005D514B"/>
    <w:rsid w:val="005D519A"/>
    <w:rsid w:val="005D51A9"/>
    <w:rsid w:val="005D535C"/>
    <w:rsid w:val="005D53A5"/>
    <w:rsid w:val="005D53F2"/>
    <w:rsid w:val="005D5449"/>
    <w:rsid w:val="005D5476"/>
    <w:rsid w:val="005D54A6"/>
    <w:rsid w:val="005D54FD"/>
    <w:rsid w:val="005D5559"/>
    <w:rsid w:val="005D5593"/>
    <w:rsid w:val="005D55C4"/>
    <w:rsid w:val="005D55DC"/>
    <w:rsid w:val="005D560A"/>
    <w:rsid w:val="005D5649"/>
    <w:rsid w:val="005D56E3"/>
    <w:rsid w:val="005D574C"/>
    <w:rsid w:val="005D5786"/>
    <w:rsid w:val="005D58B0"/>
    <w:rsid w:val="005D5978"/>
    <w:rsid w:val="005D5A89"/>
    <w:rsid w:val="005D5AE5"/>
    <w:rsid w:val="005D5AF3"/>
    <w:rsid w:val="005D5B15"/>
    <w:rsid w:val="005D5B5A"/>
    <w:rsid w:val="005D5BB6"/>
    <w:rsid w:val="005D5BC2"/>
    <w:rsid w:val="005D5CC8"/>
    <w:rsid w:val="005D5D42"/>
    <w:rsid w:val="005D5D4E"/>
    <w:rsid w:val="005D5DD2"/>
    <w:rsid w:val="005D5E49"/>
    <w:rsid w:val="005D5EDC"/>
    <w:rsid w:val="005D5F5C"/>
    <w:rsid w:val="005D5F5D"/>
    <w:rsid w:val="005D5FAD"/>
    <w:rsid w:val="005D6030"/>
    <w:rsid w:val="005D604B"/>
    <w:rsid w:val="005D615F"/>
    <w:rsid w:val="005D616F"/>
    <w:rsid w:val="005D6195"/>
    <w:rsid w:val="005D61B1"/>
    <w:rsid w:val="005D61DC"/>
    <w:rsid w:val="005D62D2"/>
    <w:rsid w:val="005D6345"/>
    <w:rsid w:val="005D6364"/>
    <w:rsid w:val="005D63C2"/>
    <w:rsid w:val="005D63CF"/>
    <w:rsid w:val="005D63D9"/>
    <w:rsid w:val="005D64ED"/>
    <w:rsid w:val="005D650F"/>
    <w:rsid w:val="005D6542"/>
    <w:rsid w:val="005D6598"/>
    <w:rsid w:val="005D677E"/>
    <w:rsid w:val="005D6788"/>
    <w:rsid w:val="005D6884"/>
    <w:rsid w:val="005D69D8"/>
    <w:rsid w:val="005D69EC"/>
    <w:rsid w:val="005D6A74"/>
    <w:rsid w:val="005D6C0C"/>
    <w:rsid w:val="005D6D33"/>
    <w:rsid w:val="005D6D8A"/>
    <w:rsid w:val="005D6DA7"/>
    <w:rsid w:val="005D6DD8"/>
    <w:rsid w:val="005D6E1C"/>
    <w:rsid w:val="005D6E58"/>
    <w:rsid w:val="005D6EAD"/>
    <w:rsid w:val="005D6EEF"/>
    <w:rsid w:val="005D6F4C"/>
    <w:rsid w:val="005D6F5D"/>
    <w:rsid w:val="005D6FA7"/>
    <w:rsid w:val="005D6FD4"/>
    <w:rsid w:val="005D713E"/>
    <w:rsid w:val="005D7154"/>
    <w:rsid w:val="005D7187"/>
    <w:rsid w:val="005D720A"/>
    <w:rsid w:val="005D7213"/>
    <w:rsid w:val="005D7251"/>
    <w:rsid w:val="005D72EB"/>
    <w:rsid w:val="005D731A"/>
    <w:rsid w:val="005D732A"/>
    <w:rsid w:val="005D738E"/>
    <w:rsid w:val="005D73F0"/>
    <w:rsid w:val="005D7418"/>
    <w:rsid w:val="005D7429"/>
    <w:rsid w:val="005D74BA"/>
    <w:rsid w:val="005D74FD"/>
    <w:rsid w:val="005D754C"/>
    <w:rsid w:val="005D75FA"/>
    <w:rsid w:val="005D7639"/>
    <w:rsid w:val="005D76D0"/>
    <w:rsid w:val="005D773B"/>
    <w:rsid w:val="005D779E"/>
    <w:rsid w:val="005D77C2"/>
    <w:rsid w:val="005D77D2"/>
    <w:rsid w:val="005D7819"/>
    <w:rsid w:val="005D783A"/>
    <w:rsid w:val="005D7899"/>
    <w:rsid w:val="005D78E1"/>
    <w:rsid w:val="005D794A"/>
    <w:rsid w:val="005D7967"/>
    <w:rsid w:val="005D7991"/>
    <w:rsid w:val="005D79FA"/>
    <w:rsid w:val="005D7A83"/>
    <w:rsid w:val="005D7AB7"/>
    <w:rsid w:val="005D7AE7"/>
    <w:rsid w:val="005D7BA2"/>
    <w:rsid w:val="005D7CAB"/>
    <w:rsid w:val="005D7CEF"/>
    <w:rsid w:val="005D7D2B"/>
    <w:rsid w:val="005D7F29"/>
    <w:rsid w:val="005D7F66"/>
    <w:rsid w:val="005D7F81"/>
    <w:rsid w:val="005E00B9"/>
    <w:rsid w:val="005E013F"/>
    <w:rsid w:val="005E0177"/>
    <w:rsid w:val="005E0194"/>
    <w:rsid w:val="005E01F4"/>
    <w:rsid w:val="005E0250"/>
    <w:rsid w:val="005E028E"/>
    <w:rsid w:val="005E0357"/>
    <w:rsid w:val="005E04D3"/>
    <w:rsid w:val="005E04F1"/>
    <w:rsid w:val="005E0525"/>
    <w:rsid w:val="005E0596"/>
    <w:rsid w:val="005E05D0"/>
    <w:rsid w:val="005E0660"/>
    <w:rsid w:val="005E0663"/>
    <w:rsid w:val="005E06BA"/>
    <w:rsid w:val="005E06C2"/>
    <w:rsid w:val="005E0802"/>
    <w:rsid w:val="005E0837"/>
    <w:rsid w:val="005E08A4"/>
    <w:rsid w:val="005E08CA"/>
    <w:rsid w:val="005E08DA"/>
    <w:rsid w:val="005E08F9"/>
    <w:rsid w:val="005E0948"/>
    <w:rsid w:val="005E09A0"/>
    <w:rsid w:val="005E09AE"/>
    <w:rsid w:val="005E09B5"/>
    <w:rsid w:val="005E0A72"/>
    <w:rsid w:val="005E0A7F"/>
    <w:rsid w:val="005E0AEE"/>
    <w:rsid w:val="005E0B64"/>
    <w:rsid w:val="005E0B77"/>
    <w:rsid w:val="005E0BAE"/>
    <w:rsid w:val="005E0C41"/>
    <w:rsid w:val="005E0C43"/>
    <w:rsid w:val="005E0C50"/>
    <w:rsid w:val="005E0CAA"/>
    <w:rsid w:val="005E0DE4"/>
    <w:rsid w:val="005E0E5C"/>
    <w:rsid w:val="005E0E5D"/>
    <w:rsid w:val="005E0EA7"/>
    <w:rsid w:val="005E0EBD"/>
    <w:rsid w:val="005E0EF8"/>
    <w:rsid w:val="005E0FEA"/>
    <w:rsid w:val="005E102A"/>
    <w:rsid w:val="005E10E5"/>
    <w:rsid w:val="005E118B"/>
    <w:rsid w:val="005E12CF"/>
    <w:rsid w:val="005E1550"/>
    <w:rsid w:val="005E1559"/>
    <w:rsid w:val="005E158B"/>
    <w:rsid w:val="005E15B2"/>
    <w:rsid w:val="005E1636"/>
    <w:rsid w:val="005E1671"/>
    <w:rsid w:val="005E172D"/>
    <w:rsid w:val="005E1743"/>
    <w:rsid w:val="005E17F1"/>
    <w:rsid w:val="005E17FC"/>
    <w:rsid w:val="005E18CA"/>
    <w:rsid w:val="005E18F9"/>
    <w:rsid w:val="005E191F"/>
    <w:rsid w:val="005E199A"/>
    <w:rsid w:val="005E1B4C"/>
    <w:rsid w:val="005E1B9E"/>
    <w:rsid w:val="005E1BA4"/>
    <w:rsid w:val="005E1BE9"/>
    <w:rsid w:val="005E1C61"/>
    <w:rsid w:val="005E1C75"/>
    <w:rsid w:val="005E1C8F"/>
    <w:rsid w:val="005E1CAE"/>
    <w:rsid w:val="005E1CC4"/>
    <w:rsid w:val="005E1D10"/>
    <w:rsid w:val="005E1D5E"/>
    <w:rsid w:val="005E1E5D"/>
    <w:rsid w:val="005E1F26"/>
    <w:rsid w:val="005E1F28"/>
    <w:rsid w:val="005E1F66"/>
    <w:rsid w:val="005E1FCB"/>
    <w:rsid w:val="005E206E"/>
    <w:rsid w:val="005E2079"/>
    <w:rsid w:val="005E207B"/>
    <w:rsid w:val="005E20F0"/>
    <w:rsid w:val="005E2158"/>
    <w:rsid w:val="005E218E"/>
    <w:rsid w:val="005E221D"/>
    <w:rsid w:val="005E2322"/>
    <w:rsid w:val="005E2343"/>
    <w:rsid w:val="005E2365"/>
    <w:rsid w:val="005E23B1"/>
    <w:rsid w:val="005E23DF"/>
    <w:rsid w:val="005E2409"/>
    <w:rsid w:val="005E242F"/>
    <w:rsid w:val="005E258F"/>
    <w:rsid w:val="005E25E5"/>
    <w:rsid w:val="005E25E8"/>
    <w:rsid w:val="005E269C"/>
    <w:rsid w:val="005E26DC"/>
    <w:rsid w:val="005E26F2"/>
    <w:rsid w:val="005E2762"/>
    <w:rsid w:val="005E27B9"/>
    <w:rsid w:val="005E27D0"/>
    <w:rsid w:val="005E27D4"/>
    <w:rsid w:val="005E27F4"/>
    <w:rsid w:val="005E281A"/>
    <w:rsid w:val="005E2828"/>
    <w:rsid w:val="005E2864"/>
    <w:rsid w:val="005E28ED"/>
    <w:rsid w:val="005E2924"/>
    <w:rsid w:val="005E295E"/>
    <w:rsid w:val="005E2974"/>
    <w:rsid w:val="005E29F2"/>
    <w:rsid w:val="005E2AC0"/>
    <w:rsid w:val="005E2ACB"/>
    <w:rsid w:val="005E2B2F"/>
    <w:rsid w:val="005E2B3D"/>
    <w:rsid w:val="005E2B6C"/>
    <w:rsid w:val="005E2C67"/>
    <w:rsid w:val="005E2D9E"/>
    <w:rsid w:val="005E2DB2"/>
    <w:rsid w:val="005E2E82"/>
    <w:rsid w:val="005E2F44"/>
    <w:rsid w:val="005E2F65"/>
    <w:rsid w:val="005E2F7B"/>
    <w:rsid w:val="005E2F81"/>
    <w:rsid w:val="005E306F"/>
    <w:rsid w:val="005E30AA"/>
    <w:rsid w:val="005E30D6"/>
    <w:rsid w:val="005E3182"/>
    <w:rsid w:val="005E31B7"/>
    <w:rsid w:val="005E327B"/>
    <w:rsid w:val="005E32CB"/>
    <w:rsid w:val="005E3357"/>
    <w:rsid w:val="005E33C5"/>
    <w:rsid w:val="005E345D"/>
    <w:rsid w:val="005E3534"/>
    <w:rsid w:val="005E3594"/>
    <w:rsid w:val="005E35FF"/>
    <w:rsid w:val="005E3630"/>
    <w:rsid w:val="005E3675"/>
    <w:rsid w:val="005E36E6"/>
    <w:rsid w:val="005E378E"/>
    <w:rsid w:val="005E379F"/>
    <w:rsid w:val="005E37CF"/>
    <w:rsid w:val="005E380C"/>
    <w:rsid w:val="005E3855"/>
    <w:rsid w:val="005E3974"/>
    <w:rsid w:val="005E39DA"/>
    <w:rsid w:val="005E3A81"/>
    <w:rsid w:val="005E3C39"/>
    <w:rsid w:val="005E3C4E"/>
    <w:rsid w:val="005E3C59"/>
    <w:rsid w:val="005E3CAA"/>
    <w:rsid w:val="005E3CAE"/>
    <w:rsid w:val="005E3CEC"/>
    <w:rsid w:val="005E3E16"/>
    <w:rsid w:val="005E3E4B"/>
    <w:rsid w:val="005E3EC3"/>
    <w:rsid w:val="005E3F09"/>
    <w:rsid w:val="005E3F41"/>
    <w:rsid w:val="005E3F9D"/>
    <w:rsid w:val="005E400D"/>
    <w:rsid w:val="005E403F"/>
    <w:rsid w:val="005E41E7"/>
    <w:rsid w:val="005E41F9"/>
    <w:rsid w:val="005E4332"/>
    <w:rsid w:val="005E4361"/>
    <w:rsid w:val="005E4413"/>
    <w:rsid w:val="005E4427"/>
    <w:rsid w:val="005E442B"/>
    <w:rsid w:val="005E4594"/>
    <w:rsid w:val="005E45D5"/>
    <w:rsid w:val="005E46EE"/>
    <w:rsid w:val="005E4753"/>
    <w:rsid w:val="005E4800"/>
    <w:rsid w:val="005E481D"/>
    <w:rsid w:val="005E48D3"/>
    <w:rsid w:val="005E4954"/>
    <w:rsid w:val="005E49C8"/>
    <w:rsid w:val="005E4A0C"/>
    <w:rsid w:val="005E4A21"/>
    <w:rsid w:val="005E4A5C"/>
    <w:rsid w:val="005E4AD3"/>
    <w:rsid w:val="005E4B9F"/>
    <w:rsid w:val="005E4C2E"/>
    <w:rsid w:val="005E4CC2"/>
    <w:rsid w:val="005E4CE5"/>
    <w:rsid w:val="005E4D0B"/>
    <w:rsid w:val="005E4D5E"/>
    <w:rsid w:val="005E4D63"/>
    <w:rsid w:val="005E4ED1"/>
    <w:rsid w:val="005E4EE0"/>
    <w:rsid w:val="005E4EFF"/>
    <w:rsid w:val="005E4F2A"/>
    <w:rsid w:val="005E4F79"/>
    <w:rsid w:val="005E4FDC"/>
    <w:rsid w:val="005E50B0"/>
    <w:rsid w:val="005E50ED"/>
    <w:rsid w:val="005E510F"/>
    <w:rsid w:val="005E5134"/>
    <w:rsid w:val="005E513D"/>
    <w:rsid w:val="005E5142"/>
    <w:rsid w:val="005E5193"/>
    <w:rsid w:val="005E51D3"/>
    <w:rsid w:val="005E527D"/>
    <w:rsid w:val="005E5280"/>
    <w:rsid w:val="005E5297"/>
    <w:rsid w:val="005E5374"/>
    <w:rsid w:val="005E53F5"/>
    <w:rsid w:val="005E545F"/>
    <w:rsid w:val="005E5477"/>
    <w:rsid w:val="005E54B0"/>
    <w:rsid w:val="005E5565"/>
    <w:rsid w:val="005E5667"/>
    <w:rsid w:val="005E56CC"/>
    <w:rsid w:val="005E56DF"/>
    <w:rsid w:val="005E5744"/>
    <w:rsid w:val="005E5773"/>
    <w:rsid w:val="005E584F"/>
    <w:rsid w:val="005E587B"/>
    <w:rsid w:val="005E588C"/>
    <w:rsid w:val="005E58A3"/>
    <w:rsid w:val="005E58B3"/>
    <w:rsid w:val="005E5989"/>
    <w:rsid w:val="005E598D"/>
    <w:rsid w:val="005E599D"/>
    <w:rsid w:val="005E59F2"/>
    <w:rsid w:val="005E5A30"/>
    <w:rsid w:val="005E5B43"/>
    <w:rsid w:val="005E5BAB"/>
    <w:rsid w:val="005E5BFC"/>
    <w:rsid w:val="005E5C5A"/>
    <w:rsid w:val="005E5C6F"/>
    <w:rsid w:val="005E5D34"/>
    <w:rsid w:val="005E5EAA"/>
    <w:rsid w:val="005E5EE6"/>
    <w:rsid w:val="005E5F34"/>
    <w:rsid w:val="005E604C"/>
    <w:rsid w:val="005E6050"/>
    <w:rsid w:val="005E605F"/>
    <w:rsid w:val="005E6165"/>
    <w:rsid w:val="005E619C"/>
    <w:rsid w:val="005E61B0"/>
    <w:rsid w:val="005E61F8"/>
    <w:rsid w:val="005E6249"/>
    <w:rsid w:val="005E6290"/>
    <w:rsid w:val="005E6376"/>
    <w:rsid w:val="005E63EA"/>
    <w:rsid w:val="005E649A"/>
    <w:rsid w:val="005E6513"/>
    <w:rsid w:val="005E6535"/>
    <w:rsid w:val="005E6610"/>
    <w:rsid w:val="005E6697"/>
    <w:rsid w:val="005E6733"/>
    <w:rsid w:val="005E67FB"/>
    <w:rsid w:val="005E680A"/>
    <w:rsid w:val="005E6820"/>
    <w:rsid w:val="005E6822"/>
    <w:rsid w:val="005E68D5"/>
    <w:rsid w:val="005E6922"/>
    <w:rsid w:val="005E696E"/>
    <w:rsid w:val="005E6985"/>
    <w:rsid w:val="005E6B26"/>
    <w:rsid w:val="005E6B54"/>
    <w:rsid w:val="005E6B8C"/>
    <w:rsid w:val="005E6B93"/>
    <w:rsid w:val="005E6BB9"/>
    <w:rsid w:val="005E6BE5"/>
    <w:rsid w:val="005E6BE7"/>
    <w:rsid w:val="005E6C02"/>
    <w:rsid w:val="005E6C3F"/>
    <w:rsid w:val="005E6CB7"/>
    <w:rsid w:val="005E6E29"/>
    <w:rsid w:val="005E6EA8"/>
    <w:rsid w:val="005E6ED5"/>
    <w:rsid w:val="005E6F79"/>
    <w:rsid w:val="005E6F82"/>
    <w:rsid w:val="005E6F83"/>
    <w:rsid w:val="005E7049"/>
    <w:rsid w:val="005E709D"/>
    <w:rsid w:val="005E7175"/>
    <w:rsid w:val="005E7190"/>
    <w:rsid w:val="005E7191"/>
    <w:rsid w:val="005E720C"/>
    <w:rsid w:val="005E72E1"/>
    <w:rsid w:val="005E733E"/>
    <w:rsid w:val="005E73C4"/>
    <w:rsid w:val="005E7453"/>
    <w:rsid w:val="005E746D"/>
    <w:rsid w:val="005E74D3"/>
    <w:rsid w:val="005E74D8"/>
    <w:rsid w:val="005E767C"/>
    <w:rsid w:val="005E7836"/>
    <w:rsid w:val="005E7925"/>
    <w:rsid w:val="005E793D"/>
    <w:rsid w:val="005E7957"/>
    <w:rsid w:val="005E7978"/>
    <w:rsid w:val="005E79AB"/>
    <w:rsid w:val="005E7A23"/>
    <w:rsid w:val="005E7A60"/>
    <w:rsid w:val="005E7A71"/>
    <w:rsid w:val="005E7AB2"/>
    <w:rsid w:val="005E7BD5"/>
    <w:rsid w:val="005E7C30"/>
    <w:rsid w:val="005E7CB0"/>
    <w:rsid w:val="005E7CDE"/>
    <w:rsid w:val="005E7D0E"/>
    <w:rsid w:val="005E7D16"/>
    <w:rsid w:val="005E7D56"/>
    <w:rsid w:val="005E7D79"/>
    <w:rsid w:val="005E7D7A"/>
    <w:rsid w:val="005E7D8D"/>
    <w:rsid w:val="005E7E64"/>
    <w:rsid w:val="005E7EED"/>
    <w:rsid w:val="005E7EF1"/>
    <w:rsid w:val="005E7F0E"/>
    <w:rsid w:val="005E7F12"/>
    <w:rsid w:val="005E7F38"/>
    <w:rsid w:val="005F00AF"/>
    <w:rsid w:val="005F0103"/>
    <w:rsid w:val="005F0137"/>
    <w:rsid w:val="005F01B8"/>
    <w:rsid w:val="005F025A"/>
    <w:rsid w:val="005F025B"/>
    <w:rsid w:val="005F0299"/>
    <w:rsid w:val="005F0311"/>
    <w:rsid w:val="005F036A"/>
    <w:rsid w:val="005F0378"/>
    <w:rsid w:val="005F041D"/>
    <w:rsid w:val="005F0469"/>
    <w:rsid w:val="005F0497"/>
    <w:rsid w:val="005F0499"/>
    <w:rsid w:val="005F050C"/>
    <w:rsid w:val="005F0568"/>
    <w:rsid w:val="005F057C"/>
    <w:rsid w:val="005F06DC"/>
    <w:rsid w:val="005F0702"/>
    <w:rsid w:val="005F070E"/>
    <w:rsid w:val="005F0723"/>
    <w:rsid w:val="005F0761"/>
    <w:rsid w:val="005F0781"/>
    <w:rsid w:val="005F091C"/>
    <w:rsid w:val="005F0927"/>
    <w:rsid w:val="005F0973"/>
    <w:rsid w:val="005F0A29"/>
    <w:rsid w:val="005F0A62"/>
    <w:rsid w:val="005F0B53"/>
    <w:rsid w:val="005F0BB0"/>
    <w:rsid w:val="005F0D13"/>
    <w:rsid w:val="005F0D4D"/>
    <w:rsid w:val="005F0D9C"/>
    <w:rsid w:val="005F0E30"/>
    <w:rsid w:val="005F0E33"/>
    <w:rsid w:val="005F0E90"/>
    <w:rsid w:val="005F0ECE"/>
    <w:rsid w:val="005F0F26"/>
    <w:rsid w:val="005F0F2D"/>
    <w:rsid w:val="005F0F44"/>
    <w:rsid w:val="005F0F51"/>
    <w:rsid w:val="005F0F60"/>
    <w:rsid w:val="005F0FB8"/>
    <w:rsid w:val="005F105E"/>
    <w:rsid w:val="005F1086"/>
    <w:rsid w:val="005F1098"/>
    <w:rsid w:val="005F1114"/>
    <w:rsid w:val="005F1248"/>
    <w:rsid w:val="005F1354"/>
    <w:rsid w:val="005F13AB"/>
    <w:rsid w:val="005F13DF"/>
    <w:rsid w:val="005F1421"/>
    <w:rsid w:val="005F145B"/>
    <w:rsid w:val="005F147E"/>
    <w:rsid w:val="005F14D7"/>
    <w:rsid w:val="005F14DC"/>
    <w:rsid w:val="005F14FD"/>
    <w:rsid w:val="005F1574"/>
    <w:rsid w:val="005F1599"/>
    <w:rsid w:val="005F15BC"/>
    <w:rsid w:val="005F16DB"/>
    <w:rsid w:val="005F16F9"/>
    <w:rsid w:val="005F1731"/>
    <w:rsid w:val="005F17BB"/>
    <w:rsid w:val="005F1819"/>
    <w:rsid w:val="005F1832"/>
    <w:rsid w:val="005F1840"/>
    <w:rsid w:val="005F18ED"/>
    <w:rsid w:val="005F1A31"/>
    <w:rsid w:val="005F1A4F"/>
    <w:rsid w:val="005F1B56"/>
    <w:rsid w:val="005F1BB1"/>
    <w:rsid w:val="005F1BF4"/>
    <w:rsid w:val="005F1C7B"/>
    <w:rsid w:val="005F1E2F"/>
    <w:rsid w:val="005F2000"/>
    <w:rsid w:val="005F20AC"/>
    <w:rsid w:val="005F20EE"/>
    <w:rsid w:val="005F212F"/>
    <w:rsid w:val="005F2158"/>
    <w:rsid w:val="005F215B"/>
    <w:rsid w:val="005F219E"/>
    <w:rsid w:val="005F21D6"/>
    <w:rsid w:val="005F22B3"/>
    <w:rsid w:val="005F22C0"/>
    <w:rsid w:val="005F22CB"/>
    <w:rsid w:val="005F2397"/>
    <w:rsid w:val="005F23EC"/>
    <w:rsid w:val="005F24CC"/>
    <w:rsid w:val="005F260C"/>
    <w:rsid w:val="005F265F"/>
    <w:rsid w:val="005F26BA"/>
    <w:rsid w:val="005F26DF"/>
    <w:rsid w:val="005F26E7"/>
    <w:rsid w:val="005F277C"/>
    <w:rsid w:val="005F2781"/>
    <w:rsid w:val="005F2905"/>
    <w:rsid w:val="005F2974"/>
    <w:rsid w:val="005F2990"/>
    <w:rsid w:val="005F29B7"/>
    <w:rsid w:val="005F2A3F"/>
    <w:rsid w:val="005F2A68"/>
    <w:rsid w:val="005F2ADD"/>
    <w:rsid w:val="005F2AE0"/>
    <w:rsid w:val="005F2B0B"/>
    <w:rsid w:val="005F2B74"/>
    <w:rsid w:val="005F2BBB"/>
    <w:rsid w:val="005F2BF2"/>
    <w:rsid w:val="005F2C0D"/>
    <w:rsid w:val="005F2C49"/>
    <w:rsid w:val="005F2C83"/>
    <w:rsid w:val="005F2C99"/>
    <w:rsid w:val="005F2D0E"/>
    <w:rsid w:val="005F2DCA"/>
    <w:rsid w:val="005F2DF1"/>
    <w:rsid w:val="005F2E04"/>
    <w:rsid w:val="005F2E95"/>
    <w:rsid w:val="005F2E9B"/>
    <w:rsid w:val="005F2ED7"/>
    <w:rsid w:val="005F2EE9"/>
    <w:rsid w:val="005F2EFE"/>
    <w:rsid w:val="005F2F0B"/>
    <w:rsid w:val="005F2F3F"/>
    <w:rsid w:val="005F30A0"/>
    <w:rsid w:val="005F315F"/>
    <w:rsid w:val="005F3172"/>
    <w:rsid w:val="005F31CA"/>
    <w:rsid w:val="005F31CB"/>
    <w:rsid w:val="005F31F3"/>
    <w:rsid w:val="005F32E6"/>
    <w:rsid w:val="005F3393"/>
    <w:rsid w:val="005F3455"/>
    <w:rsid w:val="005F3466"/>
    <w:rsid w:val="005F346D"/>
    <w:rsid w:val="005F3540"/>
    <w:rsid w:val="005F356E"/>
    <w:rsid w:val="005F370B"/>
    <w:rsid w:val="005F371A"/>
    <w:rsid w:val="005F37EE"/>
    <w:rsid w:val="005F3800"/>
    <w:rsid w:val="005F3909"/>
    <w:rsid w:val="005F3968"/>
    <w:rsid w:val="005F3992"/>
    <w:rsid w:val="005F39A3"/>
    <w:rsid w:val="005F39EF"/>
    <w:rsid w:val="005F3A3F"/>
    <w:rsid w:val="005F3A56"/>
    <w:rsid w:val="005F3AF0"/>
    <w:rsid w:val="005F3B18"/>
    <w:rsid w:val="005F3B4B"/>
    <w:rsid w:val="005F3B64"/>
    <w:rsid w:val="005F3BF8"/>
    <w:rsid w:val="005F3C3D"/>
    <w:rsid w:val="005F3CCA"/>
    <w:rsid w:val="005F3CF3"/>
    <w:rsid w:val="005F3EAB"/>
    <w:rsid w:val="005F3F5D"/>
    <w:rsid w:val="005F3F7B"/>
    <w:rsid w:val="005F400A"/>
    <w:rsid w:val="005F4133"/>
    <w:rsid w:val="005F4154"/>
    <w:rsid w:val="005F4224"/>
    <w:rsid w:val="005F429C"/>
    <w:rsid w:val="005F4321"/>
    <w:rsid w:val="005F4372"/>
    <w:rsid w:val="005F4376"/>
    <w:rsid w:val="005F441F"/>
    <w:rsid w:val="005F4482"/>
    <w:rsid w:val="005F44A8"/>
    <w:rsid w:val="005F4642"/>
    <w:rsid w:val="005F46AD"/>
    <w:rsid w:val="005F46B5"/>
    <w:rsid w:val="005F46CC"/>
    <w:rsid w:val="005F47CE"/>
    <w:rsid w:val="005F47DD"/>
    <w:rsid w:val="005F47E7"/>
    <w:rsid w:val="005F48ED"/>
    <w:rsid w:val="005F4946"/>
    <w:rsid w:val="005F49A0"/>
    <w:rsid w:val="005F49A6"/>
    <w:rsid w:val="005F4AD4"/>
    <w:rsid w:val="005F4B08"/>
    <w:rsid w:val="005F4B8D"/>
    <w:rsid w:val="005F4BDF"/>
    <w:rsid w:val="005F4BE1"/>
    <w:rsid w:val="005F4C3B"/>
    <w:rsid w:val="005F4C40"/>
    <w:rsid w:val="005F4CB7"/>
    <w:rsid w:val="005F4D2B"/>
    <w:rsid w:val="005F4D8F"/>
    <w:rsid w:val="005F4E07"/>
    <w:rsid w:val="005F4E08"/>
    <w:rsid w:val="005F4E65"/>
    <w:rsid w:val="005F4E8A"/>
    <w:rsid w:val="005F4F0A"/>
    <w:rsid w:val="005F5152"/>
    <w:rsid w:val="005F51A5"/>
    <w:rsid w:val="005F522B"/>
    <w:rsid w:val="005F5273"/>
    <w:rsid w:val="005F5277"/>
    <w:rsid w:val="005F52A0"/>
    <w:rsid w:val="005F52EF"/>
    <w:rsid w:val="005F5306"/>
    <w:rsid w:val="005F54A8"/>
    <w:rsid w:val="005F556F"/>
    <w:rsid w:val="005F5596"/>
    <w:rsid w:val="005F5683"/>
    <w:rsid w:val="005F572E"/>
    <w:rsid w:val="005F574C"/>
    <w:rsid w:val="005F576D"/>
    <w:rsid w:val="005F57B7"/>
    <w:rsid w:val="005F583A"/>
    <w:rsid w:val="005F58DC"/>
    <w:rsid w:val="005F58E8"/>
    <w:rsid w:val="005F597A"/>
    <w:rsid w:val="005F5A41"/>
    <w:rsid w:val="005F5A95"/>
    <w:rsid w:val="005F5AF3"/>
    <w:rsid w:val="005F5C00"/>
    <w:rsid w:val="005F5C8E"/>
    <w:rsid w:val="005F5D18"/>
    <w:rsid w:val="005F5E33"/>
    <w:rsid w:val="005F5F13"/>
    <w:rsid w:val="005F5F1B"/>
    <w:rsid w:val="005F5F82"/>
    <w:rsid w:val="005F5FBF"/>
    <w:rsid w:val="005F5FD9"/>
    <w:rsid w:val="005F6053"/>
    <w:rsid w:val="005F6056"/>
    <w:rsid w:val="005F606C"/>
    <w:rsid w:val="005F61BA"/>
    <w:rsid w:val="005F627B"/>
    <w:rsid w:val="005F6295"/>
    <w:rsid w:val="005F62F6"/>
    <w:rsid w:val="005F6332"/>
    <w:rsid w:val="005F6345"/>
    <w:rsid w:val="005F63E6"/>
    <w:rsid w:val="005F64D4"/>
    <w:rsid w:val="005F64EA"/>
    <w:rsid w:val="005F6591"/>
    <w:rsid w:val="005F6632"/>
    <w:rsid w:val="005F6690"/>
    <w:rsid w:val="005F66A3"/>
    <w:rsid w:val="005F66F6"/>
    <w:rsid w:val="005F671B"/>
    <w:rsid w:val="005F6748"/>
    <w:rsid w:val="005F680C"/>
    <w:rsid w:val="005F6860"/>
    <w:rsid w:val="005F690C"/>
    <w:rsid w:val="005F696D"/>
    <w:rsid w:val="005F697D"/>
    <w:rsid w:val="005F699F"/>
    <w:rsid w:val="005F6A38"/>
    <w:rsid w:val="005F6B5A"/>
    <w:rsid w:val="005F6B84"/>
    <w:rsid w:val="005F6BC5"/>
    <w:rsid w:val="005F6C2E"/>
    <w:rsid w:val="005F6C2F"/>
    <w:rsid w:val="005F6D42"/>
    <w:rsid w:val="005F6E30"/>
    <w:rsid w:val="005F6E99"/>
    <w:rsid w:val="005F6EF6"/>
    <w:rsid w:val="005F6F1B"/>
    <w:rsid w:val="005F6F1C"/>
    <w:rsid w:val="005F6F26"/>
    <w:rsid w:val="005F6FBE"/>
    <w:rsid w:val="005F6FBF"/>
    <w:rsid w:val="005F6FFC"/>
    <w:rsid w:val="005F70C9"/>
    <w:rsid w:val="005F7121"/>
    <w:rsid w:val="005F723A"/>
    <w:rsid w:val="005F724F"/>
    <w:rsid w:val="005F72B1"/>
    <w:rsid w:val="005F72CD"/>
    <w:rsid w:val="005F72EC"/>
    <w:rsid w:val="005F72F1"/>
    <w:rsid w:val="005F739A"/>
    <w:rsid w:val="005F7544"/>
    <w:rsid w:val="005F7545"/>
    <w:rsid w:val="005F755B"/>
    <w:rsid w:val="005F75CD"/>
    <w:rsid w:val="005F75E3"/>
    <w:rsid w:val="005F766E"/>
    <w:rsid w:val="005F7688"/>
    <w:rsid w:val="005F7816"/>
    <w:rsid w:val="005F7882"/>
    <w:rsid w:val="005F7894"/>
    <w:rsid w:val="005F79AF"/>
    <w:rsid w:val="005F79EF"/>
    <w:rsid w:val="005F7A16"/>
    <w:rsid w:val="005F7A6A"/>
    <w:rsid w:val="005F7AB9"/>
    <w:rsid w:val="005F7B8F"/>
    <w:rsid w:val="005F7BB2"/>
    <w:rsid w:val="005F7C3A"/>
    <w:rsid w:val="005F7C81"/>
    <w:rsid w:val="005F7C9C"/>
    <w:rsid w:val="005F7CF9"/>
    <w:rsid w:val="005F7D01"/>
    <w:rsid w:val="005F7D20"/>
    <w:rsid w:val="005F7D37"/>
    <w:rsid w:val="005F7D5F"/>
    <w:rsid w:val="005F7D8E"/>
    <w:rsid w:val="005F7DD9"/>
    <w:rsid w:val="005F7E11"/>
    <w:rsid w:val="005F7ED0"/>
    <w:rsid w:val="005F7F49"/>
    <w:rsid w:val="005F7F55"/>
    <w:rsid w:val="005F7F72"/>
    <w:rsid w:val="005F7FEE"/>
    <w:rsid w:val="00600089"/>
    <w:rsid w:val="0060009B"/>
    <w:rsid w:val="006000C9"/>
    <w:rsid w:val="006000D0"/>
    <w:rsid w:val="0060014C"/>
    <w:rsid w:val="006001FD"/>
    <w:rsid w:val="006002CB"/>
    <w:rsid w:val="006002E9"/>
    <w:rsid w:val="006002FE"/>
    <w:rsid w:val="0060031F"/>
    <w:rsid w:val="00600345"/>
    <w:rsid w:val="00600363"/>
    <w:rsid w:val="006003A3"/>
    <w:rsid w:val="0060047A"/>
    <w:rsid w:val="00600628"/>
    <w:rsid w:val="00600682"/>
    <w:rsid w:val="00600687"/>
    <w:rsid w:val="006006F4"/>
    <w:rsid w:val="00600703"/>
    <w:rsid w:val="00600712"/>
    <w:rsid w:val="0060077D"/>
    <w:rsid w:val="006008C1"/>
    <w:rsid w:val="00600971"/>
    <w:rsid w:val="00600A47"/>
    <w:rsid w:val="00600B60"/>
    <w:rsid w:val="00600D13"/>
    <w:rsid w:val="00600D8E"/>
    <w:rsid w:val="00600DE1"/>
    <w:rsid w:val="00600E0D"/>
    <w:rsid w:val="00600FB4"/>
    <w:rsid w:val="00600FDD"/>
    <w:rsid w:val="00600FDF"/>
    <w:rsid w:val="00601025"/>
    <w:rsid w:val="0060103F"/>
    <w:rsid w:val="006010B9"/>
    <w:rsid w:val="00601197"/>
    <w:rsid w:val="00601287"/>
    <w:rsid w:val="006012DE"/>
    <w:rsid w:val="006012E5"/>
    <w:rsid w:val="006012EF"/>
    <w:rsid w:val="006013C5"/>
    <w:rsid w:val="006013DB"/>
    <w:rsid w:val="006013E8"/>
    <w:rsid w:val="00601440"/>
    <w:rsid w:val="00601480"/>
    <w:rsid w:val="00601493"/>
    <w:rsid w:val="00601638"/>
    <w:rsid w:val="006016B9"/>
    <w:rsid w:val="00601746"/>
    <w:rsid w:val="00601818"/>
    <w:rsid w:val="0060187B"/>
    <w:rsid w:val="006018C1"/>
    <w:rsid w:val="006018CD"/>
    <w:rsid w:val="00601A49"/>
    <w:rsid w:val="00601A56"/>
    <w:rsid w:val="00601B26"/>
    <w:rsid w:val="00601B3C"/>
    <w:rsid w:val="00601B80"/>
    <w:rsid w:val="00601C71"/>
    <w:rsid w:val="00601C82"/>
    <w:rsid w:val="00601D4E"/>
    <w:rsid w:val="00601DD6"/>
    <w:rsid w:val="00601E15"/>
    <w:rsid w:val="00601E35"/>
    <w:rsid w:val="00601EE4"/>
    <w:rsid w:val="00601EEE"/>
    <w:rsid w:val="00601F72"/>
    <w:rsid w:val="00601FD3"/>
    <w:rsid w:val="00602013"/>
    <w:rsid w:val="0060201F"/>
    <w:rsid w:val="006020B5"/>
    <w:rsid w:val="00602143"/>
    <w:rsid w:val="0060217B"/>
    <w:rsid w:val="00602253"/>
    <w:rsid w:val="00602255"/>
    <w:rsid w:val="00602266"/>
    <w:rsid w:val="006022CC"/>
    <w:rsid w:val="006022E4"/>
    <w:rsid w:val="006023CC"/>
    <w:rsid w:val="00602412"/>
    <w:rsid w:val="0060245A"/>
    <w:rsid w:val="006025C1"/>
    <w:rsid w:val="00602630"/>
    <w:rsid w:val="00602635"/>
    <w:rsid w:val="0060264B"/>
    <w:rsid w:val="006026A5"/>
    <w:rsid w:val="00602775"/>
    <w:rsid w:val="006028C0"/>
    <w:rsid w:val="00602936"/>
    <w:rsid w:val="00602969"/>
    <w:rsid w:val="006029B3"/>
    <w:rsid w:val="00602A1B"/>
    <w:rsid w:val="00602A80"/>
    <w:rsid w:val="00602AC4"/>
    <w:rsid w:val="00602B51"/>
    <w:rsid w:val="00602B6E"/>
    <w:rsid w:val="00602B85"/>
    <w:rsid w:val="00602BBC"/>
    <w:rsid w:val="00602BCE"/>
    <w:rsid w:val="00602BEE"/>
    <w:rsid w:val="00602C74"/>
    <w:rsid w:val="00602D22"/>
    <w:rsid w:val="00602D4A"/>
    <w:rsid w:val="00602D63"/>
    <w:rsid w:val="00602DEC"/>
    <w:rsid w:val="00602E11"/>
    <w:rsid w:val="00602E43"/>
    <w:rsid w:val="00602EB7"/>
    <w:rsid w:val="00602F35"/>
    <w:rsid w:val="00602F7D"/>
    <w:rsid w:val="00602F9C"/>
    <w:rsid w:val="006030FB"/>
    <w:rsid w:val="00603125"/>
    <w:rsid w:val="0060313C"/>
    <w:rsid w:val="006031BA"/>
    <w:rsid w:val="00603236"/>
    <w:rsid w:val="0060326B"/>
    <w:rsid w:val="00603286"/>
    <w:rsid w:val="006032E3"/>
    <w:rsid w:val="006033BB"/>
    <w:rsid w:val="006033D5"/>
    <w:rsid w:val="006033E0"/>
    <w:rsid w:val="006034C5"/>
    <w:rsid w:val="00603572"/>
    <w:rsid w:val="0060357E"/>
    <w:rsid w:val="006035AC"/>
    <w:rsid w:val="006036B5"/>
    <w:rsid w:val="0060372C"/>
    <w:rsid w:val="006037F9"/>
    <w:rsid w:val="0060386C"/>
    <w:rsid w:val="006038E1"/>
    <w:rsid w:val="00603936"/>
    <w:rsid w:val="00603954"/>
    <w:rsid w:val="0060395D"/>
    <w:rsid w:val="006039A1"/>
    <w:rsid w:val="006039D6"/>
    <w:rsid w:val="006039E6"/>
    <w:rsid w:val="00603A59"/>
    <w:rsid w:val="00603AF1"/>
    <w:rsid w:val="00603BE9"/>
    <w:rsid w:val="00603C59"/>
    <w:rsid w:val="00603CAD"/>
    <w:rsid w:val="00603CE9"/>
    <w:rsid w:val="00603D1D"/>
    <w:rsid w:val="00603D30"/>
    <w:rsid w:val="00603DEF"/>
    <w:rsid w:val="00603E93"/>
    <w:rsid w:val="006040FF"/>
    <w:rsid w:val="00604165"/>
    <w:rsid w:val="0060416A"/>
    <w:rsid w:val="006041DA"/>
    <w:rsid w:val="00604282"/>
    <w:rsid w:val="0060434B"/>
    <w:rsid w:val="0060438E"/>
    <w:rsid w:val="0060442C"/>
    <w:rsid w:val="00604479"/>
    <w:rsid w:val="006044C4"/>
    <w:rsid w:val="0060456C"/>
    <w:rsid w:val="00604589"/>
    <w:rsid w:val="00604616"/>
    <w:rsid w:val="006046FF"/>
    <w:rsid w:val="0060474C"/>
    <w:rsid w:val="00604778"/>
    <w:rsid w:val="00604796"/>
    <w:rsid w:val="006047BC"/>
    <w:rsid w:val="006047DA"/>
    <w:rsid w:val="00604825"/>
    <w:rsid w:val="006048E3"/>
    <w:rsid w:val="006048E7"/>
    <w:rsid w:val="00604919"/>
    <w:rsid w:val="00604942"/>
    <w:rsid w:val="00604955"/>
    <w:rsid w:val="006049A7"/>
    <w:rsid w:val="00604A3C"/>
    <w:rsid w:val="00604AE4"/>
    <w:rsid w:val="00604AF1"/>
    <w:rsid w:val="00604B36"/>
    <w:rsid w:val="00604C9A"/>
    <w:rsid w:val="00604CAC"/>
    <w:rsid w:val="00604CF3"/>
    <w:rsid w:val="00604DED"/>
    <w:rsid w:val="00604DFC"/>
    <w:rsid w:val="00604EBB"/>
    <w:rsid w:val="00604F4D"/>
    <w:rsid w:val="006050BA"/>
    <w:rsid w:val="006050BD"/>
    <w:rsid w:val="006050C4"/>
    <w:rsid w:val="006050CB"/>
    <w:rsid w:val="00605162"/>
    <w:rsid w:val="00605199"/>
    <w:rsid w:val="00605272"/>
    <w:rsid w:val="0060528B"/>
    <w:rsid w:val="00605351"/>
    <w:rsid w:val="0060535B"/>
    <w:rsid w:val="00605430"/>
    <w:rsid w:val="0060544A"/>
    <w:rsid w:val="0060546F"/>
    <w:rsid w:val="00605481"/>
    <w:rsid w:val="00605486"/>
    <w:rsid w:val="006054A8"/>
    <w:rsid w:val="00605509"/>
    <w:rsid w:val="006055E1"/>
    <w:rsid w:val="00605658"/>
    <w:rsid w:val="006056C2"/>
    <w:rsid w:val="006056CE"/>
    <w:rsid w:val="0060577B"/>
    <w:rsid w:val="0060581C"/>
    <w:rsid w:val="006058A1"/>
    <w:rsid w:val="006058A4"/>
    <w:rsid w:val="006059AD"/>
    <w:rsid w:val="00605A33"/>
    <w:rsid w:val="00605A53"/>
    <w:rsid w:val="00605AE3"/>
    <w:rsid w:val="00605B8E"/>
    <w:rsid w:val="00605BD4"/>
    <w:rsid w:val="00605BF5"/>
    <w:rsid w:val="00605C78"/>
    <w:rsid w:val="00605CA6"/>
    <w:rsid w:val="00605CBD"/>
    <w:rsid w:val="00605D1C"/>
    <w:rsid w:val="00605D27"/>
    <w:rsid w:val="00605DB4"/>
    <w:rsid w:val="00605DB9"/>
    <w:rsid w:val="00605DF6"/>
    <w:rsid w:val="00605EB3"/>
    <w:rsid w:val="00605EFB"/>
    <w:rsid w:val="00605FB0"/>
    <w:rsid w:val="00605FFA"/>
    <w:rsid w:val="00606059"/>
    <w:rsid w:val="006060F3"/>
    <w:rsid w:val="00606142"/>
    <w:rsid w:val="0060614B"/>
    <w:rsid w:val="006061E7"/>
    <w:rsid w:val="0060622A"/>
    <w:rsid w:val="0060625D"/>
    <w:rsid w:val="006062A1"/>
    <w:rsid w:val="00606330"/>
    <w:rsid w:val="00606334"/>
    <w:rsid w:val="006063A2"/>
    <w:rsid w:val="00606474"/>
    <w:rsid w:val="006064BF"/>
    <w:rsid w:val="00606514"/>
    <w:rsid w:val="0060658A"/>
    <w:rsid w:val="0060660B"/>
    <w:rsid w:val="00606652"/>
    <w:rsid w:val="00606675"/>
    <w:rsid w:val="006066BE"/>
    <w:rsid w:val="006066FD"/>
    <w:rsid w:val="00606875"/>
    <w:rsid w:val="006068DF"/>
    <w:rsid w:val="006068F2"/>
    <w:rsid w:val="00606955"/>
    <w:rsid w:val="006069AA"/>
    <w:rsid w:val="00606A0A"/>
    <w:rsid w:val="00606A0E"/>
    <w:rsid w:val="00606A69"/>
    <w:rsid w:val="00606B1D"/>
    <w:rsid w:val="00606B3B"/>
    <w:rsid w:val="00606B48"/>
    <w:rsid w:val="00606BAE"/>
    <w:rsid w:val="00606C01"/>
    <w:rsid w:val="00606CDB"/>
    <w:rsid w:val="00606CEF"/>
    <w:rsid w:val="00606D18"/>
    <w:rsid w:val="00606DBF"/>
    <w:rsid w:val="00606E20"/>
    <w:rsid w:val="00606E5C"/>
    <w:rsid w:val="00606F11"/>
    <w:rsid w:val="0060724C"/>
    <w:rsid w:val="00607297"/>
    <w:rsid w:val="006072A6"/>
    <w:rsid w:val="00607356"/>
    <w:rsid w:val="00607386"/>
    <w:rsid w:val="006073C9"/>
    <w:rsid w:val="006073DD"/>
    <w:rsid w:val="0060743F"/>
    <w:rsid w:val="0060747C"/>
    <w:rsid w:val="006074C5"/>
    <w:rsid w:val="0060754B"/>
    <w:rsid w:val="00607580"/>
    <w:rsid w:val="0060770D"/>
    <w:rsid w:val="00607712"/>
    <w:rsid w:val="006078F1"/>
    <w:rsid w:val="00607964"/>
    <w:rsid w:val="0060796C"/>
    <w:rsid w:val="00607991"/>
    <w:rsid w:val="00607A25"/>
    <w:rsid w:val="00607AB7"/>
    <w:rsid w:val="00607AD9"/>
    <w:rsid w:val="00607B69"/>
    <w:rsid w:val="00607DA2"/>
    <w:rsid w:val="00607E02"/>
    <w:rsid w:val="00607E66"/>
    <w:rsid w:val="00607EAE"/>
    <w:rsid w:val="00607EFE"/>
    <w:rsid w:val="00607F98"/>
    <w:rsid w:val="00607FB9"/>
    <w:rsid w:val="00607FCD"/>
    <w:rsid w:val="00610036"/>
    <w:rsid w:val="00610038"/>
    <w:rsid w:val="006100C3"/>
    <w:rsid w:val="00610167"/>
    <w:rsid w:val="0061022E"/>
    <w:rsid w:val="00610280"/>
    <w:rsid w:val="006102AD"/>
    <w:rsid w:val="00610352"/>
    <w:rsid w:val="006103E5"/>
    <w:rsid w:val="0061043F"/>
    <w:rsid w:val="006104F2"/>
    <w:rsid w:val="006106BE"/>
    <w:rsid w:val="006106D4"/>
    <w:rsid w:val="0061074E"/>
    <w:rsid w:val="0061079F"/>
    <w:rsid w:val="006107DD"/>
    <w:rsid w:val="00610817"/>
    <w:rsid w:val="0061083A"/>
    <w:rsid w:val="00610889"/>
    <w:rsid w:val="006108D9"/>
    <w:rsid w:val="006108E5"/>
    <w:rsid w:val="0061090D"/>
    <w:rsid w:val="00610996"/>
    <w:rsid w:val="006109B8"/>
    <w:rsid w:val="006109BD"/>
    <w:rsid w:val="00610A15"/>
    <w:rsid w:val="00610A77"/>
    <w:rsid w:val="00610B0A"/>
    <w:rsid w:val="00610CA6"/>
    <w:rsid w:val="00610CFF"/>
    <w:rsid w:val="00610D2F"/>
    <w:rsid w:val="00610D34"/>
    <w:rsid w:val="00610D3C"/>
    <w:rsid w:val="00610D6B"/>
    <w:rsid w:val="00610DB1"/>
    <w:rsid w:val="00610E33"/>
    <w:rsid w:val="00610E6A"/>
    <w:rsid w:val="00610EC5"/>
    <w:rsid w:val="00610F9B"/>
    <w:rsid w:val="00611021"/>
    <w:rsid w:val="00611031"/>
    <w:rsid w:val="00611043"/>
    <w:rsid w:val="0061104A"/>
    <w:rsid w:val="00611084"/>
    <w:rsid w:val="00611114"/>
    <w:rsid w:val="006111A4"/>
    <w:rsid w:val="0061127B"/>
    <w:rsid w:val="0061128F"/>
    <w:rsid w:val="00611338"/>
    <w:rsid w:val="0061135C"/>
    <w:rsid w:val="006114D9"/>
    <w:rsid w:val="006114EF"/>
    <w:rsid w:val="006115E9"/>
    <w:rsid w:val="0061173A"/>
    <w:rsid w:val="00611752"/>
    <w:rsid w:val="00611779"/>
    <w:rsid w:val="00611785"/>
    <w:rsid w:val="006117A8"/>
    <w:rsid w:val="006117D9"/>
    <w:rsid w:val="006117F5"/>
    <w:rsid w:val="00611840"/>
    <w:rsid w:val="00611870"/>
    <w:rsid w:val="006118C4"/>
    <w:rsid w:val="006119BA"/>
    <w:rsid w:val="00611A25"/>
    <w:rsid w:val="00611AEF"/>
    <w:rsid w:val="00611B58"/>
    <w:rsid w:val="00611B62"/>
    <w:rsid w:val="00611B77"/>
    <w:rsid w:val="00611BBA"/>
    <w:rsid w:val="00611C64"/>
    <w:rsid w:val="00611CE1"/>
    <w:rsid w:val="00611CEC"/>
    <w:rsid w:val="00611CFE"/>
    <w:rsid w:val="00611D27"/>
    <w:rsid w:val="00611D50"/>
    <w:rsid w:val="00611D64"/>
    <w:rsid w:val="00611DCC"/>
    <w:rsid w:val="00611ECF"/>
    <w:rsid w:val="00611F33"/>
    <w:rsid w:val="00611FD0"/>
    <w:rsid w:val="00612027"/>
    <w:rsid w:val="00612041"/>
    <w:rsid w:val="00612082"/>
    <w:rsid w:val="00612126"/>
    <w:rsid w:val="0061213B"/>
    <w:rsid w:val="006121DF"/>
    <w:rsid w:val="00612213"/>
    <w:rsid w:val="00612457"/>
    <w:rsid w:val="00612614"/>
    <w:rsid w:val="0061268A"/>
    <w:rsid w:val="006126E2"/>
    <w:rsid w:val="0061282E"/>
    <w:rsid w:val="0061290E"/>
    <w:rsid w:val="00612965"/>
    <w:rsid w:val="00612AC4"/>
    <w:rsid w:val="00612B33"/>
    <w:rsid w:val="00612BBA"/>
    <w:rsid w:val="00612C25"/>
    <w:rsid w:val="00612CA5"/>
    <w:rsid w:val="00612CC2"/>
    <w:rsid w:val="00612CC3"/>
    <w:rsid w:val="00612D35"/>
    <w:rsid w:val="00612D38"/>
    <w:rsid w:val="00612D6F"/>
    <w:rsid w:val="00612D7E"/>
    <w:rsid w:val="00612EAC"/>
    <w:rsid w:val="00612ED8"/>
    <w:rsid w:val="00613029"/>
    <w:rsid w:val="0061308E"/>
    <w:rsid w:val="00613122"/>
    <w:rsid w:val="00613127"/>
    <w:rsid w:val="00613138"/>
    <w:rsid w:val="0061318D"/>
    <w:rsid w:val="006131A4"/>
    <w:rsid w:val="006131A7"/>
    <w:rsid w:val="006131E9"/>
    <w:rsid w:val="006131FD"/>
    <w:rsid w:val="00613236"/>
    <w:rsid w:val="00613352"/>
    <w:rsid w:val="00613361"/>
    <w:rsid w:val="006133B9"/>
    <w:rsid w:val="006133F9"/>
    <w:rsid w:val="006134A8"/>
    <w:rsid w:val="0061353A"/>
    <w:rsid w:val="006135A9"/>
    <w:rsid w:val="006135FF"/>
    <w:rsid w:val="006137C1"/>
    <w:rsid w:val="006137C7"/>
    <w:rsid w:val="006137ED"/>
    <w:rsid w:val="00613847"/>
    <w:rsid w:val="006139DD"/>
    <w:rsid w:val="00613A8A"/>
    <w:rsid w:val="00613B01"/>
    <w:rsid w:val="00613C31"/>
    <w:rsid w:val="00613DA0"/>
    <w:rsid w:val="00613E30"/>
    <w:rsid w:val="00613E6B"/>
    <w:rsid w:val="00613E70"/>
    <w:rsid w:val="00613FA8"/>
    <w:rsid w:val="00613FDD"/>
    <w:rsid w:val="00613FEC"/>
    <w:rsid w:val="00614008"/>
    <w:rsid w:val="00614054"/>
    <w:rsid w:val="006140D4"/>
    <w:rsid w:val="0061413B"/>
    <w:rsid w:val="00614155"/>
    <w:rsid w:val="0061416B"/>
    <w:rsid w:val="00614266"/>
    <w:rsid w:val="00614291"/>
    <w:rsid w:val="006142EC"/>
    <w:rsid w:val="00614307"/>
    <w:rsid w:val="006143C1"/>
    <w:rsid w:val="00614446"/>
    <w:rsid w:val="006144F3"/>
    <w:rsid w:val="006145F3"/>
    <w:rsid w:val="0061461F"/>
    <w:rsid w:val="00614666"/>
    <w:rsid w:val="00614681"/>
    <w:rsid w:val="006146C1"/>
    <w:rsid w:val="00614794"/>
    <w:rsid w:val="0061484F"/>
    <w:rsid w:val="006148BC"/>
    <w:rsid w:val="006148E4"/>
    <w:rsid w:val="00614901"/>
    <w:rsid w:val="00614965"/>
    <w:rsid w:val="00614984"/>
    <w:rsid w:val="006149B8"/>
    <w:rsid w:val="00614A3F"/>
    <w:rsid w:val="00614AF5"/>
    <w:rsid w:val="00614AFC"/>
    <w:rsid w:val="00614CCD"/>
    <w:rsid w:val="00614E98"/>
    <w:rsid w:val="00614ED2"/>
    <w:rsid w:val="00615036"/>
    <w:rsid w:val="0061503D"/>
    <w:rsid w:val="00615114"/>
    <w:rsid w:val="00615141"/>
    <w:rsid w:val="0061521A"/>
    <w:rsid w:val="0061521C"/>
    <w:rsid w:val="0061526B"/>
    <w:rsid w:val="00615324"/>
    <w:rsid w:val="00615394"/>
    <w:rsid w:val="006153AB"/>
    <w:rsid w:val="006153D3"/>
    <w:rsid w:val="006153D4"/>
    <w:rsid w:val="0061540D"/>
    <w:rsid w:val="006154BB"/>
    <w:rsid w:val="006154D7"/>
    <w:rsid w:val="0061567A"/>
    <w:rsid w:val="00615689"/>
    <w:rsid w:val="006157C5"/>
    <w:rsid w:val="00615824"/>
    <w:rsid w:val="00615836"/>
    <w:rsid w:val="00615874"/>
    <w:rsid w:val="006159F7"/>
    <w:rsid w:val="00615A64"/>
    <w:rsid w:val="00615A88"/>
    <w:rsid w:val="00615A9B"/>
    <w:rsid w:val="00615AA7"/>
    <w:rsid w:val="00615B13"/>
    <w:rsid w:val="00615B53"/>
    <w:rsid w:val="00615BAF"/>
    <w:rsid w:val="00615C4E"/>
    <w:rsid w:val="00615DCC"/>
    <w:rsid w:val="00615DF8"/>
    <w:rsid w:val="00615E03"/>
    <w:rsid w:val="00615E10"/>
    <w:rsid w:val="00615E1C"/>
    <w:rsid w:val="00615E40"/>
    <w:rsid w:val="00615E56"/>
    <w:rsid w:val="00615ECA"/>
    <w:rsid w:val="00615FEA"/>
    <w:rsid w:val="0061607A"/>
    <w:rsid w:val="006160DD"/>
    <w:rsid w:val="00616148"/>
    <w:rsid w:val="0061617D"/>
    <w:rsid w:val="0061618A"/>
    <w:rsid w:val="006163ED"/>
    <w:rsid w:val="006163F2"/>
    <w:rsid w:val="006164D8"/>
    <w:rsid w:val="006164F1"/>
    <w:rsid w:val="006165CD"/>
    <w:rsid w:val="00616699"/>
    <w:rsid w:val="00616787"/>
    <w:rsid w:val="006167E9"/>
    <w:rsid w:val="00616828"/>
    <w:rsid w:val="0061687E"/>
    <w:rsid w:val="00616885"/>
    <w:rsid w:val="006169BD"/>
    <w:rsid w:val="00616AD6"/>
    <w:rsid w:val="00616B10"/>
    <w:rsid w:val="00616C0F"/>
    <w:rsid w:val="00616C10"/>
    <w:rsid w:val="00616C17"/>
    <w:rsid w:val="00616C97"/>
    <w:rsid w:val="00616CB6"/>
    <w:rsid w:val="00616CBE"/>
    <w:rsid w:val="00616D6C"/>
    <w:rsid w:val="00616E0A"/>
    <w:rsid w:val="00616EC5"/>
    <w:rsid w:val="00616EE5"/>
    <w:rsid w:val="00616EF3"/>
    <w:rsid w:val="00616F39"/>
    <w:rsid w:val="00616F4D"/>
    <w:rsid w:val="00616FD9"/>
    <w:rsid w:val="0061705B"/>
    <w:rsid w:val="006170B8"/>
    <w:rsid w:val="00617126"/>
    <w:rsid w:val="00617134"/>
    <w:rsid w:val="00617146"/>
    <w:rsid w:val="00617195"/>
    <w:rsid w:val="006171B9"/>
    <w:rsid w:val="006171E4"/>
    <w:rsid w:val="006171E5"/>
    <w:rsid w:val="00617250"/>
    <w:rsid w:val="00617303"/>
    <w:rsid w:val="0061747C"/>
    <w:rsid w:val="006174DD"/>
    <w:rsid w:val="006174E4"/>
    <w:rsid w:val="00617535"/>
    <w:rsid w:val="006175F5"/>
    <w:rsid w:val="0061761E"/>
    <w:rsid w:val="00617624"/>
    <w:rsid w:val="00617644"/>
    <w:rsid w:val="0061765E"/>
    <w:rsid w:val="0061769C"/>
    <w:rsid w:val="006176AF"/>
    <w:rsid w:val="006176C8"/>
    <w:rsid w:val="006176E4"/>
    <w:rsid w:val="00617769"/>
    <w:rsid w:val="006177ED"/>
    <w:rsid w:val="0061782B"/>
    <w:rsid w:val="00617852"/>
    <w:rsid w:val="006178F9"/>
    <w:rsid w:val="00617943"/>
    <w:rsid w:val="00617A2C"/>
    <w:rsid w:val="00617BBB"/>
    <w:rsid w:val="00617C3B"/>
    <w:rsid w:val="00617C7D"/>
    <w:rsid w:val="00617CF3"/>
    <w:rsid w:val="00617D79"/>
    <w:rsid w:val="00617DE0"/>
    <w:rsid w:val="00617DEC"/>
    <w:rsid w:val="00617E04"/>
    <w:rsid w:val="00617E4B"/>
    <w:rsid w:val="00617EA8"/>
    <w:rsid w:val="00617EBE"/>
    <w:rsid w:val="00617F60"/>
    <w:rsid w:val="00617F76"/>
    <w:rsid w:val="00617FEB"/>
    <w:rsid w:val="00620079"/>
    <w:rsid w:val="00620083"/>
    <w:rsid w:val="00620096"/>
    <w:rsid w:val="00620100"/>
    <w:rsid w:val="00620177"/>
    <w:rsid w:val="0062017F"/>
    <w:rsid w:val="006201BD"/>
    <w:rsid w:val="006202AC"/>
    <w:rsid w:val="006202CF"/>
    <w:rsid w:val="00620329"/>
    <w:rsid w:val="00620361"/>
    <w:rsid w:val="00620373"/>
    <w:rsid w:val="0062037C"/>
    <w:rsid w:val="006203E2"/>
    <w:rsid w:val="00620400"/>
    <w:rsid w:val="00620417"/>
    <w:rsid w:val="0062047E"/>
    <w:rsid w:val="0062048B"/>
    <w:rsid w:val="00620500"/>
    <w:rsid w:val="006205B8"/>
    <w:rsid w:val="006205BA"/>
    <w:rsid w:val="006205FC"/>
    <w:rsid w:val="00620664"/>
    <w:rsid w:val="00620673"/>
    <w:rsid w:val="0062067E"/>
    <w:rsid w:val="0062069B"/>
    <w:rsid w:val="006206BA"/>
    <w:rsid w:val="0062078F"/>
    <w:rsid w:val="00620913"/>
    <w:rsid w:val="00620934"/>
    <w:rsid w:val="006209D3"/>
    <w:rsid w:val="00620A2A"/>
    <w:rsid w:val="00620A32"/>
    <w:rsid w:val="00620A53"/>
    <w:rsid w:val="00620A9B"/>
    <w:rsid w:val="00620B43"/>
    <w:rsid w:val="00620B65"/>
    <w:rsid w:val="00620B99"/>
    <w:rsid w:val="00620CD1"/>
    <w:rsid w:val="00620D89"/>
    <w:rsid w:val="00620E9D"/>
    <w:rsid w:val="00620EEE"/>
    <w:rsid w:val="00620F4E"/>
    <w:rsid w:val="00620F5B"/>
    <w:rsid w:val="00620F6B"/>
    <w:rsid w:val="006210A2"/>
    <w:rsid w:val="006210C9"/>
    <w:rsid w:val="0062117A"/>
    <w:rsid w:val="006211FA"/>
    <w:rsid w:val="00621237"/>
    <w:rsid w:val="00621287"/>
    <w:rsid w:val="006212BE"/>
    <w:rsid w:val="006212CA"/>
    <w:rsid w:val="006212EE"/>
    <w:rsid w:val="00621377"/>
    <w:rsid w:val="0062145A"/>
    <w:rsid w:val="0062163D"/>
    <w:rsid w:val="006216A4"/>
    <w:rsid w:val="00621753"/>
    <w:rsid w:val="00621788"/>
    <w:rsid w:val="0062178A"/>
    <w:rsid w:val="0062180D"/>
    <w:rsid w:val="00621817"/>
    <w:rsid w:val="006218A8"/>
    <w:rsid w:val="006218D5"/>
    <w:rsid w:val="0062190D"/>
    <w:rsid w:val="00621972"/>
    <w:rsid w:val="00621997"/>
    <w:rsid w:val="0062199F"/>
    <w:rsid w:val="006219F9"/>
    <w:rsid w:val="00621A03"/>
    <w:rsid w:val="00621A90"/>
    <w:rsid w:val="00621B4A"/>
    <w:rsid w:val="00621B5D"/>
    <w:rsid w:val="00621C13"/>
    <w:rsid w:val="00621D3D"/>
    <w:rsid w:val="00621DD7"/>
    <w:rsid w:val="00621DE9"/>
    <w:rsid w:val="00621E14"/>
    <w:rsid w:val="00621E46"/>
    <w:rsid w:val="00621EEA"/>
    <w:rsid w:val="00621EF6"/>
    <w:rsid w:val="00621F92"/>
    <w:rsid w:val="00621FA0"/>
    <w:rsid w:val="00621FAD"/>
    <w:rsid w:val="00621FAE"/>
    <w:rsid w:val="00621FC1"/>
    <w:rsid w:val="00621FD9"/>
    <w:rsid w:val="0062205E"/>
    <w:rsid w:val="00622082"/>
    <w:rsid w:val="006220CD"/>
    <w:rsid w:val="00622153"/>
    <w:rsid w:val="006221CF"/>
    <w:rsid w:val="006221F5"/>
    <w:rsid w:val="0062227C"/>
    <w:rsid w:val="00622369"/>
    <w:rsid w:val="00622418"/>
    <w:rsid w:val="00622463"/>
    <w:rsid w:val="00622489"/>
    <w:rsid w:val="006225D2"/>
    <w:rsid w:val="006226A3"/>
    <w:rsid w:val="006226BF"/>
    <w:rsid w:val="006226D4"/>
    <w:rsid w:val="006226F2"/>
    <w:rsid w:val="0062279B"/>
    <w:rsid w:val="006227B8"/>
    <w:rsid w:val="00622889"/>
    <w:rsid w:val="0062289C"/>
    <w:rsid w:val="00622901"/>
    <w:rsid w:val="00622913"/>
    <w:rsid w:val="00622970"/>
    <w:rsid w:val="00622A3F"/>
    <w:rsid w:val="00622AA2"/>
    <w:rsid w:val="00622B05"/>
    <w:rsid w:val="00622B38"/>
    <w:rsid w:val="00622B66"/>
    <w:rsid w:val="00622B6B"/>
    <w:rsid w:val="00622B74"/>
    <w:rsid w:val="00622C0C"/>
    <w:rsid w:val="00622C38"/>
    <w:rsid w:val="00622C90"/>
    <w:rsid w:val="00622CCA"/>
    <w:rsid w:val="00622D10"/>
    <w:rsid w:val="00622E31"/>
    <w:rsid w:val="00622E6B"/>
    <w:rsid w:val="00622EC1"/>
    <w:rsid w:val="00622F44"/>
    <w:rsid w:val="00622FAD"/>
    <w:rsid w:val="00622FF7"/>
    <w:rsid w:val="00622FFD"/>
    <w:rsid w:val="00623224"/>
    <w:rsid w:val="00623239"/>
    <w:rsid w:val="00623320"/>
    <w:rsid w:val="00623329"/>
    <w:rsid w:val="00623374"/>
    <w:rsid w:val="0062344B"/>
    <w:rsid w:val="006234C7"/>
    <w:rsid w:val="00623589"/>
    <w:rsid w:val="0062368F"/>
    <w:rsid w:val="00623751"/>
    <w:rsid w:val="00623774"/>
    <w:rsid w:val="0062377C"/>
    <w:rsid w:val="00623794"/>
    <w:rsid w:val="006237CA"/>
    <w:rsid w:val="006237DB"/>
    <w:rsid w:val="00623852"/>
    <w:rsid w:val="00623929"/>
    <w:rsid w:val="00623978"/>
    <w:rsid w:val="00623989"/>
    <w:rsid w:val="0062399F"/>
    <w:rsid w:val="00623A1C"/>
    <w:rsid w:val="00623A1D"/>
    <w:rsid w:val="00623AEA"/>
    <w:rsid w:val="00623B39"/>
    <w:rsid w:val="00623B67"/>
    <w:rsid w:val="00623C2A"/>
    <w:rsid w:val="00623CAF"/>
    <w:rsid w:val="00623CB8"/>
    <w:rsid w:val="00623D95"/>
    <w:rsid w:val="00623E20"/>
    <w:rsid w:val="00623E23"/>
    <w:rsid w:val="00623E5F"/>
    <w:rsid w:val="00623E79"/>
    <w:rsid w:val="00623E95"/>
    <w:rsid w:val="00623EB1"/>
    <w:rsid w:val="00623F0C"/>
    <w:rsid w:val="00623F28"/>
    <w:rsid w:val="00623F95"/>
    <w:rsid w:val="00623FA8"/>
    <w:rsid w:val="00623FF9"/>
    <w:rsid w:val="00624098"/>
    <w:rsid w:val="006240A8"/>
    <w:rsid w:val="00624191"/>
    <w:rsid w:val="006241D5"/>
    <w:rsid w:val="006241DF"/>
    <w:rsid w:val="00624216"/>
    <w:rsid w:val="0062421E"/>
    <w:rsid w:val="00624275"/>
    <w:rsid w:val="00624308"/>
    <w:rsid w:val="0062432B"/>
    <w:rsid w:val="0062437B"/>
    <w:rsid w:val="00624395"/>
    <w:rsid w:val="00624505"/>
    <w:rsid w:val="0062457A"/>
    <w:rsid w:val="006245F0"/>
    <w:rsid w:val="00624803"/>
    <w:rsid w:val="0062483F"/>
    <w:rsid w:val="0062492C"/>
    <w:rsid w:val="006249B1"/>
    <w:rsid w:val="00624A01"/>
    <w:rsid w:val="00624A53"/>
    <w:rsid w:val="00624A83"/>
    <w:rsid w:val="00624A91"/>
    <w:rsid w:val="00624AA0"/>
    <w:rsid w:val="00624AC6"/>
    <w:rsid w:val="00624AF3"/>
    <w:rsid w:val="00624B28"/>
    <w:rsid w:val="00624BAE"/>
    <w:rsid w:val="00624BC0"/>
    <w:rsid w:val="00624BE4"/>
    <w:rsid w:val="00624C0D"/>
    <w:rsid w:val="00624C20"/>
    <w:rsid w:val="00624C6A"/>
    <w:rsid w:val="00624CEF"/>
    <w:rsid w:val="00624E52"/>
    <w:rsid w:val="00624E6C"/>
    <w:rsid w:val="00624EE4"/>
    <w:rsid w:val="0062502D"/>
    <w:rsid w:val="006250A3"/>
    <w:rsid w:val="00625121"/>
    <w:rsid w:val="0062514D"/>
    <w:rsid w:val="0062520C"/>
    <w:rsid w:val="00625244"/>
    <w:rsid w:val="006252B5"/>
    <w:rsid w:val="006252FC"/>
    <w:rsid w:val="00625308"/>
    <w:rsid w:val="00625441"/>
    <w:rsid w:val="006254F4"/>
    <w:rsid w:val="006254FA"/>
    <w:rsid w:val="006255E0"/>
    <w:rsid w:val="00625639"/>
    <w:rsid w:val="0062567C"/>
    <w:rsid w:val="006256B8"/>
    <w:rsid w:val="006256D0"/>
    <w:rsid w:val="0062573A"/>
    <w:rsid w:val="00625769"/>
    <w:rsid w:val="0062577C"/>
    <w:rsid w:val="006257D7"/>
    <w:rsid w:val="006257F6"/>
    <w:rsid w:val="0062580E"/>
    <w:rsid w:val="0062584C"/>
    <w:rsid w:val="00625859"/>
    <w:rsid w:val="00625883"/>
    <w:rsid w:val="006258D6"/>
    <w:rsid w:val="00625981"/>
    <w:rsid w:val="00625990"/>
    <w:rsid w:val="006259B9"/>
    <w:rsid w:val="006259F6"/>
    <w:rsid w:val="006259F9"/>
    <w:rsid w:val="00625A84"/>
    <w:rsid w:val="00625B48"/>
    <w:rsid w:val="00625BEC"/>
    <w:rsid w:val="00625C16"/>
    <w:rsid w:val="00625C9A"/>
    <w:rsid w:val="00625D07"/>
    <w:rsid w:val="00625D2F"/>
    <w:rsid w:val="00625D42"/>
    <w:rsid w:val="00625DEC"/>
    <w:rsid w:val="00625E47"/>
    <w:rsid w:val="00625F45"/>
    <w:rsid w:val="00625F53"/>
    <w:rsid w:val="00626047"/>
    <w:rsid w:val="0062605E"/>
    <w:rsid w:val="00626150"/>
    <w:rsid w:val="006261B5"/>
    <w:rsid w:val="006261EA"/>
    <w:rsid w:val="00626271"/>
    <w:rsid w:val="00626307"/>
    <w:rsid w:val="0062630A"/>
    <w:rsid w:val="00626327"/>
    <w:rsid w:val="00626361"/>
    <w:rsid w:val="006263C5"/>
    <w:rsid w:val="00626434"/>
    <w:rsid w:val="00626455"/>
    <w:rsid w:val="0062660C"/>
    <w:rsid w:val="00626683"/>
    <w:rsid w:val="006266A4"/>
    <w:rsid w:val="006266F7"/>
    <w:rsid w:val="0062673C"/>
    <w:rsid w:val="0062675E"/>
    <w:rsid w:val="0062678F"/>
    <w:rsid w:val="006267A9"/>
    <w:rsid w:val="0062683A"/>
    <w:rsid w:val="0062687A"/>
    <w:rsid w:val="00626901"/>
    <w:rsid w:val="00626940"/>
    <w:rsid w:val="00626A7B"/>
    <w:rsid w:val="00626AA6"/>
    <w:rsid w:val="00626C11"/>
    <w:rsid w:val="00626C8D"/>
    <w:rsid w:val="00626E0E"/>
    <w:rsid w:val="00626E23"/>
    <w:rsid w:val="00626F39"/>
    <w:rsid w:val="00626FC4"/>
    <w:rsid w:val="00627030"/>
    <w:rsid w:val="00627042"/>
    <w:rsid w:val="006270BC"/>
    <w:rsid w:val="006270D3"/>
    <w:rsid w:val="00627129"/>
    <w:rsid w:val="00627158"/>
    <w:rsid w:val="006271B5"/>
    <w:rsid w:val="006271C7"/>
    <w:rsid w:val="006271FB"/>
    <w:rsid w:val="0062723F"/>
    <w:rsid w:val="0062726C"/>
    <w:rsid w:val="006272AB"/>
    <w:rsid w:val="006272B8"/>
    <w:rsid w:val="006272CC"/>
    <w:rsid w:val="0062732C"/>
    <w:rsid w:val="00627380"/>
    <w:rsid w:val="006274B6"/>
    <w:rsid w:val="006275EE"/>
    <w:rsid w:val="00627608"/>
    <w:rsid w:val="00627675"/>
    <w:rsid w:val="006276DE"/>
    <w:rsid w:val="006276E7"/>
    <w:rsid w:val="0062773E"/>
    <w:rsid w:val="00627765"/>
    <w:rsid w:val="006277BA"/>
    <w:rsid w:val="00627840"/>
    <w:rsid w:val="0062784E"/>
    <w:rsid w:val="00627850"/>
    <w:rsid w:val="0062785E"/>
    <w:rsid w:val="006278B7"/>
    <w:rsid w:val="006278E2"/>
    <w:rsid w:val="00627A9F"/>
    <w:rsid w:val="00627B70"/>
    <w:rsid w:val="00627C62"/>
    <w:rsid w:val="00627D8D"/>
    <w:rsid w:val="00627D9C"/>
    <w:rsid w:val="00627DC3"/>
    <w:rsid w:val="00627EAA"/>
    <w:rsid w:val="00627EE3"/>
    <w:rsid w:val="0063008D"/>
    <w:rsid w:val="0063011B"/>
    <w:rsid w:val="0063014A"/>
    <w:rsid w:val="00630185"/>
    <w:rsid w:val="006301C8"/>
    <w:rsid w:val="006301D2"/>
    <w:rsid w:val="00630289"/>
    <w:rsid w:val="00630296"/>
    <w:rsid w:val="006302EB"/>
    <w:rsid w:val="006304FA"/>
    <w:rsid w:val="00630537"/>
    <w:rsid w:val="006305C6"/>
    <w:rsid w:val="00630696"/>
    <w:rsid w:val="006306B9"/>
    <w:rsid w:val="006306E8"/>
    <w:rsid w:val="00630774"/>
    <w:rsid w:val="00630797"/>
    <w:rsid w:val="006307E6"/>
    <w:rsid w:val="006307ED"/>
    <w:rsid w:val="00630842"/>
    <w:rsid w:val="00630885"/>
    <w:rsid w:val="00630893"/>
    <w:rsid w:val="006308ED"/>
    <w:rsid w:val="00630A8E"/>
    <w:rsid w:val="00630ACD"/>
    <w:rsid w:val="00630B32"/>
    <w:rsid w:val="00630C45"/>
    <w:rsid w:val="00630CF0"/>
    <w:rsid w:val="00630E6E"/>
    <w:rsid w:val="00630E86"/>
    <w:rsid w:val="00630EA6"/>
    <w:rsid w:val="00630EEE"/>
    <w:rsid w:val="00630F79"/>
    <w:rsid w:val="0063101A"/>
    <w:rsid w:val="00631090"/>
    <w:rsid w:val="00631235"/>
    <w:rsid w:val="0063125A"/>
    <w:rsid w:val="006312DA"/>
    <w:rsid w:val="00631361"/>
    <w:rsid w:val="006314C9"/>
    <w:rsid w:val="006314D6"/>
    <w:rsid w:val="00631564"/>
    <w:rsid w:val="0063160C"/>
    <w:rsid w:val="00631634"/>
    <w:rsid w:val="00631651"/>
    <w:rsid w:val="006316DA"/>
    <w:rsid w:val="006316F1"/>
    <w:rsid w:val="00631771"/>
    <w:rsid w:val="006317C4"/>
    <w:rsid w:val="00631853"/>
    <w:rsid w:val="006318D2"/>
    <w:rsid w:val="0063191C"/>
    <w:rsid w:val="00631997"/>
    <w:rsid w:val="0063199B"/>
    <w:rsid w:val="00631A39"/>
    <w:rsid w:val="00631A66"/>
    <w:rsid w:val="00631B04"/>
    <w:rsid w:val="00631B06"/>
    <w:rsid w:val="00631B54"/>
    <w:rsid w:val="00631B95"/>
    <w:rsid w:val="00631BE9"/>
    <w:rsid w:val="00631CE0"/>
    <w:rsid w:val="00631CF8"/>
    <w:rsid w:val="00631D38"/>
    <w:rsid w:val="00631D5E"/>
    <w:rsid w:val="00631E58"/>
    <w:rsid w:val="00631E79"/>
    <w:rsid w:val="00631F53"/>
    <w:rsid w:val="00631FA2"/>
    <w:rsid w:val="00632142"/>
    <w:rsid w:val="00632188"/>
    <w:rsid w:val="006321C0"/>
    <w:rsid w:val="006321CA"/>
    <w:rsid w:val="006321E3"/>
    <w:rsid w:val="006321F5"/>
    <w:rsid w:val="00632259"/>
    <w:rsid w:val="00632268"/>
    <w:rsid w:val="00632291"/>
    <w:rsid w:val="00632364"/>
    <w:rsid w:val="006323A5"/>
    <w:rsid w:val="00632468"/>
    <w:rsid w:val="0063248A"/>
    <w:rsid w:val="00632492"/>
    <w:rsid w:val="00632546"/>
    <w:rsid w:val="00632597"/>
    <w:rsid w:val="006325C4"/>
    <w:rsid w:val="006325CD"/>
    <w:rsid w:val="006325F6"/>
    <w:rsid w:val="00632774"/>
    <w:rsid w:val="00632806"/>
    <w:rsid w:val="0063287F"/>
    <w:rsid w:val="006328A9"/>
    <w:rsid w:val="00632962"/>
    <w:rsid w:val="00632997"/>
    <w:rsid w:val="00632A5F"/>
    <w:rsid w:val="00632ACD"/>
    <w:rsid w:val="00632B02"/>
    <w:rsid w:val="00632B1D"/>
    <w:rsid w:val="00632C12"/>
    <w:rsid w:val="00632C47"/>
    <w:rsid w:val="00632D4C"/>
    <w:rsid w:val="00632D82"/>
    <w:rsid w:val="00632E18"/>
    <w:rsid w:val="00632EE1"/>
    <w:rsid w:val="00632F28"/>
    <w:rsid w:val="00633285"/>
    <w:rsid w:val="006332CB"/>
    <w:rsid w:val="0063337D"/>
    <w:rsid w:val="0063345F"/>
    <w:rsid w:val="006334DA"/>
    <w:rsid w:val="0063354C"/>
    <w:rsid w:val="00633621"/>
    <w:rsid w:val="0063362A"/>
    <w:rsid w:val="006337B1"/>
    <w:rsid w:val="006338F1"/>
    <w:rsid w:val="00633990"/>
    <w:rsid w:val="00633A06"/>
    <w:rsid w:val="00633A56"/>
    <w:rsid w:val="00633AA7"/>
    <w:rsid w:val="00633AF5"/>
    <w:rsid w:val="00633B15"/>
    <w:rsid w:val="00633B56"/>
    <w:rsid w:val="00633BCA"/>
    <w:rsid w:val="00633C19"/>
    <w:rsid w:val="00633D35"/>
    <w:rsid w:val="00633DA4"/>
    <w:rsid w:val="00633E50"/>
    <w:rsid w:val="00633E89"/>
    <w:rsid w:val="00633F15"/>
    <w:rsid w:val="00633FCE"/>
    <w:rsid w:val="00634007"/>
    <w:rsid w:val="0063403C"/>
    <w:rsid w:val="006340A9"/>
    <w:rsid w:val="006340CB"/>
    <w:rsid w:val="0063410D"/>
    <w:rsid w:val="0063415A"/>
    <w:rsid w:val="006341AC"/>
    <w:rsid w:val="00634268"/>
    <w:rsid w:val="0063427E"/>
    <w:rsid w:val="006342D3"/>
    <w:rsid w:val="00634329"/>
    <w:rsid w:val="00634363"/>
    <w:rsid w:val="00634383"/>
    <w:rsid w:val="00634418"/>
    <w:rsid w:val="00634425"/>
    <w:rsid w:val="006344DC"/>
    <w:rsid w:val="00634512"/>
    <w:rsid w:val="0063455A"/>
    <w:rsid w:val="0063460A"/>
    <w:rsid w:val="00634687"/>
    <w:rsid w:val="006346BE"/>
    <w:rsid w:val="0063477D"/>
    <w:rsid w:val="006347C3"/>
    <w:rsid w:val="0063481F"/>
    <w:rsid w:val="006348AB"/>
    <w:rsid w:val="006348AF"/>
    <w:rsid w:val="006348F3"/>
    <w:rsid w:val="006349BC"/>
    <w:rsid w:val="006349C9"/>
    <w:rsid w:val="00634A9F"/>
    <w:rsid w:val="00634ACF"/>
    <w:rsid w:val="00634AE6"/>
    <w:rsid w:val="00634AEB"/>
    <w:rsid w:val="00634B1D"/>
    <w:rsid w:val="00634B8F"/>
    <w:rsid w:val="00634BED"/>
    <w:rsid w:val="00634CC0"/>
    <w:rsid w:val="00634DF9"/>
    <w:rsid w:val="00634E3E"/>
    <w:rsid w:val="00634EB2"/>
    <w:rsid w:val="00634EEE"/>
    <w:rsid w:val="00634EFF"/>
    <w:rsid w:val="00634FB8"/>
    <w:rsid w:val="00634FF6"/>
    <w:rsid w:val="00635039"/>
    <w:rsid w:val="0063505C"/>
    <w:rsid w:val="00635077"/>
    <w:rsid w:val="006350FD"/>
    <w:rsid w:val="00635126"/>
    <w:rsid w:val="00635130"/>
    <w:rsid w:val="0063514A"/>
    <w:rsid w:val="006351A4"/>
    <w:rsid w:val="006351D6"/>
    <w:rsid w:val="00635220"/>
    <w:rsid w:val="0063526D"/>
    <w:rsid w:val="00635305"/>
    <w:rsid w:val="00635312"/>
    <w:rsid w:val="006354A5"/>
    <w:rsid w:val="006354BF"/>
    <w:rsid w:val="006354D7"/>
    <w:rsid w:val="006354DC"/>
    <w:rsid w:val="006354DE"/>
    <w:rsid w:val="006354F5"/>
    <w:rsid w:val="006356EC"/>
    <w:rsid w:val="00635740"/>
    <w:rsid w:val="00635776"/>
    <w:rsid w:val="0063578E"/>
    <w:rsid w:val="006357B0"/>
    <w:rsid w:val="00635904"/>
    <w:rsid w:val="0063593C"/>
    <w:rsid w:val="00635A23"/>
    <w:rsid w:val="00635A5C"/>
    <w:rsid w:val="00635AB2"/>
    <w:rsid w:val="00635ABF"/>
    <w:rsid w:val="00635ACF"/>
    <w:rsid w:val="00635ADC"/>
    <w:rsid w:val="00635AE2"/>
    <w:rsid w:val="00635AF3"/>
    <w:rsid w:val="00635C24"/>
    <w:rsid w:val="00635C36"/>
    <w:rsid w:val="00635C66"/>
    <w:rsid w:val="00635C7F"/>
    <w:rsid w:val="00635CA8"/>
    <w:rsid w:val="00635D1D"/>
    <w:rsid w:val="00635D25"/>
    <w:rsid w:val="00635D90"/>
    <w:rsid w:val="00635E63"/>
    <w:rsid w:val="00635E99"/>
    <w:rsid w:val="00635EC6"/>
    <w:rsid w:val="00635F34"/>
    <w:rsid w:val="00635F54"/>
    <w:rsid w:val="0063607A"/>
    <w:rsid w:val="00636094"/>
    <w:rsid w:val="00636097"/>
    <w:rsid w:val="006361B0"/>
    <w:rsid w:val="00636218"/>
    <w:rsid w:val="006362CD"/>
    <w:rsid w:val="0063641A"/>
    <w:rsid w:val="00636429"/>
    <w:rsid w:val="00636448"/>
    <w:rsid w:val="00636450"/>
    <w:rsid w:val="0063648D"/>
    <w:rsid w:val="0063648E"/>
    <w:rsid w:val="006364F0"/>
    <w:rsid w:val="00636540"/>
    <w:rsid w:val="006365CF"/>
    <w:rsid w:val="00636600"/>
    <w:rsid w:val="00636689"/>
    <w:rsid w:val="006366FE"/>
    <w:rsid w:val="0063687B"/>
    <w:rsid w:val="006368E4"/>
    <w:rsid w:val="0063697B"/>
    <w:rsid w:val="0063698D"/>
    <w:rsid w:val="006369A2"/>
    <w:rsid w:val="006369BF"/>
    <w:rsid w:val="00636A46"/>
    <w:rsid w:val="00636A58"/>
    <w:rsid w:val="00636A82"/>
    <w:rsid w:val="00636AB5"/>
    <w:rsid w:val="00636ABA"/>
    <w:rsid w:val="00636B28"/>
    <w:rsid w:val="00636C4E"/>
    <w:rsid w:val="00636C50"/>
    <w:rsid w:val="00636C90"/>
    <w:rsid w:val="00636CE3"/>
    <w:rsid w:val="00636D2A"/>
    <w:rsid w:val="00636D33"/>
    <w:rsid w:val="00636D96"/>
    <w:rsid w:val="00636E02"/>
    <w:rsid w:val="00636E07"/>
    <w:rsid w:val="00636E8E"/>
    <w:rsid w:val="00636F27"/>
    <w:rsid w:val="0063708C"/>
    <w:rsid w:val="006371D5"/>
    <w:rsid w:val="00637230"/>
    <w:rsid w:val="00637290"/>
    <w:rsid w:val="00637300"/>
    <w:rsid w:val="00637440"/>
    <w:rsid w:val="0063744E"/>
    <w:rsid w:val="00637469"/>
    <w:rsid w:val="00637476"/>
    <w:rsid w:val="0063748F"/>
    <w:rsid w:val="006374F1"/>
    <w:rsid w:val="006377A5"/>
    <w:rsid w:val="00637914"/>
    <w:rsid w:val="0063792C"/>
    <w:rsid w:val="0063799D"/>
    <w:rsid w:val="00637A72"/>
    <w:rsid w:val="00637B2C"/>
    <w:rsid w:val="00637B44"/>
    <w:rsid w:val="00637B48"/>
    <w:rsid w:val="00637BC2"/>
    <w:rsid w:val="00637CB9"/>
    <w:rsid w:val="00637D25"/>
    <w:rsid w:val="00637D46"/>
    <w:rsid w:val="00637D47"/>
    <w:rsid w:val="00637DA5"/>
    <w:rsid w:val="00637DDA"/>
    <w:rsid w:val="00637E12"/>
    <w:rsid w:val="00637E56"/>
    <w:rsid w:val="00637E86"/>
    <w:rsid w:val="00637E93"/>
    <w:rsid w:val="00637E9C"/>
    <w:rsid w:val="00637ED2"/>
    <w:rsid w:val="00637EF8"/>
    <w:rsid w:val="00637F11"/>
    <w:rsid w:val="00637F78"/>
    <w:rsid w:val="00637FAD"/>
    <w:rsid w:val="00637FDC"/>
    <w:rsid w:val="00640004"/>
    <w:rsid w:val="006400FE"/>
    <w:rsid w:val="00640116"/>
    <w:rsid w:val="006401B8"/>
    <w:rsid w:val="006401BF"/>
    <w:rsid w:val="00640207"/>
    <w:rsid w:val="00640283"/>
    <w:rsid w:val="006402CF"/>
    <w:rsid w:val="006402E4"/>
    <w:rsid w:val="0064033F"/>
    <w:rsid w:val="0064037A"/>
    <w:rsid w:val="006403A3"/>
    <w:rsid w:val="006403B5"/>
    <w:rsid w:val="006403EA"/>
    <w:rsid w:val="00640438"/>
    <w:rsid w:val="00640474"/>
    <w:rsid w:val="00640510"/>
    <w:rsid w:val="00640576"/>
    <w:rsid w:val="0064064E"/>
    <w:rsid w:val="00640836"/>
    <w:rsid w:val="00640873"/>
    <w:rsid w:val="006408BE"/>
    <w:rsid w:val="0064093F"/>
    <w:rsid w:val="00640964"/>
    <w:rsid w:val="006409F9"/>
    <w:rsid w:val="00640ADC"/>
    <w:rsid w:val="00640B4A"/>
    <w:rsid w:val="00640B6C"/>
    <w:rsid w:val="00640C32"/>
    <w:rsid w:val="00640C51"/>
    <w:rsid w:val="00640C8A"/>
    <w:rsid w:val="00640D27"/>
    <w:rsid w:val="00640D85"/>
    <w:rsid w:val="00640DC3"/>
    <w:rsid w:val="00640EE6"/>
    <w:rsid w:val="00640F01"/>
    <w:rsid w:val="00640F19"/>
    <w:rsid w:val="00640F62"/>
    <w:rsid w:val="00640F65"/>
    <w:rsid w:val="00640F93"/>
    <w:rsid w:val="00640FB0"/>
    <w:rsid w:val="0064112B"/>
    <w:rsid w:val="00641137"/>
    <w:rsid w:val="0064118C"/>
    <w:rsid w:val="006411B9"/>
    <w:rsid w:val="00641216"/>
    <w:rsid w:val="006412CF"/>
    <w:rsid w:val="006412E7"/>
    <w:rsid w:val="00641319"/>
    <w:rsid w:val="00641342"/>
    <w:rsid w:val="006413B0"/>
    <w:rsid w:val="0064141B"/>
    <w:rsid w:val="00641478"/>
    <w:rsid w:val="00641518"/>
    <w:rsid w:val="0064159F"/>
    <w:rsid w:val="006415AD"/>
    <w:rsid w:val="0064169F"/>
    <w:rsid w:val="006416AF"/>
    <w:rsid w:val="0064174D"/>
    <w:rsid w:val="0064184E"/>
    <w:rsid w:val="00641876"/>
    <w:rsid w:val="00641910"/>
    <w:rsid w:val="0064193E"/>
    <w:rsid w:val="0064196F"/>
    <w:rsid w:val="006419B8"/>
    <w:rsid w:val="00641A5E"/>
    <w:rsid w:val="00641A95"/>
    <w:rsid w:val="00641BED"/>
    <w:rsid w:val="00641C0E"/>
    <w:rsid w:val="00641C3C"/>
    <w:rsid w:val="00641CB4"/>
    <w:rsid w:val="00641D8D"/>
    <w:rsid w:val="00641E07"/>
    <w:rsid w:val="00641E4B"/>
    <w:rsid w:val="00641E6A"/>
    <w:rsid w:val="00641E70"/>
    <w:rsid w:val="00641E72"/>
    <w:rsid w:val="00641FC9"/>
    <w:rsid w:val="00641FDD"/>
    <w:rsid w:val="00642024"/>
    <w:rsid w:val="0064204E"/>
    <w:rsid w:val="006420C9"/>
    <w:rsid w:val="006420E0"/>
    <w:rsid w:val="00642150"/>
    <w:rsid w:val="00642164"/>
    <w:rsid w:val="00642179"/>
    <w:rsid w:val="00642186"/>
    <w:rsid w:val="006421CB"/>
    <w:rsid w:val="006421E1"/>
    <w:rsid w:val="006422D2"/>
    <w:rsid w:val="00642390"/>
    <w:rsid w:val="006423F5"/>
    <w:rsid w:val="0064242D"/>
    <w:rsid w:val="00642487"/>
    <w:rsid w:val="00642503"/>
    <w:rsid w:val="00642507"/>
    <w:rsid w:val="00642514"/>
    <w:rsid w:val="006425DE"/>
    <w:rsid w:val="006425F4"/>
    <w:rsid w:val="00642633"/>
    <w:rsid w:val="006426B1"/>
    <w:rsid w:val="0064279A"/>
    <w:rsid w:val="0064285D"/>
    <w:rsid w:val="006428CB"/>
    <w:rsid w:val="006429C5"/>
    <w:rsid w:val="006429E9"/>
    <w:rsid w:val="00642A1E"/>
    <w:rsid w:val="00642A43"/>
    <w:rsid w:val="00642AB1"/>
    <w:rsid w:val="00642AEF"/>
    <w:rsid w:val="00642B5D"/>
    <w:rsid w:val="00642B65"/>
    <w:rsid w:val="00642B88"/>
    <w:rsid w:val="00642B94"/>
    <w:rsid w:val="00642C07"/>
    <w:rsid w:val="00642C21"/>
    <w:rsid w:val="00642CED"/>
    <w:rsid w:val="00642D38"/>
    <w:rsid w:val="00642DC5"/>
    <w:rsid w:val="00642E13"/>
    <w:rsid w:val="00642E24"/>
    <w:rsid w:val="0064309A"/>
    <w:rsid w:val="006430AA"/>
    <w:rsid w:val="006430FF"/>
    <w:rsid w:val="00643168"/>
    <w:rsid w:val="006431F8"/>
    <w:rsid w:val="00643207"/>
    <w:rsid w:val="00643256"/>
    <w:rsid w:val="006432B2"/>
    <w:rsid w:val="00643396"/>
    <w:rsid w:val="00643530"/>
    <w:rsid w:val="006435B9"/>
    <w:rsid w:val="006436A8"/>
    <w:rsid w:val="006436C8"/>
    <w:rsid w:val="006437E6"/>
    <w:rsid w:val="006438EB"/>
    <w:rsid w:val="0064391A"/>
    <w:rsid w:val="0064391C"/>
    <w:rsid w:val="00643945"/>
    <w:rsid w:val="0064395D"/>
    <w:rsid w:val="00643986"/>
    <w:rsid w:val="006439E9"/>
    <w:rsid w:val="00643A8A"/>
    <w:rsid w:val="00643AD1"/>
    <w:rsid w:val="00643BC1"/>
    <w:rsid w:val="00643BC3"/>
    <w:rsid w:val="00643C24"/>
    <w:rsid w:val="00643C7F"/>
    <w:rsid w:val="00643C85"/>
    <w:rsid w:val="00643C9B"/>
    <w:rsid w:val="00643CD8"/>
    <w:rsid w:val="00643D39"/>
    <w:rsid w:val="00643D83"/>
    <w:rsid w:val="00643DC8"/>
    <w:rsid w:val="00643DCE"/>
    <w:rsid w:val="00643DF5"/>
    <w:rsid w:val="00643E7D"/>
    <w:rsid w:val="00643F46"/>
    <w:rsid w:val="00643FE5"/>
    <w:rsid w:val="0064407A"/>
    <w:rsid w:val="006440AE"/>
    <w:rsid w:val="00644157"/>
    <w:rsid w:val="0064418C"/>
    <w:rsid w:val="006441B3"/>
    <w:rsid w:val="006442AA"/>
    <w:rsid w:val="006442C9"/>
    <w:rsid w:val="006442E4"/>
    <w:rsid w:val="006443E0"/>
    <w:rsid w:val="00644456"/>
    <w:rsid w:val="0064447D"/>
    <w:rsid w:val="0064453A"/>
    <w:rsid w:val="0064453C"/>
    <w:rsid w:val="006445AF"/>
    <w:rsid w:val="00644667"/>
    <w:rsid w:val="006449FA"/>
    <w:rsid w:val="00644A66"/>
    <w:rsid w:val="00644B3A"/>
    <w:rsid w:val="00644BAF"/>
    <w:rsid w:val="00644BC0"/>
    <w:rsid w:val="00644BCB"/>
    <w:rsid w:val="00644BFF"/>
    <w:rsid w:val="00644C5F"/>
    <w:rsid w:val="00644C66"/>
    <w:rsid w:val="00644C7E"/>
    <w:rsid w:val="00644C7F"/>
    <w:rsid w:val="00644C80"/>
    <w:rsid w:val="00644CC3"/>
    <w:rsid w:val="00644CD6"/>
    <w:rsid w:val="00644D41"/>
    <w:rsid w:val="00644DBE"/>
    <w:rsid w:val="00644DE3"/>
    <w:rsid w:val="00644ED6"/>
    <w:rsid w:val="00644F3B"/>
    <w:rsid w:val="00644F68"/>
    <w:rsid w:val="00644F94"/>
    <w:rsid w:val="00645140"/>
    <w:rsid w:val="0064517A"/>
    <w:rsid w:val="006451C9"/>
    <w:rsid w:val="00645295"/>
    <w:rsid w:val="006452F8"/>
    <w:rsid w:val="006453C7"/>
    <w:rsid w:val="006453C9"/>
    <w:rsid w:val="006453D7"/>
    <w:rsid w:val="00645404"/>
    <w:rsid w:val="00645482"/>
    <w:rsid w:val="00645494"/>
    <w:rsid w:val="0064555D"/>
    <w:rsid w:val="006455A4"/>
    <w:rsid w:val="00645627"/>
    <w:rsid w:val="00645643"/>
    <w:rsid w:val="00645681"/>
    <w:rsid w:val="00645688"/>
    <w:rsid w:val="006456A4"/>
    <w:rsid w:val="006456D4"/>
    <w:rsid w:val="006456DB"/>
    <w:rsid w:val="006456F6"/>
    <w:rsid w:val="006456FE"/>
    <w:rsid w:val="00645756"/>
    <w:rsid w:val="006457F2"/>
    <w:rsid w:val="00645844"/>
    <w:rsid w:val="006458A0"/>
    <w:rsid w:val="006458A5"/>
    <w:rsid w:val="006458C8"/>
    <w:rsid w:val="00645A1F"/>
    <w:rsid w:val="00645A36"/>
    <w:rsid w:val="00645A79"/>
    <w:rsid w:val="00645B18"/>
    <w:rsid w:val="00645E57"/>
    <w:rsid w:val="00645EE5"/>
    <w:rsid w:val="00645F4A"/>
    <w:rsid w:val="00645FA8"/>
    <w:rsid w:val="00646013"/>
    <w:rsid w:val="0064601E"/>
    <w:rsid w:val="00646037"/>
    <w:rsid w:val="00646054"/>
    <w:rsid w:val="0064608E"/>
    <w:rsid w:val="0064610D"/>
    <w:rsid w:val="00646127"/>
    <w:rsid w:val="00646146"/>
    <w:rsid w:val="006461A7"/>
    <w:rsid w:val="00646271"/>
    <w:rsid w:val="00646318"/>
    <w:rsid w:val="0064633A"/>
    <w:rsid w:val="00646359"/>
    <w:rsid w:val="00646366"/>
    <w:rsid w:val="006463C6"/>
    <w:rsid w:val="0064642F"/>
    <w:rsid w:val="00646449"/>
    <w:rsid w:val="0064648D"/>
    <w:rsid w:val="006464D4"/>
    <w:rsid w:val="00646532"/>
    <w:rsid w:val="006465A5"/>
    <w:rsid w:val="0064660F"/>
    <w:rsid w:val="0064668F"/>
    <w:rsid w:val="0064671E"/>
    <w:rsid w:val="006467FD"/>
    <w:rsid w:val="006468A7"/>
    <w:rsid w:val="006468D8"/>
    <w:rsid w:val="00646A4E"/>
    <w:rsid w:val="00646A80"/>
    <w:rsid w:val="00646AAF"/>
    <w:rsid w:val="00646AB1"/>
    <w:rsid w:val="00646C21"/>
    <w:rsid w:val="00646CEA"/>
    <w:rsid w:val="00646D3A"/>
    <w:rsid w:val="00646D98"/>
    <w:rsid w:val="00646DAF"/>
    <w:rsid w:val="00646E3C"/>
    <w:rsid w:val="00646E90"/>
    <w:rsid w:val="00646EBF"/>
    <w:rsid w:val="00646F71"/>
    <w:rsid w:val="00646FF6"/>
    <w:rsid w:val="006470CF"/>
    <w:rsid w:val="00647117"/>
    <w:rsid w:val="006471B9"/>
    <w:rsid w:val="00647239"/>
    <w:rsid w:val="00647266"/>
    <w:rsid w:val="0064727F"/>
    <w:rsid w:val="006473F7"/>
    <w:rsid w:val="0064741D"/>
    <w:rsid w:val="0064741F"/>
    <w:rsid w:val="0064747A"/>
    <w:rsid w:val="006474DF"/>
    <w:rsid w:val="00647556"/>
    <w:rsid w:val="0064756A"/>
    <w:rsid w:val="006475E8"/>
    <w:rsid w:val="00647666"/>
    <w:rsid w:val="00647693"/>
    <w:rsid w:val="00647699"/>
    <w:rsid w:val="006476A2"/>
    <w:rsid w:val="0064773A"/>
    <w:rsid w:val="00647746"/>
    <w:rsid w:val="00647769"/>
    <w:rsid w:val="00647774"/>
    <w:rsid w:val="006478C8"/>
    <w:rsid w:val="00647925"/>
    <w:rsid w:val="0064799C"/>
    <w:rsid w:val="006479A6"/>
    <w:rsid w:val="00647AFD"/>
    <w:rsid w:val="00647B21"/>
    <w:rsid w:val="00647C78"/>
    <w:rsid w:val="00647D8D"/>
    <w:rsid w:val="00647D93"/>
    <w:rsid w:val="00647DD5"/>
    <w:rsid w:val="00647E01"/>
    <w:rsid w:val="00647F04"/>
    <w:rsid w:val="00647FA1"/>
    <w:rsid w:val="00647FC9"/>
    <w:rsid w:val="0065001F"/>
    <w:rsid w:val="00650050"/>
    <w:rsid w:val="00650138"/>
    <w:rsid w:val="006501E6"/>
    <w:rsid w:val="006501FF"/>
    <w:rsid w:val="006502CB"/>
    <w:rsid w:val="00650471"/>
    <w:rsid w:val="00650549"/>
    <w:rsid w:val="0065054B"/>
    <w:rsid w:val="00650566"/>
    <w:rsid w:val="0065057E"/>
    <w:rsid w:val="006505D0"/>
    <w:rsid w:val="006505EF"/>
    <w:rsid w:val="00650609"/>
    <w:rsid w:val="00650699"/>
    <w:rsid w:val="006506EF"/>
    <w:rsid w:val="00650705"/>
    <w:rsid w:val="00650731"/>
    <w:rsid w:val="0065075B"/>
    <w:rsid w:val="006507A2"/>
    <w:rsid w:val="0065082C"/>
    <w:rsid w:val="00650852"/>
    <w:rsid w:val="00650899"/>
    <w:rsid w:val="006508D4"/>
    <w:rsid w:val="006508E9"/>
    <w:rsid w:val="006509A4"/>
    <w:rsid w:val="006509DE"/>
    <w:rsid w:val="00650A2E"/>
    <w:rsid w:val="00650A62"/>
    <w:rsid w:val="00650A6B"/>
    <w:rsid w:val="00650A6D"/>
    <w:rsid w:val="00650AA2"/>
    <w:rsid w:val="00650B2F"/>
    <w:rsid w:val="00650B3F"/>
    <w:rsid w:val="00650B96"/>
    <w:rsid w:val="00650C73"/>
    <w:rsid w:val="00650C83"/>
    <w:rsid w:val="00650CD6"/>
    <w:rsid w:val="00650D10"/>
    <w:rsid w:val="00650DF0"/>
    <w:rsid w:val="00650EE0"/>
    <w:rsid w:val="00650F46"/>
    <w:rsid w:val="00650FAD"/>
    <w:rsid w:val="00650FAE"/>
    <w:rsid w:val="00650FE3"/>
    <w:rsid w:val="00651096"/>
    <w:rsid w:val="006510EC"/>
    <w:rsid w:val="00651100"/>
    <w:rsid w:val="00651147"/>
    <w:rsid w:val="00651172"/>
    <w:rsid w:val="006511E0"/>
    <w:rsid w:val="006511EA"/>
    <w:rsid w:val="0065126B"/>
    <w:rsid w:val="006512E2"/>
    <w:rsid w:val="00651404"/>
    <w:rsid w:val="0065143E"/>
    <w:rsid w:val="00651446"/>
    <w:rsid w:val="006514F9"/>
    <w:rsid w:val="00651529"/>
    <w:rsid w:val="006515C6"/>
    <w:rsid w:val="0065169C"/>
    <w:rsid w:val="00651764"/>
    <w:rsid w:val="00651789"/>
    <w:rsid w:val="00651860"/>
    <w:rsid w:val="00651864"/>
    <w:rsid w:val="00651A15"/>
    <w:rsid w:val="00651A61"/>
    <w:rsid w:val="00651ACF"/>
    <w:rsid w:val="00651B09"/>
    <w:rsid w:val="00651BED"/>
    <w:rsid w:val="00651C04"/>
    <w:rsid w:val="00651CA3"/>
    <w:rsid w:val="00651CC9"/>
    <w:rsid w:val="00651CEF"/>
    <w:rsid w:val="00651D0C"/>
    <w:rsid w:val="00651D13"/>
    <w:rsid w:val="00651D30"/>
    <w:rsid w:val="00651D5E"/>
    <w:rsid w:val="00651DA6"/>
    <w:rsid w:val="00651E51"/>
    <w:rsid w:val="00651E74"/>
    <w:rsid w:val="00651FF6"/>
    <w:rsid w:val="00652048"/>
    <w:rsid w:val="00652051"/>
    <w:rsid w:val="00652088"/>
    <w:rsid w:val="006520C2"/>
    <w:rsid w:val="00652149"/>
    <w:rsid w:val="006521D2"/>
    <w:rsid w:val="0065223B"/>
    <w:rsid w:val="0065226F"/>
    <w:rsid w:val="00652343"/>
    <w:rsid w:val="00652354"/>
    <w:rsid w:val="0065237B"/>
    <w:rsid w:val="006523CF"/>
    <w:rsid w:val="006523F3"/>
    <w:rsid w:val="00652544"/>
    <w:rsid w:val="006525A6"/>
    <w:rsid w:val="00652776"/>
    <w:rsid w:val="00652804"/>
    <w:rsid w:val="00652810"/>
    <w:rsid w:val="00652839"/>
    <w:rsid w:val="0065287C"/>
    <w:rsid w:val="006529BC"/>
    <w:rsid w:val="006529F6"/>
    <w:rsid w:val="00652A28"/>
    <w:rsid w:val="00652A88"/>
    <w:rsid w:val="00652A8D"/>
    <w:rsid w:val="00652AB4"/>
    <w:rsid w:val="00652B01"/>
    <w:rsid w:val="00652BBE"/>
    <w:rsid w:val="00652BD1"/>
    <w:rsid w:val="00652DA9"/>
    <w:rsid w:val="00652E16"/>
    <w:rsid w:val="00652E8B"/>
    <w:rsid w:val="00652EE5"/>
    <w:rsid w:val="00652F0D"/>
    <w:rsid w:val="00652F63"/>
    <w:rsid w:val="00653067"/>
    <w:rsid w:val="0065306F"/>
    <w:rsid w:val="0065308C"/>
    <w:rsid w:val="00653124"/>
    <w:rsid w:val="0065322D"/>
    <w:rsid w:val="006533A5"/>
    <w:rsid w:val="006533C9"/>
    <w:rsid w:val="00653424"/>
    <w:rsid w:val="0065343B"/>
    <w:rsid w:val="006534A3"/>
    <w:rsid w:val="00653538"/>
    <w:rsid w:val="0065355E"/>
    <w:rsid w:val="0065362C"/>
    <w:rsid w:val="00653791"/>
    <w:rsid w:val="006537A2"/>
    <w:rsid w:val="00653890"/>
    <w:rsid w:val="006538AC"/>
    <w:rsid w:val="00653A08"/>
    <w:rsid w:val="00653A35"/>
    <w:rsid w:val="00653AAB"/>
    <w:rsid w:val="00653CDD"/>
    <w:rsid w:val="00653D4A"/>
    <w:rsid w:val="00653D8C"/>
    <w:rsid w:val="00653E83"/>
    <w:rsid w:val="00653E9F"/>
    <w:rsid w:val="00653EDC"/>
    <w:rsid w:val="00653F13"/>
    <w:rsid w:val="00653F8A"/>
    <w:rsid w:val="00653F8D"/>
    <w:rsid w:val="00653FAD"/>
    <w:rsid w:val="00653FF9"/>
    <w:rsid w:val="00654116"/>
    <w:rsid w:val="0065413E"/>
    <w:rsid w:val="00654265"/>
    <w:rsid w:val="006542B4"/>
    <w:rsid w:val="0065430F"/>
    <w:rsid w:val="00654356"/>
    <w:rsid w:val="00654407"/>
    <w:rsid w:val="00654436"/>
    <w:rsid w:val="0065449F"/>
    <w:rsid w:val="00654545"/>
    <w:rsid w:val="00654549"/>
    <w:rsid w:val="006545BD"/>
    <w:rsid w:val="0065464D"/>
    <w:rsid w:val="00654680"/>
    <w:rsid w:val="006546D2"/>
    <w:rsid w:val="00654748"/>
    <w:rsid w:val="00654A06"/>
    <w:rsid w:val="00654A6B"/>
    <w:rsid w:val="00654AC4"/>
    <w:rsid w:val="00654B4D"/>
    <w:rsid w:val="00654BD3"/>
    <w:rsid w:val="00654C4E"/>
    <w:rsid w:val="00654C9B"/>
    <w:rsid w:val="00654CCF"/>
    <w:rsid w:val="00654D0E"/>
    <w:rsid w:val="00654D1C"/>
    <w:rsid w:val="00654D72"/>
    <w:rsid w:val="00654D7B"/>
    <w:rsid w:val="00654D82"/>
    <w:rsid w:val="00654DDF"/>
    <w:rsid w:val="00654DE4"/>
    <w:rsid w:val="00654DF4"/>
    <w:rsid w:val="00654E2C"/>
    <w:rsid w:val="00654E89"/>
    <w:rsid w:val="00654EBB"/>
    <w:rsid w:val="00654F1B"/>
    <w:rsid w:val="00654F98"/>
    <w:rsid w:val="00654FB8"/>
    <w:rsid w:val="00654FFA"/>
    <w:rsid w:val="00655013"/>
    <w:rsid w:val="00655071"/>
    <w:rsid w:val="0065513C"/>
    <w:rsid w:val="0065521B"/>
    <w:rsid w:val="0065522A"/>
    <w:rsid w:val="006552D9"/>
    <w:rsid w:val="00655418"/>
    <w:rsid w:val="0065542B"/>
    <w:rsid w:val="00655436"/>
    <w:rsid w:val="00655471"/>
    <w:rsid w:val="006554C3"/>
    <w:rsid w:val="006554C6"/>
    <w:rsid w:val="006555B6"/>
    <w:rsid w:val="006555E8"/>
    <w:rsid w:val="006555FE"/>
    <w:rsid w:val="0065562E"/>
    <w:rsid w:val="006556B2"/>
    <w:rsid w:val="0065574C"/>
    <w:rsid w:val="00655767"/>
    <w:rsid w:val="006557C2"/>
    <w:rsid w:val="006557E4"/>
    <w:rsid w:val="0065588B"/>
    <w:rsid w:val="00655912"/>
    <w:rsid w:val="00655938"/>
    <w:rsid w:val="006559A9"/>
    <w:rsid w:val="006559C3"/>
    <w:rsid w:val="006559E9"/>
    <w:rsid w:val="00655A5A"/>
    <w:rsid w:val="00655A8F"/>
    <w:rsid w:val="00655C05"/>
    <w:rsid w:val="00655C1B"/>
    <w:rsid w:val="00655C22"/>
    <w:rsid w:val="00655C6C"/>
    <w:rsid w:val="00655C7E"/>
    <w:rsid w:val="00655CDE"/>
    <w:rsid w:val="00655D44"/>
    <w:rsid w:val="00655D97"/>
    <w:rsid w:val="00655E39"/>
    <w:rsid w:val="00655EF1"/>
    <w:rsid w:val="00655F35"/>
    <w:rsid w:val="00655FDF"/>
    <w:rsid w:val="00655FED"/>
    <w:rsid w:val="0065602B"/>
    <w:rsid w:val="00656050"/>
    <w:rsid w:val="00656058"/>
    <w:rsid w:val="00656077"/>
    <w:rsid w:val="006560BD"/>
    <w:rsid w:val="006560FD"/>
    <w:rsid w:val="00656108"/>
    <w:rsid w:val="00656237"/>
    <w:rsid w:val="00656291"/>
    <w:rsid w:val="006562B7"/>
    <w:rsid w:val="006562CD"/>
    <w:rsid w:val="00656306"/>
    <w:rsid w:val="00656329"/>
    <w:rsid w:val="00656333"/>
    <w:rsid w:val="006563D2"/>
    <w:rsid w:val="0065641D"/>
    <w:rsid w:val="006564D9"/>
    <w:rsid w:val="006564F2"/>
    <w:rsid w:val="00656587"/>
    <w:rsid w:val="0065658C"/>
    <w:rsid w:val="006565D4"/>
    <w:rsid w:val="0065660D"/>
    <w:rsid w:val="006566CE"/>
    <w:rsid w:val="006566FC"/>
    <w:rsid w:val="00656838"/>
    <w:rsid w:val="00656874"/>
    <w:rsid w:val="0065689D"/>
    <w:rsid w:val="006568F6"/>
    <w:rsid w:val="006569AD"/>
    <w:rsid w:val="006569F9"/>
    <w:rsid w:val="00656BAE"/>
    <w:rsid w:val="00656BAF"/>
    <w:rsid w:val="00656BB4"/>
    <w:rsid w:val="00656C6A"/>
    <w:rsid w:val="00656CF2"/>
    <w:rsid w:val="00656D5B"/>
    <w:rsid w:val="00656DF4"/>
    <w:rsid w:val="00656ECC"/>
    <w:rsid w:val="00656EF1"/>
    <w:rsid w:val="00656F32"/>
    <w:rsid w:val="00656FA2"/>
    <w:rsid w:val="00656FE0"/>
    <w:rsid w:val="00656FE4"/>
    <w:rsid w:val="0065701C"/>
    <w:rsid w:val="00657087"/>
    <w:rsid w:val="0065711B"/>
    <w:rsid w:val="00657181"/>
    <w:rsid w:val="00657283"/>
    <w:rsid w:val="00657303"/>
    <w:rsid w:val="0065732F"/>
    <w:rsid w:val="00657387"/>
    <w:rsid w:val="006573AD"/>
    <w:rsid w:val="0065743C"/>
    <w:rsid w:val="006574B2"/>
    <w:rsid w:val="00657591"/>
    <w:rsid w:val="00657647"/>
    <w:rsid w:val="0065768E"/>
    <w:rsid w:val="0065777B"/>
    <w:rsid w:val="006577E8"/>
    <w:rsid w:val="006578E4"/>
    <w:rsid w:val="0065790B"/>
    <w:rsid w:val="00657910"/>
    <w:rsid w:val="00657931"/>
    <w:rsid w:val="0065795D"/>
    <w:rsid w:val="00657962"/>
    <w:rsid w:val="0065799B"/>
    <w:rsid w:val="006579F9"/>
    <w:rsid w:val="00657A81"/>
    <w:rsid w:val="00657B15"/>
    <w:rsid w:val="00657B9E"/>
    <w:rsid w:val="00657BBE"/>
    <w:rsid w:val="00657C3E"/>
    <w:rsid w:val="00657C9F"/>
    <w:rsid w:val="00657D46"/>
    <w:rsid w:val="00657DEE"/>
    <w:rsid w:val="00657DF2"/>
    <w:rsid w:val="00657DFF"/>
    <w:rsid w:val="00657E45"/>
    <w:rsid w:val="00657E4D"/>
    <w:rsid w:val="00657E6C"/>
    <w:rsid w:val="00657E81"/>
    <w:rsid w:val="00657EA5"/>
    <w:rsid w:val="00657ED0"/>
    <w:rsid w:val="00657F4A"/>
    <w:rsid w:val="00657FBD"/>
    <w:rsid w:val="00657FD6"/>
    <w:rsid w:val="0066006A"/>
    <w:rsid w:val="00660070"/>
    <w:rsid w:val="00660077"/>
    <w:rsid w:val="00660091"/>
    <w:rsid w:val="00660230"/>
    <w:rsid w:val="00660244"/>
    <w:rsid w:val="00660266"/>
    <w:rsid w:val="006602B1"/>
    <w:rsid w:val="006602B2"/>
    <w:rsid w:val="00660319"/>
    <w:rsid w:val="00660387"/>
    <w:rsid w:val="006603AB"/>
    <w:rsid w:val="006603BD"/>
    <w:rsid w:val="006605B3"/>
    <w:rsid w:val="00660604"/>
    <w:rsid w:val="0066061B"/>
    <w:rsid w:val="0066082B"/>
    <w:rsid w:val="00660844"/>
    <w:rsid w:val="0066092E"/>
    <w:rsid w:val="00660988"/>
    <w:rsid w:val="00660A2D"/>
    <w:rsid w:val="00660A60"/>
    <w:rsid w:val="00660A9B"/>
    <w:rsid w:val="00660AE1"/>
    <w:rsid w:val="00660B55"/>
    <w:rsid w:val="00660BFB"/>
    <w:rsid w:val="00660C18"/>
    <w:rsid w:val="00660C46"/>
    <w:rsid w:val="00660D2A"/>
    <w:rsid w:val="00660D92"/>
    <w:rsid w:val="00660DA5"/>
    <w:rsid w:val="00660DB3"/>
    <w:rsid w:val="00660E21"/>
    <w:rsid w:val="00660E6A"/>
    <w:rsid w:val="00660EB2"/>
    <w:rsid w:val="00660F35"/>
    <w:rsid w:val="00660F71"/>
    <w:rsid w:val="00661030"/>
    <w:rsid w:val="00661045"/>
    <w:rsid w:val="006610AD"/>
    <w:rsid w:val="0066111F"/>
    <w:rsid w:val="0066114C"/>
    <w:rsid w:val="0066117F"/>
    <w:rsid w:val="00661181"/>
    <w:rsid w:val="006611BA"/>
    <w:rsid w:val="0066121E"/>
    <w:rsid w:val="00661223"/>
    <w:rsid w:val="00661254"/>
    <w:rsid w:val="006612BD"/>
    <w:rsid w:val="006612ED"/>
    <w:rsid w:val="006612EE"/>
    <w:rsid w:val="006612FB"/>
    <w:rsid w:val="00661352"/>
    <w:rsid w:val="006613B6"/>
    <w:rsid w:val="0066145E"/>
    <w:rsid w:val="00661489"/>
    <w:rsid w:val="00661578"/>
    <w:rsid w:val="00661658"/>
    <w:rsid w:val="0066165E"/>
    <w:rsid w:val="0066166A"/>
    <w:rsid w:val="00661755"/>
    <w:rsid w:val="00661832"/>
    <w:rsid w:val="00661839"/>
    <w:rsid w:val="00661844"/>
    <w:rsid w:val="006618BC"/>
    <w:rsid w:val="006618C3"/>
    <w:rsid w:val="00661940"/>
    <w:rsid w:val="00661A73"/>
    <w:rsid w:val="00661AB9"/>
    <w:rsid w:val="00661AF8"/>
    <w:rsid w:val="00661BB0"/>
    <w:rsid w:val="00661C65"/>
    <w:rsid w:val="00661C73"/>
    <w:rsid w:val="00661C7A"/>
    <w:rsid w:val="00661D0C"/>
    <w:rsid w:val="00661D2B"/>
    <w:rsid w:val="00661DA0"/>
    <w:rsid w:val="00661DB6"/>
    <w:rsid w:val="00661DE7"/>
    <w:rsid w:val="00661E5C"/>
    <w:rsid w:val="00661E94"/>
    <w:rsid w:val="00661EBC"/>
    <w:rsid w:val="00661EF7"/>
    <w:rsid w:val="00661FA1"/>
    <w:rsid w:val="00662087"/>
    <w:rsid w:val="0066208D"/>
    <w:rsid w:val="006620B5"/>
    <w:rsid w:val="006620B9"/>
    <w:rsid w:val="00662113"/>
    <w:rsid w:val="00662191"/>
    <w:rsid w:val="00662216"/>
    <w:rsid w:val="0066226A"/>
    <w:rsid w:val="006623A2"/>
    <w:rsid w:val="006623D2"/>
    <w:rsid w:val="00662482"/>
    <w:rsid w:val="00662508"/>
    <w:rsid w:val="00662518"/>
    <w:rsid w:val="006625AD"/>
    <w:rsid w:val="006625B9"/>
    <w:rsid w:val="00662652"/>
    <w:rsid w:val="00662717"/>
    <w:rsid w:val="00662758"/>
    <w:rsid w:val="00662823"/>
    <w:rsid w:val="0066284A"/>
    <w:rsid w:val="006628C6"/>
    <w:rsid w:val="00662928"/>
    <w:rsid w:val="00662BCF"/>
    <w:rsid w:val="00662C6F"/>
    <w:rsid w:val="00662D0A"/>
    <w:rsid w:val="00662E8B"/>
    <w:rsid w:val="00662F33"/>
    <w:rsid w:val="00662F73"/>
    <w:rsid w:val="0066305E"/>
    <w:rsid w:val="00663063"/>
    <w:rsid w:val="006631AD"/>
    <w:rsid w:val="006631DD"/>
    <w:rsid w:val="0066320E"/>
    <w:rsid w:val="006632A4"/>
    <w:rsid w:val="006632DE"/>
    <w:rsid w:val="00663382"/>
    <w:rsid w:val="006633A4"/>
    <w:rsid w:val="00663433"/>
    <w:rsid w:val="0066343E"/>
    <w:rsid w:val="0066347C"/>
    <w:rsid w:val="006634D3"/>
    <w:rsid w:val="006634D9"/>
    <w:rsid w:val="0066352E"/>
    <w:rsid w:val="006635B5"/>
    <w:rsid w:val="006635CD"/>
    <w:rsid w:val="006636FE"/>
    <w:rsid w:val="00663731"/>
    <w:rsid w:val="0066378D"/>
    <w:rsid w:val="006637FD"/>
    <w:rsid w:val="0066389B"/>
    <w:rsid w:val="006638CA"/>
    <w:rsid w:val="006638D0"/>
    <w:rsid w:val="00663942"/>
    <w:rsid w:val="006639D3"/>
    <w:rsid w:val="00663AD2"/>
    <w:rsid w:val="00663C1F"/>
    <w:rsid w:val="00663C23"/>
    <w:rsid w:val="00663C2E"/>
    <w:rsid w:val="00663C77"/>
    <w:rsid w:val="00663D26"/>
    <w:rsid w:val="00663D90"/>
    <w:rsid w:val="00663E39"/>
    <w:rsid w:val="00663EDB"/>
    <w:rsid w:val="0066401A"/>
    <w:rsid w:val="00664061"/>
    <w:rsid w:val="006640EB"/>
    <w:rsid w:val="00664146"/>
    <w:rsid w:val="006641D3"/>
    <w:rsid w:val="0066424C"/>
    <w:rsid w:val="006642DF"/>
    <w:rsid w:val="00664427"/>
    <w:rsid w:val="006644A8"/>
    <w:rsid w:val="006644EB"/>
    <w:rsid w:val="00664502"/>
    <w:rsid w:val="00664653"/>
    <w:rsid w:val="00664668"/>
    <w:rsid w:val="0066468D"/>
    <w:rsid w:val="00664691"/>
    <w:rsid w:val="006646C7"/>
    <w:rsid w:val="006646D1"/>
    <w:rsid w:val="0066475A"/>
    <w:rsid w:val="00664789"/>
    <w:rsid w:val="006647BC"/>
    <w:rsid w:val="006648C0"/>
    <w:rsid w:val="00664960"/>
    <w:rsid w:val="0066498A"/>
    <w:rsid w:val="0066498E"/>
    <w:rsid w:val="006649D3"/>
    <w:rsid w:val="00664A37"/>
    <w:rsid w:val="00664A39"/>
    <w:rsid w:val="00664AC6"/>
    <w:rsid w:val="00664BCA"/>
    <w:rsid w:val="00664BFA"/>
    <w:rsid w:val="00664C13"/>
    <w:rsid w:val="00664D27"/>
    <w:rsid w:val="00664D88"/>
    <w:rsid w:val="00664E0F"/>
    <w:rsid w:val="00664E1E"/>
    <w:rsid w:val="00664F01"/>
    <w:rsid w:val="00664F06"/>
    <w:rsid w:val="00664F3C"/>
    <w:rsid w:val="00665032"/>
    <w:rsid w:val="00665049"/>
    <w:rsid w:val="00665096"/>
    <w:rsid w:val="0066517F"/>
    <w:rsid w:val="0066532F"/>
    <w:rsid w:val="006653B4"/>
    <w:rsid w:val="0066544B"/>
    <w:rsid w:val="006654A5"/>
    <w:rsid w:val="00665510"/>
    <w:rsid w:val="00665513"/>
    <w:rsid w:val="00665515"/>
    <w:rsid w:val="00665645"/>
    <w:rsid w:val="00665693"/>
    <w:rsid w:val="00665694"/>
    <w:rsid w:val="006656ED"/>
    <w:rsid w:val="0066570B"/>
    <w:rsid w:val="00665710"/>
    <w:rsid w:val="00665723"/>
    <w:rsid w:val="0066578A"/>
    <w:rsid w:val="0066585C"/>
    <w:rsid w:val="006658E1"/>
    <w:rsid w:val="0066591A"/>
    <w:rsid w:val="0066594A"/>
    <w:rsid w:val="0066597C"/>
    <w:rsid w:val="0066597E"/>
    <w:rsid w:val="006659DE"/>
    <w:rsid w:val="00665A10"/>
    <w:rsid w:val="00665A69"/>
    <w:rsid w:val="00665B49"/>
    <w:rsid w:val="00665BF1"/>
    <w:rsid w:val="00665C58"/>
    <w:rsid w:val="00665C83"/>
    <w:rsid w:val="00665CEC"/>
    <w:rsid w:val="00665D13"/>
    <w:rsid w:val="00665D49"/>
    <w:rsid w:val="00665D92"/>
    <w:rsid w:val="00665DF2"/>
    <w:rsid w:val="00665E15"/>
    <w:rsid w:val="00665E25"/>
    <w:rsid w:val="00665E3A"/>
    <w:rsid w:val="00665EA1"/>
    <w:rsid w:val="00665EBB"/>
    <w:rsid w:val="00665F23"/>
    <w:rsid w:val="00665F59"/>
    <w:rsid w:val="0066601B"/>
    <w:rsid w:val="0066609E"/>
    <w:rsid w:val="0066613F"/>
    <w:rsid w:val="00666157"/>
    <w:rsid w:val="00666209"/>
    <w:rsid w:val="006662F1"/>
    <w:rsid w:val="00666339"/>
    <w:rsid w:val="00666384"/>
    <w:rsid w:val="0066638A"/>
    <w:rsid w:val="006663A4"/>
    <w:rsid w:val="006664FE"/>
    <w:rsid w:val="00666544"/>
    <w:rsid w:val="00666586"/>
    <w:rsid w:val="006665C5"/>
    <w:rsid w:val="00666640"/>
    <w:rsid w:val="00666684"/>
    <w:rsid w:val="0066668D"/>
    <w:rsid w:val="006666DF"/>
    <w:rsid w:val="00666761"/>
    <w:rsid w:val="00666771"/>
    <w:rsid w:val="00666798"/>
    <w:rsid w:val="0066679D"/>
    <w:rsid w:val="006667D9"/>
    <w:rsid w:val="0066681C"/>
    <w:rsid w:val="0066698C"/>
    <w:rsid w:val="00666A76"/>
    <w:rsid w:val="00666A9B"/>
    <w:rsid w:val="00666ACD"/>
    <w:rsid w:val="00666AE4"/>
    <w:rsid w:val="00666B2F"/>
    <w:rsid w:val="00666D9C"/>
    <w:rsid w:val="00666DEE"/>
    <w:rsid w:val="00666E53"/>
    <w:rsid w:val="00666E60"/>
    <w:rsid w:val="00666ECE"/>
    <w:rsid w:val="00666FEB"/>
    <w:rsid w:val="00667049"/>
    <w:rsid w:val="00667057"/>
    <w:rsid w:val="00667060"/>
    <w:rsid w:val="006670E6"/>
    <w:rsid w:val="00667193"/>
    <w:rsid w:val="006671C7"/>
    <w:rsid w:val="00667221"/>
    <w:rsid w:val="0066725E"/>
    <w:rsid w:val="006672CB"/>
    <w:rsid w:val="006672FA"/>
    <w:rsid w:val="0066733E"/>
    <w:rsid w:val="006673C8"/>
    <w:rsid w:val="006673F8"/>
    <w:rsid w:val="00667476"/>
    <w:rsid w:val="0066748E"/>
    <w:rsid w:val="006674AD"/>
    <w:rsid w:val="00667526"/>
    <w:rsid w:val="00667529"/>
    <w:rsid w:val="00667683"/>
    <w:rsid w:val="00667765"/>
    <w:rsid w:val="0066776B"/>
    <w:rsid w:val="006677AD"/>
    <w:rsid w:val="0066786B"/>
    <w:rsid w:val="00667871"/>
    <w:rsid w:val="006679A3"/>
    <w:rsid w:val="006679A4"/>
    <w:rsid w:val="006679CD"/>
    <w:rsid w:val="00667A5C"/>
    <w:rsid w:val="00667A5D"/>
    <w:rsid w:val="00667A6F"/>
    <w:rsid w:val="00667A7D"/>
    <w:rsid w:val="00667AFB"/>
    <w:rsid w:val="00667B38"/>
    <w:rsid w:val="00667B62"/>
    <w:rsid w:val="00667BE5"/>
    <w:rsid w:val="00667C71"/>
    <w:rsid w:val="00667C7B"/>
    <w:rsid w:val="00667DF4"/>
    <w:rsid w:val="00667E04"/>
    <w:rsid w:val="00667E0B"/>
    <w:rsid w:val="00667E55"/>
    <w:rsid w:val="00667E63"/>
    <w:rsid w:val="00667E64"/>
    <w:rsid w:val="00667E7F"/>
    <w:rsid w:val="00667EDC"/>
    <w:rsid w:val="00667F1A"/>
    <w:rsid w:val="00667F6A"/>
    <w:rsid w:val="00667F88"/>
    <w:rsid w:val="00667FA8"/>
    <w:rsid w:val="00670010"/>
    <w:rsid w:val="00670026"/>
    <w:rsid w:val="0067002D"/>
    <w:rsid w:val="00670032"/>
    <w:rsid w:val="00670085"/>
    <w:rsid w:val="006700BB"/>
    <w:rsid w:val="006700D0"/>
    <w:rsid w:val="00670148"/>
    <w:rsid w:val="006701D1"/>
    <w:rsid w:val="006702C6"/>
    <w:rsid w:val="006702FB"/>
    <w:rsid w:val="00670366"/>
    <w:rsid w:val="0067037D"/>
    <w:rsid w:val="00670391"/>
    <w:rsid w:val="00670428"/>
    <w:rsid w:val="00670438"/>
    <w:rsid w:val="00670459"/>
    <w:rsid w:val="00670493"/>
    <w:rsid w:val="006704C4"/>
    <w:rsid w:val="00670568"/>
    <w:rsid w:val="0067057D"/>
    <w:rsid w:val="006705C9"/>
    <w:rsid w:val="0067073E"/>
    <w:rsid w:val="00670769"/>
    <w:rsid w:val="00670782"/>
    <w:rsid w:val="006707E8"/>
    <w:rsid w:val="00670862"/>
    <w:rsid w:val="00670889"/>
    <w:rsid w:val="006708E8"/>
    <w:rsid w:val="00670934"/>
    <w:rsid w:val="006709FA"/>
    <w:rsid w:val="00670A59"/>
    <w:rsid w:val="00670AF1"/>
    <w:rsid w:val="00670B7B"/>
    <w:rsid w:val="00670B80"/>
    <w:rsid w:val="00670B84"/>
    <w:rsid w:val="00670BA6"/>
    <w:rsid w:val="00670C3B"/>
    <w:rsid w:val="00670D2B"/>
    <w:rsid w:val="00670D4F"/>
    <w:rsid w:val="00670D86"/>
    <w:rsid w:val="00670E03"/>
    <w:rsid w:val="00670F23"/>
    <w:rsid w:val="00670FC7"/>
    <w:rsid w:val="00670FEC"/>
    <w:rsid w:val="006710A5"/>
    <w:rsid w:val="006710FF"/>
    <w:rsid w:val="00671166"/>
    <w:rsid w:val="00671176"/>
    <w:rsid w:val="006711C6"/>
    <w:rsid w:val="006711E1"/>
    <w:rsid w:val="00671236"/>
    <w:rsid w:val="0067127F"/>
    <w:rsid w:val="00671286"/>
    <w:rsid w:val="006712A7"/>
    <w:rsid w:val="00671587"/>
    <w:rsid w:val="006715C2"/>
    <w:rsid w:val="006715C5"/>
    <w:rsid w:val="006715F7"/>
    <w:rsid w:val="006716A8"/>
    <w:rsid w:val="006716DD"/>
    <w:rsid w:val="006716F4"/>
    <w:rsid w:val="006717D0"/>
    <w:rsid w:val="00671804"/>
    <w:rsid w:val="0067180B"/>
    <w:rsid w:val="0067180E"/>
    <w:rsid w:val="006718F8"/>
    <w:rsid w:val="00671964"/>
    <w:rsid w:val="00671A2D"/>
    <w:rsid w:val="00671A77"/>
    <w:rsid w:val="00671AA6"/>
    <w:rsid w:val="00671AC5"/>
    <w:rsid w:val="00671BAB"/>
    <w:rsid w:val="00671BB2"/>
    <w:rsid w:val="00671BE7"/>
    <w:rsid w:val="00671C09"/>
    <w:rsid w:val="00671C75"/>
    <w:rsid w:val="00671CBE"/>
    <w:rsid w:val="00671D90"/>
    <w:rsid w:val="00671DAA"/>
    <w:rsid w:val="00671DC1"/>
    <w:rsid w:val="00671E68"/>
    <w:rsid w:val="00671ED6"/>
    <w:rsid w:val="00671F81"/>
    <w:rsid w:val="0067201A"/>
    <w:rsid w:val="00672066"/>
    <w:rsid w:val="006721F0"/>
    <w:rsid w:val="00672246"/>
    <w:rsid w:val="006722D4"/>
    <w:rsid w:val="0067242F"/>
    <w:rsid w:val="00672435"/>
    <w:rsid w:val="00672475"/>
    <w:rsid w:val="006724AE"/>
    <w:rsid w:val="0067255E"/>
    <w:rsid w:val="0067258B"/>
    <w:rsid w:val="00672682"/>
    <w:rsid w:val="00672720"/>
    <w:rsid w:val="006727CC"/>
    <w:rsid w:val="00672847"/>
    <w:rsid w:val="00672899"/>
    <w:rsid w:val="006728F0"/>
    <w:rsid w:val="006729E7"/>
    <w:rsid w:val="00672A3B"/>
    <w:rsid w:val="00672B16"/>
    <w:rsid w:val="00672B67"/>
    <w:rsid w:val="00672BAC"/>
    <w:rsid w:val="00672C42"/>
    <w:rsid w:val="00672C94"/>
    <w:rsid w:val="00672CB2"/>
    <w:rsid w:val="00672CD3"/>
    <w:rsid w:val="00672D1D"/>
    <w:rsid w:val="00672D5A"/>
    <w:rsid w:val="00672D5E"/>
    <w:rsid w:val="00672D64"/>
    <w:rsid w:val="00672DFB"/>
    <w:rsid w:val="00672E54"/>
    <w:rsid w:val="00672ED8"/>
    <w:rsid w:val="00672EF4"/>
    <w:rsid w:val="00673011"/>
    <w:rsid w:val="00673154"/>
    <w:rsid w:val="00673272"/>
    <w:rsid w:val="00673286"/>
    <w:rsid w:val="00673296"/>
    <w:rsid w:val="006732FE"/>
    <w:rsid w:val="0067334C"/>
    <w:rsid w:val="0067338D"/>
    <w:rsid w:val="00673541"/>
    <w:rsid w:val="0067357E"/>
    <w:rsid w:val="006736AA"/>
    <w:rsid w:val="00673785"/>
    <w:rsid w:val="006737BC"/>
    <w:rsid w:val="006737EF"/>
    <w:rsid w:val="00673869"/>
    <w:rsid w:val="006738B9"/>
    <w:rsid w:val="006738C4"/>
    <w:rsid w:val="00673986"/>
    <w:rsid w:val="006739C8"/>
    <w:rsid w:val="00673AF9"/>
    <w:rsid w:val="00673B0B"/>
    <w:rsid w:val="00673B45"/>
    <w:rsid w:val="00673B47"/>
    <w:rsid w:val="00673B5F"/>
    <w:rsid w:val="00673CCD"/>
    <w:rsid w:val="00673D4B"/>
    <w:rsid w:val="00673D96"/>
    <w:rsid w:val="00673DCA"/>
    <w:rsid w:val="00673FA7"/>
    <w:rsid w:val="00674001"/>
    <w:rsid w:val="00674036"/>
    <w:rsid w:val="0067408F"/>
    <w:rsid w:val="0067418A"/>
    <w:rsid w:val="0067426A"/>
    <w:rsid w:val="006742B1"/>
    <w:rsid w:val="006744A3"/>
    <w:rsid w:val="006744EF"/>
    <w:rsid w:val="0067458C"/>
    <w:rsid w:val="00674590"/>
    <w:rsid w:val="006747E3"/>
    <w:rsid w:val="00674872"/>
    <w:rsid w:val="00674937"/>
    <w:rsid w:val="0067495C"/>
    <w:rsid w:val="006749C3"/>
    <w:rsid w:val="00674A91"/>
    <w:rsid w:val="00674AE0"/>
    <w:rsid w:val="00674AFE"/>
    <w:rsid w:val="00674B7A"/>
    <w:rsid w:val="00674BA5"/>
    <w:rsid w:val="00674BC6"/>
    <w:rsid w:val="00674C18"/>
    <w:rsid w:val="00674CAA"/>
    <w:rsid w:val="00674CC9"/>
    <w:rsid w:val="00674CFF"/>
    <w:rsid w:val="00674D10"/>
    <w:rsid w:val="00674D29"/>
    <w:rsid w:val="00674D5F"/>
    <w:rsid w:val="00674D63"/>
    <w:rsid w:val="00674DCE"/>
    <w:rsid w:val="00674E2F"/>
    <w:rsid w:val="00674F2B"/>
    <w:rsid w:val="00674F7C"/>
    <w:rsid w:val="00674FC6"/>
    <w:rsid w:val="00675064"/>
    <w:rsid w:val="006750EC"/>
    <w:rsid w:val="006750F9"/>
    <w:rsid w:val="006750FD"/>
    <w:rsid w:val="006751AA"/>
    <w:rsid w:val="006751B9"/>
    <w:rsid w:val="006751CF"/>
    <w:rsid w:val="0067520C"/>
    <w:rsid w:val="006752E7"/>
    <w:rsid w:val="00675504"/>
    <w:rsid w:val="00675527"/>
    <w:rsid w:val="00675533"/>
    <w:rsid w:val="00675581"/>
    <w:rsid w:val="00675587"/>
    <w:rsid w:val="006756B1"/>
    <w:rsid w:val="0067578B"/>
    <w:rsid w:val="00675797"/>
    <w:rsid w:val="0067579F"/>
    <w:rsid w:val="006757C6"/>
    <w:rsid w:val="006757D2"/>
    <w:rsid w:val="006757DD"/>
    <w:rsid w:val="006757EA"/>
    <w:rsid w:val="006757F3"/>
    <w:rsid w:val="0067585E"/>
    <w:rsid w:val="00675990"/>
    <w:rsid w:val="006759BE"/>
    <w:rsid w:val="00675A10"/>
    <w:rsid w:val="00675A6E"/>
    <w:rsid w:val="00675AB3"/>
    <w:rsid w:val="00675AC5"/>
    <w:rsid w:val="00675AC8"/>
    <w:rsid w:val="00675AE3"/>
    <w:rsid w:val="00675B4B"/>
    <w:rsid w:val="00675C18"/>
    <w:rsid w:val="00675C25"/>
    <w:rsid w:val="00675C56"/>
    <w:rsid w:val="00675CD2"/>
    <w:rsid w:val="00675DCF"/>
    <w:rsid w:val="00675DE8"/>
    <w:rsid w:val="00675F17"/>
    <w:rsid w:val="00675FB3"/>
    <w:rsid w:val="00675FE4"/>
    <w:rsid w:val="00676060"/>
    <w:rsid w:val="00676091"/>
    <w:rsid w:val="0067609F"/>
    <w:rsid w:val="0067621B"/>
    <w:rsid w:val="00676234"/>
    <w:rsid w:val="00676293"/>
    <w:rsid w:val="00676339"/>
    <w:rsid w:val="00676357"/>
    <w:rsid w:val="0067636D"/>
    <w:rsid w:val="00676474"/>
    <w:rsid w:val="0067649F"/>
    <w:rsid w:val="006764CB"/>
    <w:rsid w:val="006764F2"/>
    <w:rsid w:val="00676541"/>
    <w:rsid w:val="006765DF"/>
    <w:rsid w:val="00676636"/>
    <w:rsid w:val="0067665C"/>
    <w:rsid w:val="0067666B"/>
    <w:rsid w:val="00676672"/>
    <w:rsid w:val="006766DB"/>
    <w:rsid w:val="006766E0"/>
    <w:rsid w:val="00676775"/>
    <w:rsid w:val="006767AE"/>
    <w:rsid w:val="006767C9"/>
    <w:rsid w:val="00676833"/>
    <w:rsid w:val="006768C5"/>
    <w:rsid w:val="0067690D"/>
    <w:rsid w:val="00676924"/>
    <w:rsid w:val="00676978"/>
    <w:rsid w:val="006769B0"/>
    <w:rsid w:val="006769C8"/>
    <w:rsid w:val="00676A35"/>
    <w:rsid w:val="00676A7C"/>
    <w:rsid w:val="00676B33"/>
    <w:rsid w:val="00676B46"/>
    <w:rsid w:val="00676BFB"/>
    <w:rsid w:val="00676C0E"/>
    <w:rsid w:val="00676C29"/>
    <w:rsid w:val="00676C3E"/>
    <w:rsid w:val="00676CDB"/>
    <w:rsid w:val="00676D13"/>
    <w:rsid w:val="00676D1E"/>
    <w:rsid w:val="00676D3E"/>
    <w:rsid w:val="00676D64"/>
    <w:rsid w:val="00676D99"/>
    <w:rsid w:val="00676DF6"/>
    <w:rsid w:val="00676E23"/>
    <w:rsid w:val="00676EA0"/>
    <w:rsid w:val="00676F10"/>
    <w:rsid w:val="00676F4A"/>
    <w:rsid w:val="00676F5B"/>
    <w:rsid w:val="00676F99"/>
    <w:rsid w:val="00676FE5"/>
    <w:rsid w:val="00677006"/>
    <w:rsid w:val="00677019"/>
    <w:rsid w:val="00677021"/>
    <w:rsid w:val="00677147"/>
    <w:rsid w:val="0067718A"/>
    <w:rsid w:val="006771A4"/>
    <w:rsid w:val="006771C8"/>
    <w:rsid w:val="0067726F"/>
    <w:rsid w:val="006772AD"/>
    <w:rsid w:val="006772C5"/>
    <w:rsid w:val="006772CE"/>
    <w:rsid w:val="00677340"/>
    <w:rsid w:val="0067735B"/>
    <w:rsid w:val="006773D1"/>
    <w:rsid w:val="00677444"/>
    <w:rsid w:val="00677519"/>
    <w:rsid w:val="00677529"/>
    <w:rsid w:val="00677588"/>
    <w:rsid w:val="00677595"/>
    <w:rsid w:val="00677692"/>
    <w:rsid w:val="006776F9"/>
    <w:rsid w:val="0067771C"/>
    <w:rsid w:val="00677791"/>
    <w:rsid w:val="00677797"/>
    <w:rsid w:val="006778B6"/>
    <w:rsid w:val="00677905"/>
    <w:rsid w:val="006779F4"/>
    <w:rsid w:val="00677AE6"/>
    <w:rsid w:val="00677AEA"/>
    <w:rsid w:val="00677AF4"/>
    <w:rsid w:val="00677B0C"/>
    <w:rsid w:val="00677B7B"/>
    <w:rsid w:val="00677D00"/>
    <w:rsid w:val="00677DBA"/>
    <w:rsid w:val="00677E00"/>
    <w:rsid w:val="00677E0A"/>
    <w:rsid w:val="00677F1D"/>
    <w:rsid w:val="00677FC1"/>
    <w:rsid w:val="0068001B"/>
    <w:rsid w:val="00680045"/>
    <w:rsid w:val="0068004B"/>
    <w:rsid w:val="00680056"/>
    <w:rsid w:val="0068006F"/>
    <w:rsid w:val="00680070"/>
    <w:rsid w:val="006800EE"/>
    <w:rsid w:val="00680148"/>
    <w:rsid w:val="00680171"/>
    <w:rsid w:val="0068020A"/>
    <w:rsid w:val="006802DC"/>
    <w:rsid w:val="00680346"/>
    <w:rsid w:val="006803D9"/>
    <w:rsid w:val="0068042D"/>
    <w:rsid w:val="006804FA"/>
    <w:rsid w:val="00680558"/>
    <w:rsid w:val="006805EB"/>
    <w:rsid w:val="00680636"/>
    <w:rsid w:val="006806B1"/>
    <w:rsid w:val="006806DA"/>
    <w:rsid w:val="0068070B"/>
    <w:rsid w:val="00680719"/>
    <w:rsid w:val="00680741"/>
    <w:rsid w:val="006807A4"/>
    <w:rsid w:val="006807F3"/>
    <w:rsid w:val="006807FC"/>
    <w:rsid w:val="0068087F"/>
    <w:rsid w:val="006808A8"/>
    <w:rsid w:val="006808E0"/>
    <w:rsid w:val="0068092B"/>
    <w:rsid w:val="00680932"/>
    <w:rsid w:val="00680966"/>
    <w:rsid w:val="0068099A"/>
    <w:rsid w:val="006809DD"/>
    <w:rsid w:val="006809F3"/>
    <w:rsid w:val="00680AB0"/>
    <w:rsid w:val="00680B02"/>
    <w:rsid w:val="00680B78"/>
    <w:rsid w:val="00680BAA"/>
    <w:rsid w:val="00680BE4"/>
    <w:rsid w:val="00680BE7"/>
    <w:rsid w:val="00680C55"/>
    <w:rsid w:val="00680CC2"/>
    <w:rsid w:val="00680D1D"/>
    <w:rsid w:val="00680D6D"/>
    <w:rsid w:val="00680DA6"/>
    <w:rsid w:val="00680E6A"/>
    <w:rsid w:val="00680E82"/>
    <w:rsid w:val="00680EED"/>
    <w:rsid w:val="00680F07"/>
    <w:rsid w:val="00680F1A"/>
    <w:rsid w:val="00680F51"/>
    <w:rsid w:val="00680F53"/>
    <w:rsid w:val="00680F57"/>
    <w:rsid w:val="006810BB"/>
    <w:rsid w:val="00681100"/>
    <w:rsid w:val="00681264"/>
    <w:rsid w:val="006812D9"/>
    <w:rsid w:val="00681324"/>
    <w:rsid w:val="0068141A"/>
    <w:rsid w:val="00681445"/>
    <w:rsid w:val="006814A0"/>
    <w:rsid w:val="006814FC"/>
    <w:rsid w:val="00681534"/>
    <w:rsid w:val="00681546"/>
    <w:rsid w:val="0068154A"/>
    <w:rsid w:val="00681561"/>
    <w:rsid w:val="00681586"/>
    <w:rsid w:val="0068158E"/>
    <w:rsid w:val="006815D5"/>
    <w:rsid w:val="0068162B"/>
    <w:rsid w:val="00681748"/>
    <w:rsid w:val="00681760"/>
    <w:rsid w:val="00681782"/>
    <w:rsid w:val="006817B2"/>
    <w:rsid w:val="006818D8"/>
    <w:rsid w:val="0068191E"/>
    <w:rsid w:val="00681962"/>
    <w:rsid w:val="006819EB"/>
    <w:rsid w:val="006819EE"/>
    <w:rsid w:val="00681A97"/>
    <w:rsid w:val="00681B0A"/>
    <w:rsid w:val="00681B3C"/>
    <w:rsid w:val="00681B7F"/>
    <w:rsid w:val="00681BF7"/>
    <w:rsid w:val="00681C56"/>
    <w:rsid w:val="00681C64"/>
    <w:rsid w:val="00681C99"/>
    <w:rsid w:val="00681CB6"/>
    <w:rsid w:val="00681CD2"/>
    <w:rsid w:val="00681CF2"/>
    <w:rsid w:val="00681D4F"/>
    <w:rsid w:val="00681D8C"/>
    <w:rsid w:val="00681E65"/>
    <w:rsid w:val="00681EB0"/>
    <w:rsid w:val="00681FB4"/>
    <w:rsid w:val="00681FC6"/>
    <w:rsid w:val="00682092"/>
    <w:rsid w:val="006820FC"/>
    <w:rsid w:val="00682147"/>
    <w:rsid w:val="0068220B"/>
    <w:rsid w:val="00682289"/>
    <w:rsid w:val="006822BF"/>
    <w:rsid w:val="0068236A"/>
    <w:rsid w:val="00682489"/>
    <w:rsid w:val="0068249F"/>
    <w:rsid w:val="006825C0"/>
    <w:rsid w:val="006825D6"/>
    <w:rsid w:val="00682627"/>
    <w:rsid w:val="00682751"/>
    <w:rsid w:val="00682752"/>
    <w:rsid w:val="00682949"/>
    <w:rsid w:val="00682ABB"/>
    <w:rsid w:val="00682AED"/>
    <w:rsid w:val="00682B66"/>
    <w:rsid w:val="00682D4D"/>
    <w:rsid w:val="00682E3F"/>
    <w:rsid w:val="00682EAD"/>
    <w:rsid w:val="00682EB8"/>
    <w:rsid w:val="00682F2B"/>
    <w:rsid w:val="00682F50"/>
    <w:rsid w:val="0068308E"/>
    <w:rsid w:val="006830E7"/>
    <w:rsid w:val="006830FC"/>
    <w:rsid w:val="00683103"/>
    <w:rsid w:val="00683196"/>
    <w:rsid w:val="0068319E"/>
    <w:rsid w:val="006831B3"/>
    <w:rsid w:val="00683252"/>
    <w:rsid w:val="00683266"/>
    <w:rsid w:val="006832D4"/>
    <w:rsid w:val="006833E3"/>
    <w:rsid w:val="0068342D"/>
    <w:rsid w:val="0068348D"/>
    <w:rsid w:val="0068349C"/>
    <w:rsid w:val="006834BA"/>
    <w:rsid w:val="006834CA"/>
    <w:rsid w:val="00683555"/>
    <w:rsid w:val="0068365C"/>
    <w:rsid w:val="006836EE"/>
    <w:rsid w:val="006836F1"/>
    <w:rsid w:val="0068374A"/>
    <w:rsid w:val="006837B3"/>
    <w:rsid w:val="00683860"/>
    <w:rsid w:val="0068386C"/>
    <w:rsid w:val="006838CC"/>
    <w:rsid w:val="00683986"/>
    <w:rsid w:val="006839AC"/>
    <w:rsid w:val="006839C2"/>
    <w:rsid w:val="006839D5"/>
    <w:rsid w:val="00683AB1"/>
    <w:rsid w:val="00683AE8"/>
    <w:rsid w:val="00683B47"/>
    <w:rsid w:val="00683BB1"/>
    <w:rsid w:val="00683C17"/>
    <w:rsid w:val="00683CA6"/>
    <w:rsid w:val="00683CED"/>
    <w:rsid w:val="00683CEE"/>
    <w:rsid w:val="00683CF2"/>
    <w:rsid w:val="00683CF9"/>
    <w:rsid w:val="00683CFF"/>
    <w:rsid w:val="00683E6A"/>
    <w:rsid w:val="00683E71"/>
    <w:rsid w:val="00683E74"/>
    <w:rsid w:val="00683E9F"/>
    <w:rsid w:val="00684005"/>
    <w:rsid w:val="00684007"/>
    <w:rsid w:val="0068405F"/>
    <w:rsid w:val="00684092"/>
    <w:rsid w:val="006840C0"/>
    <w:rsid w:val="00684106"/>
    <w:rsid w:val="00684124"/>
    <w:rsid w:val="00684184"/>
    <w:rsid w:val="006841B8"/>
    <w:rsid w:val="0068424D"/>
    <w:rsid w:val="0068427D"/>
    <w:rsid w:val="006843A9"/>
    <w:rsid w:val="0068440B"/>
    <w:rsid w:val="00684425"/>
    <w:rsid w:val="00684444"/>
    <w:rsid w:val="0068446C"/>
    <w:rsid w:val="00684480"/>
    <w:rsid w:val="0068450B"/>
    <w:rsid w:val="0068453C"/>
    <w:rsid w:val="00684540"/>
    <w:rsid w:val="0068454C"/>
    <w:rsid w:val="0068459D"/>
    <w:rsid w:val="0068462B"/>
    <w:rsid w:val="0068466D"/>
    <w:rsid w:val="006847A1"/>
    <w:rsid w:val="006848F3"/>
    <w:rsid w:val="00684943"/>
    <w:rsid w:val="00684997"/>
    <w:rsid w:val="006849E0"/>
    <w:rsid w:val="00684A0A"/>
    <w:rsid w:val="00684B39"/>
    <w:rsid w:val="00684B4A"/>
    <w:rsid w:val="00684C19"/>
    <w:rsid w:val="00684C2F"/>
    <w:rsid w:val="00684C9E"/>
    <w:rsid w:val="00684CFA"/>
    <w:rsid w:val="00684D13"/>
    <w:rsid w:val="00684D30"/>
    <w:rsid w:val="00684D39"/>
    <w:rsid w:val="00684EA8"/>
    <w:rsid w:val="00684EAA"/>
    <w:rsid w:val="00684F69"/>
    <w:rsid w:val="00684FD9"/>
    <w:rsid w:val="0068504A"/>
    <w:rsid w:val="00685095"/>
    <w:rsid w:val="006850D3"/>
    <w:rsid w:val="00685164"/>
    <w:rsid w:val="006851D3"/>
    <w:rsid w:val="006851D4"/>
    <w:rsid w:val="006851D6"/>
    <w:rsid w:val="00685203"/>
    <w:rsid w:val="0068520D"/>
    <w:rsid w:val="00685223"/>
    <w:rsid w:val="006852E8"/>
    <w:rsid w:val="00685325"/>
    <w:rsid w:val="0068536B"/>
    <w:rsid w:val="00685374"/>
    <w:rsid w:val="00685376"/>
    <w:rsid w:val="00685391"/>
    <w:rsid w:val="006853F7"/>
    <w:rsid w:val="0068541B"/>
    <w:rsid w:val="00685452"/>
    <w:rsid w:val="006854C0"/>
    <w:rsid w:val="00685509"/>
    <w:rsid w:val="00685590"/>
    <w:rsid w:val="006856AF"/>
    <w:rsid w:val="006856D8"/>
    <w:rsid w:val="006856F3"/>
    <w:rsid w:val="00685702"/>
    <w:rsid w:val="006857CC"/>
    <w:rsid w:val="006857F5"/>
    <w:rsid w:val="006858A7"/>
    <w:rsid w:val="006858F9"/>
    <w:rsid w:val="00685997"/>
    <w:rsid w:val="00685A12"/>
    <w:rsid w:val="00685A74"/>
    <w:rsid w:val="00685AE6"/>
    <w:rsid w:val="00685B79"/>
    <w:rsid w:val="00685BFB"/>
    <w:rsid w:val="00685C2B"/>
    <w:rsid w:val="00685D3C"/>
    <w:rsid w:val="00685D5C"/>
    <w:rsid w:val="00685D5E"/>
    <w:rsid w:val="00685D85"/>
    <w:rsid w:val="00685E37"/>
    <w:rsid w:val="00685E91"/>
    <w:rsid w:val="00685EB1"/>
    <w:rsid w:val="00685F08"/>
    <w:rsid w:val="00685F31"/>
    <w:rsid w:val="00685F76"/>
    <w:rsid w:val="00686024"/>
    <w:rsid w:val="006860B9"/>
    <w:rsid w:val="006860F1"/>
    <w:rsid w:val="00686116"/>
    <w:rsid w:val="00686164"/>
    <w:rsid w:val="006861ED"/>
    <w:rsid w:val="006861F7"/>
    <w:rsid w:val="006862B5"/>
    <w:rsid w:val="00686414"/>
    <w:rsid w:val="006864A7"/>
    <w:rsid w:val="0068651E"/>
    <w:rsid w:val="0068657D"/>
    <w:rsid w:val="0068658C"/>
    <w:rsid w:val="00686632"/>
    <w:rsid w:val="0068672C"/>
    <w:rsid w:val="00686736"/>
    <w:rsid w:val="00686995"/>
    <w:rsid w:val="006869B8"/>
    <w:rsid w:val="00686B0B"/>
    <w:rsid w:val="00686BD3"/>
    <w:rsid w:val="00686BF8"/>
    <w:rsid w:val="00686C37"/>
    <w:rsid w:val="00686D32"/>
    <w:rsid w:val="00687020"/>
    <w:rsid w:val="006870AE"/>
    <w:rsid w:val="006870F0"/>
    <w:rsid w:val="00687126"/>
    <w:rsid w:val="006871B0"/>
    <w:rsid w:val="006872A7"/>
    <w:rsid w:val="0068732D"/>
    <w:rsid w:val="006873DD"/>
    <w:rsid w:val="0068742F"/>
    <w:rsid w:val="0068750F"/>
    <w:rsid w:val="00687585"/>
    <w:rsid w:val="0068759E"/>
    <w:rsid w:val="006875A9"/>
    <w:rsid w:val="006875DF"/>
    <w:rsid w:val="006875F6"/>
    <w:rsid w:val="00687620"/>
    <w:rsid w:val="0068766F"/>
    <w:rsid w:val="0068774A"/>
    <w:rsid w:val="0068774E"/>
    <w:rsid w:val="0068777A"/>
    <w:rsid w:val="0068780B"/>
    <w:rsid w:val="00687846"/>
    <w:rsid w:val="00687872"/>
    <w:rsid w:val="00687904"/>
    <w:rsid w:val="0068790A"/>
    <w:rsid w:val="0068793D"/>
    <w:rsid w:val="006879ED"/>
    <w:rsid w:val="00687A2F"/>
    <w:rsid w:val="00687A42"/>
    <w:rsid w:val="00687ACE"/>
    <w:rsid w:val="00687C2F"/>
    <w:rsid w:val="00687C78"/>
    <w:rsid w:val="00687CA7"/>
    <w:rsid w:val="00687CDF"/>
    <w:rsid w:val="00687D0B"/>
    <w:rsid w:val="00687E7D"/>
    <w:rsid w:val="00687E93"/>
    <w:rsid w:val="00687EE4"/>
    <w:rsid w:val="00687F33"/>
    <w:rsid w:val="00687F73"/>
    <w:rsid w:val="00687FAD"/>
    <w:rsid w:val="006900C4"/>
    <w:rsid w:val="0069012C"/>
    <w:rsid w:val="0069013D"/>
    <w:rsid w:val="006901BE"/>
    <w:rsid w:val="00690208"/>
    <w:rsid w:val="0069020B"/>
    <w:rsid w:val="00690330"/>
    <w:rsid w:val="00690395"/>
    <w:rsid w:val="006903DE"/>
    <w:rsid w:val="006903E7"/>
    <w:rsid w:val="00690416"/>
    <w:rsid w:val="00690440"/>
    <w:rsid w:val="00690461"/>
    <w:rsid w:val="00690473"/>
    <w:rsid w:val="00690525"/>
    <w:rsid w:val="006905FF"/>
    <w:rsid w:val="00690632"/>
    <w:rsid w:val="006906BC"/>
    <w:rsid w:val="0069070A"/>
    <w:rsid w:val="0069070F"/>
    <w:rsid w:val="006907D3"/>
    <w:rsid w:val="006908C9"/>
    <w:rsid w:val="00690956"/>
    <w:rsid w:val="006909B9"/>
    <w:rsid w:val="006909BD"/>
    <w:rsid w:val="00690B57"/>
    <w:rsid w:val="00690B8E"/>
    <w:rsid w:val="00690C1B"/>
    <w:rsid w:val="00690C55"/>
    <w:rsid w:val="00690CB1"/>
    <w:rsid w:val="00690CCD"/>
    <w:rsid w:val="00690DC5"/>
    <w:rsid w:val="00690EDE"/>
    <w:rsid w:val="00690EE9"/>
    <w:rsid w:val="00690FAC"/>
    <w:rsid w:val="00690FF2"/>
    <w:rsid w:val="00691000"/>
    <w:rsid w:val="0069116A"/>
    <w:rsid w:val="0069116C"/>
    <w:rsid w:val="00691173"/>
    <w:rsid w:val="00691178"/>
    <w:rsid w:val="0069117D"/>
    <w:rsid w:val="006912BE"/>
    <w:rsid w:val="006912EC"/>
    <w:rsid w:val="006912FD"/>
    <w:rsid w:val="006913CB"/>
    <w:rsid w:val="0069140D"/>
    <w:rsid w:val="0069143E"/>
    <w:rsid w:val="006914F1"/>
    <w:rsid w:val="00691551"/>
    <w:rsid w:val="006915D0"/>
    <w:rsid w:val="006916BD"/>
    <w:rsid w:val="00691702"/>
    <w:rsid w:val="0069173F"/>
    <w:rsid w:val="00691741"/>
    <w:rsid w:val="00691749"/>
    <w:rsid w:val="0069181A"/>
    <w:rsid w:val="00691832"/>
    <w:rsid w:val="006919C1"/>
    <w:rsid w:val="00691BD4"/>
    <w:rsid w:val="00691CEF"/>
    <w:rsid w:val="00691F2C"/>
    <w:rsid w:val="00691F85"/>
    <w:rsid w:val="0069206D"/>
    <w:rsid w:val="0069209C"/>
    <w:rsid w:val="0069217E"/>
    <w:rsid w:val="00692209"/>
    <w:rsid w:val="0069220E"/>
    <w:rsid w:val="00692260"/>
    <w:rsid w:val="0069229F"/>
    <w:rsid w:val="00692318"/>
    <w:rsid w:val="0069231C"/>
    <w:rsid w:val="0069243C"/>
    <w:rsid w:val="00692481"/>
    <w:rsid w:val="006924C0"/>
    <w:rsid w:val="00692592"/>
    <w:rsid w:val="00692599"/>
    <w:rsid w:val="006925E0"/>
    <w:rsid w:val="006925E7"/>
    <w:rsid w:val="006925F6"/>
    <w:rsid w:val="0069261B"/>
    <w:rsid w:val="00692631"/>
    <w:rsid w:val="0069263E"/>
    <w:rsid w:val="0069267E"/>
    <w:rsid w:val="0069276F"/>
    <w:rsid w:val="0069285C"/>
    <w:rsid w:val="00692872"/>
    <w:rsid w:val="00692942"/>
    <w:rsid w:val="00692968"/>
    <w:rsid w:val="006929C1"/>
    <w:rsid w:val="00692A04"/>
    <w:rsid w:val="00692A0B"/>
    <w:rsid w:val="00692A38"/>
    <w:rsid w:val="00692A54"/>
    <w:rsid w:val="00692B3C"/>
    <w:rsid w:val="00692BE9"/>
    <w:rsid w:val="00692CAD"/>
    <w:rsid w:val="00692CDE"/>
    <w:rsid w:val="00692D23"/>
    <w:rsid w:val="00692DB1"/>
    <w:rsid w:val="00692EAC"/>
    <w:rsid w:val="00692EBA"/>
    <w:rsid w:val="00692F12"/>
    <w:rsid w:val="00692FCD"/>
    <w:rsid w:val="00692FE9"/>
    <w:rsid w:val="00693099"/>
    <w:rsid w:val="0069309A"/>
    <w:rsid w:val="006931DF"/>
    <w:rsid w:val="00693362"/>
    <w:rsid w:val="00693384"/>
    <w:rsid w:val="006933CF"/>
    <w:rsid w:val="00693409"/>
    <w:rsid w:val="0069353C"/>
    <w:rsid w:val="00693544"/>
    <w:rsid w:val="0069354B"/>
    <w:rsid w:val="006935A8"/>
    <w:rsid w:val="006936C3"/>
    <w:rsid w:val="0069373E"/>
    <w:rsid w:val="00693758"/>
    <w:rsid w:val="0069384E"/>
    <w:rsid w:val="00693854"/>
    <w:rsid w:val="006938F8"/>
    <w:rsid w:val="00693916"/>
    <w:rsid w:val="00693965"/>
    <w:rsid w:val="00693998"/>
    <w:rsid w:val="00693ACD"/>
    <w:rsid w:val="00693B24"/>
    <w:rsid w:val="00693B74"/>
    <w:rsid w:val="00693B94"/>
    <w:rsid w:val="00693BAA"/>
    <w:rsid w:val="00693BB3"/>
    <w:rsid w:val="00693D0D"/>
    <w:rsid w:val="00693D4C"/>
    <w:rsid w:val="00693DD2"/>
    <w:rsid w:val="00693DEF"/>
    <w:rsid w:val="00693DF8"/>
    <w:rsid w:val="00693E04"/>
    <w:rsid w:val="00693E13"/>
    <w:rsid w:val="00693E53"/>
    <w:rsid w:val="00693E56"/>
    <w:rsid w:val="00693EAD"/>
    <w:rsid w:val="00693ED4"/>
    <w:rsid w:val="00693ED5"/>
    <w:rsid w:val="00693EE6"/>
    <w:rsid w:val="00693FE1"/>
    <w:rsid w:val="00694002"/>
    <w:rsid w:val="0069400E"/>
    <w:rsid w:val="0069402D"/>
    <w:rsid w:val="00694031"/>
    <w:rsid w:val="0069406E"/>
    <w:rsid w:val="006940AB"/>
    <w:rsid w:val="006940F5"/>
    <w:rsid w:val="006941DC"/>
    <w:rsid w:val="00694213"/>
    <w:rsid w:val="00694222"/>
    <w:rsid w:val="00694248"/>
    <w:rsid w:val="006942F2"/>
    <w:rsid w:val="00694343"/>
    <w:rsid w:val="0069434E"/>
    <w:rsid w:val="00694371"/>
    <w:rsid w:val="00694376"/>
    <w:rsid w:val="006943EC"/>
    <w:rsid w:val="006943F1"/>
    <w:rsid w:val="006944A4"/>
    <w:rsid w:val="006944B9"/>
    <w:rsid w:val="00694507"/>
    <w:rsid w:val="00694553"/>
    <w:rsid w:val="0069456C"/>
    <w:rsid w:val="00694597"/>
    <w:rsid w:val="006945E1"/>
    <w:rsid w:val="00694671"/>
    <w:rsid w:val="006946A5"/>
    <w:rsid w:val="00694729"/>
    <w:rsid w:val="0069479C"/>
    <w:rsid w:val="00694853"/>
    <w:rsid w:val="0069485A"/>
    <w:rsid w:val="0069494B"/>
    <w:rsid w:val="00694953"/>
    <w:rsid w:val="0069497E"/>
    <w:rsid w:val="00694985"/>
    <w:rsid w:val="006949F8"/>
    <w:rsid w:val="00694A04"/>
    <w:rsid w:val="00694ABE"/>
    <w:rsid w:val="00694B15"/>
    <w:rsid w:val="00694B2E"/>
    <w:rsid w:val="00694B6D"/>
    <w:rsid w:val="00694B9D"/>
    <w:rsid w:val="00694BDB"/>
    <w:rsid w:val="00694C52"/>
    <w:rsid w:val="00694C66"/>
    <w:rsid w:val="00694D79"/>
    <w:rsid w:val="00694D84"/>
    <w:rsid w:val="00694D86"/>
    <w:rsid w:val="00694DB3"/>
    <w:rsid w:val="00694DCE"/>
    <w:rsid w:val="00694E32"/>
    <w:rsid w:val="00694E80"/>
    <w:rsid w:val="00694EC2"/>
    <w:rsid w:val="00694EC3"/>
    <w:rsid w:val="00695038"/>
    <w:rsid w:val="0069504E"/>
    <w:rsid w:val="00695077"/>
    <w:rsid w:val="006950CF"/>
    <w:rsid w:val="006950ED"/>
    <w:rsid w:val="00695127"/>
    <w:rsid w:val="0069536E"/>
    <w:rsid w:val="006953F4"/>
    <w:rsid w:val="006953F8"/>
    <w:rsid w:val="00695433"/>
    <w:rsid w:val="00695468"/>
    <w:rsid w:val="006954B7"/>
    <w:rsid w:val="00695524"/>
    <w:rsid w:val="00695535"/>
    <w:rsid w:val="00695545"/>
    <w:rsid w:val="00695611"/>
    <w:rsid w:val="0069562D"/>
    <w:rsid w:val="0069564C"/>
    <w:rsid w:val="006956C4"/>
    <w:rsid w:val="00695718"/>
    <w:rsid w:val="00695795"/>
    <w:rsid w:val="00695806"/>
    <w:rsid w:val="006958AE"/>
    <w:rsid w:val="006958B2"/>
    <w:rsid w:val="006958F6"/>
    <w:rsid w:val="00695926"/>
    <w:rsid w:val="00695992"/>
    <w:rsid w:val="006959BC"/>
    <w:rsid w:val="006959D5"/>
    <w:rsid w:val="00695A0A"/>
    <w:rsid w:val="00695A6C"/>
    <w:rsid w:val="00695A99"/>
    <w:rsid w:val="00695AAB"/>
    <w:rsid w:val="00695AF0"/>
    <w:rsid w:val="00695B6D"/>
    <w:rsid w:val="00695C7F"/>
    <w:rsid w:val="00695CFA"/>
    <w:rsid w:val="00695D00"/>
    <w:rsid w:val="00695D64"/>
    <w:rsid w:val="00695D67"/>
    <w:rsid w:val="00695DCB"/>
    <w:rsid w:val="00695DED"/>
    <w:rsid w:val="00695E8D"/>
    <w:rsid w:val="00695E9A"/>
    <w:rsid w:val="00695F5E"/>
    <w:rsid w:val="0069601C"/>
    <w:rsid w:val="00696078"/>
    <w:rsid w:val="006960C7"/>
    <w:rsid w:val="006960DE"/>
    <w:rsid w:val="006960EE"/>
    <w:rsid w:val="00696166"/>
    <w:rsid w:val="006961BB"/>
    <w:rsid w:val="006961EC"/>
    <w:rsid w:val="006961FB"/>
    <w:rsid w:val="00696269"/>
    <w:rsid w:val="00696292"/>
    <w:rsid w:val="00696310"/>
    <w:rsid w:val="00696318"/>
    <w:rsid w:val="00696343"/>
    <w:rsid w:val="0069644C"/>
    <w:rsid w:val="006964A9"/>
    <w:rsid w:val="006964B0"/>
    <w:rsid w:val="006964E8"/>
    <w:rsid w:val="00696543"/>
    <w:rsid w:val="0069654E"/>
    <w:rsid w:val="00696561"/>
    <w:rsid w:val="00696587"/>
    <w:rsid w:val="006965A9"/>
    <w:rsid w:val="006965F8"/>
    <w:rsid w:val="0069661E"/>
    <w:rsid w:val="0069663E"/>
    <w:rsid w:val="0069664C"/>
    <w:rsid w:val="00696741"/>
    <w:rsid w:val="00696788"/>
    <w:rsid w:val="006967E0"/>
    <w:rsid w:val="00696874"/>
    <w:rsid w:val="00696886"/>
    <w:rsid w:val="0069699D"/>
    <w:rsid w:val="006969A5"/>
    <w:rsid w:val="00696AFE"/>
    <w:rsid w:val="00696B29"/>
    <w:rsid w:val="00696B4E"/>
    <w:rsid w:val="00696C24"/>
    <w:rsid w:val="00696C35"/>
    <w:rsid w:val="00696C79"/>
    <w:rsid w:val="00696CEF"/>
    <w:rsid w:val="00696D0C"/>
    <w:rsid w:val="00696D7B"/>
    <w:rsid w:val="00696DDC"/>
    <w:rsid w:val="00696E3A"/>
    <w:rsid w:val="00696E76"/>
    <w:rsid w:val="00696E97"/>
    <w:rsid w:val="00696F22"/>
    <w:rsid w:val="00696F30"/>
    <w:rsid w:val="00696F77"/>
    <w:rsid w:val="00696FB4"/>
    <w:rsid w:val="00696FDD"/>
    <w:rsid w:val="006970C9"/>
    <w:rsid w:val="006970F8"/>
    <w:rsid w:val="0069720D"/>
    <w:rsid w:val="00697301"/>
    <w:rsid w:val="00697361"/>
    <w:rsid w:val="00697369"/>
    <w:rsid w:val="00697414"/>
    <w:rsid w:val="0069743F"/>
    <w:rsid w:val="00697454"/>
    <w:rsid w:val="00697477"/>
    <w:rsid w:val="006974C3"/>
    <w:rsid w:val="006974E5"/>
    <w:rsid w:val="006974F0"/>
    <w:rsid w:val="0069771E"/>
    <w:rsid w:val="006977BB"/>
    <w:rsid w:val="00697858"/>
    <w:rsid w:val="0069790F"/>
    <w:rsid w:val="006979B8"/>
    <w:rsid w:val="006979E1"/>
    <w:rsid w:val="00697A31"/>
    <w:rsid w:val="00697A9B"/>
    <w:rsid w:val="00697AC6"/>
    <w:rsid w:val="00697B7A"/>
    <w:rsid w:val="00697BBE"/>
    <w:rsid w:val="00697BE0"/>
    <w:rsid w:val="00697C2E"/>
    <w:rsid w:val="00697D3E"/>
    <w:rsid w:val="00697E4A"/>
    <w:rsid w:val="00697EC0"/>
    <w:rsid w:val="00697EEF"/>
    <w:rsid w:val="00697F1D"/>
    <w:rsid w:val="006A001D"/>
    <w:rsid w:val="006A0055"/>
    <w:rsid w:val="006A0068"/>
    <w:rsid w:val="006A017A"/>
    <w:rsid w:val="006A01D9"/>
    <w:rsid w:val="006A0271"/>
    <w:rsid w:val="006A0285"/>
    <w:rsid w:val="006A0391"/>
    <w:rsid w:val="006A03F1"/>
    <w:rsid w:val="006A04C0"/>
    <w:rsid w:val="006A04D2"/>
    <w:rsid w:val="006A04F9"/>
    <w:rsid w:val="006A0515"/>
    <w:rsid w:val="006A052A"/>
    <w:rsid w:val="006A0548"/>
    <w:rsid w:val="006A0577"/>
    <w:rsid w:val="006A0681"/>
    <w:rsid w:val="006A06DF"/>
    <w:rsid w:val="006A077C"/>
    <w:rsid w:val="006A0883"/>
    <w:rsid w:val="006A08B1"/>
    <w:rsid w:val="006A0904"/>
    <w:rsid w:val="006A09BB"/>
    <w:rsid w:val="006A09BF"/>
    <w:rsid w:val="006A0A12"/>
    <w:rsid w:val="006A0A26"/>
    <w:rsid w:val="006A0A55"/>
    <w:rsid w:val="006A0A99"/>
    <w:rsid w:val="006A0AE5"/>
    <w:rsid w:val="006A0BA8"/>
    <w:rsid w:val="006A0BC6"/>
    <w:rsid w:val="006A0BFD"/>
    <w:rsid w:val="006A0C09"/>
    <w:rsid w:val="006A0C1E"/>
    <w:rsid w:val="006A0C89"/>
    <w:rsid w:val="006A0D46"/>
    <w:rsid w:val="006A0DD7"/>
    <w:rsid w:val="006A0E22"/>
    <w:rsid w:val="006A0E46"/>
    <w:rsid w:val="006A0E6F"/>
    <w:rsid w:val="006A0E83"/>
    <w:rsid w:val="006A0EB8"/>
    <w:rsid w:val="006A0F27"/>
    <w:rsid w:val="006A0F54"/>
    <w:rsid w:val="006A0F94"/>
    <w:rsid w:val="006A0FA1"/>
    <w:rsid w:val="006A0FAA"/>
    <w:rsid w:val="006A0FC6"/>
    <w:rsid w:val="006A1004"/>
    <w:rsid w:val="006A1035"/>
    <w:rsid w:val="006A106A"/>
    <w:rsid w:val="006A10DC"/>
    <w:rsid w:val="006A10E5"/>
    <w:rsid w:val="006A1120"/>
    <w:rsid w:val="006A113B"/>
    <w:rsid w:val="006A1204"/>
    <w:rsid w:val="006A1270"/>
    <w:rsid w:val="006A12A1"/>
    <w:rsid w:val="006A12B7"/>
    <w:rsid w:val="006A12FC"/>
    <w:rsid w:val="006A1365"/>
    <w:rsid w:val="006A1452"/>
    <w:rsid w:val="006A1499"/>
    <w:rsid w:val="006A1519"/>
    <w:rsid w:val="006A168A"/>
    <w:rsid w:val="006A168D"/>
    <w:rsid w:val="006A1701"/>
    <w:rsid w:val="006A17F7"/>
    <w:rsid w:val="006A185C"/>
    <w:rsid w:val="006A18FA"/>
    <w:rsid w:val="006A1924"/>
    <w:rsid w:val="006A199A"/>
    <w:rsid w:val="006A1B82"/>
    <w:rsid w:val="006A1C61"/>
    <w:rsid w:val="006A1CC2"/>
    <w:rsid w:val="006A1D3B"/>
    <w:rsid w:val="006A1D67"/>
    <w:rsid w:val="006A1D75"/>
    <w:rsid w:val="006A1E37"/>
    <w:rsid w:val="006A1E46"/>
    <w:rsid w:val="006A1FF8"/>
    <w:rsid w:val="006A2082"/>
    <w:rsid w:val="006A20E8"/>
    <w:rsid w:val="006A2107"/>
    <w:rsid w:val="006A210E"/>
    <w:rsid w:val="006A2151"/>
    <w:rsid w:val="006A22F3"/>
    <w:rsid w:val="006A232F"/>
    <w:rsid w:val="006A239E"/>
    <w:rsid w:val="006A2585"/>
    <w:rsid w:val="006A25EE"/>
    <w:rsid w:val="006A2662"/>
    <w:rsid w:val="006A268B"/>
    <w:rsid w:val="006A2696"/>
    <w:rsid w:val="006A2706"/>
    <w:rsid w:val="006A277A"/>
    <w:rsid w:val="006A27A6"/>
    <w:rsid w:val="006A27AB"/>
    <w:rsid w:val="006A2830"/>
    <w:rsid w:val="006A2840"/>
    <w:rsid w:val="006A28DA"/>
    <w:rsid w:val="006A2B61"/>
    <w:rsid w:val="006A2BDF"/>
    <w:rsid w:val="006A2C26"/>
    <w:rsid w:val="006A2C2A"/>
    <w:rsid w:val="006A2C81"/>
    <w:rsid w:val="006A2C88"/>
    <w:rsid w:val="006A2C8A"/>
    <w:rsid w:val="006A2CB5"/>
    <w:rsid w:val="006A2D24"/>
    <w:rsid w:val="006A2D4D"/>
    <w:rsid w:val="006A2D6A"/>
    <w:rsid w:val="006A2DFA"/>
    <w:rsid w:val="006A2E7F"/>
    <w:rsid w:val="006A2EC9"/>
    <w:rsid w:val="006A2F0D"/>
    <w:rsid w:val="006A2FAB"/>
    <w:rsid w:val="006A307D"/>
    <w:rsid w:val="006A30B2"/>
    <w:rsid w:val="006A3111"/>
    <w:rsid w:val="006A3222"/>
    <w:rsid w:val="006A33D2"/>
    <w:rsid w:val="006A33EA"/>
    <w:rsid w:val="006A33F2"/>
    <w:rsid w:val="006A34AA"/>
    <w:rsid w:val="006A3586"/>
    <w:rsid w:val="006A3624"/>
    <w:rsid w:val="006A3785"/>
    <w:rsid w:val="006A37F4"/>
    <w:rsid w:val="006A3805"/>
    <w:rsid w:val="006A3828"/>
    <w:rsid w:val="006A3914"/>
    <w:rsid w:val="006A391F"/>
    <w:rsid w:val="006A3A3E"/>
    <w:rsid w:val="006A3A51"/>
    <w:rsid w:val="006A3A68"/>
    <w:rsid w:val="006A3B2E"/>
    <w:rsid w:val="006A3B36"/>
    <w:rsid w:val="006A3B3B"/>
    <w:rsid w:val="006A3B44"/>
    <w:rsid w:val="006A3C71"/>
    <w:rsid w:val="006A3CE4"/>
    <w:rsid w:val="006A3D16"/>
    <w:rsid w:val="006A3D2F"/>
    <w:rsid w:val="006A3F1F"/>
    <w:rsid w:val="006A3F2B"/>
    <w:rsid w:val="006A3F2F"/>
    <w:rsid w:val="006A40C4"/>
    <w:rsid w:val="006A40CA"/>
    <w:rsid w:val="006A41F4"/>
    <w:rsid w:val="006A423E"/>
    <w:rsid w:val="006A429A"/>
    <w:rsid w:val="006A42F9"/>
    <w:rsid w:val="006A4349"/>
    <w:rsid w:val="006A449E"/>
    <w:rsid w:val="006A4507"/>
    <w:rsid w:val="006A4545"/>
    <w:rsid w:val="006A457E"/>
    <w:rsid w:val="006A458E"/>
    <w:rsid w:val="006A45DB"/>
    <w:rsid w:val="006A4616"/>
    <w:rsid w:val="006A4871"/>
    <w:rsid w:val="006A48B0"/>
    <w:rsid w:val="006A4905"/>
    <w:rsid w:val="006A4936"/>
    <w:rsid w:val="006A496F"/>
    <w:rsid w:val="006A499D"/>
    <w:rsid w:val="006A49DA"/>
    <w:rsid w:val="006A4AB6"/>
    <w:rsid w:val="006A4AD6"/>
    <w:rsid w:val="006A4ADB"/>
    <w:rsid w:val="006A4BDA"/>
    <w:rsid w:val="006A4C06"/>
    <w:rsid w:val="006A4C6C"/>
    <w:rsid w:val="006A4CA6"/>
    <w:rsid w:val="006A4D1E"/>
    <w:rsid w:val="006A4D70"/>
    <w:rsid w:val="006A4DB8"/>
    <w:rsid w:val="006A4E1E"/>
    <w:rsid w:val="006A4ED6"/>
    <w:rsid w:val="006A4F33"/>
    <w:rsid w:val="006A4FB3"/>
    <w:rsid w:val="006A5015"/>
    <w:rsid w:val="006A501E"/>
    <w:rsid w:val="006A5062"/>
    <w:rsid w:val="006A50DB"/>
    <w:rsid w:val="006A521C"/>
    <w:rsid w:val="006A5270"/>
    <w:rsid w:val="006A52BF"/>
    <w:rsid w:val="006A5319"/>
    <w:rsid w:val="006A537C"/>
    <w:rsid w:val="006A539B"/>
    <w:rsid w:val="006A5441"/>
    <w:rsid w:val="006A5559"/>
    <w:rsid w:val="006A55D6"/>
    <w:rsid w:val="006A572A"/>
    <w:rsid w:val="006A5742"/>
    <w:rsid w:val="006A587A"/>
    <w:rsid w:val="006A5894"/>
    <w:rsid w:val="006A591D"/>
    <w:rsid w:val="006A5A19"/>
    <w:rsid w:val="006A5A42"/>
    <w:rsid w:val="006A5AB0"/>
    <w:rsid w:val="006A5B39"/>
    <w:rsid w:val="006A5BB4"/>
    <w:rsid w:val="006A5BDB"/>
    <w:rsid w:val="006A5C13"/>
    <w:rsid w:val="006A5C6A"/>
    <w:rsid w:val="006A5C9D"/>
    <w:rsid w:val="006A5CF1"/>
    <w:rsid w:val="006A5D6B"/>
    <w:rsid w:val="006A5D78"/>
    <w:rsid w:val="006A5DF8"/>
    <w:rsid w:val="006A5E1A"/>
    <w:rsid w:val="006A5F11"/>
    <w:rsid w:val="006A5F1C"/>
    <w:rsid w:val="006A5F62"/>
    <w:rsid w:val="006A5F97"/>
    <w:rsid w:val="006A61D4"/>
    <w:rsid w:val="006A621F"/>
    <w:rsid w:val="006A6264"/>
    <w:rsid w:val="006A6286"/>
    <w:rsid w:val="006A62D7"/>
    <w:rsid w:val="006A62EA"/>
    <w:rsid w:val="006A62FC"/>
    <w:rsid w:val="006A63A7"/>
    <w:rsid w:val="006A6430"/>
    <w:rsid w:val="006A6443"/>
    <w:rsid w:val="006A64B0"/>
    <w:rsid w:val="006A64C5"/>
    <w:rsid w:val="006A650B"/>
    <w:rsid w:val="006A65AF"/>
    <w:rsid w:val="006A65B0"/>
    <w:rsid w:val="006A671E"/>
    <w:rsid w:val="006A67CD"/>
    <w:rsid w:val="006A68AB"/>
    <w:rsid w:val="006A68AD"/>
    <w:rsid w:val="006A695B"/>
    <w:rsid w:val="006A6972"/>
    <w:rsid w:val="006A6A7F"/>
    <w:rsid w:val="006A6BB3"/>
    <w:rsid w:val="006A6BBE"/>
    <w:rsid w:val="006A6BEA"/>
    <w:rsid w:val="006A6C66"/>
    <w:rsid w:val="006A6CB7"/>
    <w:rsid w:val="006A6CDD"/>
    <w:rsid w:val="006A6D05"/>
    <w:rsid w:val="006A6DC6"/>
    <w:rsid w:val="006A6E42"/>
    <w:rsid w:val="006A6E93"/>
    <w:rsid w:val="006A6EA7"/>
    <w:rsid w:val="006A6F48"/>
    <w:rsid w:val="006A6F71"/>
    <w:rsid w:val="006A6FD0"/>
    <w:rsid w:val="006A7074"/>
    <w:rsid w:val="006A7163"/>
    <w:rsid w:val="006A720B"/>
    <w:rsid w:val="006A7223"/>
    <w:rsid w:val="006A7224"/>
    <w:rsid w:val="006A7270"/>
    <w:rsid w:val="006A72C2"/>
    <w:rsid w:val="006A730B"/>
    <w:rsid w:val="006A7355"/>
    <w:rsid w:val="006A740A"/>
    <w:rsid w:val="006A7452"/>
    <w:rsid w:val="006A746C"/>
    <w:rsid w:val="006A7474"/>
    <w:rsid w:val="006A74B0"/>
    <w:rsid w:val="006A74B6"/>
    <w:rsid w:val="006A74BD"/>
    <w:rsid w:val="006A74E8"/>
    <w:rsid w:val="006A7542"/>
    <w:rsid w:val="006A7550"/>
    <w:rsid w:val="006A7564"/>
    <w:rsid w:val="006A756A"/>
    <w:rsid w:val="006A75A6"/>
    <w:rsid w:val="006A75BE"/>
    <w:rsid w:val="006A7623"/>
    <w:rsid w:val="006A76BD"/>
    <w:rsid w:val="006A76BF"/>
    <w:rsid w:val="006A76FC"/>
    <w:rsid w:val="006A7788"/>
    <w:rsid w:val="006A7797"/>
    <w:rsid w:val="006A77A5"/>
    <w:rsid w:val="006A77A6"/>
    <w:rsid w:val="006A77CE"/>
    <w:rsid w:val="006A780E"/>
    <w:rsid w:val="006A7853"/>
    <w:rsid w:val="006A789D"/>
    <w:rsid w:val="006A78A8"/>
    <w:rsid w:val="006A78E8"/>
    <w:rsid w:val="006A7A9A"/>
    <w:rsid w:val="006A7ABC"/>
    <w:rsid w:val="006A7AF6"/>
    <w:rsid w:val="006A7B06"/>
    <w:rsid w:val="006A7B39"/>
    <w:rsid w:val="006A7BB1"/>
    <w:rsid w:val="006A7BEA"/>
    <w:rsid w:val="006A7BFE"/>
    <w:rsid w:val="006A7C3E"/>
    <w:rsid w:val="006A7C5B"/>
    <w:rsid w:val="006A7D37"/>
    <w:rsid w:val="006A7DF5"/>
    <w:rsid w:val="006A7E85"/>
    <w:rsid w:val="006A7EA7"/>
    <w:rsid w:val="006A7F21"/>
    <w:rsid w:val="006A7F37"/>
    <w:rsid w:val="006A7F8B"/>
    <w:rsid w:val="006A7FCD"/>
    <w:rsid w:val="006A7FD2"/>
    <w:rsid w:val="006B002A"/>
    <w:rsid w:val="006B002D"/>
    <w:rsid w:val="006B0063"/>
    <w:rsid w:val="006B00C6"/>
    <w:rsid w:val="006B00DA"/>
    <w:rsid w:val="006B0100"/>
    <w:rsid w:val="006B01D3"/>
    <w:rsid w:val="006B02D7"/>
    <w:rsid w:val="006B043D"/>
    <w:rsid w:val="006B0536"/>
    <w:rsid w:val="006B054C"/>
    <w:rsid w:val="006B056F"/>
    <w:rsid w:val="006B0609"/>
    <w:rsid w:val="006B065D"/>
    <w:rsid w:val="006B0660"/>
    <w:rsid w:val="006B0685"/>
    <w:rsid w:val="006B0688"/>
    <w:rsid w:val="006B06A4"/>
    <w:rsid w:val="006B06BF"/>
    <w:rsid w:val="006B0702"/>
    <w:rsid w:val="006B0763"/>
    <w:rsid w:val="006B0828"/>
    <w:rsid w:val="006B0829"/>
    <w:rsid w:val="006B0906"/>
    <w:rsid w:val="006B0956"/>
    <w:rsid w:val="006B09B0"/>
    <w:rsid w:val="006B0A0C"/>
    <w:rsid w:val="006B0B33"/>
    <w:rsid w:val="006B0B48"/>
    <w:rsid w:val="006B0BBE"/>
    <w:rsid w:val="006B0C0A"/>
    <w:rsid w:val="006B0DAD"/>
    <w:rsid w:val="006B0DB6"/>
    <w:rsid w:val="006B0DB9"/>
    <w:rsid w:val="006B0EC6"/>
    <w:rsid w:val="006B0EFD"/>
    <w:rsid w:val="006B0F08"/>
    <w:rsid w:val="006B0F2B"/>
    <w:rsid w:val="006B0F54"/>
    <w:rsid w:val="006B0FF6"/>
    <w:rsid w:val="006B1025"/>
    <w:rsid w:val="006B1046"/>
    <w:rsid w:val="006B1073"/>
    <w:rsid w:val="006B111F"/>
    <w:rsid w:val="006B11C1"/>
    <w:rsid w:val="006B1225"/>
    <w:rsid w:val="006B123F"/>
    <w:rsid w:val="006B1285"/>
    <w:rsid w:val="006B12A9"/>
    <w:rsid w:val="006B1313"/>
    <w:rsid w:val="006B133B"/>
    <w:rsid w:val="006B14A9"/>
    <w:rsid w:val="006B15F7"/>
    <w:rsid w:val="006B16A9"/>
    <w:rsid w:val="006B16AC"/>
    <w:rsid w:val="006B16FD"/>
    <w:rsid w:val="006B1788"/>
    <w:rsid w:val="006B17E5"/>
    <w:rsid w:val="006B1884"/>
    <w:rsid w:val="006B1912"/>
    <w:rsid w:val="006B192F"/>
    <w:rsid w:val="006B19BB"/>
    <w:rsid w:val="006B19BC"/>
    <w:rsid w:val="006B19FC"/>
    <w:rsid w:val="006B1A61"/>
    <w:rsid w:val="006B1A72"/>
    <w:rsid w:val="006B1AAA"/>
    <w:rsid w:val="006B1AF7"/>
    <w:rsid w:val="006B1B3C"/>
    <w:rsid w:val="006B1C02"/>
    <w:rsid w:val="006B1C59"/>
    <w:rsid w:val="006B1C7F"/>
    <w:rsid w:val="006B1D25"/>
    <w:rsid w:val="006B1DB6"/>
    <w:rsid w:val="006B1F4D"/>
    <w:rsid w:val="006B1F7C"/>
    <w:rsid w:val="006B1FAD"/>
    <w:rsid w:val="006B204D"/>
    <w:rsid w:val="006B2108"/>
    <w:rsid w:val="006B2182"/>
    <w:rsid w:val="006B2207"/>
    <w:rsid w:val="006B221C"/>
    <w:rsid w:val="006B225C"/>
    <w:rsid w:val="006B22A2"/>
    <w:rsid w:val="006B22D0"/>
    <w:rsid w:val="006B22D8"/>
    <w:rsid w:val="006B2305"/>
    <w:rsid w:val="006B23E4"/>
    <w:rsid w:val="006B23E5"/>
    <w:rsid w:val="006B23FC"/>
    <w:rsid w:val="006B2552"/>
    <w:rsid w:val="006B261B"/>
    <w:rsid w:val="006B2629"/>
    <w:rsid w:val="006B2670"/>
    <w:rsid w:val="006B2750"/>
    <w:rsid w:val="006B2774"/>
    <w:rsid w:val="006B287D"/>
    <w:rsid w:val="006B2896"/>
    <w:rsid w:val="006B28FC"/>
    <w:rsid w:val="006B2917"/>
    <w:rsid w:val="006B2B5D"/>
    <w:rsid w:val="006B2B66"/>
    <w:rsid w:val="006B2CA0"/>
    <w:rsid w:val="006B2CD0"/>
    <w:rsid w:val="006B2CF2"/>
    <w:rsid w:val="006B2CFB"/>
    <w:rsid w:val="006B2D44"/>
    <w:rsid w:val="006B2E78"/>
    <w:rsid w:val="006B2E92"/>
    <w:rsid w:val="006B3023"/>
    <w:rsid w:val="006B30A7"/>
    <w:rsid w:val="006B3127"/>
    <w:rsid w:val="006B3193"/>
    <w:rsid w:val="006B31AD"/>
    <w:rsid w:val="006B3230"/>
    <w:rsid w:val="006B338D"/>
    <w:rsid w:val="006B340F"/>
    <w:rsid w:val="006B3479"/>
    <w:rsid w:val="006B34D8"/>
    <w:rsid w:val="006B352A"/>
    <w:rsid w:val="006B3548"/>
    <w:rsid w:val="006B3590"/>
    <w:rsid w:val="006B35B5"/>
    <w:rsid w:val="006B3666"/>
    <w:rsid w:val="006B366A"/>
    <w:rsid w:val="006B3684"/>
    <w:rsid w:val="006B36DC"/>
    <w:rsid w:val="006B3785"/>
    <w:rsid w:val="006B3789"/>
    <w:rsid w:val="006B37D0"/>
    <w:rsid w:val="006B37F5"/>
    <w:rsid w:val="006B3854"/>
    <w:rsid w:val="006B38EC"/>
    <w:rsid w:val="006B38F4"/>
    <w:rsid w:val="006B3979"/>
    <w:rsid w:val="006B3A3A"/>
    <w:rsid w:val="006B3A57"/>
    <w:rsid w:val="006B3C8B"/>
    <w:rsid w:val="006B3CE2"/>
    <w:rsid w:val="006B3EB7"/>
    <w:rsid w:val="006B3EBD"/>
    <w:rsid w:val="006B3EDA"/>
    <w:rsid w:val="006B409C"/>
    <w:rsid w:val="006B4271"/>
    <w:rsid w:val="006B427E"/>
    <w:rsid w:val="006B4323"/>
    <w:rsid w:val="006B438D"/>
    <w:rsid w:val="006B43A1"/>
    <w:rsid w:val="006B43EA"/>
    <w:rsid w:val="006B4411"/>
    <w:rsid w:val="006B4478"/>
    <w:rsid w:val="006B448C"/>
    <w:rsid w:val="006B44FE"/>
    <w:rsid w:val="006B4536"/>
    <w:rsid w:val="006B4576"/>
    <w:rsid w:val="006B45D7"/>
    <w:rsid w:val="006B4659"/>
    <w:rsid w:val="006B46F3"/>
    <w:rsid w:val="006B4763"/>
    <w:rsid w:val="006B4775"/>
    <w:rsid w:val="006B4796"/>
    <w:rsid w:val="006B483C"/>
    <w:rsid w:val="006B48C5"/>
    <w:rsid w:val="006B499E"/>
    <w:rsid w:val="006B4A5D"/>
    <w:rsid w:val="006B4A6B"/>
    <w:rsid w:val="006B4B66"/>
    <w:rsid w:val="006B4B99"/>
    <w:rsid w:val="006B4B9D"/>
    <w:rsid w:val="006B4C9A"/>
    <w:rsid w:val="006B4CDC"/>
    <w:rsid w:val="006B4CDF"/>
    <w:rsid w:val="006B4CFF"/>
    <w:rsid w:val="006B4D1E"/>
    <w:rsid w:val="006B4E5F"/>
    <w:rsid w:val="006B4E9D"/>
    <w:rsid w:val="006B4EB6"/>
    <w:rsid w:val="006B5104"/>
    <w:rsid w:val="006B5149"/>
    <w:rsid w:val="006B514D"/>
    <w:rsid w:val="006B5286"/>
    <w:rsid w:val="006B52B6"/>
    <w:rsid w:val="006B52F4"/>
    <w:rsid w:val="006B52F8"/>
    <w:rsid w:val="006B5374"/>
    <w:rsid w:val="006B53F7"/>
    <w:rsid w:val="006B5479"/>
    <w:rsid w:val="006B54FF"/>
    <w:rsid w:val="006B5519"/>
    <w:rsid w:val="006B5542"/>
    <w:rsid w:val="006B5648"/>
    <w:rsid w:val="006B5673"/>
    <w:rsid w:val="006B5870"/>
    <w:rsid w:val="006B5981"/>
    <w:rsid w:val="006B599D"/>
    <w:rsid w:val="006B59B7"/>
    <w:rsid w:val="006B5A4C"/>
    <w:rsid w:val="006B5A69"/>
    <w:rsid w:val="006B5AAB"/>
    <w:rsid w:val="006B5B58"/>
    <w:rsid w:val="006B5BC9"/>
    <w:rsid w:val="006B5BD7"/>
    <w:rsid w:val="006B5C74"/>
    <w:rsid w:val="006B5C99"/>
    <w:rsid w:val="006B5CFD"/>
    <w:rsid w:val="006B5EB5"/>
    <w:rsid w:val="006B5EE4"/>
    <w:rsid w:val="006B5FBF"/>
    <w:rsid w:val="006B60ED"/>
    <w:rsid w:val="006B6134"/>
    <w:rsid w:val="006B6177"/>
    <w:rsid w:val="006B6185"/>
    <w:rsid w:val="006B6259"/>
    <w:rsid w:val="006B62BE"/>
    <w:rsid w:val="006B62E6"/>
    <w:rsid w:val="006B6385"/>
    <w:rsid w:val="006B640D"/>
    <w:rsid w:val="006B6421"/>
    <w:rsid w:val="006B6434"/>
    <w:rsid w:val="006B6545"/>
    <w:rsid w:val="006B6549"/>
    <w:rsid w:val="006B6586"/>
    <w:rsid w:val="006B658A"/>
    <w:rsid w:val="006B65A2"/>
    <w:rsid w:val="006B6788"/>
    <w:rsid w:val="006B67B7"/>
    <w:rsid w:val="006B67E0"/>
    <w:rsid w:val="006B682F"/>
    <w:rsid w:val="006B68CA"/>
    <w:rsid w:val="006B69E0"/>
    <w:rsid w:val="006B69E5"/>
    <w:rsid w:val="006B69F7"/>
    <w:rsid w:val="006B6A06"/>
    <w:rsid w:val="006B6A46"/>
    <w:rsid w:val="006B6AA7"/>
    <w:rsid w:val="006B6B1E"/>
    <w:rsid w:val="006B6B4E"/>
    <w:rsid w:val="006B6BA4"/>
    <w:rsid w:val="006B6BF7"/>
    <w:rsid w:val="006B6BF9"/>
    <w:rsid w:val="006B6C0B"/>
    <w:rsid w:val="006B6CB0"/>
    <w:rsid w:val="006B6D6E"/>
    <w:rsid w:val="006B6E6B"/>
    <w:rsid w:val="006B6F17"/>
    <w:rsid w:val="006B6F69"/>
    <w:rsid w:val="006B6F8F"/>
    <w:rsid w:val="006B70AF"/>
    <w:rsid w:val="006B7119"/>
    <w:rsid w:val="006B71BA"/>
    <w:rsid w:val="006B7239"/>
    <w:rsid w:val="006B72B0"/>
    <w:rsid w:val="006B72B2"/>
    <w:rsid w:val="006B72C8"/>
    <w:rsid w:val="006B732B"/>
    <w:rsid w:val="006B762C"/>
    <w:rsid w:val="006B76AF"/>
    <w:rsid w:val="006B7756"/>
    <w:rsid w:val="006B775F"/>
    <w:rsid w:val="006B77D0"/>
    <w:rsid w:val="006B7840"/>
    <w:rsid w:val="006B790F"/>
    <w:rsid w:val="006B79D9"/>
    <w:rsid w:val="006B7A24"/>
    <w:rsid w:val="006B7A8E"/>
    <w:rsid w:val="006B7B68"/>
    <w:rsid w:val="006B7BB9"/>
    <w:rsid w:val="006B7C03"/>
    <w:rsid w:val="006B7C22"/>
    <w:rsid w:val="006B7C39"/>
    <w:rsid w:val="006B7C4F"/>
    <w:rsid w:val="006B7C58"/>
    <w:rsid w:val="006B7D4B"/>
    <w:rsid w:val="006B7E46"/>
    <w:rsid w:val="006B7E6A"/>
    <w:rsid w:val="006B7E92"/>
    <w:rsid w:val="006B7F10"/>
    <w:rsid w:val="006B7F2C"/>
    <w:rsid w:val="006B7F7C"/>
    <w:rsid w:val="006B7FE9"/>
    <w:rsid w:val="006C00CE"/>
    <w:rsid w:val="006C0145"/>
    <w:rsid w:val="006C016A"/>
    <w:rsid w:val="006C0182"/>
    <w:rsid w:val="006C0189"/>
    <w:rsid w:val="006C01C3"/>
    <w:rsid w:val="006C01E3"/>
    <w:rsid w:val="006C029F"/>
    <w:rsid w:val="006C0345"/>
    <w:rsid w:val="006C03C7"/>
    <w:rsid w:val="006C03E5"/>
    <w:rsid w:val="006C04C4"/>
    <w:rsid w:val="006C053D"/>
    <w:rsid w:val="006C0553"/>
    <w:rsid w:val="006C0554"/>
    <w:rsid w:val="006C0683"/>
    <w:rsid w:val="006C06C2"/>
    <w:rsid w:val="006C0722"/>
    <w:rsid w:val="006C0740"/>
    <w:rsid w:val="006C07A5"/>
    <w:rsid w:val="006C07CE"/>
    <w:rsid w:val="006C082B"/>
    <w:rsid w:val="006C0863"/>
    <w:rsid w:val="006C0871"/>
    <w:rsid w:val="006C0A29"/>
    <w:rsid w:val="006C0A4F"/>
    <w:rsid w:val="006C0B06"/>
    <w:rsid w:val="006C0B5B"/>
    <w:rsid w:val="006C0C42"/>
    <w:rsid w:val="006C0CF7"/>
    <w:rsid w:val="006C0CFB"/>
    <w:rsid w:val="006C0D24"/>
    <w:rsid w:val="006C0D29"/>
    <w:rsid w:val="006C0EDC"/>
    <w:rsid w:val="006C0EFC"/>
    <w:rsid w:val="006C0F60"/>
    <w:rsid w:val="006C0FA7"/>
    <w:rsid w:val="006C107E"/>
    <w:rsid w:val="006C10BA"/>
    <w:rsid w:val="006C1101"/>
    <w:rsid w:val="006C112D"/>
    <w:rsid w:val="006C1204"/>
    <w:rsid w:val="006C123F"/>
    <w:rsid w:val="006C1354"/>
    <w:rsid w:val="006C13AF"/>
    <w:rsid w:val="006C1403"/>
    <w:rsid w:val="006C144C"/>
    <w:rsid w:val="006C147B"/>
    <w:rsid w:val="006C14C2"/>
    <w:rsid w:val="006C15C0"/>
    <w:rsid w:val="006C15F8"/>
    <w:rsid w:val="006C1686"/>
    <w:rsid w:val="006C168A"/>
    <w:rsid w:val="006C1697"/>
    <w:rsid w:val="006C169D"/>
    <w:rsid w:val="006C16E2"/>
    <w:rsid w:val="006C16E4"/>
    <w:rsid w:val="006C1771"/>
    <w:rsid w:val="006C17E1"/>
    <w:rsid w:val="006C1822"/>
    <w:rsid w:val="006C18AF"/>
    <w:rsid w:val="006C18EC"/>
    <w:rsid w:val="006C19A9"/>
    <w:rsid w:val="006C19B6"/>
    <w:rsid w:val="006C19F5"/>
    <w:rsid w:val="006C1A84"/>
    <w:rsid w:val="006C1B52"/>
    <w:rsid w:val="006C1B6C"/>
    <w:rsid w:val="006C1C39"/>
    <w:rsid w:val="006C1CB0"/>
    <w:rsid w:val="006C1CD3"/>
    <w:rsid w:val="006C1D37"/>
    <w:rsid w:val="006C1DFB"/>
    <w:rsid w:val="006C1E13"/>
    <w:rsid w:val="006C1E32"/>
    <w:rsid w:val="006C1EE1"/>
    <w:rsid w:val="006C1F5A"/>
    <w:rsid w:val="006C1F95"/>
    <w:rsid w:val="006C1FD6"/>
    <w:rsid w:val="006C1FE8"/>
    <w:rsid w:val="006C2050"/>
    <w:rsid w:val="006C20FF"/>
    <w:rsid w:val="006C212E"/>
    <w:rsid w:val="006C2134"/>
    <w:rsid w:val="006C224D"/>
    <w:rsid w:val="006C22A7"/>
    <w:rsid w:val="006C240A"/>
    <w:rsid w:val="006C243C"/>
    <w:rsid w:val="006C257A"/>
    <w:rsid w:val="006C2585"/>
    <w:rsid w:val="006C2629"/>
    <w:rsid w:val="006C2636"/>
    <w:rsid w:val="006C269A"/>
    <w:rsid w:val="006C26B3"/>
    <w:rsid w:val="006C26D2"/>
    <w:rsid w:val="006C27B5"/>
    <w:rsid w:val="006C27BA"/>
    <w:rsid w:val="006C27EA"/>
    <w:rsid w:val="006C293A"/>
    <w:rsid w:val="006C2970"/>
    <w:rsid w:val="006C2A24"/>
    <w:rsid w:val="006C2AEC"/>
    <w:rsid w:val="006C2AEE"/>
    <w:rsid w:val="006C2AFD"/>
    <w:rsid w:val="006C2B02"/>
    <w:rsid w:val="006C2B04"/>
    <w:rsid w:val="006C2B16"/>
    <w:rsid w:val="006C2B28"/>
    <w:rsid w:val="006C2BFC"/>
    <w:rsid w:val="006C2CB5"/>
    <w:rsid w:val="006C2CBA"/>
    <w:rsid w:val="006C2CCB"/>
    <w:rsid w:val="006C2D63"/>
    <w:rsid w:val="006C2DD4"/>
    <w:rsid w:val="006C2DDF"/>
    <w:rsid w:val="006C2DFA"/>
    <w:rsid w:val="006C2E42"/>
    <w:rsid w:val="006C2E52"/>
    <w:rsid w:val="006C2ECD"/>
    <w:rsid w:val="006C2EDE"/>
    <w:rsid w:val="006C2F30"/>
    <w:rsid w:val="006C2F3B"/>
    <w:rsid w:val="006C2F9F"/>
    <w:rsid w:val="006C3008"/>
    <w:rsid w:val="006C3022"/>
    <w:rsid w:val="006C3063"/>
    <w:rsid w:val="006C3115"/>
    <w:rsid w:val="006C3134"/>
    <w:rsid w:val="006C3185"/>
    <w:rsid w:val="006C318A"/>
    <w:rsid w:val="006C31A2"/>
    <w:rsid w:val="006C31EB"/>
    <w:rsid w:val="006C3256"/>
    <w:rsid w:val="006C3257"/>
    <w:rsid w:val="006C3329"/>
    <w:rsid w:val="006C332C"/>
    <w:rsid w:val="006C3334"/>
    <w:rsid w:val="006C336B"/>
    <w:rsid w:val="006C3425"/>
    <w:rsid w:val="006C342E"/>
    <w:rsid w:val="006C34ED"/>
    <w:rsid w:val="006C35B7"/>
    <w:rsid w:val="006C360E"/>
    <w:rsid w:val="006C36AA"/>
    <w:rsid w:val="006C3761"/>
    <w:rsid w:val="006C3768"/>
    <w:rsid w:val="006C3788"/>
    <w:rsid w:val="006C3870"/>
    <w:rsid w:val="006C3887"/>
    <w:rsid w:val="006C38DF"/>
    <w:rsid w:val="006C38FA"/>
    <w:rsid w:val="006C3915"/>
    <w:rsid w:val="006C393D"/>
    <w:rsid w:val="006C39A0"/>
    <w:rsid w:val="006C39F5"/>
    <w:rsid w:val="006C3A52"/>
    <w:rsid w:val="006C3A6C"/>
    <w:rsid w:val="006C3A9E"/>
    <w:rsid w:val="006C3AA4"/>
    <w:rsid w:val="006C3BAC"/>
    <w:rsid w:val="006C3C8D"/>
    <w:rsid w:val="006C3CE8"/>
    <w:rsid w:val="006C3CF3"/>
    <w:rsid w:val="006C3D0B"/>
    <w:rsid w:val="006C3D12"/>
    <w:rsid w:val="006C3D61"/>
    <w:rsid w:val="006C3D7A"/>
    <w:rsid w:val="006C3DA1"/>
    <w:rsid w:val="006C3DB3"/>
    <w:rsid w:val="006C3DD7"/>
    <w:rsid w:val="006C3DD9"/>
    <w:rsid w:val="006C3E3E"/>
    <w:rsid w:val="006C3E59"/>
    <w:rsid w:val="006C3FB4"/>
    <w:rsid w:val="006C40A3"/>
    <w:rsid w:val="006C413E"/>
    <w:rsid w:val="006C41D7"/>
    <w:rsid w:val="006C423C"/>
    <w:rsid w:val="006C4248"/>
    <w:rsid w:val="006C4319"/>
    <w:rsid w:val="006C4343"/>
    <w:rsid w:val="006C4363"/>
    <w:rsid w:val="006C4528"/>
    <w:rsid w:val="006C4551"/>
    <w:rsid w:val="006C459A"/>
    <w:rsid w:val="006C45EF"/>
    <w:rsid w:val="006C4738"/>
    <w:rsid w:val="006C47D9"/>
    <w:rsid w:val="006C4823"/>
    <w:rsid w:val="006C4897"/>
    <w:rsid w:val="006C48F7"/>
    <w:rsid w:val="006C4928"/>
    <w:rsid w:val="006C4939"/>
    <w:rsid w:val="006C4966"/>
    <w:rsid w:val="006C4A2F"/>
    <w:rsid w:val="006C4B29"/>
    <w:rsid w:val="006C4BFE"/>
    <w:rsid w:val="006C4C1B"/>
    <w:rsid w:val="006C4C29"/>
    <w:rsid w:val="006C4C40"/>
    <w:rsid w:val="006C4C43"/>
    <w:rsid w:val="006C4C4F"/>
    <w:rsid w:val="006C4C79"/>
    <w:rsid w:val="006C4C7D"/>
    <w:rsid w:val="006C4C89"/>
    <w:rsid w:val="006C4D2E"/>
    <w:rsid w:val="006C4D42"/>
    <w:rsid w:val="006C4D59"/>
    <w:rsid w:val="006C4D60"/>
    <w:rsid w:val="006C4DA7"/>
    <w:rsid w:val="006C4DB7"/>
    <w:rsid w:val="006C4DBD"/>
    <w:rsid w:val="006C4EB5"/>
    <w:rsid w:val="006C4F49"/>
    <w:rsid w:val="006C4F53"/>
    <w:rsid w:val="006C5152"/>
    <w:rsid w:val="006C5163"/>
    <w:rsid w:val="006C5187"/>
    <w:rsid w:val="006C51BD"/>
    <w:rsid w:val="006C51ED"/>
    <w:rsid w:val="006C51FB"/>
    <w:rsid w:val="006C5227"/>
    <w:rsid w:val="006C5378"/>
    <w:rsid w:val="006C538A"/>
    <w:rsid w:val="006C5407"/>
    <w:rsid w:val="006C5447"/>
    <w:rsid w:val="006C556E"/>
    <w:rsid w:val="006C5679"/>
    <w:rsid w:val="006C56A9"/>
    <w:rsid w:val="006C56C0"/>
    <w:rsid w:val="006C57B9"/>
    <w:rsid w:val="006C57BD"/>
    <w:rsid w:val="006C5877"/>
    <w:rsid w:val="006C59D8"/>
    <w:rsid w:val="006C59F0"/>
    <w:rsid w:val="006C5A12"/>
    <w:rsid w:val="006C5A76"/>
    <w:rsid w:val="006C5A82"/>
    <w:rsid w:val="006C5A98"/>
    <w:rsid w:val="006C5AFA"/>
    <w:rsid w:val="006C5B32"/>
    <w:rsid w:val="006C5B43"/>
    <w:rsid w:val="006C5B79"/>
    <w:rsid w:val="006C5C3C"/>
    <w:rsid w:val="006C5C8D"/>
    <w:rsid w:val="006C5CC1"/>
    <w:rsid w:val="006C5D3B"/>
    <w:rsid w:val="006C5D45"/>
    <w:rsid w:val="006C5D50"/>
    <w:rsid w:val="006C5DDD"/>
    <w:rsid w:val="006C5EF2"/>
    <w:rsid w:val="006C5F00"/>
    <w:rsid w:val="006C5F1A"/>
    <w:rsid w:val="006C5F57"/>
    <w:rsid w:val="006C5F67"/>
    <w:rsid w:val="006C6058"/>
    <w:rsid w:val="006C605C"/>
    <w:rsid w:val="006C605E"/>
    <w:rsid w:val="006C60A7"/>
    <w:rsid w:val="006C6102"/>
    <w:rsid w:val="006C61A6"/>
    <w:rsid w:val="006C61AC"/>
    <w:rsid w:val="006C61DE"/>
    <w:rsid w:val="006C6335"/>
    <w:rsid w:val="006C634D"/>
    <w:rsid w:val="006C6373"/>
    <w:rsid w:val="006C6388"/>
    <w:rsid w:val="006C6416"/>
    <w:rsid w:val="006C651B"/>
    <w:rsid w:val="006C6678"/>
    <w:rsid w:val="006C6783"/>
    <w:rsid w:val="006C67AE"/>
    <w:rsid w:val="006C67FF"/>
    <w:rsid w:val="006C6805"/>
    <w:rsid w:val="006C6867"/>
    <w:rsid w:val="006C69DB"/>
    <w:rsid w:val="006C6A7A"/>
    <w:rsid w:val="006C6ADF"/>
    <w:rsid w:val="006C6B41"/>
    <w:rsid w:val="006C6B75"/>
    <w:rsid w:val="006C6C03"/>
    <w:rsid w:val="006C6C82"/>
    <w:rsid w:val="006C6CA4"/>
    <w:rsid w:val="006C6CEC"/>
    <w:rsid w:val="006C6D29"/>
    <w:rsid w:val="006C6D66"/>
    <w:rsid w:val="006C6DC2"/>
    <w:rsid w:val="006C6E49"/>
    <w:rsid w:val="006C6E63"/>
    <w:rsid w:val="006C6E80"/>
    <w:rsid w:val="006C6E84"/>
    <w:rsid w:val="006C6FAE"/>
    <w:rsid w:val="006C6FB4"/>
    <w:rsid w:val="006C701D"/>
    <w:rsid w:val="006C7024"/>
    <w:rsid w:val="006C712F"/>
    <w:rsid w:val="006C7154"/>
    <w:rsid w:val="006C71A9"/>
    <w:rsid w:val="006C71B7"/>
    <w:rsid w:val="006C72D0"/>
    <w:rsid w:val="006C72E6"/>
    <w:rsid w:val="006C7366"/>
    <w:rsid w:val="006C7418"/>
    <w:rsid w:val="006C74DB"/>
    <w:rsid w:val="006C75DF"/>
    <w:rsid w:val="006C7619"/>
    <w:rsid w:val="006C772C"/>
    <w:rsid w:val="006C773F"/>
    <w:rsid w:val="006C775D"/>
    <w:rsid w:val="006C78CF"/>
    <w:rsid w:val="006C7910"/>
    <w:rsid w:val="006C7922"/>
    <w:rsid w:val="006C7965"/>
    <w:rsid w:val="006C79E2"/>
    <w:rsid w:val="006C7A2C"/>
    <w:rsid w:val="006C7A85"/>
    <w:rsid w:val="006C7AE1"/>
    <w:rsid w:val="006C7AE2"/>
    <w:rsid w:val="006C7B76"/>
    <w:rsid w:val="006C7B79"/>
    <w:rsid w:val="006C7C7E"/>
    <w:rsid w:val="006C7CD4"/>
    <w:rsid w:val="006C7CE0"/>
    <w:rsid w:val="006C7DCF"/>
    <w:rsid w:val="006C7DDD"/>
    <w:rsid w:val="006C7E77"/>
    <w:rsid w:val="006C7EEE"/>
    <w:rsid w:val="006C7EFA"/>
    <w:rsid w:val="006C7F03"/>
    <w:rsid w:val="006C7F16"/>
    <w:rsid w:val="006C7F23"/>
    <w:rsid w:val="006C7F9C"/>
    <w:rsid w:val="006D007B"/>
    <w:rsid w:val="006D00C2"/>
    <w:rsid w:val="006D00CA"/>
    <w:rsid w:val="006D0146"/>
    <w:rsid w:val="006D01EF"/>
    <w:rsid w:val="006D0261"/>
    <w:rsid w:val="006D0288"/>
    <w:rsid w:val="006D02DC"/>
    <w:rsid w:val="006D02FA"/>
    <w:rsid w:val="006D0308"/>
    <w:rsid w:val="006D0324"/>
    <w:rsid w:val="006D033B"/>
    <w:rsid w:val="006D037E"/>
    <w:rsid w:val="006D03D5"/>
    <w:rsid w:val="006D03DA"/>
    <w:rsid w:val="006D03E0"/>
    <w:rsid w:val="006D041F"/>
    <w:rsid w:val="006D0450"/>
    <w:rsid w:val="006D045E"/>
    <w:rsid w:val="006D04A8"/>
    <w:rsid w:val="006D04F7"/>
    <w:rsid w:val="006D0508"/>
    <w:rsid w:val="006D055B"/>
    <w:rsid w:val="006D0699"/>
    <w:rsid w:val="006D06AE"/>
    <w:rsid w:val="006D082D"/>
    <w:rsid w:val="006D08D0"/>
    <w:rsid w:val="006D08D1"/>
    <w:rsid w:val="006D0938"/>
    <w:rsid w:val="006D0956"/>
    <w:rsid w:val="006D096F"/>
    <w:rsid w:val="006D0A05"/>
    <w:rsid w:val="006D0A65"/>
    <w:rsid w:val="006D0AFD"/>
    <w:rsid w:val="006D0B01"/>
    <w:rsid w:val="006D0B2C"/>
    <w:rsid w:val="006D0B59"/>
    <w:rsid w:val="006D0B5F"/>
    <w:rsid w:val="006D0B9D"/>
    <w:rsid w:val="006D0BB4"/>
    <w:rsid w:val="006D0C6D"/>
    <w:rsid w:val="006D0C83"/>
    <w:rsid w:val="006D0C9E"/>
    <w:rsid w:val="006D0CD2"/>
    <w:rsid w:val="006D0CD9"/>
    <w:rsid w:val="006D0CEC"/>
    <w:rsid w:val="006D0D4A"/>
    <w:rsid w:val="006D0D5C"/>
    <w:rsid w:val="006D0D91"/>
    <w:rsid w:val="006D0E0F"/>
    <w:rsid w:val="006D0EA8"/>
    <w:rsid w:val="006D0EB5"/>
    <w:rsid w:val="006D0F43"/>
    <w:rsid w:val="006D0FB1"/>
    <w:rsid w:val="006D1023"/>
    <w:rsid w:val="006D105D"/>
    <w:rsid w:val="006D106E"/>
    <w:rsid w:val="006D115C"/>
    <w:rsid w:val="006D125F"/>
    <w:rsid w:val="006D1296"/>
    <w:rsid w:val="006D12BE"/>
    <w:rsid w:val="006D138E"/>
    <w:rsid w:val="006D140C"/>
    <w:rsid w:val="006D1418"/>
    <w:rsid w:val="006D145C"/>
    <w:rsid w:val="006D14BF"/>
    <w:rsid w:val="006D1519"/>
    <w:rsid w:val="006D1527"/>
    <w:rsid w:val="006D15E5"/>
    <w:rsid w:val="006D15F4"/>
    <w:rsid w:val="006D16D2"/>
    <w:rsid w:val="006D16D3"/>
    <w:rsid w:val="006D1745"/>
    <w:rsid w:val="006D174E"/>
    <w:rsid w:val="006D1826"/>
    <w:rsid w:val="006D1896"/>
    <w:rsid w:val="006D191A"/>
    <w:rsid w:val="006D1924"/>
    <w:rsid w:val="006D1971"/>
    <w:rsid w:val="006D19B0"/>
    <w:rsid w:val="006D1A13"/>
    <w:rsid w:val="006D1B49"/>
    <w:rsid w:val="006D1B7E"/>
    <w:rsid w:val="006D1BB4"/>
    <w:rsid w:val="006D1BC9"/>
    <w:rsid w:val="006D1C50"/>
    <w:rsid w:val="006D1C8D"/>
    <w:rsid w:val="006D1CC0"/>
    <w:rsid w:val="006D1CE4"/>
    <w:rsid w:val="006D1D40"/>
    <w:rsid w:val="006D1DB6"/>
    <w:rsid w:val="006D1DD4"/>
    <w:rsid w:val="006D1E3E"/>
    <w:rsid w:val="006D1E77"/>
    <w:rsid w:val="006D1F79"/>
    <w:rsid w:val="006D20D9"/>
    <w:rsid w:val="006D2117"/>
    <w:rsid w:val="006D211D"/>
    <w:rsid w:val="006D21B3"/>
    <w:rsid w:val="006D21FD"/>
    <w:rsid w:val="006D2274"/>
    <w:rsid w:val="006D2400"/>
    <w:rsid w:val="006D2492"/>
    <w:rsid w:val="006D24E7"/>
    <w:rsid w:val="006D253B"/>
    <w:rsid w:val="006D253D"/>
    <w:rsid w:val="006D25AA"/>
    <w:rsid w:val="006D265C"/>
    <w:rsid w:val="006D2699"/>
    <w:rsid w:val="006D2744"/>
    <w:rsid w:val="006D28CB"/>
    <w:rsid w:val="006D28E3"/>
    <w:rsid w:val="006D291F"/>
    <w:rsid w:val="006D2945"/>
    <w:rsid w:val="006D2960"/>
    <w:rsid w:val="006D2A59"/>
    <w:rsid w:val="006D2AC1"/>
    <w:rsid w:val="006D2B9A"/>
    <w:rsid w:val="006D2C02"/>
    <w:rsid w:val="006D2C09"/>
    <w:rsid w:val="006D2C56"/>
    <w:rsid w:val="006D2C65"/>
    <w:rsid w:val="006D2CA4"/>
    <w:rsid w:val="006D2E7E"/>
    <w:rsid w:val="006D2EF1"/>
    <w:rsid w:val="006D2FC2"/>
    <w:rsid w:val="006D3081"/>
    <w:rsid w:val="006D308B"/>
    <w:rsid w:val="006D30FD"/>
    <w:rsid w:val="006D316E"/>
    <w:rsid w:val="006D317E"/>
    <w:rsid w:val="006D31C9"/>
    <w:rsid w:val="006D31CB"/>
    <w:rsid w:val="006D3244"/>
    <w:rsid w:val="006D3253"/>
    <w:rsid w:val="006D325F"/>
    <w:rsid w:val="006D33D3"/>
    <w:rsid w:val="006D3445"/>
    <w:rsid w:val="006D3598"/>
    <w:rsid w:val="006D35E5"/>
    <w:rsid w:val="006D360D"/>
    <w:rsid w:val="006D364E"/>
    <w:rsid w:val="006D3797"/>
    <w:rsid w:val="006D3874"/>
    <w:rsid w:val="006D38AB"/>
    <w:rsid w:val="006D38B0"/>
    <w:rsid w:val="006D38DC"/>
    <w:rsid w:val="006D39BC"/>
    <w:rsid w:val="006D39C4"/>
    <w:rsid w:val="006D3A24"/>
    <w:rsid w:val="006D3B44"/>
    <w:rsid w:val="006D3B5D"/>
    <w:rsid w:val="006D3BE8"/>
    <w:rsid w:val="006D3C9C"/>
    <w:rsid w:val="006D3D38"/>
    <w:rsid w:val="006D3D5F"/>
    <w:rsid w:val="006D3D7B"/>
    <w:rsid w:val="006D3D7F"/>
    <w:rsid w:val="006D3E14"/>
    <w:rsid w:val="006D3E18"/>
    <w:rsid w:val="006D3E20"/>
    <w:rsid w:val="006D3E91"/>
    <w:rsid w:val="006D3ED9"/>
    <w:rsid w:val="006D3FDE"/>
    <w:rsid w:val="006D3FE1"/>
    <w:rsid w:val="006D4014"/>
    <w:rsid w:val="006D4020"/>
    <w:rsid w:val="006D40D5"/>
    <w:rsid w:val="006D41A2"/>
    <w:rsid w:val="006D41D6"/>
    <w:rsid w:val="006D422A"/>
    <w:rsid w:val="006D430C"/>
    <w:rsid w:val="006D4318"/>
    <w:rsid w:val="006D4344"/>
    <w:rsid w:val="006D43C1"/>
    <w:rsid w:val="006D43C9"/>
    <w:rsid w:val="006D43ED"/>
    <w:rsid w:val="006D448D"/>
    <w:rsid w:val="006D44AA"/>
    <w:rsid w:val="006D4512"/>
    <w:rsid w:val="006D4581"/>
    <w:rsid w:val="006D45D8"/>
    <w:rsid w:val="006D45DD"/>
    <w:rsid w:val="006D4626"/>
    <w:rsid w:val="006D468B"/>
    <w:rsid w:val="006D46DD"/>
    <w:rsid w:val="006D4720"/>
    <w:rsid w:val="006D4871"/>
    <w:rsid w:val="006D48A5"/>
    <w:rsid w:val="006D48EC"/>
    <w:rsid w:val="006D48F4"/>
    <w:rsid w:val="006D4953"/>
    <w:rsid w:val="006D49FD"/>
    <w:rsid w:val="006D4A39"/>
    <w:rsid w:val="006D4A44"/>
    <w:rsid w:val="006D4A7A"/>
    <w:rsid w:val="006D4AD5"/>
    <w:rsid w:val="006D4B27"/>
    <w:rsid w:val="006D4B30"/>
    <w:rsid w:val="006D4B3B"/>
    <w:rsid w:val="006D4B62"/>
    <w:rsid w:val="006D4BE2"/>
    <w:rsid w:val="006D4CEF"/>
    <w:rsid w:val="006D4CFD"/>
    <w:rsid w:val="006D4CFE"/>
    <w:rsid w:val="006D4D52"/>
    <w:rsid w:val="006D4D5E"/>
    <w:rsid w:val="006D4DF4"/>
    <w:rsid w:val="006D4E21"/>
    <w:rsid w:val="006D4FA2"/>
    <w:rsid w:val="006D5025"/>
    <w:rsid w:val="006D5029"/>
    <w:rsid w:val="006D5054"/>
    <w:rsid w:val="006D5084"/>
    <w:rsid w:val="006D50DE"/>
    <w:rsid w:val="006D5165"/>
    <w:rsid w:val="006D528D"/>
    <w:rsid w:val="006D529F"/>
    <w:rsid w:val="006D52AE"/>
    <w:rsid w:val="006D539E"/>
    <w:rsid w:val="006D544E"/>
    <w:rsid w:val="006D545A"/>
    <w:rsid w:val="006D54C0"/>
    <w:rsid w:val="006D54E1"/>
    <w:rsid w:val="006D5505"/>
    <w:rsid w:val="006D5514"/>
    <w:rsid w:val="006D5528"/>
    <w:rsid w:val="006D55B9"/>
    <w:rsid w:val="006D56AC"/>
    <w:rsid w:val="006D5732"/>
    <w:rsid w:val="006D5794"/>
    <w:rsid w:val="006D57C2"/>
    <w:rsid w:val="006D58EF"/>
    <w:rsid w:val="006D59D2"/>
    <w:rsid w:val="006D59EA"/>
    <w:rsid w:val="006D59EE"/>
    <w:rsid w:val="006D5A42"/>
    <w:rsid w:val="006D5A8B"/>
    <w:rsid w:val="006D5AA7"/>
    <w:rsid w:val="006D5AC1"/>
    <w:rsid w:val="006D5B09"/>
    <w:rsid w:val="006D5B8B"/>
    <w:rsid w:val="006D5BC1"/>
    <w:rsid w:val="006D5C29"/>
    <w:rsid w:val="006D5D40"/>
    <w:rsid w:val="006D5E7B"/>
    <w:rsid w:val="006D5E8E"/>
    <w:rsid w:val="006D5EAA"/>
    <w:rsid w:val="006D5EB2"/>
    <w:rsid w:val="006D5ED0"/>
    <w:rsid w:val="006D5F7B"/>
    <w:rsid w:val="006D603F"/>
    <w:rsid w:val="006D6102"/>
    <w:rsid w:val="006D6114"/>
    <w:rsid w:val="006D612F"/>
    <w:rsid w:val="006D61AE"/>
    <w:rsid w:val="006D626B"/>
    <w:rsid w:val="006D62D9"/>
    <w:rsid w:val="006D632D"/>
    <w:rsid w:val="006D6379"/>
    <w:rsid w:val="006D6386"/>
    <w:rsid w:val="006D63BC"/>
    <w:rsid w:val="006D6405"/>
    <w:rsid w:val="006D6421"/>
    <w:rsid w:val="006D6512"/>
    <w:rsid w:val="006D655C"/>
    <w:rsid w:val="006D6565"/>
    <w:rsid w:val="006D6789"/>
    <w:rsid w:val="006D6843"/>
    <w:rsid w:val="006D6870"/>
    <w:rsid w:val="006D69C5"/>
    <w:rsid w:val="006D6A35"/>
    <w:rsid w:val="006D6AA2"/>
    <w:rsid w:val="006D6B0A"/>
    <w:rsid w:val="006D6B4E"/>
    <w:rsid w:val="006D6B5E"/>
    <w:rsid w:val="006D6BDB"/>
    <w:rsid w:val="006D6C5D"/>
    <w:rsid w:val="006D6C7A"/>
    <w:rsid w:val="006D6D42"/>
    <w:rsid w:val="006D6D68"/>
    <w:rsid w:val="006D6D89"/>
    <w:rsid w:val="006D6E07"/>
    <w:rsid w:val="006D6E10"/>
    <w:rsid w:val="006D6E27"/>
    <w:rsid w:val="006D6E57"/>
    <w:rsid w:val="006D6EC4"/>
    <w:rsid w:val="006D6EEB"/>
    <w:rsid w:val="006D6F36"/>
    <w:rsid w:val="006D6FD7"/>
    <w:rsid w:val="006D6FEA"/>
    <w:rsid w:val="006D70CE"/>
    <w:rsid w:val="006D7171"/>
    <w:rsid w:val="006D7185"/>
    <w:rsid w:val="006D72F9"/>
    <w:rsid w:val="006D740A"/>
    <w:rsid w:val="006D742C"/>
    <w:rsid w:val="006D745B"/>
    <w:rsid w:val="006D7465"/>
    <w:rsid w:val="006D759F"/>
    <w:rsid w:val="006D75A0"/>
    <w:rsid w:val="006D75CB"/>
    <w:rsid w:val="006D75EE"/>
    <w:rsid w:val="006D75F7"/>
    <w:rsid w:val="006D763B"/>
    <w:rsid w:val="006D764C"/>
    <w:rsid w:val="006D7715"/>
    <w:rsid w:val="006D7740"/>
    <w:rsid w:val="006D774B"/>
    <w:rsid w:val="006D7805"/>
    <w:rsid w:val="006D7953"/>
    <w:rsid w:val="006D796D"/>
    <w:rsid w:val="006D7A16"/>
    <w:rsid w:val="006D7A1B"/>
    <w:rsid w:val="006D7A3F"/>
    <w:rsid w:val="006D7A90"/>
    <w:rsid w:val="006D7B00"/>
    <w:rsid w:val="006D7B27"/>
    <w:rsid w:val="006D7B7A"/>
    <w:rsid w:val="006D7B8A"/>
    <w:rsid w:val="006D7BB0"/>
    <w:rsid w:val="006D7BBA"/>
    <w:rsid w:val="006D7C6E"/>
    <w:rsid w:val="006D7E7E"/>
    <w:rsid w:val="006D7EE4"/>
    <w:rsid w:val="006D7F1B"/>
    <w:rsid w:val="006D7F26"/>
    <w:rsid w:val="006E0090"/>
    <w:rsid w:val="006E00D4"/>
    <w:rsid w:val="006E014D"/>
    <w:rsid w:val="006E0295"/>
    <w:rsid w:val="006E0318"/>
    <w:rsid w:val="006E0469"/>
    <w:rsid w:val="006E0486"/>
    <w:rsid w:val="006E04D4"/>
    <w:rsid w:val="006E04D6"/>
    <w:rsid w:val="006E04E8"/>
    <w:rsid w:val="006E0508"/>
    <w:rsid w:val="006E052E"/>
    <w:rsid w:val="006E055F"/>
    <w:rsid w:val="006E0566"/>
    <w:rsid w:val="006E05CE"/>
    <w:rsid w:val="006E0626"/>
    <w:rsid w:val="006E0628"/>
    <w:rsid w:val="006E0643"/>
    <w:rsid w:val="006E06B7"/>
    <w:rsid w:val="006E06CA"/>
    <w:rsid w:val="006E06FC"/>
    <w:rsid w:val="006E0717"/>
    <w:rsid w:val="006E072D"/>
    <w:rsid w:val="006E07F6"/>
    <w:rsid w:val="006E082D"/>
    <w:rsid w:val="006E0934"/>
    <w:rsid w:val="006E0941"/>
    <w:rsid w:val="006E0990"/>
    <w:rsid w:val="006E09DB"/>
    <w:rsid w:val="006E09DC"/>
    <w:rsid w:val="006E09E7"/>
    <w:rsid w:val="006E0A55"/>
    <w:rsid w:val="006E0A77"/>
    <w:rsid w:val="006E0A80"/>
    <w:rsid w:val="006E0B7A"/>
    <w:rsid w:val="006E0BE5"/>
    <w:rsid w:val="006E0CCA"/>
    <w:rsid w:val="006E0CFE"/>
    <w:rsid w:val="006E0D16"/>
    <w:rsid w:val="006E0D3C"/>
    <w:rsid w:val="006E0DFF"/>
    <w:rsid w:val="006E0E22"/>
    <w:rsid w:val="006E0E88"/>
    <w:rsid w:val="006E0EA9"/>
    <w:rsid w:val="006E0ED1"/>
    <w:rsid w:val="006E0EDF"/>
    <w:rsid w:val="006E0F04"/>
    <w:rsid w:val="006E0F48"/>
    <w:rsid w:val="006E1042"/>
    <w:rsid w:val="006E1050"/>
    <w:rsid w:val="006E1067"/>
    <w:rsid w:val="006E107E"/>
    <w:rsid w:val="006E1102"/>
    <w:rsid w:val="006E1173"/>
    <w:rsid w:val="006E1276"/>
    <w:rsid w:val="006E12CC"/>
    <w:rsid w:val="006E12CF"/>
    <w:rsid w:val="006E12F7"/>
    <w:rsid w:val="006E141F"/>
    <w:rsid w:val="006E1475"/>
    <w:rsid w:val="006E1482"/>
    <w:rsid w:val="006E14FE"/>
    <w:rsid w:val="006E1530"/>
    <w:rsid w:val="006E15C9"/>
    <w:rsid w:val="006E15F2"/>
    <w:rsid w:val="006E1610"/>
    <w:rsid w:val="006E1652"/>
    <w:rsid w:val="006E165C"/>
    <w:rsid w:val="006E166C"/>
    <w:rsid w:val="006E16AA"/>
    <w:rsid w:val="006E16D1"/>
    <w:rsid w:val="006E16FF"/>
    <w:rsid w:val="006E1764"/>
    <w:rsid w:val="006E17C3"/>
    <w:rsid w:val="006E1804"/>
    <w:rsid w:val="006E1840"/>
    <w:rsid w:val="006E1845"/>
    <w:rsid w:val="006E187E"/>
    <w:rsid w:val="006E18B7"/>
    <w:rsid w:val="006E1925"/>
    <w:rsid w:val="006E1961"/>
    <w:rsid w:val="006E19D8"/>
    <w:rsid w:val="006E1A0A"/>
    <w:rsid w:val="006E1A6C"/>
    <w:rsid w:val="006E1AA0"/>
    <w:rsid w:val="006E1AA9"/>
    <w:rsid w:val="006E1B27"/>
    <w:rsid w:val="006E1B91"/>
    <w:rsid w:val="006E1BE0"/>
    <w:rsid w:val="006E1BEE"/>
    <w:rsid w:val="006E1C2A"/>
    <w:rsid w:val="006E1D39"/>
    <w:rsid w:val="006E1E4C"/>
    <w:rsid w:val="006E1E7C"/>
    <w:rsid w:val="006E1E92"/>
    <w:rsid w:val="006E1F7D"/>
    <w:rsid w:val="006E1FD8"/>
    <w:rsid w:val="006E1FFA"/>
    <w:rsid w:val="006E2019"/>
    <w:rsid w:val="006E205D"/>
    <w:rsid w:val="006E21FF"/>
    <w:rsid w:val="006E223B"/>
    <w:rsid w:val="006E2360"/>
    <w:rsid w:val="006E23F4"/>
    <w:rsid w:val="006E2445"/>
    <w:rsid w:val="006E24D4"/>
    <w:rsid w:val="006E2500"/>
    <w:rsid w:val="006E2538"/>
    <w:rsid w:val="006E2576"/>
    <w:rsid w:val="006E25C2"/>
    <w:rsid w:val="006E2601"/>
    <w:rsid w:val="006E2650"/>
    <w:rsid w:val="006E277C"/>
    <w:rsid w:val="006E2794"/>
    <w:rsid w:val="006E27CE"/>
    <w:rsid w:val="006E287E"/>
    <w:rsid w:val="006E2882"/>
    <w:rsid w:val="006E28AC"/>
    <w:rsid w:val="006E2A1C"/>
    <w:rsid w:val="006E2B01"/>
    <w:rsid w:val="006E2CAF"/>
    <w:rsid w:val="006E2CC2"/>
    <w:rsid w:val="006E2D68"/>
    <w:rsid w:val="006E2D6A"/>
    <w:rsid w:val="006E2E23"/>
    <w:rsid w:val="006E2E49"/>
    <w:rsid w:val="006E2EF7"/>
    <w:rsid w:val="006E2FF1"/>
    <w:rsid w:val="006E306B"/>
    <w:rsid w:val="006E30BA"/>
    <w:rsid w:val="006E30E2"/>
    <w:rsid w:val="006E30E3"/>
    <w:rsid w:val="006E3143"/>
    <w:rsid w:val="006E31FB"/>
    <w:rsid w:val="006E3216"/>
    <w:rsid w:val="006E32D5"/>
    <w:rsid w:val="006E32DB"/>
    <w:rsid w:val="006E3313"/>
    <w:rsid w:val="006E33B5"/>
    <w:rsid w:val="006E33E1"/>
    <w:rsid w:val="006E340D"/>
    <w:rsid w:val="006E3509"/>
    <w:rsid w:val="006E3519"/>
    <w:rsid w:val="006E3590"/>
    <w:rsid w:val="006E35B9"/>
    <w:rsid w:val="006E35D3"/>
    <w:rsid w:val="006E37B0"/>
    <w:rsid w:val="006E3841"/>
    <w:rsid w:val="006E3951"/>
    <w:rsid w:val="006E3963"/>
    <w:rsid w:val="006E3A32"/>
    <w:rsid w:val="006E3A40"/>
    <w:rsid w:val="006E3A88"/>
    <w:rsid w:val="006E3AC7"/>
    <w:rsid w:val="006E3B32"/>
    <w:rsid w:val="006E3B56"/>
    <w:rsid w:val="006E3BC1"/>
    <w:rsid w:val="006E3C0E"/>
    <w:rsid w:val="006E3C36"/>
    <w:rsid w:val="006E3C81"/>
    <w:rsid w:val="006E3D9E"/>
    <w:rsid w:val="006E3DF5"/>
    <w:rsid w:val="006E3F81"/>
    <w:rsid w:val="006E4001"/>
    <w:rsid w:val="006E401C"/>
    <w:rsid w:val="006E40CE"/>
    <w:rsid w:val="006E432C"/>
    <w:rsid w:val="006E43CB"/>
    <w:rsid w:val="006E4490"/>
    <w:rsid w:val="006E44CD"/>
    <w:rsid w:val="006E451B"/>
    <w:rsid w:val="006E456A"/>
    <w:rsid w:val="006E4577"/>
    <w:rsid w:val="006E4626"/>
    <w:rsid w:val="006E46A4"/>
    <w:rsid w:val="006E46A5"/>
    <w:rsid w:val="006E46C3"/>
    <w:rsid w:val="006E46FD"/>
    <w:rsid w:val="006E476F"/>
    <w:rsid w:val="006E47A7"/>
    <w:rsid w:val="006E47D6"/>
    <w:rsid w:val="006E48FD"/>
    <w:rsid w:val="006E491D"/>
    <w:rsid w:val="006E497A"/>
    <w:rsid w:val="006E49CE"/>
    <w:rsid w:val="006E4A3C"/>
    <w:rsid w:val="006E4A62"/>
    <w:rsid w:val="006E4AB5"/>
    <w:rsid w:val="006E4B16"/>
    <w:rsid w:val="006E4B1F"/>
    <w:rsid w:val="006E4B2B"/>
    <w:rsid w:val="006E4BEE"/>
    <w:rsid w:val="006E4C51"/>
    <w:rsid w:val="006E4C7B"/>
    <w:rsid w:val="006E4CFF"/>
    <w:rsid w:val="006E4D25"/>
    <w:rsid w:val="006E4D7C"/>
    <w:rsid w:val="006E4D96"/>
    <w:rsid w:val="006E4E98"/>
    <w:rsid w:val="006E4EC0"/>
    <w:rsid w:val="006E4EDB"/>
    <w:rsid w:val="006E4F08"/>
    <w:rsid w:val="006E4F2C"/>
    <w:rsid w:val="006E4FCD"/>
    <w:rsid w:val="006E500A"/>
    <w:rsid w:val="006E5026"/>
    <w:rsid w:val="006E5051"/>
    <w:rsid w:val="006E508F"/>
    <w:rsid w:val="006E50BF"/>
    <w:rsid w:val="006E5175"/>
    <w:rsid w:val="006E5189"/>
    <w:rsid w:val="006E51C5"/>
    <w:rsid w:val="006E5241"/>
    <w:rsid w:val="006E5267"/>
    <w:rsid w:val="006E527A"/>
    <w:rsid w:val="006E5327"/>
    <w:rsid w:val="006E5353"/>
    <w:rsid w:val="006E53BA"/>
    <w:rsid w:val="006E53C8"/>
    <w:rsid w:val="006E5487"/>
    <w:rsid w:val="006E549A"/>
    <w:rsid w:val="006E54A1"/>
    <w:rsid w:val="006E5559"/>
    <w:rsid w:val="006E56DE"/>
    <w:rsid w:val="006E570B"/>
    <w:rsid w:val="006E5738"/>
    <w:rsid w:val="006E58C9"/>
    <w:rsid w:val="006E58E2"/>
    <w:rsid w:val="006E5911"/>
    <w:rsid w:val="006E59FB"/>
    <w:rsid w:val="006E5A45"/>
    <w:rsid w:val="006E5A6A"/>
    <w:rsid w:val="006E5AB3"/>
    <w:rsid w:val="006E5AC6"/>
    <w:rsid w:val="006E5B64"/>
    <w:rsid w:val="006E5BB3"/>
    <w:rsid w:val="006E5BFD"/>
    <w:rsid w:val="006E5C0A"/>
    <w:rsid w:val="006E5D8B"/>
    <w:rsid w:val="006E5D92"/>
    <w:rsid w:val="006E5E2A"/>
    <w:rsid w:val="006E5EEA"/>
    <w:rsid w:val="006E5EF5"/>
    <w:rsid w:val="006E5F08"/>
    <w:rsid w:val="006E5F51"/>
    <w:rsid w:val="006E6075"/>
    <w:rsid w:val="006E609A"/>
    <w:rsid w:val="006E609E"/>
    <w:rsid w:val="006E6148"/>
    <w:rsid w:val="006E6180"/>
    <w:rsid w:val="006E61DA"/>
    <w:rsid w:val="006E6219"/>
    <w:rsid w:val="006E6234"/>
    <w:rsid w:val="006E6293"/>
    <w:rsid w:val="006E634D"/>
    <w:rsid w:val="006E63A1"/>
    <w:rsid w:val="006E6489"/>
    <w:rsid w:val="006E652C"/>
    <w:rsid w:val="006E6571"/>
    <w:rsid w:val="006E6665"/>
    <w:rsid w:val="006E66B8"/>
    <w:rsid w:val="006E674D"/>
    <w:rsid w:val="006E6763"/>
    <w:rsid w:val="006E676A"/>
    <w:rsid w:val="006E67EE"/>
    <w:rsid w:val="006E6885"/>
    <w:rsid w:val="006E6886"/>
    <w:rsid w:val="006E68E4"/>
    <w:rsid w:val="006E6A15"/>
    <w:rsid w:val="006E6A53"/>
    <w:rsid w:val="006E6AA2"/>
    <w:rsid w:val="006E6BB6"/>
    <w:rsid w:val="006E6BEB"/>
    <w:rsid w:val="006E6CE3"/>
    <w:rsid w:val="006E6D11"/>
    <w:rsid w:val="006E6D20"/>
    <w:rsid w:val="006E6D69"/>
    <w:rsid w:val="006E6D78"/>
    <w:rsid w:val="006E6DAA"/>
    <w:rsid w:val="006E6DD2"/>
    <w:rsid w:val="006E6DE9"/>
    <w:rsid w:val="006E6E1F"/>
    <w:rsid w:val="006E6EC3"/>
    <w:rsid w:val="006E6ED2"/>
    <w:rsid w:val="006E6FF7"/>
    <w:rsid w:val="006E6FF9"/>
    <w:rsid w:val="006E707B"/>
    <w:rsid w:val="006E714F"/>
    <w:rsid w:val="006E715E"/>
    <w:rsid w:val="006E71BF"/>
    <w:rsid w:val="006E7244"/>
    <w:rsid w:val="006E7248"/>
    <w:rsid w:val="006E72D9"/>
    <w:rsid w:val="006E7317"/>
    <w:rsid w:val="006E733A"/>
    <w:rsid w:val="006E73B4"/>
    <w:rsid w:val="006E73B8"/>
    <w:rsid w:val="006E74B5"/>
    <w:rsid w:val="006E74E2"/>
    <w:rsid w:val="006E7528"/>
    <w:rsid w:val="006E7531"/>
    <w:rsid w:val="006E754C"/>
    <w:rsid w:val="006E7652"/>
    <w:rsid w:val="006E76A3"/>
    <w:rsid w:val="006E772F"/>
    <w:rsid w:val="006E77D1"/>
    <w:rsid w:val="006E77FF"/>
    <w:rsid w:val="006E780B"/>
    <w:rsid w:val="006E782A"/>
    <w:rsid w:val="006E7857"/>
    <w:rsid w:val="006E78A5"/>
    <w:rsid w:val="006E797E"/>
    <w:rsid w:val="006E7993"/>
    <w:rsid w:val="006E7BAA"/>
    <w:rsid w:val="006E7BE1"/>
    <w:rsid w:val="006E7C49"/>
    <w:rsid w:val="006E7CA8"/>
    <w:rsid w:val="006E7D2D"/>
    <w:rsid w:val="006E7EF5"/>
    <w:rsid w:val="006E7FB6"/>
    <w:rsid w:val="006F0023"/>
    <w:rsid w:val="006F003E"/>
    <w:rsid w:val="006F0072"/>
    <w:rsid w:val="006F00AF"/>
    <w:rsid w:val="006F00B4"/>
    <w:rsid w:val="006F00C2"/>
    <w:rsid w:val="006F013F"/>
    <w:rsid w:val="006F01EA"/>
    <w:rsid w:val="006F0297"/>
    <w:rsid w:val="006F0365"/>
    <w:rsid w:val="006F0424"/>
    <w:rsid w:val="006F0440"/>
    <w:rsid w:val="006F0540"/>
    <w:rsid w:val="006F056C"/>
    <w:rsid w:val="006F05F9"/>
    <w:rsid w:val="006F0676"/>
    <w:rsid w:val="006F0687"/>
    <w:rsid w:val="006F06A5"/>
    <w:rsid w:val="006F076E"/>
    <w:rsid w:val="006F07B2"/>
    <w:rsid w:val="006F0843"/>
    <w:rsid w:val="006F0877"/>
    <w:rsid w:val="006F0921"/>
    <w:rsid w:val="006F09BA"/>
    <w:rsid w:val="006F09CC"/>
    <w:rsid w:val="006F0A1B"/>
    <w:rsid w:val="006F0A58"/>
    <w:rsid w:val="006F0BD4"/>
    <w:rsid w:val="006F0BE9"/>
    <w:rsid w:val="006F0CB2"/>
    <w:rsid w:val="006F0CD1"/>
    <w:rsid w:val="006F0DB9"/>
    <w:rsid w:val="006F0DF9"/>
    <w:rsid w:val="006F0F55"/>
    <w:rsid w:val="006F1078"/>
    <w:rsid w:val="006F108B"/>
    <w:rsid w:val="006F10C0"/>
    <w:rsid w:val="006F111B"/>
    <w:rsid w:val="006F119E"/>
    <w:rsid w:val="006F11F8"/>
    <w:rsid w:val="006F1214"/>
    <w:rsid w:val="006F1279"/>
    <w:rsid w:val="006F1307"/>
    <w:rsid w:val="006F132B"/>
    <w:rsid w:val="006F137D"/>
    <w:rsid w:val="006F13A0"/>
    <w:rsid w:val="006F13A8"/>
    <w:rsid w:val="006F141F"/>
    <w:rsid w:val="006F15E5"/>
    <w:rsid w:val="006F15F4"/>
    <w:rsid w:val="006F164B"/>
    <w:rsid w:val="006F1666"/>
    <w:rsid w:val="006F16B0"/>
    <w:rsid w:val="006F16DC"/>
    <w:rsid w:val="006F16DF"/>
    <w:rsid w:val="006F1774"/>
    <w:rsid w:val="006F184A"/>
    <w:rsid w:val="006F1901"/>
    <w:rsid w:val="006F1927"/>
    <w:rsid w:val="006F19D9"/>
    <w:rsid w:val="006F1A1E"/>
    <w:rsid w:val="006F1A2A"/>
    <w:rsid w:val="006F1AFE"/>
    <w:rsid w:val="006F1BCF"/>
    <w:rsid w:val="006F1BDA"/>
    <w:rsid w:val="006F1C47"/>
    <w:rsid w:val="006F1C82"/>
    <w:rsid w:val="006F1CA3"/>
    <w:rsid w:val="006F1CEA"/>
    <w:rsid w:val="006F1D2A"/>
    <w:rsid w:val="006F1F2F"/>
    <w:rsid w:val="006F1F9F"/>
    <w:rsid w:val="006F20E8"/>
    <w:rsid w:val="006F20F6"/>
    <w:rsid w:val="006F21D1"/>
    <w:rsid w:val="006F2212"/>
    <w:rsid w:val="006F2370"/>
    <w:rsid w:val="006F239F"/>
    <w:rsid w:val="006F241C"/>
    <w:rsid w:val="006F2424"/>
    <w:rsid w:val="006F24AD"/>
    <w:rsid w:val="006F24F9"/>
    <w:rsid w:val="006F2500"/>
    <w:rsid w:val="006F257C"/>
    <w:rsid w:val="006F2599"/>
    <w:rsid w:val="006F2605"/>
    <w:rsid w:val="006F2792"/>
    <w:rsid w:val="006F2793"/>
    <w:rsid w:val="006F27C2"/>
    <w:rsid w:val="006F28A2"/>
    <w:rsid w:val="006F2924"/>
    <w:rsid w:val="006F29A6"/>
    <w:rsid w:val="006F29A7"/>
    <w:rsid w:val="006F29C4"/>
    <w:rsid w:val="006F2A2D"/>
    <w:rsid w:val="006F2A38"/>
    <w:rsid w:val="006F2A6F"/>
    <w:rsid w:val="006F2A8D"/>
    <w:rsid w:val="006F2B98"/>
    <w:rsid w:val="006F2BCE"/>
    <w:rsid w:val="006F2BD9"/>
    <w:rsid w:val="006F2C34"/>
    <w:rsid w:val="006F2CAC"/>
    <w:rsid w:val="006F2CE2"/>
    <w:rsid w:val="006F2E27"/>
    <w:rsid w:val="006F2E42"/>
    <w:rsid w:val="006F2E96"/>
    <w:rsid w:val="006F2EC1"/>
    <w:rsid w:val="006F2EDC"/>
    <w:rsid w:val="006F2FDF"/>
    <w:rsid w:val="006F3067"/>
    <w:rsid w:val="006F314F"/>
    <w:rsid w:val="006F31C9"/>
    <w:rsid w:val="006F320C"/>
    <w:rsid w:val="006F3259"/>
    <w:rsid w:val="006F334A"/>
    <w:rsid w:val="006F334E"/>
    <w:rsid w:val="006F33AF"/>
    <w:rsid w:val="006F33C3"/>
    <w:rsid w:val="006F33D1"/>
    <w:rsid w:val="006F33D2"/>
    <w:rsid w:val="006F33E2"/>
    <w:rsid w:val="006F33F6"/>
    <w:rsid w:val="006F3416"/>
    <w:rsid w:val="006F344B"/>
    <w:rsid w:val="006F348B"/>
    <w:rsid w:val="006F3492"/>
    <w:rsid w:val="006F354B"/>
    <w:rsid w:val="006F356D"/>
    <w:rsid w:val="006F3591"/>
    <w:rsid w:val="006F35AC"/>
    <w:rsid w:val="006F35C5"/>
    <w:rsid w:val="006F3625"/>
    <w:rsid w:val="006F3737"/>
    <w:rsid w:val="006F3741"/>
    <w:rsid w:val="006F37C4"/>
    <w:rsid w:val="006F3864"/>
    <w:rsid w:val="006F3953"/>
    <w:rsid w:val="006F39DE"/>
    <w:rsid w:val="006F39EC"/>
    <w:rsid w:val="006F39EF"/>
    <w:rsid w:val="006F3A1A"/>
    <w:rsid w:val="006F3A95"/>
    <w:rsid w:val="006F3B61"/>
    <w:rsid w:val="006F3C06"/>
    <w:rsid w:val="006F3CB1"/>
    <w:rsid w:val="006F3CCD"/>
    <w:rsid w:val="006F3F2A"/>
    <w:rsid w:val="006F3F30"/>
    <w:rsid w:val="006F3FA0"/>
    <w:rsid w:val="006F4016"/>
    <w:rsid w:val="006F402E"/>
    <w:rsid w:val="006F4051"/>
    <w:rsid w:val="006F40C4"/>
    <w:rsid w:val="006F40DB"/>
    <w:rsid w:val="006F41A6"/>
    <w:rsid w:val="006F41C1"/>
    <w:rsid w:val="006F41CC"/>
    <w:rsid w:val="006F4227"/>
    <w:rsid w:val="006F4243"/>
    <w:rsid w:val="006F424F"/>
    <w:rsid w:val="006F42D0"/>
    <w:rsid w:val="006F441B"/>
    <w:rsid w:val="006F4490"/>
    <w:rsid w:val="006F4530"/>
    <w:rsid w:val="006F4649"/>
    <w:rsid w:val="006F478B"/>
    <w:rsid w:val="006F47B4"/>
    <w:rsid w:val="006F4840"/>
    <w:rsid w:val="006F48AA"/>
    <w:rsid w:val="006F48DA"/>
    <w:rsid w:val="006F4935"/>
    <w:rsid w:val="006F4962"/>
    <w:rsid w:val="006F4966"/>
    <w:rsid w:val="006F49F9"/>
    <w:rsid w:val="006F4AF8"/>
    <w:rsid w:val="006F4BAF"/>
    <w:rsid w:val="006F4BBA"/>
    <w:rsid w:val="006F4BBF"/>
    <w:rsid w:val="006F4C12"/>
    <w:rsid w:val="006F4CF8"/>
    <w:rsid w:val="006F4D6D"/>
    <w:rsid w:val="006F4EA5"/>
    <w:rsid w:val="006F4EF3"/>
    <w:rsid w:val="006F4FA9"/>
    <w:rsid w:val="006F50B1"/>
    <w:rsid w:val="006F50F4"/>
    <w:rsid w:val="006F514F"/>
    <w:rsid w:val="006F515E"/>
    <w:rsid w:val="006F519D"/>
    <w:rsid w:val="006F5303"/>
    <w:rsid w:val="006F5325"/>
    <w:rsid w:val="006F534F"/>
    <w:rsid w:val="006F553E"/>
    <w:rsid w:val="006F559D"/>
    <w:rsid w:val="006F5608"/>
    <w:rsid w:val="006F572F"/>
    <w:rsid w:val="006F57BF"/>
    <w:rsid w:val="006F58A8"/>
    <w:rsid w:val="006F58ED"/>
    <w:rsid w:val="006F5A02"/>
    <w:rsid w:val="006F5A17"/>
    <w:rsid w:val="006F5A35"/>
    <w:rsid w:val="006F5B60"/>
    <w:rsid w:val="006F5C5A"/>
    <w:rsid w:val="006F5CA2"/>
    <w:rsid w:val="006F5CAC"/>
    <w:rsid w:val="006F5D16"/>
    <w:rsid w:val="006F5D1D"/>
    <w:rsid w:val="006F5DF2"/>
    <w:rsid w:val="006F5E06"/>
    <w:rsid w:val="006F5F65"/>
    <w:rsid w:val="006F5F6A"/>
    <w:rsid w:val="006F6011"/>
    <w:rsid w:val="006F607F"/>
    <w:rsid w:val="006F6116"/>
    <w:rsid w:val="006F61FE"/>
    <w:rsid w:val="006F6201"/>
    <w:rsid w:val="006F625F"/>
    <w:rsid w:val="006F62CB"/>
    <w:rsid w:val="006F62D0"/>
    <w:rsid w:val="006F62DB"/>
    <w:rsid w:val="006F63BE"/>
    <w:rsid w:val="006F63D7"/>
    <w:rsid w:val="006F640C"/>
    <w:rsid w:val="006F6458"/>
    <w:rsid w:val="006F64EE"/>
    <w:rsid w:val="006F6521"/>
    <w:rsid w:val="006F6624"/>
    <w:rsid w:val="006F664B"/>
    <w:rsid w:val="006F66A0"/>
    <w:rsid w:val="006F670E"/>
    <w:rsid w:val="006F681B"/>
    <w:rsid w:val="006F689F"/>
    <w:rsid w:val="006F68D2"/>
    <w:rsid w:val="006F68D6"/>
    <w:rsid w:val="006F6AB5"/>
    <w:rsid w:val="006F6B17"/>
    <w:rsid w:val="006F6B2A"/>
    <w:rsid w:val="006F6B99"/>
    <w:rsid w:val="006F6BAF"/>
    <w:rsid w:val="006F6BBE"/>
    <w:rsid w:val="006F6BC3"/>
    <w:rsid w:val="006F6BF8"/>
    <w:rsid w:val="006F6D01"/>
    <w:rsid w:val="006F6D1A"/>
    <w:rsid w:val="006F6D1B"/>
    <w:rsid w:val="006F6DB5"/>
    <w:rsid w:val="006F6EC8"/>
    <w:rsid w:val="006F6EEC"/>
    <w:rsid w:val="006F6EFF"/>
    <w:rsid w:val="006F6F9D"/>
    <w:rsid w:val="006F6FCE"/>
    <w:rsid w:val="006F7069"/>
    <w:rsid w:val="006F709E"/>
    <w:rsid w:val="006F70B1"/>
    <w:rsid w:val="006F71B3"/>
    <w:rsid w:val="006F7228"/>
    <w:rsid w:val="006F7375"/>
    <w:rsid w:val="006F73B5"/>
    <w:rsid w:val="006F73E1"/>
    <w:rsid w:val="006F7554"/>
    <w:rsid w:val="006F7567"/>
    <w:rsid w:val="006F7582"/>
    <w:rsid w:val="006F75AB"/>
    <w:rsid w:val="006F76D6"/>
    <w:rsid w:val="006F771F"/>
    <w:rsid w:val="006F78DB"/>
    <w:rsid w:val="006F7937"/>
    <w:rsid w:val="006F7964"/>
    <w:rsid w:val="006F7967"/>
    <w:rsid w:val="006F79C2"/>
    <w:rsid w:val="006F79F6"/>
    <w:rsid w:val="006F7A2B"/>
    <w:rsid w:val="006F7A33"/>
    <w:rsid w:val="006F7A4A"/>
    <w:rsid w:val="006F7A7D"/>
    <w:rsid w:val="006F7AB2"/>
    <w:rsid w:val="006F7AF0"/>
    <w:rsid w:val="006F7B1D"/>
    <w:rsid w:val="006F7B4E"/>
    <w:rsid w:val="006F7BB5"/>
    <w:rsid w:val="006F7BBC"/>
    <w:rsid w:val="006F7BED"/>
    <w:rsid w:val="006F7C4A"/>
    <w:rsid w:val="006F7C6C"/>
    <w:rsid w:val="006F7CC2"/>
    <w:rsid w:val="006F7D75"/>
    <w:rsid w:val="006F7E16"/>
    <w:rsid w:val="006F7E85"/>
    <w:rsid w:val="006F7ECD"/>
    <w:rsid w:val="006F7F0C"/>
    <w:rsid w:val="006F7F21"/>
    <w:rsid w:val="006F7F47"/>
    <w:rsid w:val="007000B2"/>
    <w:rsid w:val="0070016E"/>
    <w:rsid w:val="007001CC"/>
    <w:rsid w:val="00700228"/>
    <w:rsid w:val="0070025C"/>
    <w:rsid w:val="00700324"/>
    <w:rsid w:val="00700357"/>
    <w:rsid w:val="00700371"/>
    <w:rsid w:val="007004A9"/>
    <w:rsid w:val="007004D3"/>
    <w:rsid w:val="007005B3"/>
    <w:rsid w:val="0070061C"/>
    <w:rsid w:val="0070061D"/>
    <w:rsid w:val="0070063B"/>
    <w:rsid w:val="007006E5"/>
    <w:rsid w:val="007007D1"/>
    <w:rsid w:val="007007E9"/>
    <w:rsid w:val="00700853"/>
    <w:rsid w:val="007008B6"/>
    <w:rsid w:val="0070091A"/>
    <w:rsid w:val="0070091F"/>
    <w:rsid w:val="00700943"/>
    <w:rsid w:val="0070096A"/>
    <w:rsid w:val="00700981"/>
    <w:rsid w:val="007009DD"/>
    <w:rsid w:val="007009F5"/>
    <w:rsid w:val="00700A12"/>
    <w:rsid w:val="00700AFD"/>
    <w:rsid w:val="00700B3A"/>
    <w:rsid w:val="00700BF2"/>
    <w:rsid w:val="00700C39"/>
    <w:rsid w:val="00700CD0"/>
    <w:rsid w:val="00700D12"/>
    <w:rsid w:val="00700D27"/>
    <w:rsid w:val="00700D45"/>
    <w:rsid w:val="00700D70"/>
    <w:rsid w:val="00700D71"/>
    <w:rsid w:val="00700D9E"/>
    <w:rsid w:val="00700E5A"/>
    <w:rsid w:val="00700E61"/>
    <w:rsid w:val="00700E7D"/>
    <w:rsid w:val="00700EB7"/>
    <w:rsid w:val="00700F00"/>
    <w:rsid w:val="00700F1F"/>
    <w:rsid w:val="00700FFD"/>
    <w:rsid w:val="0070101B"/>
    <w:rsid w:val="00701030"/>
    <w:rsid w:val="0070103D"/>
    <w:rsid w:val="0070106F"/>
    <w:rsid w:val="007010A3"/>
    <w:rsid w:val="007010C7"/>
    <w:rsid w:val="00701164"/>
    <w:rsid w:val="00701199"/>
    <w:rsid w:val="007011CE"/>
    <w:rsid w:val="0070120C"/>
    <w:rsid w:val="00701245"/>
    <w:rsid w:val="0070125E"/>
    <w:rsid w:val="007012C7"/>
    <w:rsid w:val="00701364"/>
    <w:rsid w:val="007013A1"/>
    <w:rsid w:val="0070140E"/>
    <w:rsid w:val="00701422"/>
    <w:rsid w:val="00701430"/>
    <w:rsid w:val="007014C0"/>
    <w:rsid w:val="00701536"/>
    <w:rsid w:val="007015CC"/>
    <w:rsid w:val="007015D5"/>
    <w:rsid w:val="00701649"/>
    <w:rsid w:val="00701712"/>
    <w:rsid w:val="0070176E"/>
    <w:rsid w:val="00701789"/>
    <w:rsid w:val="007017F8"/>
    <w:rsid w:val="0070194F"/>
    <w:rsid w:val="00701990"/>
    <w:rsid w:val="00701A34"/>
    <w:rsid w:val="00701A7A"/>
    <w:rsid w:val="00701ACA"/>
    <w:rsid w:val="00701B43"/>
    <w:rsid w:val="00701C84"/>
    <w:rsid w:val="00701D6B"/>
    <w:rsid w:val="00701D76"/>
    <w:rsid w:val="00701E75"/>
    <w:rsid w:val="00701E97"/>
    <w:rsid w:val="00701EC4"/>
    <w:rsid w:val="00701EE2"/>
    <w:rsid w:val="00701EF4"/>
    <w:rsid w:val="00701F21"/>
    <w:rsid w:val="00701F2D"/>
    <w:rsid w:val="00701F69"/>
    <w:rsid w:val="00701FAA"/>
    <w:rsid w:val="0070200F"/>
    <w:rsid w:val="007020A7"/>
    <w:rsid w:val="0070219E"/>
    <w:rsid w:val="007021CC"/>
    <w:rsid w:val="007021E4"/>
    <w:rsid w:val="0070227A"/>
    <w:rsid w:val="007022A5"/>
    <w:rsid w:val="0070234E"/>
    <w:rsid w:val="0070246C"/>
    <w:rsid w:val="0070264D"/>
    <w:rsid w:val="00702675"/>
    <w:rsid w:val="0070276B"/>
    <w:rsid w:val="0070279E"/>
    <w:rsid w:val="00702830"/>
    <w:rsid w:val="007028C1"/>
    <w:rsid w:val="007028C3"/>
    <w:rsid w:val="0070294F"/>
    <w:rsid w:val="0070297A"/>
    <w:rsid w:val="007029DA"/>
    <w:rsid w:val="00702B88"/>
    <w:rsid w:val="00702B91"/>
    <w:rsid w:val="00702C12"/>
    <w:rsid w:val="00702C91"/>
    <w:rsid w:val="00702CA2"/>
    <w:rsid w:val="00702D7A"/>
    <w:rsid w:val="00702D93"/>
    <w:rsid w:val="00702F0A"/>
    <w:rsid w:val="00702F0B"/>
    <w:rsid w:val="00702F3D"/>
    <w:rsid w:val="0070309C"/>
    <w:rsid w:val="0070309F"/>
    <w:rsid w:val="007030D9"/>
    <w:rsid w:val="0070313A"/>
    <w:rsid w:val="007031A7"/>
    <w:rsid w:val="007031AE"/>
    <w:rsid w:val="007032C2"/>
    <w:rsid w:val="007032C5"/>
    <w:rsid w:val="007032D3"/>
    <w:rsid w:val="0070332E"/>
    <w:rsid w:val="00703350"/>
    <w:rsid w:val="007034EB"/>
    <w:rsid w:val="007035F3"/>
    <w:rsid w:val="00703608"/>
    <w:rsid w:val="0070362C"/>
    <w:rsid w:val="0070369C"/>
    <w:rsid w:val="007036BF"/>
    <w:rsid w:val="00703701"/>
    <w:rsid w:val="00703726"/>
    <w:rsid w:val="0070372A"/>
    <w:rsid w:val="007037CB"/>
    <w:rsid w:val="007037DE"/>
    <w:rsid w:val="0070382B"/>
    <w:rsid w:val="007038A2"/>
    <w:rsid w:val="007038B4"/>
    <w:rsid w:val="007038E5"/>
    <w:rsid w:val="007038F5"/>
    <w:rsid w:val="0070391E"/>
    <w:rsid w:val="00703952"/>
    <w:rsid w:val="007039EE"/>
    <w:rsid w:val="00703A9B"/>
    <w:rsid w:val="00703AFF"/>
    <w:rsid w:val="00703B6B"/>
    <w:rsid w:val="00703C36"/>
    <w:rsid w:val="00703C61"/>
    <w:rsid w:val="00703E15"/>
    <w:rsid w:val="00703E71"/>
    <w:rsid w:val="00703E9B"/>
    <w:rsid w:val="00703E9D"/>
    <w:rsid w:val="00703EB2"/>
    <w:rsid w:val="00703ECE"/>
    <w:rsid w:val="00703F06"/>
    <w:rsid w:val="00703F21"/>
    <w:rsid w:val="00703FB0"/>
    <w:rsid w:val="00703FB4"/>
    <w:rsid w:val="00703FEC"/>
    <w:rsid w:val="0070416B"/>
    <w:rsid w:val="007041C7"/>
    <w:rsid w:val="007041ED"/>
    <w:rsid w:val="00704203"/>
    <w:rsid w:val="00704274"/>
    <w:rsid w:val="0070429C"/>
    <w:rsid w:val="007042B3"/>
    <w:rsid w:val="00704333"/>
    <w:rsid w:val="00704373"/>
    <w:rsid w:val="0070437E"/>
    <w:rsid w:val="0070438F"/>
    <w:rsid w:val="00704399"/>
    <w:rsid w:val="007043D5"/>
    <w:rsid w:val="007043E5"/>
    <w:rsid w:val="00704415"/>
    <w:rsid w:val="00704461"/>
    <w:rsid w:val="0070449C"/>
    <w:rsid w:val="007044C7"/>
    <w:rsid w:val="007044DB"/>
    <w:rsid w:val="00704534"/>
    <w:rsid w:val="00704551"/>
    <w:rsid w:val="007045E1"/>
    <w:rsid w:val="00704643"/>
    <w:rsid w:val="00704693"/>
    <w:rsid w:val="007048C9"/>
    <w:rsid w:val="007048CA"/>
    <w:rsid w:val="00704917"/>
    <w:rsid w:val="00704919"/>
    <w:rsid w:val="007049A3"/>
    <w:rsid w:val="007049CD"/>
    <w:rsid w:val="00704A4A"/>
    <w:rsid w:val="00704A64"/>
    <w:rsid w:val="00704A8E"/>
    <w:rsid w:val="00704A94"/>
    <w:rsid w:val="00704AB8"/>
    <w:rsid w:val="00704B19"/>
    <w:rsid w:val="00704B29"/>
    <w:rsid w:val="00704B58"/>
    <w:rsid w:val="00704BA3"/>
    <w:rsid w:val="00704C5A"/>
    <w:rsid w:val="00704C97"/>
    <w:rsid w:val="00704CFE"/>
    <w:rsid w:val="00704D51"/>
    <w:rsid w:val="00704D53"/>
    <w:rsid w:val="00704D8A"/>
    <w:rsid w:val="00704DC1"/>
    <w:rsid w:val="00704E21"/>
    <w:rsid w:val="00704E57"/>
    <w:rsid w:val="00704F6E"/>
    <w:rsid w:val="00704F7E"/>
    <w:rsid w:val="00704FB3"/>
    <w:rsid w:val="0070501B"/>
    <w:rsid w:val="00705021"/>
    <w:rsid w:val="007050AC"/>
    <w:rsid w:val="007050BC"/>
    <w:rsid w:val="00705112"/>
    <w:rsid w:val="0070520B"/>
    <w:rsid w:val="00705247"/>
    <w:rsid w:val="00705291"/>
    <w:rsid w:val="007052AB"/>
    <w:rsid w:val="007053A1"/>
    <w:rsid w:val="007053C8"/>
    <w:rsid w:val="007053E1"/>
    <w:rsid w:val="007053FF"/>
    <w:rsid w:val="007054BA"/>
    <w:rsid w:val="00705565"/>
    <w:rsid w:val="007055A5"/>
    <w:rsid w:val="007055C8"/>
    <w:rsid w:val="00705623"/>
    <w:rsid w:val="00705664"/>
    <w:rsid w:val="00705676"/>
    <w:rsid w:val="007056BB"/>
    <w:rsid w:val="00705701"/>
    <w:rsid w:val="00705748"/>
    <w:rsid w:val="0070591A"/>
    <w:rsid w:val="0070591C"/>
    <w:rsid w:val="00705923"/>
    <w:rsid w:val="00705953"/>
    <w:rsid w:val="00705A63"/>
    <w:rsid w:val="00705A75"/>
    <w:rsid w:val="00705ACA"/>
    <w:rsid w:val="00705AF8"/>
    <w:rsid w:val="00705B09"/>
    <w:rsid w:val="00705CA0"/>
    <w:rsid w:val="00705CED"/>
    <w:rsid w:val="00705D2D"/>
    <w:rsid w:val="00705E11"/>
    <w:rsid w:val="00705E3B"/>
    <w:rsid w:val="00705EB3"/>
    <w:rsid w:val="00705F75"/>
    <w:rsid w:val="00705F8E"/>
    <w:rsid w:val="00706076"/>
    <w:rsid w:val="0070614B"/>
    <w:rsid w:val="00706227"/>
    <w:rsid w:val="007062CA"/>
    <w:rsid w:val="0070637B"/>
    <w:rsid w:val="007063DE"/>
    <w:rsid w:val="0070640C"/>
    <w:rsid w:val="00706418"/>
    <w:rsid w:val="007064C3"/>
    <w:rsid w:val="007064EE"/>
    <w:rsid w:val="0070666B"/>
    <w:rsid w:val="007066E7"/>
    <w:rsid w:val="007066F2"/>
    <w:rsid w:val="00706756"/>
    <w:rsid w:val="00706788"/>
    <w:rsid w:val="007067B2"/>
    <w:rsid w:val="007067BA"/>
    <w:rsid w:val="00706824"/>
    <w:rsid w:val="0070686E"/>
    <w:rsid w:val="007068A4"/>
    <w:rsid w:val="007068E2"/>
    <w:rsid w:val="0070693D"/>
    <w:rsid w:val="007069E6"/>
    <w:rsid w:val="00706A6B"/>
    <w:rsid w:val="00706A70"/>
    <w:rsid w:val="00706A9B"/>
    <w:rsid w:val="00706AF9"/>
    <w:rsid w:val="00706B04"/>
    <w:rsid w:val="00706B1A"/>
    <w:rsid w:val="00706BBE"/>
    <w:rsid w:val="00706C2B"/>
    <w:rsid w:val="00706D38"/>
    <w:rsid w:val="00706D71"/>
    <w:rsid w:val="00706DA3"/>
    <w:rsid w:val="00706DDB"/>
    <w:rsid w:val="00706EB8"/>
    <w:rsid w:val="00706EE3"/>
    <w:rsid w:val="00706F61"/>
    <w:rsid w:val="00706F7C"/>
    <w:rsid w:val="00706FF6"/>
    <w:rsid w:val="00707006"/>
    <w:rsid w:val="00707038"/>
    <w:rsid w:val="007070F6"/>
    <w:rsid w:val="00707178"/>
    <w:rsid w:val="007071E5"/>
    <w:rsid w:val="0070720C"/>
    <w:rsid w:val="0070726B"/>
    <w:rsid w:val="00707280"/>
    <w:rsid w:val="00707293"/>
    <w:rsid w:val="007072B5"/>
    <w:rsid w:val="00707380"/>
    <w:rsid w:val="00707382"/>
    <w:rsid w:val="007073B9"/>
    <w:rsid w:val="007073DA"/>
    <w:rsid w:val="00707401"/>
    <w:rsid w:val="007075B5"/>
    <w:rsid w:val="007075E5"/>
    <w:rsid w:val="00707613"/>
    <w:rsid w:val="00707620"/>
    <w:rsid w:val="00707640"/>
    <w:rsid w:val="00707682"/>
    <w:rsid w:val="007076A5"/>
    <w:rsid w:val="0070778B"/>
    <w:rsid w:val="007077D8"/>
    <w:rsid w:val="007077E3"/>
    <w:rsid w:val="0070786C"/>
    <w:rsid w:val="007078BF"/>
    <w:rsid w:val="00707AAA"/>
    <w:rsid w:val="00707BC1"/>
    <w:rsid w:val="00707CB3"/>
    <w:rsid w:val="00707CC3"/>
    <w:rsid w:val="00707D58"/>
    <w:rsid w:val="00707D86"/>
    <w:rsid w:val="00707E26"/>
    <w:rsid w:val="00707E3B"/>
    <w:rsid w:val="00707E6E"/>
    <w:rsid w:val="00707E71"/>
    <w:rsid w:val="00707E7D"/>
    <w:rsid w:val="00707E94"/>
    <w:rsid w:val="00707E9F"/>
    <w:rsid w:val="00707EB3"/>
    <w:rsid w:val="00707F99"/>
    <w:rsid w:val="00707FB2"/>
    <w:rsid w:val="0071000A"/>
    <w:rsid w:val="0071000E"/>
    <w:rsid w:val="00710061"/>
    <w:rsid w:val="007100C9"/>
    <w:rsid w:val="007100E7"/>
    <w:rsid w:val="007100FF"/>
    <w:rsid w:val="007101A8"/>
    <w:rsid w:val="007101CA"/>
    <w:rsid w:val="0071022D"/>
    <w:rsid w:val="0071023E"/>
    <w:rsid w:val="007102BB"/>
    <w:rsid w:val="0071041C"/>
    <w:rsid w:val="0071044A"/>
    <w:rsid w:val="00710529"/>
    <w:rsid w:val="0071062D"/>
    <w:rsid w:val="00710653"/>
    <w:rsid w:val="00710658"/>
    <w:rsid w:val="007106A4"/>
    <w:rsid w:val="007106C8"/>
    <w:rsid w:val="007107E0"/>
    <w:rsid w:val="007107E6"/>
    <w:rsid w:val="0071081B"/>
    <w:rsid w:val="0071085B"/>
    <w:rsid w:val="007108B4"/>
    <w:rsid w:val="007108DD"/>
    <w:rsid w:val="00710A47"/>
    <w:rsid w:val="00710B58"/>
    <w:rsid w:val="00710B90"/>
    <w:rsid w:val="00710C04"/>
    <w:rsid w:val="00710CA9"/>
    <w:rsid w:val="00710CFE"/>
    <w:rsid w:val="00710D0F"/>
    <w:rsid w:val="00710DA0"/>
    <w:rsid w:val="00710DCF"/>
    <w:rsid w:val="00710E28"/>
    <w:rsid w:val="00710E47"/>
    <w:rsid w:val="00710EB1"/>
    <w:rsid w:val="00710EF4"/>
    <w:rsid w:val="007110A8"/>
    <w:rsid w:val="007110BE"/>
    <w:rsid w:val="007110DD"/>
    <w:rsid w:val="0071110A"/>
    <w:rsid w:val="00711241"/>
    <w:rsid w:val="00711247"/>
    <w:rsid w:val="007112F6"/>
    <w:rsid w:val="007113B1"/>
    <w:rsid w:val="00711457"/>
    <w:rsid w:val="0071148D"/>
    <w:rsid w:val="007114C3"/>
    <w:rsid w:val="007114DC"/>
    <w:rsid w:val="00711508"/>
    <w:rsid w:val="00711557"/>
    <w:rsid w:val="007115E6"/>
    <w:rsid w:val="00711624"/>
    <w:rsid w:val="007116C4"/>
    <w:rsid w:val="00711712"/>
    <w:rsid w:val="00711810"/>
    <w:rsid w:val="00711912"/>
    <w:rsid w:val="00711980"/>
    <w:rsid w:val="00711993"/>
    <w:rsid w:val="00711B94"/>
    <w:rsid w:val="00711BA3"/>
    <w:rsid w:val="00711C05"/>
    <w:rsid w:val="00711C2B"/>
    <w:rsid w:val="00711C5E"/>
    <w:rsid w:val="00711D05"/>
    <w:rsid w:val="00711D15"/>
    <w:rsid w:val="00711D85"/>
    <w:rsid w:val="00711DFD"/>
    <w:rsid w:val="00711E3D"/>
    <w:rsid w:val="00711EA0"/>
    <w:rsid w:val="00711F61"/>
    <w:rsid w:val="007120A5"/>
    <w:rsid w:val="007120BB"/>
    <w:rsid w:val="007120D5"/>
    <w:rsid w:val="00712100"/>
    <w:rsid w:val="0071213B"/>
    <w:rsid w:val="0071214B"/>
    <w:rsid w:val="0071214F"/>
    <w:rsid w:val="007121B3"/>
    <w:rsid w:val="007121C7"/>
    <w:rsid w:val="007121D4"/>
    <w:rsid w:val="00712307"/>
    <w:rsid w:val="00712382"/>
    <w:rsid w:val="007123CA"/>
    <w:rsid w:val="00712416"/>
    <w:rsid w:val="00712491"/>
    <w:rsid w:val="00712494"/>
    <w:rsid w:val="007124A4"/>
    <w:rsid w:val="007124AB"/>
    <w:rsid w:val="00712515"/>
    <w:rsid w:val="00712519"/>
    <w:rsid w:val="007125A7"/>
    <w:rsid w:val="00712683"/>
    <w:rsid w:val="00712685"/>
    <w:rsid w:val="00712707"/>
    <w:rsid w:val="00712758"/>
    <w:rsid w:val="00712842"/>
    <w:rsid w:val="007128CD"/>
    <w:rsid w:val="007128D1"/>
    <w:rsid w:val="007128E5"/>
    <w:rsid w:val="007128F6"/>
    <w:rsid w:val="007128FF"/>
    <w:rsid w:val="00712940"/>
    <w:rsid w:val="0071294D"/>
    <w:rsid w:val="00712997"/>
    <w:rsid w:val="00712A2B"/>
    <w:rsid w:val="00712AB6"/>
    <w:rsid w:val="00712B1B"/>
    <w:rsid w:val="00712B36"/>
    <w:rsid w:val="00712B61"/>
    <w:rsid w:val="00712BF5"/>
    <w:rsid w:val="00712C57"/>
    <w:rsid w:val="00712C7F"/>
    <w:rsid w:val="00712CA0"/>
    <w:rsid w:val="00712D0C"/>
    <w:rsid w:val="00712D17"/>
    <w:rsid w:val="00712DE6"/>
    <w:rsid w:val="00712E72"/>
    <w:rsid w:val="00712E99"/>
    <w:rsid w:val="00712EB9"/>
    <w:rsid w:val="00712EEE"/>
    <w:rsid w:val="00712FDA"/>
    <w:rsid w:val="00713054"/>
    <w:rsid w:val="00713121"/>
    <w:rsid w:val="00713225"/>
    <w:rsid w:val="00713283"/>
    <w:rsid w:val="007132BD"/>
    <w:rsid w:val="007132E2"/>
    <w:rsid w:val="007132F6"/>
    <w:rsid w:val="0071332F"/>
    <w:rsid w:val="00713362"/>
    <w:rsid w:val="007133CE"/>
    <w:rsid w:val="00713568"/>
    <w:rsid w:val="007135A9"/>
    <w:rsid w:val="007135D0"/>
    <w:rsid w:val="007135E8"/>
    <w:rsid w:val="0071362A"/>
    <w:rsid w:val="00713656"/>
    <w:rsid w:val="0071366D"/>
    <w:rsid w:val="00713679"/>
    <w:rsid w:val="007136EF"/>
    <w:rsid w:val="00713807"/>
    <w:rsid w:val="0071381D"/>
    <w:rsid w:val="00713836"/>
    <w:rsid w:val="007138A1"/>
    <w:rsid w:val="00713956"/>
    <w:rsid w:val="0071395A"/>
    <w:rsid w:val="00713965"/>
    <w:rsid w:val="007139EF"/>
    <w:rsid w:val="007139F6"/>
    <w:rsid w:val="00713A36"/>
    <w:rsid w:val="00713A62"/>
    <w:rsid w:val="00713A6A"/>
    <w:rsid w:val="00713A79"/>
    <w:rsid w:val="00713AE2"/>
    <w:rsid w:val="00713B42"/>
    <w:rsid w:val="00713B7E"/>
    <w:rsid w:val="00713C43"/>
    <w:rsid w:val="00713C96"/>
    <w:rsid w:val="00713D02"/>
    <w:rsid w:val="00713D38"/>
    <w:rsid w:val="00713D90"/>
    <w:rsid w:val="00713DD6"/>
    <w:rsid w:val="00713EA1"/>
    <w:rsid w:val="00713EC9"/>
    <w:rsid w:val="00713F0B"/>
    <w:rsid w:val="00713F42"/>
    <w:rsid w:val="00713F9E"/>
    <w:rsid w:val="00713FA1"/>
    <w:rsid w:val="00713FCF"/>
    <w:rsid w:val="00714001"/>
    <w:rsid w:val="0071402F"/>
    <w:rsid w:val="00714066"/>
    <w:rsid w:val="007140B9"/>
    <w:rsid w:val="007140DE"/>
    <w:rsid w:val="0071410C"/>
    <w:rsid w:val="0071413B"/>
    <w:rsid w:val="00714278"/>
    <w:rsid w:val="00714292"/>
    <w:rsid w:val="007142A7"/>
    <w:rsid w:val="00714327"/>
    <w:rsid w:val="00714383"/>
    <w:rsid w:val="00714388"/>
    <w:rsid w:val="00714412"/>
    <w:rsid w:val="00714429"/>
    <w:rsid w:val="00714435"/>
    <w:rsid w:val="00714473"/>
    <w:rsid w:val="00714488"/>
    <w:rsid w:val="00714550"/>
    <w:rsid w:val="00714576"/>
    <w:rsid w:val="007145B5"/>
    <w:rsid w:val="007145BE"/>
    <w:rsid w:val="00714648"/>
    <w:rsid w:val="00714687"/>
    <w:rsid w:val="007146F4"/>
    <w:rsid w:val="00714721"/>
    <w:rsid w:val="0071474D"/>
    <w:rsid w:val="00714754"/>
    <w:rsid w:val="0071475B"/>
    <w:rsid w:val="00714786"/>
    <w:rsid w:val="007147E3"/>
    <w:rsid w:val="007147F3"/>
    <w:rsid w:val="007149F2"/>
    <w:rsid w:val="00714A13"/>
    <w:rsid w:val="00714A51"/>
    <w:rsid w:val="00714A56"/>
    <w:rsid w:val="00714A78"/>
    <w:rsid w:val="00714AE2"/>
    <w:rsid w:val="00714AE5"/>
    <w:rsid w:val="00714B2D"/>
    <w:rsid w:val="00714B51"/>
    <w:rsid w:val="00714D22"/>
    <w:rsid w:val="00714D4F"/>
    <w:rsid w:val="00714D6F"/>
    <w:rsid w:val="00714DBC"/>
    <w:rsid w:val="00714DF4"/>
    <w:rsid w:val="00714E47"/>
    <w:rsid w:val="00714EB2"/>
    <w:rsid w:val="00714F05"/>
    <w:rsid w:val="00714FAA"/>
    <w:rsid w:val="00715032"/>
    <w:rsid w:val="0071505C"/>
    <w:rsid w:val="00715069"/>
    <w:rsid w:val="007150AE"/>
    <w:rsid w:val="007150E8"/>
    <w:rsid w:val="00715130"/>
    <w:rsid w:val="007151FA"/>
    <w:rsid w:val="00715220"/>
    <w:rsid w:val="0071524F"/>
    <w:rsid w:val="0071533E"/>
    <w:rsid w:val="007153BE"/>
    <w:rsid w:val="0071545B"/>
    <w:rsid w:val="00715479"/>
    <w:rsid w:val="00715592"/>
    <w:rsid w:val="00715668"/>
    <w:rsid w:val="00715694"/>
    <w:rsid w:val="0071573F"/>
    <w:rsid w:val="00715803"/>
    <w:rsid w:val="0071589F"/>
    <w:rsid w:val="00715910"/>
    <w:rsid w:val="00715A75"/>
    <w:rsid w:val="00715B6F"/>
    <w:rsid w:val="00715BA0"/>
    <w:rsid w:val="00715BF6"/>
    <w:rsid w:val="00715C1C"/>
    <w:rsid w:val="00715C3A"/>
    <w:rsid w:val="00715C53"/>
    <w:rsid w:val="00715CE6"/>
    <w:rsid w:val="00715CEE"/>
    <w:rsid w:val="00715D56"/>
    <w:rsid w:val="00715E0A"/>
    <w:rsid w:val="00715E18"/>
    <w:rsid w:val="00715E29"/>
    <w:rsid w:val="00715E68"/>
    <w:rsid w:val="00715E8F"/>
    <w:rsid w:val="00715F18"/>
    <w:rsid w:val="00715F67"/>
    <w:rsid w:val="00715FAF"/>
    <w:rsid w:val="0071601F"/>
    <w:rsid w:val="00716023"/>
    <w:rsid w:val="00716087"/>
    <w:rsid w:val="007160CC"/>
    <w:rsid w:val="007160D8"/>
    <w:rsid w:val="007160EB"/>
    <w:rsid w:val="0071616D"/>
    <w:rsid w:val="007161DC"/>
    <w:rsid w:val="00716355"/>
    <w:rsid w:val="007163D6"/>
    <w:rsid w:val="0071645A"/>
    <w:rsid w:val="0071649D"/>
    <w:rsid w:val="007164CB"/>
    <w:rsid w:val="007164F2"/>
    <w:rsid w:val="00716540"/>
    <w:rsid w:val="00716546"/>
    <w:rsid w:val="0071665C"/>
    <w:rsid w:val="0071665E"/>
    <w:rsid w:val="00716713"/>
    <w:rsid w:val="007167B0"/>
    <w:rsid w:val="00716809"/>
    <w:rsid w:val="00716831"/>
    <w:rsid w:val="0071683A"/>
    <w:rsid w:val="0071693C"/>
    <w:rsid w:val="0071697F"/>
    <w:rsid w:val="007169ED"/>
    <w:rsid w:val="00716A43"/>
    <w:rsid w:val="00716B07"/>
    <w:rsid w:val="00716B30"/>
    <w:rsid w:val="00716B6E"/>
    <w:rsid w:val="00716B74"/>
    <w:rsid w:val="00716B8F"/>
    <w:rsid w:val="00716BE0"/>
    <w:rsid w:val="00716C69"/>
    <w:rsid w:val="00716C8F"/>
    <w:rsid w:val="00716CDA"/>
    <w:rsid w:val="00716CDC"/>
    <w:rsid w:val="00716D45"/>
    <w:rsid w:val="00716DBB"/>
    <w:rsid w:val="00716E0B"/>
    <w:rsid w:val="00716E19"/>
    <w:rsid w:val="00716E1D"/>
    <w:rsid w:val="00716E25"/>
    <w:rsid w:val="00716ED7"/>
    <w:rsid w:val="00716F76"/>
    <w:rsid w:val="00717024"/>
    <w:rsid w:val="00717062"/>
    <w:rsid w:val="0071713E"/>
    <w:rsid w:val="007171B6"/>
    <w:rsid w:val="0071721D"/>
    <w:rsid w:val="00717318"/>
    <w:rsid w:val="00717359"/>
    <w:rsid w:val="00717399"/>
    <w:rsid w:val="00717439"/>
    <w:rsid w:val="007174F9"/>
    <w:rsid w:val="00717570"/>
    <w:rsid w:val="00717575"/>
    <w:rsid w:val="0071759A"/>
    <w:rsid w:val="007175D3"/>
    <w:rsid w:val="007175F8"/>
    <w:rsid w:val="007176A7"/>
    <w:rsid w:val="0071770F"/>
    <w:rsid w:val="007177B7"/>
    <w:rsid w:val="007178DC"/>
    <w:rsid w:val="00717989"/>
    <w:rsid w:val="00717A4C"/>
    <w:rsid w:val="00717A88"/>
    <w:rsid w:val="00717AD9"/>
    <w:rsid w:val="00717AFC"/>
    <w:rsid w:val="00717B80"/>
    <w:rsid w:val="00717BCB"/>
    <w:rsid w:val="00717C03"/>
    <w:rsid w:val="00717C5D"/>
    <w:rsid w:val="00717C60"/>
    <w:rsid w:val="00717D23"/>
    <w:rsid w:val="00717D24"/>
    <w:rsid w:val="00717E38"/>
    <w:rsid w:val="00717E95"/>
    <w:rsid w:val="00717ECB"/>
    <w:rsid w:val="00717F2F"/>
    <w:rsid w:val="00717F5E"/>
    <w:rsid w:val="00717FFB"/>
    <w:rsid w:val="00720021"/>
    <w:rsid w:val="007200D5"/>
    <w:rsid w:val="007200F3"/>
    <w:rsid w:val="00720102"/>
    <w:rsid w:val="007201D0"/>
    <w:rsid w:val="007201F7"/>
    <w:rsid w:val="0072024E"/>
    <w:rsid w:val="007202A6"/>
    <w:rsid w:val="00720309"/>
    <w:rsid w:val="00720318"/>
    <w:rsid w:val="00720388"/>
    <w:rsid w:val="00720415"/>
    <w:rsid w:val="00720579"/>
    <w:rsid w:val="007205A8"/>
    <w:rsid w:val="007206B6"/>
    <w:rsid w:val="00720750"/>
    <w:rsid w:val="007207DB"/>
    <w:rsid w:val="0072080A"/>
    <w:rsid w:val="00720857"/>
    <w:rsid w:val="007208A1"/>
    <w:rsid w:val="007208D1"/>
    <w:rsid w:val="00720949"/>
    <w:rsid w:val="007209CB"/>
    <w:rsid w:val="007209E0"/>
    <w:rsid w:val="00720C32"/>
    <w:rsid w:val="00720C6A"/>
    <w:rsid w:val="00720D0A"/>
    <w:rsid w:val="00720DF0"/>
    <w:rsid w:val="00720E1F"/>
    <w:rsid w:val="00720E3C"/>
    <w:rsid w:val="00720E90"/>
    <w:rsid w:val="00720EC3"/>
    <w:rsid w:val="00720EF6"/>
    <w:rsid w:val="00720F1F"/>
    <w:rsid w:val="00720F25"/>
    <w:rsid w:val="00720FB5"/>
    <w:rsid w:val="00720FD5"/>
    <w:rsid w:val="00721039"/>
    <w:rsid w:val="007210CA"/>
    <w:rsid w:val="00721152"/>
    <w:rsid w:val="0072123F"/>
    <w:rsid w:val="0072139A"/>
    <w:rsid w:val="007213A1"/>
    <w:rsid w:val="007213BF"/>
    <w:rsid w:val="007213CE"/>
    <w:rsid w:val="00721425"/>
    <w:rsid w:val="00721438"/>
    <w:rsid w:val="00721532"/>
    <w:rsid w:val="00721565"/>
    <w:rsid w:val="007215FF"/>
    <w:rsid w:val="0072162D"/>
    <w:rsid w:val="00721675"/>
    <w:rsid w:val="007216A7"/>
    <w:rsid w:val="00721878"/>
    <w:rsid w:val="00721906"/>
    <w:rsid w:val="00721945"/>
    <w:rsid w:val="007219A5"/>
    <w:rsid w:val="007219C5"/>
    <w:rsid w:val="00721A2F"/>
    <w:rsid w:val="00721A3B"/>
    <w:rsid w:val="00721ACC"/>
    <w:rsid w:val="00721B51"/>
    <w:rsid w:val="00721B89"/>
    <w:rsid w:val="00721B93"/>
    <w:rsid w:val="00721D30"/>
    <w:rsid w:val="00721D73"/>
    <w:rsid w:val="00721D90"/>
    <w:rsid w:val="00721DB2"/>
    <w:rsid w:val="00721DB6"/>
    <w:rsid w:val="00721E46"/>
    <w:rsid w:val="00721E5B"/>
    <w:rsid w:val="00721E72"/>
    <w:rsid w:val="00721EEF"/>
    <w:rsid w:val="00721F13"/>
    <w:rsid w:val="00721F76"/>
    <w:rsid w:val="0072203A"/>
    <w:rsid w:val="00722235"/>
    <w:rsid w:val="00722284"/>
    <w:rsid w:val="0072228B"/>
    <w:rsid w:val="007223BA"/>
    <w:rsid w:val="007223EF"/>
    <w:rsid w:val="0072241A"/>
    <w:rsid w:val="0072248D"/>
    <w:rsid w:val="0072250C"/>
    <w:rsid w:val="00722520"/>
    <w:rsid w:val="00722570"/>
    <w:rsid w:val="007225C0"/>
    <w:rsid w:val="0072272D"/>
    <w:rsid w:val="00722783"/>
    <w:rsid w:val="007227AB"/>
    <w:rsid w:val="0072283D"/>
    <w:rsid w:val="007228D4"/>
    <w:rsid w:val="007228DD"/>
    <w:rsid w:val="007228FA"/>
    <w:rsid w:val="0072298C"/>
    <w:rsid w:val="007229C7"/>
    <w:rsid w:val="00722B4E"/>
    <w:rsid w:val="00722BB1"/>
    <w:rsid w:val="00722C23"/>
    <w:rsid w:val="00722C73"/>
    <w:rsid w:val="00722D39"/>
    <w:rsid w:val="00722DAC"/>
    <w:rsid w:val="00722E4E"/>
    <w:rsid w:val="00722E98"/>
    <w:rsid w:val="00722ED4"/>
    <w:rsid w:val="00722F39"/>
    <w:rsid w:val="00722F8D"/>
    <w:rsid w:val="00722FDF"/>
    <w:rsid w:val="00722FEB"/>
    <w:rsid w:val="00723096"/>
    <w:rsid w:val="0072317F"/>
    <w:rsid w:val="0072319D"/>
    <w:rsid w:val="007231AB"/>
    <w:rsid w:val="007231BF"/>
    <w:rsid w:val="007231E3"/>
    <w:rsid w:val="00723255"/>
    <w:rsid w:val="00723259"/>
    <w:rsid w:val="00723269"/>
    <w:rsid w:val="0072327F"/>
    <w:rsid w:val="007232A4"/>
    <w:rsid w:val="007232AF"/>
    <w:rsid w:val="007232C7"/>
    <w:rsid w:val="00723387"/>
    <w:rsid w:val="007233D0"/>
    <w:rsid w:val="0072346C"/>
    <w:rsid w:val="007234E9"/>
    <w:rsid w:val="00723511"/>
    <w:rsid w:val="00723527"/>
    <w:rsid w:val="0072352E"/>
    <w:rsid w:val="0072354E"/>
    <w:rsid w:val="0072356A"/>
    <w:rsid w:val="0072363E"/>
    <w:rsid w:val="007236C7"/>
    <w:rsid w:val="00723701"/>
    <w:rsid w:val="00723723"/>
    <w:rsid w:val="00723817"/>
    <w:rsid w:val="00723833"/>
    <w:rsid w:val="0072387F"/>
    <w:rsid w:val="0072393F"/>
    <w:rsid w:val="00723A2C"/>
    <w:rsid w:val="00723A8C"/>
    <w:rsid w:val="00723BD0"/>
    <w:rsid w:val="00723C13"/>
    <w:rsid w:val="00723C2C"/>
    <w:rsid w:val="00723C4E"/>
    <w:rsid w:val="00723C60"/>
    <w:rsid w:val="00723C89"/>
    <w:rsid w:val="00723C93"/>
    <w:rsid w:val="00723CC1"/>
    <w:rsid w:val="00723CC2"/>
    <w:rsid w:val="00723E65"/>
    <w:rsid w:val="00723E7E"/>
    <w:rsid w:val="00723E85"/>
    <w:rsid w:val="00723E8D"/>
    <w:rsid w:val="00723EFB"/>
    <w:rsid w:val="00723F3C"/>
    <w:rsid w:val="00723F43"/>
    <w:rsid w:val="00723F9D"/>
    <w:rsid w:val="00723FEB"/>
    <w:rsid w:val="00723FEF"/>
    <w:rsid w:val="00723FFF"/>
    <w:rsid w:val="00724002"/>
    <w:rsid w:val="007240A1"/>
    <w:rsid w:val="007240CF"/>
    <w:rsid w:val="007241AD"/>
    <w:rsid w:val="0072421D"/>
    <w:rsid w:val="0072427E"/>
    <w:rsid w:val="00724339"/>
    <w:rsid w:val="00724424"/>
    <w:rsid w:val="007244B2"/>
    <w:rsid w:val="00724549"/>
    <w:rsid w:val="007245CD"/>
    <w:rsid w:val="007245D6"/>
    <w:rsid w:val="00724668"/>
    <w:rsid w:val="00724691"/>
    <w:rsid w:val="00724705"/>
    <w:rsid w:val="0072470D"/>
    <w:rsid w:val="00724710"/>
    <w:rsid w:val="00724759"/>
    <w:rsid w:val="00724760"/>
    <w:rsid w:val="007247EB"/>
    <w:rsid w:val="00724897"/>
    <w:rsid w:val="00724ACC"/>
    <w:rsid w:val="00724B0F"/>
    <w:rsid w:val="00724B43"/>
    <w:rsid w:val="00724B6E"/>
    <w:rsid w:val="00724B9A"/>
    <w:rsid w:val="00724C6F"/>
    <w:rsid w:val="00724CD0"/>
    <w:rsid w:val="00724D16"/>
    <w:rsid w:val="00724DCA"/>
    <w:rsid w:val="00724DE7"/>
    <w:rsid w:val="00724E4E"/>
    <w:rsid w:val="00724E55"/>
    <w:rsid w:val="00724E9D"/>
    <w:rsid w:val="00724EA5"/>
    <w:rsid w:val="00724EEE"/>
    <w:rsid w:val="00724EF4"/>
    <w:rsid w:val="00724F66"/>
    <w:rsid w:val="00724F82"/>
    <w:rsid w:val="00724FA7"/>
    <w:rsid w:val="00724FBA"/>
    <w:rsid w:val="0072507A"/>
    <w:rsid w:val="007250BE"/>
    <w:rsid w:val="007250CE"/>
    <w:rsid w:val="007250D4"/>
    <w:rsid w:val="007250FB"/>
    <w:rsid w:val="0072510D"/>
    <w:rsid w:val="0072510F"/>
    <w:rsid w:val="00725259"/>
    <w:rsid w:val="00725304"/>
    <w:rsid w:val="0072536A"/>
    <w:rsid w:val="007253BA"/>
    <w:rsid w:val="007253C2"/>
    <w:rsid w:val="0072548E"/>
    <w:rsid w:val="007254A9"/>
    <w:rsid w:val="007254F1"/>
    <w:rsid w:val="00725508"/>
    <w:rsid w:val="00725512"/>
    <w:rsid w:val="00725533"/>
    <w:rsid w:val="00725560"/>
    <w:rsid w:val="0072556F"/>
    <w:rsid w:val="007255A1"/>
    <w:rsid w:val="007255FE"/>
    <w:rsid w:val="0072565B"/>
    <w:rsid w:val="007256A1"/>
    <w:rsid w:val="007256EB"/>
    <w:rsid w:val="00725742"/>
    <w:rsid w:val="0072576F"/>
    <w:rsid w:val="00725771"/>
    <w:rsid w:val="00725813"/>
    <w:rsid w:val="0072585C"/>
    <w:rsid w:val="00725866"/>
    <w:rsid w:val="00725872"/>
    <w:rsid w:val="00725921"/>
    <w:rsid w:val="00725A09"/>
    <w:rsid w:val="00725A65"/>
    <w:rsid w:val="00725A6D"/>
    <w:rsid w:val="00725A91"/>
    <w:rsid w:val="00725AA8"/>
    <w:rsid w:val="00725AB2"/>
    <w:rsid w:val="00725BF8"/>
    <w:rsid w:val="00725C2C"/>
    <w:rsid w:val="00725CCE"/>
    <w:rsid w:val="00725CDA"/>
    <w:rsid w:val="00725D32"/>
    <w:rsid w:val="00725DF3"/>
    <w:rsid w:val="00725EFB"/>
    <w:rsid w:val="00725FDA"/>
    <w:rsid w:val="00726008"/>
    <w:rsid w:val="00726070"/>
    <w:rsid w:val="007260D5"/>
    <w:rsid w:val="0072610F"/>
    <w:rsid w:val="00726122"/>
    <w:rsid w:val="00726134"/>
    <w:rsid w:val="00726172"/>
    <w:rsid w:val="00726177"/>
    <w:rsid w:val="007262D6"/>
    <w:rsid w:val="00726364"/>
    <w:rsid w:val="0072640E"/>
    <w:rsid w:val="00726429"/>
    <w:rsid w:val="00726488"/>
    <w:rsid w:val="007264F7"/>
    <w:rsid w:val="0072652F"/>
    <w:rsid w:val="00726600"/>
    <w:rsid w:val="0072663D"/>
    <w:rsid w:val="0072669F"/>
    <w:rsid w:val="007266CB"/>
    <w:rsid w:val="00726763"/>
    <w:rsid w:val="00726789"/>
    <w:rsid w:val="00726821"/>
    <w:rsid w:val="00726924"/>
    <w:rsid w:val="00726985"/>
    <w:rsid w:val="007269A0"/>
    <w:rsid w:val="007269FC"/>
    <w:rsid w:val="00726A2C"/>
    <w:rsid w:val="00726AC1"/>
    <w:rsid w:val="00726B56"/>
    <w:rsid w:val="00726BC5"/>
    <w:rsid w:val="00726C15"/>
    <w:rsid w:val="00726CC0"/>
    <w:rsid w:val="00726CD0"/>
    <w:rsid w:val="00726D17"/>
    <w:rsid w:val="00726D69"/>
    <w:rsid w:val="00726DC6"/>
    <w:rsid w:val="00726DE9"/>
    <w:rsid w:val="00726E90"/>
    <w:rsid w:val="00726F10"/>
    <w:rsid w:val="00726FF1"/>
    <w:rsid w:val="0072702F"/>
    <w:rsid w:val="0072707E"/>
    <w:rsid w:val="007270ED"/>
    <w:rsid w:val="007270F1"/>
    <w:rsid w:val="007271CE"/>
    <w:rsid w:val="0072726E"/>
    <w:rsid w:val="007272B4"/>
    <w:rsid w:val="007272E8"/>
    <w:rsid w:val="007272F2"/>
    <w:rsid w:val="00727371"/>
    <w:rsid w:val="00727382"/>
    <w:rsid w:val="007273E1"/>
    <w:rsid w:val="00727440"/>
    <w:rsid w:val="0072744C"/>
    <w:rsid w:val="00727485"/>
    <w:rsid w:val="007274E2"/>
    <w:rsid w:val="00727503"/>
    <w:rsid w:val="00727540"/>
    <w:rsid w:val="007275BA"/>
    <w:rsid w:val="007276C1"/>
    <w:rsid w:val="00727724"/>
    <w:rsid w:val="0072775E"/>
    <w:rsid w:val="00727839"/>
    <w:rsid w:val="00727866"/>
    <w:rsid w:val="007278AB"/>
    <w:rsid w:val="007278BB"/>
    <w:rsid w:val="0072799B"/>
    <w:rsid w:val="007279E0"/>
    <w:rsid w:val="00727A1A"/>
    <w:rsid w:val="00727A71"/>
    <w:rsid w:val="00727AB7"/>
    <w:rsid w:val="00727B56"/>
    <w:rsid w:val="00727B69"/>
    <w:rsid w:val="00727BA5"/>
    <w:rsid w:val="00727C3B"/>
    <w:rsid w:val="00727C51"/>
    <w:rsid w:val="00727CA1"/>
    <w:rsid w:val="00727CBF"/>
    <w:rsid w:val="00727D1D"/>
    <w:rsid w:val="00727D87"/>
    <w:rsid w:val="00727E22"/>
    <w:rsid w:val="00727E60"/>
    <w:rsid w:val="00727EAF"/>
    <w:rsid w:val="00727F02"/>
    <w:rsid w:val="00727F8B"/>
    <w:rsid w:val="00727FEB"/>
    <w:rsid w:val="00730114"/>
    <w:rsid w:val="007301F9"/>
    <w:rsid w:val="00730200"/>
    <w:rsid w:val="0073025A"/>
    <w:rsid w:val="0073029C"/>
    <w:rsid w:val="007302B2"/>
    <w:rsid w:val="00730313"/>
    <w:rsid w:val="007303F3"/>
    <w:rsid w:val="0073045E"/>
    <w:rsid w:val="00730491"/>
    <w:rsid w:val="007304B7"/>
    <w:rsid w:val="007304E8"/>
    <w:rsid w:val="007304FF"/>
    <w:rsid w:val="00730565"/>
    <w:rsid w:val="0073060A"/>
    <w:rsid w:val="0073062B"/>
    <w:rsid w:val="00730757"/>
    <w:rsid w:val="00730794"/>
    <w:rsid w:val="007308F6"/>
    <w:rsid w:val="00730956"/>
    <w:rsid w:val="00730972"/>
    <w:rsid w:val="00730983"/>
    <w:rsid w:val="007309DC"/>
    <w:rsid w:val="00730A00"/>
    <w:rsid w:val="00730A05"/>
    <w:rsid w:val="00730A52"/>
    <w:rsid w:val="00730A76"/>
    <w:rsid w:val="00730ACE"/>
    <w:rsid w:val="00730BC3"/>
    <w:rsid w:val="00730CD8"/>
    <w:rsid w:val="00730D62"/>
    <w:rsid w:val="00730DDD"/>
    <w:rsid w:val="00730DE7"/>
    <w:rsid w:val="00730E10"/>
    <w:rsid w:val="00730E73"/>
    <w:rsid w:val="00730EB7"/>
    <w:rsid w:val="00730F0D"/>
    <w:rsid w:val="00730F4F"/>
    <w:rsid w:val="00730F6B"/>
    <w:rsid w:val="00730FD0"/>
    <w:rsid w:val="0073102A"/>
    <w:rsid w:val="007311F4"/>
    <w:rsid w:val="007312E8"/>
    <w:rsid w:val="00731304"/>
    <w:rsid w:val="0073131D"/>
    <w:rsid w:val="007313B6"/>
    <w:rsid w:val="00731512"/>
    <w:rsid w:val="00731564"/>
    <w:rsid w:val="0073158C"/>
    <w:rsid w:val="007315FF"/>
    <w:rsid w:val="00731629"/>
    <w:rsid w:val="00731763"/>
    <w:rsid w:val="007317C8"/>
    <w:rsid w:val="007317C9"/>
    <w:rsid w:val="0073181D"/>
    <w:rsid w:val="007318C9"/>
    <w:rsid w:val="007318F5"/>
    <w:rsid w:val="00731962"/>
    <w:rsid w:val="00731A1C"/>
    <w:rsid w:val="00731B36"/>
    <w:rsid w:val="00731BA1"/>
    <w:rsid w:val="00731BDD"/>
    <w:rsid w:val="00731CD1"/>
    <w:rsid w:val="00731D26"/>
    <w:rsid w:val="00731D3E"/>
    <w:rsid w:val="00731D98"/>
    <w:rsid w:val="00731DAB"/>
    <w:rsid w:val="00731DBA"/>
    <w:rsid w:val="00731E1C"/>
    <w:rsid w:val="00731E21"/>
    <w:rsid w:val="00731E2B"/>
    <w:rsid w:val="00731E35"/>
    <w:rsid w:val="00731ECD"/>
    <w:rsid w:val="00731EFB"/>
    <w:rsid w:val="00731F0F"/>
    <w:rsid w:val="00731F33"/>
    <w:rsid w:val="00731FE8"/>
    <w:rsid w:val="0073211A"/>
    <w:rsid w:val="00732138"/>
    <w:rsid w:val="007321D8"/>
    <w:rsid w:val="007321F2"/>
    <w:rsid w:val="0073221F"/>
    <w:rsid w:val="007323C9"/>
    <w:rsid w:val="00732457"/>
    <w:rsid w:val="007324D1"/>
    <w:rsid w:val="007325CC"/>
    <w:rsid w:val="0073263C"/>
    <w:rsid w:val="0073269E"/>
    <w:rsid w:val="007326BC"/>
    <w:rsid w:val="007326CA"/>
    <w:rsid w:val="00732716"/>
    <w:rsid w:val="007327E3"/>
    <w:rsid w:val="007327E4"/>
    <w:rsid w:val="00732824"/>
    <w:rsid w:val="0073282C"/>
    <w:rsid w:val="00732849"/>
    <w:rsid w:val="007328A8"/>
    <w:rsid w:val="007328B9"/>
    <w:rsid w:val="007328FA"/>
    <w:rsid w:val="00732ABA"/>
    <w:rsid w:val="00732B5E"/>
    <w:rsid w:val="00732B65"/>
    <w:rsid w:val="00732C8C"/>
    <w:rsid w:val="00732E92"/>
    <w:rsid w:val="00733017"/>
    <w:rsid w:val="0073301F"/>
    <w:rsid w:val="00733034"/>
    <w:rsid w:val="00733060"/>
    <w:rsid w:val="007330E3"/>
    <w:rsid w:val="00733211"/>
    <w:rsid w:val="00733231"/>
    <w:rsid w:val="00733251"/>
    <w:rsid w:val="0073332A"/>
    <w:rsid w:val="0073339B"/>
    <w:rsid w:val="007333C4"/>
    <w:rsid w:val="007333DC"/>
    <w:rsid w:val="00733400"/>
    <w:rsid w:val="00733409"/>
    <w:rsid w:val="007334B2"/>
    <w:rsid w:val="007334B5"/>
    <w:rsid w:val="007334D4"/>
    <w:rsid w:val="007334E3"/>
    <w:rsid w:val="0073354D"/>
    <w:rsid w:val="007335D4"/>
    <w:rsid w:val="007336BD"/>
    <w:rsid w:val="007337B3"/>
    <w:rsid w:val="007339FF"/>
    <w:rsid w:val="00733A7F"/>
    <w:rsid w:val="00733A8A"/>
    <w:rsid w:val="00733B01"/>
    <w:rsid w:val="00733B26"/>
    <w:rsid w:val="00733BDB"/>
    <w:rsid w:val="00733E08"/>
    <w:rsid w:val="00733EA1"/>
    <w:rsid w:val="00733EF3"/>
    <w:rsid w:val="00733F15"/>
    <w:rsid w:val="00733F3A"/>
    <w:rsid w:val="00733FA1"/>
    <w:rsid w:val="00734026"/>
    <w:rsid w:val="00734089"/>
    <w:rsid w:val="00734281"/>
    <w:rsid w:val="0073429D"/>
    <w:rsid w:val="0073432F"/>
    <w:rsid w:val="007343FB"/>
    <w:rsid w:val="00734439"/>
    <w:rsid w:val="00734450"/>
    <w:rsid w:val="0073446E"/>
    <w:rsid w:val="007344E0"/>
    <w:rsid w:val="00734504"/>
    <w:rsid w:val="0073459C"/>
    <w:rsid w:val="00734618"/>
    <w:rsid w:val="007346D2"/>
    <w:rsid w:val="0073472C"/>
    <w:rsid w:val="0073486A"/>
    <w:rsid w:val="007348C3"/>
    <w:rsid w:val="007349BE"/>
    <w:rsid w:val="00734A81"/>
    <w:rsid w:val="00734A85"/>
    <w:rsid w:val="00734AB3"/>
    <w:rsid w:val="00734AC9"/>
    <w:rsid w:val="00734C22"/>
    <w:rsid w:val="00734C32"/>
    <w:rsid w:val="00734C54"/>
    <w:rsid w:val="00734CB8"/>
    <w:rsid w:val="00734CF4"/>
    <w:rsid w:val="00734D33"/>
    <w:rsid w:val="00734D5C"/>
    <w:rsid w:val="00734E0B"/>
    <w:rsid w:val="00734E69"/>
    <w:rsid w:val="00734E76"/>
    <w:rsid w:val="00734EAE"/>
    <w:rsid w:val="00734EF8"/>
    <w:rsid w:val="00734F17"/>
    <w:rsid w:val="00734F31"/>
    <w:rsid w:val="00734FA7"/>
    <w:rsid w:val="00735040"/>
    <w:rsid w:val="00735156"/>
    <w:rsid w:val="007351D0"/>
    <w:rsid w:val="0073520E"/>
    <w:rsid w:val="00735212"/>
    <w:rsid w:val="00735236"/>
    <w:rsid w:val="00735351"/>
    <w:rsid w:val="0073539E"/>
    <w:rsid w:val="0073541C"/>
    <w:rsid w:val="00735436"/>
    <w:rsid w:val="00735484"/>
    <w:rsid w:val="007354A6"/>
    <w:rsid w:val="007354C5"/>
    <w:rsid w:val="007354FA"/>
    <w:rsid w:val="007354FD"/>
    <w:rsid w:val="0073550F"/>
    <w:rsid w:val="00735556"/>
    <w:rsid w:val="0073560B"/>
    <w:rsid w:val="00735674"/>
    <w:rsid w:val="0073569E"/>
    <w:rsid w:val="00735708"/>
    <w:rsid w:val="00735759"/>
    <w:rsid w:val="00735790"/>
    <w:rsid w:val="007357D1"/>
    <w:rsid w:val="007357D3"/>
    <w:rsid w:val="007357F9"/>
    <w:rsid w:val="0073589B"/>
    <w:rsid w:val="007359EE"/>
    <w:rsid w:val="00735A16"/>
    <w:rsid w:val="00735AAC"/>
    <w:rsid w:val="00735AB1"/>
    <w:rsid w:val="00735B5F"/>
    <w:rsid w:val="00735B89"/>
    <w:rsid w:val="00735B9B"/>
    <w:rsid w:val="00735C55"/>
    <w:rsid w:val="00735C75"/>
    <w:rsid w:val="00735D32"/>
    <w:rsid w:val="00735D7F"/>
    <w:rsid w:val="00735F3C"/>
    <w:rsid w:val="00735F50"/>
    <w:rsid w:val="00736013"/>
    <w:rsid w:val="0073605F"/>
    <w:rsid w:val="00736071"/>
    <w:rsid w:val="007360E7"/>
    <w:rsid w:val="0073614B"/>
    <w:rsid w:val="0073615C"/>
    <w:rsid w:val="0073618E"/>
    <w:rsid w:val="0073619D"/>
    <w:rsid w:val="00736213"/>
    <w:rsid w:val="0073624E"/>
    <w:rsid w:val="007362D3"/>
    <w:rsid w:val="00736330"/>
    <w:rsid w:val="0073636A"/>
    <w:rsid w:val="007363B9"/>
    <w:rsid w:val="0073648A"/>
    <w:rsid w:val="007364AC"/>
    <w:rsid w:val="00736524"/>
    <w:rsid w:val="007365B6"/>
    <w:rsid w:val="00736652"/>
    <w:rsid w:val="0073670D"/>
    <w:rsid w:val="00736741"/>
    <w:rsid w:val="0073675A"/>
    <w:rsid w:val="0073678B"/>
    <w:rsid w:val="007367C7"/>
    <w:rsid w:val="00736807"/>
    <w:rsid w:val="00736820"/>
    <w:rsid w:val="00736833"/>
    <w:rsid w:val="0073684B"/>
    <w:rsid w:val="007368C0"/>
    <w:rsid w:val="0073696D"/>
    <w:rsid w:val="007369CD"/>
    <w:rsid w:val="007369E1"/>
    <w:rsid w:val="007369EA"/>
    <w:rsid w:val="00736A24"/>
    <w:rsid w:val="00736B9A"/>
    <w:rsid w:val="00736BD2"/>
    <w:rsid w:val="00736BDF"/>
    <w:rsid w:val="00736C3A"/>
    <w:rsid w:val="00736C50"/>
    <w:rsid w:val="00736C79"/>
    <w:rsid w:val="00736CC8"/>
    <w:rsid w:val="00736D6F"/>
    <w:rsid w:val="00736DCA"/>
    <w:rsid w:val="00736DE0"/>
    <w:rsid w:val="00736DF1"/>
    <w:rsid w:val="00736E05"/>
    <w:rsid w:val="00736E8F"/>
    <w:rsid w:val="00736EBE"/>
    <w:rsid w:val="00736EEA"/>
    <w:rsid w:val="00737002"/>
    <w:rsid w:val="0073703F"/>
    <w:rsid w:val="007370E3"/>
    <w:rsid w:val="007370F1"/>
    <w:rsid w:val="00737116"/>
    <w:rsid w:val="0073719F"/>
    <w:rsid w:val="007371DE"/>
    <w:rsid w:val="0073722D"/>
    <w:rsid w:val="0073725A"/>
    <w:rsid w:val="00737291"/>
    <w:rsid w:val="007372A7"/>
    <w:rsid w:val="0073732A"/>
    <w:rsid w:val="007373E4"/>
    <w:rsid w:val="00737403"/>
    <w:rsid w:val="0073741C"/>
    <w:rsid w:val="00737451"/>
    <w:rsid w:val="0073752C"/>
    <w:rsid w:val="007376EA"/>
    <w:rsid w:val="007376FC"/>
    <w:rsid w:val="007377B5"/>
    <w:rsid w:val="007378C0"/>
    <w:rsid w:val="007378EB"/>
    <w:rsid w:val="0073791A"/>
    <w:rsid w:val="00737931"/>
    <w:rsid w:val="007379F5"/>
    <w:rsid w:val="00737A1E"/>
    <w:rsid w:val="00737A27"/>
    <w:rsid w:val="00737A30"/>
    <w:rsid w:val="00737A72"/>
    <w:rsid w:val="00737AE4"/>
    <w:rsid w:val="00737C69"/>
    <w:rsid w:val="00737C71"/>
    <w:rsid w:val="00737D2B"/>
    <w:rsid w:val="00737D5D"/>
    <w:rsid w:val="00737E47"/>
    <w:rsid w:val="00737E4E"/>
    <w:rsid w:val="00737E79"/>
    <w:rsid w:val="00737F0A"/>
    <w:rsid w:val="00737FBB"/>
    <w:rsid w:val="00737FFE"/>
    <w:rsid w:val="0074012D"/>
    <w:rsid w:val="007401B2"/>
    <w:rsid w:val="007401B7"/>
    <w:rsid w:val="007401D2"/>
    <w:rsid w:val="00740340"/>
    <w:rsid w:val="007403B5"/>
    <w:rsid w:val="007403D5"/>
    <w:rsid w:val="007403F6"/>
    <w:rsid w:val="00740424"/>
    <w:rsid w:val="00740426"/>
    <w:rsid w:val="00740443"/>
    <w:rsid w:val="007404CD"/>
    <w:rsid w:val="00740541"/>
    <w:rsid w:val="007405BA"/>
    <w:rsid w:val="00740647"/>
    <w:rsid w:val="007406BE"/>
    <w:rsid w:val="0074072C"/>
    <w:rsid w:val="0074075C"/>
    <w:rsid w:val="00740766"/>
    <w:rsid w:val="007407E9"/>
    <w:rsid w:val="00740847"/>
    <w:rsid w:val="0074089C"/>
    <w:rsid w:val="00740925"/>
    <w:rsid w:val="0074093C"/>
    <w:rsid w:val="00740952"/>
    <w:rsid w:val="0074095B"/>
    <w:rsid w:val="007409B4"/>
    <w:rsid w:val="007409BE"/>
    <w:rsid w:val="00740A00"/>
    <w:rsid w:val="00740A5A"/>
    <w:rsid w:val="00740A99"/>
    <w:rsid w:val="00740B03"/>
    <w:rsid w:val="00740B8A"/>
    <w:rsid w:val="00740BEB"/>
    <w:rsid w:val="00740C4C"/>
    <w:rsid w:val="00740D7D"/>
    <w:rsid w:val="00740E04"/>
    <w:rsid w:val="00740E25"/>
    <w:rsid w:val="00740EBB"/>
    <w:rsid w:val="00740EE4"/>
    <w:rsid w:val="00740F9B"/>
    <w:rsid w:val="00740FD7"/>
    <w:rsid w:val="00740FFD"/>
    <w:rsid w:val="0074109D"/>
    <w:rsid w:val="007410B6"/>
    <w:rsid w:val="00741169"/>
    <w:rsid w:val="007411CC"/>
    <w:rsid w:val="007411F1"/>
    <w:rsid w:val="00741223"/>
    <w:rsid w:val="00741226"/>
    <w:rsid w:val="00741281"/>
    <w:rsid w:val="0074128D"/>
    <w:rsid w:val="0074141F"/>
    <w:rsid w:val="0074149F"/>
    <w:rsid w:val="007414E3"/>
    <w:rsid w:val="00741548"/>
    <w:rsid w:val="00741572"/>
    <w:rsid w:val="007415C3"/>
    <w:rsid w:val="0074165A"/>
    <w:rsid w:val="0074166A"/>
    <w:rsid w:val="00741696"/>
    <w:rsid w:val="007416B7"/>
    <w:rsid w:val="007416C7"/>
    <w:rsid w:val="00741746"/>
    <w:rsid w:val="007417AC"/>
    <w:rsid w:val="00741818"/>
    <w:rsid w:val="00741836"/>
    <w:rsid w:val="0074188D"/>
    <w:rsid w:val="0074196C"/>
    <w:rsid w:val="007419C8"/>
    <w:rsid w:val="00741A22"/>
    <w:rsid w:val="00741BC1"/>
    <w:rsid w:val="00741C3B"/>
    <w:rsid w:val="00741C96"/>
    <w:rsid w:val="00741D0B"/>
    <w:rsid w:val="00741D27"/>
    <w:rsid w:val="00741DF0"/>
    <w:rsid w:val="00741EF0"/>
    <w:rsid w:val="00741F1D"/>
    <w:rsid w:val="00741FEC"/>
    <w:rsid w:val="00741FF3"/>
    <w:rsid w:val="0074201D"/>
    <w:rsid w:val="0074204B"/>
    <w:rsid w:val="007420A7"/>
    <w:rsid w:val="00742107"/>
    <w:rsid w:val="0074212D"/>
    <w:rsid w:val="0074219D"/>
    <w:rsid w:val="00742231"/>
    <w:rsid w:val="007422DF"/>
    <w:rsid w:val="00742360"/>
    <w:rsid w:val="0074236F"/>
    <w:rsid w:val="007423C3"/>
    <w:rsid w:val="007423C9"/>
    <w:rsid w:val="0074246A"/>
    <w:rsid w:val="00742473"/>
    <w:rsid w:val="00742509"/>
    <w:rsid w:val="00742660"/>
    <w:rsid w:val="00742718"/>
    <w:rsid w:val="00742722"/>
    <w:rsid w:val="00742791"/>
    <w:rsid w:val="007427DB"/>
    <w:rsid w:val="0074284A"/>
    <w:rsid w:val="0074286F"/>
    <w:rsid w:val="0074290F"/>
    <w:rsid w:val="0074294B"/>
    <w:rsid w:val="0074295E"/>
    <w:rsid w:val="0074297A"/>
    <w:rsid w:val="007429A5"/>
    <w:rsid w:val="007429D2"/>
    <w:rsid w:val="00742A21"/>
    <w:rsid w:val="00742A68"/>
    <w:rsid w:val="00742B72"/>
    <w:rsid w:val="00742C1E"/>
    <w:rsid w:val="00742C5E"/>
    <w:rsid w:val="00742D3C"/>
    <w:rsid w:val="00742E32"/>
    <w:rsid w:val="00742F91"/>
    <w:rsid w:val="00742F9D"/>
    <w:rsid w:val="007430FC"/>
    <w:rsid w:val="00743107"/>
    <w:rsid w:val="00743128"/>
    <w:rsid w:val="007431B5"/>
    <w:rsid w:val="00743276"/>
    <w:rsid w:val="007432D7"/>
    <w:rsid w:val="00743347"/>
    <w:rsid w:val="00743375"/>
    <w:rsid w:val="007433DF"/>
    <w:rsid w:val="007433E7"/>
    <w:rsid w:val="00743446"/>
    <w:rsid w:val="007434FD"/>
    <w:rsid w:val="00743551"/>
    <w:rsid w:val="007435FD"/>
    <w:rsid w:val="0074361F"/>
    <w:rsid w:val="00743670"/>
    <w:rsid w:val="0074367A"/>
    <w:rsid w:val="007436E2"/>
    <w:rsid w:val="0074371A"/>
    <w:rsid w:val="00743779"/>
    <w:rsid w:val="007437BD"/>
    <w:rsid w:val="007437ED"/>
    <w:rsid w:val="0074386F"/>
    <w:rsid w:val="00743898"/>
    <w:rsid w:val="007438EA"/>
    <w:rsid w:val="00743AA0"/>
    <w:rsid w:val="00743BAD"/>
    <w:rsid w:val="00743C47"/>
    <w:rsid w:val="00743D06"/>
    <w:rsid w:val="00743D4B"/>
    <w:rsid w:val="00743DD9"/>
    <w:rsid w:val="00743E76"/>
    <w:rsid w:val="00743F63"/>
    <w:rsid w:val="00743F72"/>
    <w:rsid w:val="00743F97"/>
    <w:rsid w:val="00743FFD"/>
    <w:rsid w:val="00744023"/>
    <w:rsid w:val="007440EF"/>
    <w:rsid w:val="0074419B"/>
    <w:rsid w:val="0074419D"/>
    <w:rsid w:val="007441DC"/>
    <w:rsid w:val="0074420F"/>
    <w:rsid w:val="00744263"/>
    <w:rsid w:val="007442F5"/>
    <w:rsid w:val="00744324"/>
    <w:rsid w:val="007443E8"/>
    <w:rsid w:val="00744405"/>
    <w:rsid w:val="00744414"/>
    <w:rsid w:val="0074449D"/>
    <w:rsid w:val="007444B8"/>
    <w:rsid w:val="007444FE"/>
    <w:rsid w:val="007445EB"/>
    <w:rsid w:val="00744687"/>
    <w:rsid w:val="007446A7"/>
    <w:rsid w:val="007446F0"/>
    <w:rsid w:val="00744724"/>
    <w:rsid w:val="00744759"/>
    <w:rsid w:val="007447B9"/>
    <w:rsid w:val="007447CC"/>
    <w:rsid w:val="007447D6"/>
    <w:rsid w:val="0074491F"/>
    <w:rsid w:val="007449F0"/>
    <w:rsid w:val="00744A2F"/>
    <w:rsid w:val="00744A40"/>
    <w:rsid w:val="00744AAE"/>
    <w:rsid w:val="00744B76"/>
    <w:rsid w:val="00744BD6"/>
    <w:rsid w:val="00744C26"/>
    <w:rsid w:val="00744DA2"/>
    <w:rsid w:val="00744E15"/>
    <w:rsid w:val="00744EAA"/>
    <w:rsid w:val="00744EBD"/>
    <w:rsid w:val="00744F04"/>
    <w:rsid w:val="00744F0A"/>
    <w:rsid w:val="00744FAB"/>
    <w:rsid w:val="00745039"/>
    <w:rsid w:val="007450F3"/>
    <w:rsid w:val="0074518B"/>
    <w:rsid w:val="007451AE"/>
    <w:rsid w:val="00745202"/>
    <w:rsid w:val="00745203"/>
    <w:rsid w:val="00745254"/>
    <w:rsid w:val="0074525A"/>
    <w:rsid w:val="007452A5"/>
    <w:rsid w:val="00745356"/>
    <w:rsid w:val="0074535D"/>
    <w:rsid w:val="007453DA"/>
    <w:rsid w:val="007453E8"/>
    <w:rsid w:val="00745425"/>
    <w:rsid w:val="00745433"/>
    <w:rsid w:val="0074549C"/>
    <w:rsid w:val="0074549D"/>
    <w:rsid w:val="007454DA"/>
    <w:rsid w:val="0074550B"/>
    <w:rsid w:val="00745676"/>
    <w:rsid w:val="007456C5"/>
    <w:rsid w:val="007456CB"/>
    <w:rsid w:val="007456E4"/>
    <w:rsid w:val="00745723"/>
    <w:rsid w:val="00745724"/>
    <w:rsid w:val="0074583B"/>
    <w:rsid w:val="00745853"/>
    <w:rsid w:val="007458BE"/>
    <w:rsid w:val="00745909"/>
    <w:rsid w:val="0074590B"/>
    <w:rsid w:val="00745A8F"/>
    <w:rsid w:val="00745A95"/>
    <w:rsid w:val="00745B56"/>
    <w:rsid w:val="00745BED"/>
    <w:rsid w:val="00745C32"/>
    <w:rsid w:val="00745C4B"/>
    <w:rsid w:val="00745CCD"/>
    <w:rsid w:val="00745D30"/>
    <w:rsid w:val="00745E15"/>
    <w:rsid w:val="00745E33"/>
    <w:rsid w:val="00745E91"/>
    <w:rsid w:val="00745F43"/>
    <w:rsid w:val="00745F5B"/>
    <w:rsid w:val="00745F79"/>
    <w:rsid w:val="007460E3"/>
    <w:rsid w:val="00746113"/>
    <w:rsid w:val="00746146"/>
    <w:rsid w:val="007461B0"/>
    <w:rsid w:val="00746250"/>
    <w:rsid w:val="007462AD"/>
    <w:rsid w:val="0074646B"/>
    <w:rsid w:val="00746485"/>
    <w:rsid w:val="007464BA"/>
    <w:rsid w:val="00746598"/>
    <w:rsid w:val="007465A6"/>
    <w:rsid w:val="00746681"/>
    <w:rsid w:val="007466AB"/>
    <w:rsid w:val="00746763"/>
    <w:rsid w:val="00746781"/>
    <w:rsid w:val="007467D5"/>
    <w:rsid w:val="007468DE"/>
    <w:rsid w:val="00746900"/>
    <w:rsid w:val="00746909"/>
    <w:rsid w:val="0074698C"/>
    <w:rsid w:val="007469B6"/>
    <w:rsid w:val="007469BB"/>
    <w:rsid w:val="00746A35"/>
    <w:rsid w:val="00746A66"/>
    <w:rsid w:val="00746B42"/>
    <w:rsid w:val="00746CFD"/>
    <w:rsid w:val="00746D71"/>
    <w:rsid w:val="00746E4E"/>
    <w:rsid w:val="00746E5E"/>
    <w:rsid w:val="00746EFA"/>
    <w:rsid w:val="00746F9F"/>
    <w:rsid w:val="00746FEE"/>
    <w:rsid w:val="00747074"/>
    <w:rsid w:val="00747094"/>
    <w:rsid w:val="0074725C"/>
    <w:rsid w:val="007472A6"/>
    <w:rsid w:val="007472F8"/>
    <w:rsid w:val="0074731C"/>
    <w:rsid w:val="007473AB"/>
    <w:rsid w:val="0074745D"/>
    <w:rsid w:val="00747475"/>
    <w:rsid w:val="00747575"/>
    <w:rsid w:val="007475D5"/>
    <w:rsid w:val="007475EF"/>
    <w:rsid w:val="007477E7"/>
    <w:rsid w:val="00747870"/>
    <w:rsid w:val="0074788E"/>
    <w:rsid w:val="007478B3"/>
    <w:rsid w:val="0074799A"/>
    <w:rsid w:val="007479B8"/>
    <w:rsid w:val="007479DB"/>
    <w:rsid w:val="00747A1D"/>
    <w:rsid w:val="00747AF3"/>
    <w:rsid w:val="00747AFC"/>
    <w:rsid w:val="00747C5E"/>
    <w:rsid w:val="00747CF4"/>
    <w:rsid w:val="00747D47"/>
    <w:rsid w:val="00747DA2"/>
    <w:rsid w:val="00747DB4"/>
    <w:rsid w:val="00747E2B"/>
    <w:rsid w:val="00747E96"/>
    <w:rsid w:val="00747EDD"/>
    <w:rsid w:val="00747F9B"/>
    <w:rsid w:val="007500F4"/>
    <w:rsid w:val="007501AA"/>
    <w:rsid w:val="007501FC"/>
    <w:rsid w:val="00750299"/>
    <w:rsid w:val="007502E1"/>
    <w:rsid w:val="007502E6"/>
    <w:rsid w:val="007502E9"/>
    <w:rsid w:val="0075033F"/>
    <w:rsid w:val="00750372"/>
    <w:rsid w:val="007503A7"/>
    <w:rsid w:val="007503AF"/>
    <w:rsid w:val="007503FE"/>
    <w:rsid w:val="00750467"/>
    <w:rsid w:val="007504ED"/>
    <w:rsid w:val="00750565"/>
    <w:rsid w:val="007505A1"/>
    <w:rsid w:val="007505CA"/>
    <w:rsid w:val="007505FF"/>
    <w:rsid w:val="00750617"/>
    <w:rsid w:val="007506B8"/>
    <w:rsid w:val="007506BB"/>
    <w:rsid w:val="007506ED"/>
    <w:rsid w:val="0075077E"/>
    <w:rsid w:val="00750791"/>
    <w:rsid w:val="0075088C"/>
    <w:rsid w:val="00750891"/>
    <w:rsid w:val="00750914"/>
    <w:rsid w:val="0075093A"/>
    <w:rsid w:val="0075097E"/>
    <w:rsid w:val="0075098E"/>
    <w:rsid w:val="00750996"/>
    <w:rsid w:val="007509CC"/>
    <w:rsid w:val="007509E4"/>
    <w:rsid w:val="007509E8"/>
    <w:rsid w:val="00750A47"/>
    <w:rsid w:val="00750A53"/>
    <w:rsid w:val="00750AA1"/>
    <w:rsid w:val="00750ADC"/>
    <w:rsid w:val="00750AE2"/>
    <w:rsid w:val="00750B61"/>
    <w:rsid w:val="00750BA8"/>
    <w:rsid w:val="00750BB4"/>
    <w:rsid w:val="00750C3A"/>
    <w:rsid w:val="00750C57"/>
    <w:rsid w:val="00750D13"/>
    <w:rsid w:val="00750D4D"/>
    <w:rsid w:val="00750E3A"/>
    <w:rsid w:val="00750EB4"/>
    <w:rsid w:val="00750FBE"/>
    <w:rsid w:val="00750FD7"/>
    <w:rsid w:val="00750FEE"/>
    <w:rsid w:val="00751011"/>
    <w:rsid w:val="00751042"/>
    <w:rsid w:val="0075109A"/>
    <w:rsid w:val="007510A3"/>
    <w:rsid w:val="007510E8"/>
    <w:rsid w:val="00751251"/>
    <w:rsid w:val="0075127E"/>
    <w:rsid w:val="007512A2"/>
    <w:rsid w:val="007512C8"/>
    <w:rsid w:val="00751353"/>
    <w:rsid w:val="0075135D"/>
    <w:rsid w:val="0075139B"/>
    <w:rsid w:val="007513D5"/>
    <w:rsid w:val="007513E0"/>
    <w:rsid w:val="00751463"/>
    <w:rsid w:val="00751529"/>
    <w:rsid w:val="0075152E"/>
    <w:rsid w:val="0075154E"/>
    <w:rsid w:val="00751559"/>
    <w:rsid w:val="00751594"/>
    <w:rsid w:val="007515CD"/>
    <w:rsid w:val="0075164A"/>
    <w:rsid w:val="00751659"/>
    <w:rsid w:val="0075165E"/>
    <w:rsid w:val="00751688"/>
    <w:rsid w:val="0075169B"/>
    <w:rsid w:val="007516D0"/>
    <w:rsid w:val="0075177D"/>
    <w:rsid w:val="00751795"/>
    <w:rsid w:val="0075179E"/>
    <w:rsid w:val="00751806"/>
    <w:rsid w:val="00751828"/>
    <w:rsid w:val="00751885"/>
    <w:rsid w:val="0075189D"/>
    <w:rsid w:val="007518AF"/>
    <w:rsid w:val="0075193E"/>
    <w:rsid w:val="0075194D"/>
    <w:rsid w:val="00751969"/>
    <w:rsid w:val="00751973"/>
    <w:rsid w:val="0075199A"/>
    <w:rsid w:val="00751A0D"/>
    <w:rsid w:val="00751A48"/>
    <w:rsid w:val="00751A56"/>
    <w:rsid w:val="00751AB8"/>
    <w:rsid w:val="00751ACF"/>
    <w:rsid w:val="00751B53"/>
    <w:rsid w:val="00751C03"/>
    <w:rsid w:val="00751C30"/>
    <w:rsid w:val="00751C64"/>
    <w:rsid w:val="00751C74"/>
    <w:rsid w:val="00751C79"/>
    <w:rsid w:val="00751C7E"/>
    <w:rsid w:val="00751DAB"/>
    <w:rsid w:val="00751E22"/>
    <w:rsid w:val="00751E27"/>
    <w:rsid w:val="00751E6B"/>
    <w:rsid w:val="00751E7C"/>
    <w:rsid w:val="00752007"/>
    <w:rsid w:val="00752033"/>
    <w:rsid w:val="0075203F"/>
    <w:rsid w:val="007520E9"/>
    <w:rsid w:val="007521C2"/>
    <w:rsid w:val="00752233"/>
    <w:rsid w:val="00752284"/>
    <w:rsid w:val="00752295"/>
    <w:rsid w:val="007522BC"/>
    <w:rsid w:val="00752321"/>
    <w:rsid w:val="00752385"/>
    <w:rsid w:val="007523C1"/>
    <w:rsid w:val="007523F7"/>
    <w:rsid w:val="00752423"/>
    <w:rsid w:val="007525E8"/>
    <w:rsid w:val="007526BD"/>
    <w:rsid w:val="00752709"/>
    <w:rsid w:val="0075275F"/>
    <w:rsid w:val="007527FC"/>
    <w:rsid w:val="007529CA"/>
    <w:rsid w:val="007529CF"/>
    <w:rsid w:val="007529EE"/>
    <w:rsid w:val="00752A56"/>
    <w:rsid w:val="00752A62"/>
    <w:rsid w:val="00752BF0"/>
    <w:rsid w:val="00752C56"/>
    <w:rsid w:val="00752C65"/>
    <w:rsid w:val="00752DB6"/>
    <w:rsid w:val="00752DD7"/>
    <w:rsid w:val="00752E59"/>
    <w:rsid w:val="00752EF1"/>
    <w:rsid w:val="00752F56"/>
    <w:rsid w:val="00752FA1"/>
    <w:rsid w:val="00752FC3"/>
    <w:rsid w:val="00752FEC"/>
    <w:rsid w:val="0075308E"/>
    <w:rsid w:val="00753096"/>
    <w:rsid w:val="007530C8"/>
    <w:rsid w:val="00753237"/>
    <w:rsid w:val="007532C2"/>
    <w:rsid w:val="007532C3"/>
    <w:rsid w:val="0075331A"/>
    <w:rsid w:val="00753383"/>
    <w:rsid w:val="0075339D"/>
    <w:rsid w:val="007533CC"/>
    <w:rsid w:val="00753453"/>
    <w:rsid w:val="007534E5"/>
    <w:rsid w:val="0075352B"/>
    <w:rsid w:val="007535F9"/>
    <w:rsid w:val="007536C0"/>
    <w:rsid w:val="007536EC"/>
    <w:rsid w:val="00753748"/>
    <w:rsid w:val="00753774"/>
    <w:rsid w:val="007537D8"/>
    <w:rsid w:val="007539E7"/>
    <w:rsid w:val="00753A52"/>
    <w:rsid w:val="00753A5E"/>
    <w:rsid w:val="00753AC2"/>
    <w:rsid w:val="00753AE4"/>
    <w:rsid w:val="00753B0E"/>
    <w:rsid w:val="00753B4C"/>
    <w:rsid w:val="00753B81"/>
    <w:rsid w:val="00753C5A"/>
    <w:rsid w:val="00753CB2"/>
    <w:rsid w:val="00753CC3"/>
    <w:rsid w:val="00753D76"/>
    <w:rsid w:val="00753D7B"/>
    <w:rsid w:val="00753D9C"/>
    <w:rsid w:val="00753E1A"/>
    <w:rsid w:val="00753E6A"/>
    <w:rsid w:val="00753E6E"/>
    <w:rsid w:val="00753E7D"/>
    <w:rsid w:val="00753F5F"/>
    <w:rsid w:val="00753FAB"/>
    <w:rsid w:val="007540D2"/>
    <w:rsid w:val="00754114"/>
    <w:rsid w:val="00754165"/>
    <w:rsid w:val="00754174"/>
    <w:rsid w:val="007541A6"/>
    <w:rsid w:val="007541CA"/>
    <w:rsid w:val="0075437E"/>
    <w:rsid w:val="007543EA"/>
    <w:rsid w:val="00754411"/>
    <w:rsid w:val="00754429"/>
    <w:rsid w:val="00754434"/>
    <w:rsid w:val="00754501"/>
    <w:rsid w:val="0075454A"/>
    <w:rsid w:val="0075455B"/>
    <w:rsid w:val="0075459E"/>
    <w:rsid w:val="0075464D"/>
    <w:rsid w:val="00754770"/>
    <w:rsid w:val="0075481B"/>
    <w:rsid w:val="0075486F"/>
    <w:rsid w:val="007548D3"/>
    <w:rsid w:val="00754915"/>
    <w:rsid w:val="00754992"/>
    <w:rsid w:val="00754AA1"/>
    <w:rsid w:val="00754B03"/>
    <w:rsid w:val="00754BAF"/>
    <w:rsid w:val="00754C08"/>
    <w:rsid w:val="00754C1A"/>
    <w:rsid w:val="00754C45"/>
    <w:rsid w:val="00754C66"/>
    <w:rsid w:val="00754CE7"/>
    <w:rsid w:val="00754E9F"/>
    <w:rsid w:val="00754EBE"/>
    <w:rsid w:val="00754F22"/>
    <w:rsid w:val="00754F3F"/>
    <w:rsid w:val="00754F8B"/>
    <w:rsid w:val="00755091"/>
    <w:rsid w:val="007550B0"/>
    <w:rsid w:val="007550FC"/>
    <w:rsid w:val="00755165"/>
    <w:rsid w:val="00755169"/>
    <w:rsid w:val="00755189"/>
    <w:rsid w:val="007551CA"/>
    <w:rsid w:val="007551CC"/>
    <w:rsid w:val="007551F5"/>
    <w:rsid w:val="00755245"/>
    <w:rsid w:val="0075530A"/>
    <w:rsid w:val="007553CB"/>
    <w:rsid w:val="00755418"/>
    <w:rsid w:val="007554D3"/>
    <w:rsid w:val="0075551D"/>
    <w:rsid w:val="00755546"/>
    <w:rsid w:val="00755632"/>
    <w:rsid w:val="0075565B"/>
    <w:rsid w:val="00755675"/>
    <w:rsid w:val="007556DE"/>
    <w:rsid w:val="0075579C"/>
    <w:rsid w:val="007557E0"/>
    <w:rsid w:val="007557F7"/>
    <w:rsid w:val="00755842"/>
    <w:rsid w:val="0075584E"/>
    <w:rsid w:val="007558DA"/>
    <w:rsid w:val="0075593A"/>
    <w:rsid w:val="0075593F"/>
    <w:rsid w:val="0075597F"/>
    <w:rsid w:val="007559D2"/>
    <w:rsid w:val="00755A14"/>
    <w:rsid w:val="00755A6E"/>
    <w:rsid w:val="00755AB0"/>
    <w:rsid w:val="00755AC7"/>
    <w:rsid w:val="00755AC8"/>
    <w:rsid w:val="00755B01"/>
    <w:rsid w:val="00755B43"/>
    <w:rsid w:val="00755B47"/>
    <w:rsid w:val="00755B57"/>
    <w:rsid w:val="00755C7C"/>
    <w:rsid w:val="00755CC7"/>
    <w:rsid w:val="00755CF7"/>
    <w:rsid w:val="00755D06"/>
    <w:rsid w:val="00755DF5"/>
    <w:rsid w:val="00755E16"/>
    <w:rsid w:val="00755E70"/>
    <w:rsid w:val="0075600D"/>
    <w:rsid w:val="007560C7"/>
    <w:rsid w:val="00756178"/>
    <w:rsid w:val="007561A2"/>
    <w:rsid w:val="00756267"/>
    <w:rsid w:val="007562A0"/>
    <w:rsid w:val="007562B8"/>
    <w:rsid w:val="00756571"/>
    <w:rsid w:val="00756597"/>
    <w:rsid w:val="007565AC"/>
    <w:rsid w:val="007566AE"/>
    <w:rsid w:val="007566C7"/>
    <w:rsid w:val="00756704"/>
    <w:rsid w:val="00756767"/>
    <w:rsid w:val="0075685B"/>
    <w:rsid w:val="007568BE"/>
    <w:rsid w:val="00756A03"/>
    <w:rsid w:val="00756A08"/>
    <w:rsid w:val="00756A81"/>
    <w:rsid w:val="00756B04"/>
    <w:rsid w:val="00756B52"/>
    <w:rsid w:val="00756BAB"/>
    <w:rsid w:val="00756BB8"/>
    <w:rsid w:val="00756CD4"/>
    <w:rsid w:val="00756CEF"/>
    <w:rsid w:val="00756E06"/>
    <w:rsid w:val="00756E48"/>
    <w:rsid w:val="00756EFA"/>
    <w:rsid w:val="00756FA7"/>
    <w:rsid w:val="00756FE3"/>
    <w:rsid w:val="00756FEF"/>
    <w:rsid w:val="00757166"/>
    <w:rsid w:val="00757168"/>
    <w:rsid w:val="007571DF"/>
    <w:rsid w:val="007571F0"/>
    <w:rsid w:val="007571FD"/>
    <w:rsid w:val="0075724D"/>
    <w:rsid w:val="00757267"/>
    <w:rsid w:val="0075746C"/>
    <w:rsid w:val="00757523"/>
    <w:rsid w:val="0075757C"/>
    <w:rsid w:val="007575FC"/>
    <w:rsid w:val="0075776E"/>
    <w:rsid w:val="007577E0"/>
    <w:rsid w:val="00757841"/>
    <w:rsid w:val="00757951"/>
    <w:rsid w:val="00757A23"/>
    <w:rsid w:val="00757B12"/>
    <w:rsid w:val="00757BC8"/>
    <w:rsid w:val="00757C45"/>
    <w:rsid w:val="00757D11"/>
    <w:rsid w:val="00757DDF"/>
    <w:rsid w:val="00757E3C"/>
    <w:rsid w:val="00757E49"/>
    <w:rsid w:val="00757E83"/>
    <w:rsid w:val="00757F34"/>
    <w:rsid w:val="00757F9B"/>
    <w:rsid w:val="00760001"/>
    <w:rsid w:val="00760106"/>
    <w:rsid w:val="0076011F"/>
    <w:rsid w:val="0076012E"/>
    <w:rsid w:val="00760147"/>
    <w:rsid w:val="0076015B"/>
    <w:rsid w:val="0076017A"/>
    <w:rsid w:val="0076021C"/>
    <w:rsid w:val="00760328"/>
    <w:rsid w:val="00760339"/>
    <w:rsid w:val="007603F1"/>
    <w:rsid w:val="00760471"/>
    <w:rsid w:val="007604B4"/>
    <w:rsid w:val="007604CA"/>
    <w:rsid w:val="007605A0"/>
    <w:rsid w:val="007605F2"/>
    <w:rsid w:val="0076068E"/>
    <w:rsid w:val="00760691"/>
    <w:rsid w:val="007606FD"/>
    <w:rsid w:val="00760783"/>
    <w:rsid w:val="007607BA"/>
    <w:rsid w:val="007607BD"/>
    <w:rsid w:val="0076081B"/>
    <w:rsid w:val="00760890"/>
    <w:rsid w:val="00760893"/>
    <w:rsid w:val="007608CA"/>
    <w:rsid w:val="00760946"/>
    <w:rsid w:val="00760A44"/>
    <w:rsid w:val="00760B65"/>
    <w:rsid w:val="00760BD5"/>
    <w:rsid w:val="00760BFE"/>
    <w:rsid w:val="00760E00"/>
    <w:rsid w:val="00760E13"/>
    <w:rsid w:val="00760E62"/>
    <w:rsid w:val="00760E65"/>
    <w:rsid w:val="00760EF8"/>
    <w:rsid w:val="00760FB5"/>
    <w:rsid w:val="00761062"/>
    <w:rsid w:val="007610F1"/>
    <w:rsid w:val="0076117B"/>
    <w:rsid w:val="0076118C"/>
    <w:rsid w:val="007611B4"/>
    <w:rsid w:val="007611D4"/>
    <w:rsid w:val="0076126A"/>
    <w:rsid w:val="0076127D"/>
    <w:rsid w:val="0076134F"/>
    <w:rsid w:val="00761442"/>
    <w:rsid w:val="00761457"/>
    <w:rsid w:val="0076147D"/>
    <w:rsid w:val="0076153D"/>
    <w:rsid w:val="00761550"/>
    <w:rsid w:val="00761568"/>
    <w:rsid w:val="0076156C"/>
    <w:rsid w:val="00761583"/>
    <w:rsid w:val="007615CF"/>
    <w:rsid w:val="00761667"/>
    <w:rsid w:val="00761705"/>
    <w:rsid w:val="00761724"/>
    <w:rsid w:val="00761761"/>
    <w:rsid w:val="007617A1"/>
    <w:rsid w:val="007617A5"/>
    <w:rsid w:val="00761831"/>
    <w:rsid w:val="00761934"/>
    <w:rsid w:val="0076197B"/>
    <w:rsid w:val="0076199A"/>
    <w:rsid w:val="007619AB"/>
    <w:rsid w:val="007619CC"/>
    <w:rsid w:val="007619DE"/>
    <w:rsid w:val="00761A0A"/>
    <w:rsid w:val="00761A8A"/>
    <w:rsid w:val="00761B50"/>
    <w:rsid w:val="00761B56"/>
    <w:rsid w:val="00761BB0"/>
    <w:rsid w:val="00761BD3"/>
    <w:rsid w:val="00761BDC"/>
    <w:rsid w:val="00761C43"/>
    <w:rsid w:val="00761D0B"/>
    <w:rsid w:val="00761D32"/>
    <w:rsid w:val="00761E9F"/>
    <w:rsid w:val="00761EBF"/>
    <w:rsid w:val="00761F74"/>
    <w:rsid w:val="00761FB0"/>
    <w:rsid w:val="00762114"/>
    <w:rsid w:val="00762115"/>
    <w:rsid w:val="007621BD"/>
    <w:rsid w:val="00762229"/>
    <w:rsid w:val="00762371"/>
    <w:rsid w:val="00762373"/>
    <w:rsid w:val="007623C0"/>
    <w:rsid w:val="00762460"/>
    <w:rsid w:val="0076246A"/>
    <w:rsid w:val="007624A3"/>
    <w:rsid w:val="007624EB"/>
    <w:rsid w:val="00762564"/>
    <w:rsid w:val="00762591"/>
    <w:rsid w:val="00762652"/>
    <w:rsid w:val="007626A8"/>
    <w:rsid w:val="00762728"/>
    <w:rsid w:val="00762798"/>
    <w:rsid w:val="007627A1"/>
    <w:rsid w:val="0076294D"/>
    <w:rsid w:val="007629B2"/>
    <w:rsid w:val="00762ADE"/>
    <w:rsid w:val="00762AF1"/>
    <w:rsid w:val="00762B1B"/>
    <w:rsid w:val="00762B5C"/>
    <w:rsid w:val="00762B84"/>
    <w:rsid w:val="00762BF8"/>
    <w:rsid w:val="00762CC1"/>
    <w:rsid w:val="00762D50"/>
    <w:rsid w:val="00762DCD"/>
    <w:rsid w:val="00762E58"/>
    <w:rsid w:val="00762F14"/>
    <w:rsid w:val="00762F61"/>
    <w:rsid w:val="00762FA9"/>
    <w:rsid w:val="00762FBF"/>
    <w:rsid w:val="00762FD3"/>
    <w:rsid w:val="00763034"/>
    <w:rsid w:val="0076305C"/>
    <w:rsid w:val="00763157"/>
    <w:rsid w:val="007631C0"/>
    <w:rsid w:val="0076329C"/>
    <w:rsid w:val="007632F2"/>
    <w:rsid w:val="00763307"/>
    <w:rsid w:val="00763324"/>
    <w:rsid w:val="00763359"/>
    <w:rsid w:val="0076335D"/>
    <w:rsid w:val="007633BD"/>
    <w:rsid w:val="00763421"/>
    <w:rsid w:val="0076345D"/>
    <w:rsid w:val="007634B4"/>
    <w:rsid w:val="007635B5"/>
    <w:rsid w:val="00763600"/>
    <w:rsid w:val="0076367E"/>
    <w:rsid w:val="007636B8"/>
    <w:rsid w:val="00763703"/>
    <w:rsid w:val="0076373F"/>
    <w:rsid w:val="00763784"/>
    <w:rsid w:val="0076378F"/>
    <w:rsid w:val="00763794"/>
    <w:rsid w:val="0076380F"/>
    <w:rsid w:val="00763852"/>
    <w:rsid w:val="00763882"/>
    <w:rsid w:val="00763908"/>
    <w:rsid w:val="00763982"/>
    <w:rsid w:val="0076399D"/>
    <w:rsid w:val="007639C2"/>
    <w:rsid w:val="007639DC"/>
    <w:rsid w:val="007639E1"/>
    <w:rsid w:val="00763A2E"/>
    <w:rsid w:val="00763A48"/>
    <w:rsid w:val="00763A88"/>
    <w:rsid w:val="00763AC4"/>
    <w:rsid w:val="00763ADB"/>
    <w:rsid w:val="00763AF2"/>
    <w:rsid w:val="00763B12"/>
    <w:rsid w:val="00763B23"/>
    <w:rsid w:val="00763B67"/>
    <w:rsid w:val="00763B74"/>
    <w:rsid w:val="00763DBA"/>
    <w:rsid w:val="00763DD3"/>
    <w:rsid w:val="00763DEB"/>
    <w:rsid w:val="00763E21"/>
    <w:rsid w:val="00763F88"/>
    <w:rsid w:val="00763FF9"/>
    <w:rsid w:val="00764020"/>
    <w:rsid w:val="0076406C"/>
    <w:rsid w:val="0076407A"/>
    <w:rsid w:val="007640A8"/>
    <w:rsid w:val="007640BD"/>
    <w:rsid w:val="0076412A"/>
    <w:rsid w:val="00764236"/>
    <w:rsid w:val="00764237"/>
    <w:rsid w:val="00764252"/>
    <w:rsid w:val="00764292"/>
    <w:rsid w:val="007642C5"/>
    <w:rsid w:val="00764317"/>
    <w:rsid w:val="00764339"/>
    <w:rsid w:val="007643FF"/>
    <w:rsid w:val="007644D5"/>
    <w:rsid w:val="00764516"/>
    <w:rsid w:val="00764538"/>
    <w:rsid w:val="00764539"/>
    <w:rsid w:val="007645AE"/>
    <w:rsid w:val="00764754"/>
    <w:rsid w:val="0076480E"/>
    <w:rsid w:val="007648B4"/>
    <w:rsid w:val="007648EB"/>
    <w:rsid w:val="007648EF"/>
    <w:rsid w:val="0076499C"/>
    <w:rsid w:val="007649B6"/>
    <w:rsid w:val="00764A29"/>
    <w:rsid w:val="00764A59"/>
    <w:rsid w:val="00764AD0"/>
    <w:rsid w:val="00764B3F"/>
    <w:rsid w:val="00764B4A"/>
    <w:rsid w:val="00764BA8"/>
    <w:rsid w:val="00764C02"/>
    <w:rsid w:val="00764C29"/>
    <w:rsid w:val="00764C61"/>
    <w:rsid w:val="00764C8A"/>
    <w:rsid w:val="00764E3E"/>
    <w:rsid w:val="00764E46"/>
    <w:rsid w:val="00764E4F"/>
    <w:rsid w:val="00764E6C"/>
    <w:rsid w:val="00764EF6"/>
    <w:rsid w:val="00764F18"/>
    <w:rsid w:val="00764F24"/>
    <w:rsid w:val="00764F4C"/>
    <w:rsid w:val="00764F52"/>
    <w:rsid w:val="00764FCB"/>
    <w:rsid w:val="0076500F"/>
    <w:rsid w:val="007650A4"/>
    <w:rsid w:val="00765143"/>
    <w:rsid w:val="007651A2"/>
    <w:rsid w:val="007651EA"/>
    <w:rsid w:val="007651F2"/>
    <w:rsid w:val="007652C6"/>
    <w:rsid w:val="00765368"/>
    <w:rsid w:val="0076538B"/>
    <w:rsid w:val="00765406"/>
    <w:rsid w:val="007654B2"/>
    <w:rsid w:val="0076553C"/>
    <w:rsid w:val="00765546"/>
    <w:rsid w:val="00765644"/>
    <w:rsid w:val="00765659"/>
    <w:rsid w:val="007656FA"/>
    <w:rsid w:val="0076574D"/>
    <w:rsid w:val="00765751"/>
    <w:rsid w:val="007657C9"/>
    <w:rsid w:val="0076580A"/>
    <w:rsid w:val="007659C2"/>
    <w:rsid w:val="007659CC"/>
    <w:rsid w:val="00765AA0"/>
    <w:rsid w:val="00765AB0"/>
    <w:rsid w:val="00765B82"/>
    <w:rsid w:val="00765CC7"/>
    <w:rsid w:val="00765E7B"/>
    <w:rsid w:val="00765E99"/>
    <w:rsid w:val="00765ECF"/>
    <w:rsid w:val="00765F7F"/>
    <w:rsid w:val="00765FAE"/>
    <w:rsid w:val="00765FC7"/>
    <w:rsid w:val="00765FCA"/>
    <w:rsid w:val="00765FF0"/>
    <w:rsid w:val="00766004"/>
    <w:rsid w:val="00766051"/>
    <w:rsid w:val="0076606B"/>
    <w:rsid w:val="007660E2"/>
    <w:rsid w:val="007662C3"/>
    <w:rsid w:val="007662CE"/>
    <w:rsid w:val="00766367"/>
    <w:rsid w:val="00766396"/>
    <w:rsid w:val="007663FA"/>
    <w:rsid w:val="0076643E"/>
    <w:rsid w:val="007664D7"/>
    <w:rsid w:val="007664F0"/>
    <w:rsid w:val="00766549"/>
    <w:rsid w:val="007665AD"/>
    <w:rsid w:val="007665FF"/>
    <w:rsid w:val="00766636"/>
    <w:rsid w:val="00766682"/>
    <w:rsid w:val="007666A6"/>
    <w:rsid w:val="007666BA"/>
    <w:rsid w:val="007666E9"/>
    <w:rsid w:val="007666EA"/>
    <w:rsid w:val="00766737"/>
    <w:rsid w:val="00766803"/>
    <w:rsid w:val="007668A0"/>
    <w:rsid w:val="00766933"/>
    <w:rsid w:val="00766997"/>
    <w:rsid w:val="007669E4"/>
    <w:rsid w:val="00766A32"/>
    <w:rsid w:val="00766ACF"/>
    <w:rsid w:val="00766B2F"/>
    <w:rsid w:val="00766B47"/>
    <w:rsid w:val="00766BDA"/>
    <w:rsid w:val="00766C1D"/>
    <w:rsid w:val="00766C8A"/>
    <w:rsid w:val="00766CA1"/>
    <w:rsid w:val="00766CC0"/>
    <w:rsid w:val="00766DBB"/>
    <w:rsid w:val="00766E3F"/>
    <w:rsid w:val="00766F2D"/>
    <w:rsid w:val="00766FB5"/>
    <w:rsid w:val="00766FFD"/>
    <w:rsid w:val="00767099"/>
    <w:rsid w:val="007671B9"/>
    <w:rsid w:val="00767222"/>
    <w:rsid w:val="0076722D"/>
    <w:rsid w:val="00767382"/>
    <w:rsid w:val="007673CC"/>
    <w:rsid w:val="00767437"/>
    <w:rsid w:val="007674FF"/>
    <w:rsid w:val="0076752A"/>
    <w:rsid w:val="0076753D"/>
    <w:rsid w:val="0076759C"/>
    <w:rsid w:val="00767622"/>
    <w:rsid w:val="007676E8"/>
    <w:rsid w:val="0076772E"/>
    <w:rsid w:val="00767741"/>
    <w:rsid w:val="0076777A"/>
    <w:rsid w:val="00767931"/>
    <w:rsid w:val="00767957"/>
    <w:rsid w:val="00767974"/>
    <w:rsid w:val="0076797A"/>
    <w:rsid w:val="00767A22"/>
    <w:rsid w:val="00767AC3"/>
    <w:rsid w:val="00767AD8"/>
    <w:rsid w:val="00767AE3"/>
    <w:rsid w:val="00767C14"/>
    <w:rsid w:val="00767CE8"/>
    <w:rsid w:val="00767D98"/>
    <w:rsid w:val="00767E6E"/>
    <w:rsid w:val="00767E82"/>
    <w:rsid w:val="00767EF8"/>
    <w:rsid w:val="00767F00"/>
    <w:rsid w:val="00767F23"/>
    <w:rsid w:val="00767F3A"/>
    <w:rsid w:val="00767F9D"/>
    <w:rsid w:val="00770034"/>
    <w:rsid w:val="00770089"/>
    <w:rsid w:val="0077015D"/>
    <w:rsid w:val="00770295"/>
    <w:rsid w:val="0077030C"/>
    <w:rsid w:val="00770395"/>
    <w:rsid w:val="00770469"/>
    <w:rsid w:val="00770600"/>
    <w:rsid w:val="00770638"/>
    <w:rsid w:val="00770664"/>
    <w:rsid w:val="00770709"/>
    <w:rsid w:val="00770750"/>
    <w:rsid w:val="0077077B"/>
    <w:rsid w:val="0077077E"/>
    <w:rsid w:val="00770796"/>
    <w:rsid w:val="00770801"/>
    <w:rsid w:val="00770817"/>
    <w:rsid w:val="00770980"/>
    <w:rsid w:val="007709B8"/>
    <w:rsid w:val="00770A14"/>
    <w:rsid w:val="00770A2C"/>
    <w:rsid w:val="00770A72"/>
    <w:rsid w:val="00770A90"/>
    <w:rsid w:val="00770BB9"/>
    <w:rsid w:val="00770C0D"/>
    <w:rsid w:val="00770C1B"/>
    <w:rsid w:val="00770C2A"/>
    <w:rsid w:val="00770C95"/>
    <w:rsid w:val="00770DA3"/>
    <w:rsid w:val="00770DAF"/>
    <w:rsid w:val="00770DD6"/>
    <w:rsid w:val="00770E02"/>
    <w:rsid w:val="00770E2C"/>
    <w:rsid w:val="00770F51"/>
    <w:rsid w:val="00771073"/>
    <w:rsid w:val="00771097"/>
    <w:rsid w:val="007710BF"/>
    <w:rsid w:val="007711B2"/>
    <w:rsid w:val="0077121A"/>
    <w:rsid w:val="007712E5"/>
    <w:rsid w:val="00771350"/>
    <w:rsid w:val="00771647"/>
    <w:rsid w:val="007716A2"/>
    <w:rsid w:val="00771712"/>
    <w:rsid w:val="0077180F"/>
    <w:rsid w:val="00771917"/>
    <w:rsid w:val="00771951"/>
    <w:rsid w:val="00771A79"/>
    <w:rsid w:val="00771B2D"/>
    <w:rsid w:val="00771B6A"/>
    <w:rsid w:val="00771C2B"/>
    <w:rsid w:val="00771C34"/>
    <w:rsid w:val="00771C3B"/>
    <w:rsid w:val="00771D30"/>
    <w:rsid w:val="00771D49"/>
    <w:rsid w:val="00771DC2"/>
    <w:rsid w:val="00771E11"/>
    <w:rsid w:val="00771E28"/>
    <w:rsid w:val="00771E3B"/>
    <w:rsid w:val="00771E7F"/>
    <w:rsid w:val="00771E95"/>
    <w:rsid w:val="00771F15"/>
    <w:rsid w:val="00771F3B"/>
    <w:rsid w:val="00771FB3"/>
    <w:rsid w:val="00771FCB"/>
    <w:rsid w:val="00771FCD"/>
    <w:rsid w:val="007720C1"/>
    <w:rsid w:val="007720FF"/>
    <w:rsid w:val="00772134"/>
    <w:rsid w:val="0077214D"/>
    <w:rsid w:val="007721C4"/>
    <w:rsid w:val="0077220A"/>
    <w:rsid w:val="0077230D"/>
    <w:rsid w:val="00772362"/>
    <w:rsid w:val="0077236F"/>
    <w:rsid w:val="0077237E"/>
    <w:rsid w:val="007723C8"/>
    <w:rsid w:val="007723CA"/>
    <w:rsid w:val="007724A4"/>
    <w:rsid w:val="007724B4"/>
    <w:rsid w:val="007724C3"/>
    <w:rsid w:val="007724E8"/>
    <w:rsid w:val="00772509"/>
    <w:rsid w:val="00772514"/>
    <w:rsid w:val="00772584"/>
    <w:rsid w:val="007725BC"/>
    <w:rsid w:val="00772695"/>
    <w:rsid w:val="007726D3"/>
    <w:rsid w:val="0077273A"/>
    <w:rsid w:val="007728C7"/>
    <w:rsid w:val="0077290E"/>
    <w:rsid w:val="00772942"/>
    <w:rsid w:val="00772982"/>
    <w:rsid w:val="007729F4"/>
    <w:rsid w:val="00772B11"/>
    <w:rsid w:val="00772B5C"/>
    <w:rsid w:val="00772C51"/>
    <w:rsid w:val="00772C5A"/>
    <w:rsid w:val="00772D0E"/>
    <w:rsid w:val="00772E8A"/>
    <w:rsid w:val="00772ECE"/>
    <w:rsid w:val="00772EE9"/>
    <w:rsid w:val="00772F32"/>
    <w:rsid w:val="00772FA0"/>
    <w:rsid w:val="00773167"/>
    <w:rsid w:val="00773198"/>
    <w:rsid w:val="007731A0"/>
    <w:rsid w:val="007731FE"/>
    <w:rsid w:val="0077323B"/>
    <w:rsid w:val="00773248"/>
    <w:rsid w:val="00773265"/>
    <w:rsid w:val="007734D5"/>
    <w:rsid w:val="0077353D"/>
    <w:rsid w:val="007735D2"/>
    <w:rsid w:val="007735E3"/>
    <w:rsid w:val="007735FD"/>
    <w:rsid w:val="0077361D"/>
    <w:rsid w:val="00773646"/>
    <w:rsid w:val="0077364B"/>
    <w:rsid w:val="007736B9"/>
    <w:rsid w:val="007736CD"/>
    <w:rsid w:val="007736D7"/>
    <w:rsid w:val="0077371E"/>
    <w:rsid w:val="00773722"/>
    <w:rsid w:val="0077386E"/>
    <w:rsid w:val="00773887"/>
    <w:rsid w:val="0077388F"/>
    <w:rsid w:val="00773943"/>
    <w:rsid w:val="00773A40"/>
    <w:rsid w:val="00773BB9"/>
    <w:rsid w:val="00773DD0"/>
    <w:rsid w:val="00773DF0"/>
    <w:rsid w:val="00773E2B"/>
    <w:rsid w:val="00773E33"/>
    <w:rsid w:val="00773E62"/>
    <w:rsid w:val="00773F53"/>
    <w:rsid w:val="00773FB3"/>
    <w:rsid w:val="00773FCF"/>
    <w:rsid w:val="007740AE"/>
    <w:rsid w:val="007740C0"/>
    <w:rsid w:val="0077411A"/>
    <w:rsid w:val="0077418D"/>
    <w:rsid w:val="00774214"/>
    <w:rsid w:val="0077426C"/>
    <w:rsid w:val="00774292"/>
    <w:rsid w:val="007742BB"/>
    <w:rsid w:val="0077432E"/>
    <w:rsid w:val="00774390"/>
    <w:rsid w:val="00774490"/>
    <w:rsid w:val="007745A8"/>
    <w:rsid w:val="007745FE"/>
    <w:rsid w:val="00774686"/>
    <w:rsid w:val="00774696"/>
    <w:rsid w:val="0077470F"/>
    <w:rsid w:val="0077472D"/>
    <w:rsid w:val="00774755"/>
    <w:rsid w:val="007747A2"/>
    <w:rsid w:val="007748CE"/>
    <w:rsid w:val="007749F2"/>
    <w:rsid w:val="00774A5B"/>
    <w:rsid w:val="00774A70"/>
    <w:rsid w:val="00774A9D"/>
    <w:rsid w:val="00774AE5"/>
    <w:rsid w:val="00774B43"/>
    <w:rsid w:val="00774B63"/>
    <w:rsid w:val="00774BAF"/>
    <w:rsid w:val="00774BE9"/>
    <w:rsid w:val="00774D0F"/>
    <w:rsid w:val="00774D60"/>
    <w:rsid w:val="00774EA4"/>
    <w:rsid w:val="00774EB4"/>
    <w:rsid w:val="00774EEB"/>
    <w:rsid w:val="00774F15"/>
    <w:rsid w:val="00774F7D"/>
    <w:rsid w:val="00774FC7"/>
    <w:rsid w:val="00775086"/>
    <w:rsid w:val="00775092"/>
    <w:rsid w:val="0077518A"/>
    <w:rsid w:val="007751E6"/>
    <w:rsid w:val="00775248"/>
    <w:rsid w:val="00775298"/>
    <w:rsid w:val="0077532D"/>
    <w:rsid w:val="00775398"/>
    <w:rsid w:val="007753AC"/>
    <w:rsid w:val="007753EB"/>
    <w:rsid w:val="00775442"/>
    <w:rsid w:val="00775491"/>
    <w:rsid w:val="007754F6"/>
    <w:rsid w:val="007755D9"/>
    <w:rsid w:val="00775653"/>
    <w:rsid w:val="007756C9"/>
    <w:rsid w:val="00775706"/>
    <w:rsid w:val="0077571F"/>
    <w:rsid w:val="00775785"/>
    <w:rsid w:val="00775824"/>
    <w:rsid w:val="0077587E"/>
    <w:rsid w:val="0077588D"/>
    <w:rsid w:val="007758BD"/>
    <w:rsid w:val="00775969"/>
    <w:rsid w:val="007759EC"/>
    <w:rsid w:val="00775A44"/>
    <w:rsid w:val="00775A5F"/>
    <w:rsid w:val="00775C2A"/>
    <w:rsid w:val="00775C3E"/>
    <w:rsid w:val="00775D09"/>
    <w:rsid w:val="00775D43"/>
    <w:rsid w:val="00775DB9"/>
    <w:rsid w:val="00775E01"/>
    <w:rsid w:val="00775EC8"/>
    <w:rsid w:val="00775EF2"/>
    <w:rsid w:val="00775F51"/>
    <w:rsid w:val="00775F67"/>
    <w:rsid w:val="00775FBA"/>
    <w:rsid w:val="00776067"/>
    <w:rsid w:val="007760C4"/>
    <w:rsid w:val="007760CA"/>
    <w:rsid w:val="007761D9"/>
    <w:rsid w:val="007761FD"/>
    <w:rsid w:val="0077626F"/>
    <w:rsid w:val="007762A5"/>
    <w:rsid w:val="0077632E"/>
    <w:rsid w:val="00776358"/>
    <w:rsid w:val="00776386"/>
    <w:rsid w:val="007763B8"/>
    <w:rsid w:val="00776422"/>
    <w:rsid w:val="0077644D"/>
    <w:rsid w:val="00776451"/>
    <w:rsid w:val="007764A8"/>
    <w:rsid w:val="00776576"/>
    <w:rsid w:val="0077666E"/>
    <w:rsid w:val="00776678"/>
    <w:rsid w:val="007766BC"/>
    <w:rsid w:val="0077671B"/>
    <w:rsid w:val="0077673E"/>
    <w:rsid w:val="007767F6"/>
    <w:rsid w:val="007768EA"/>
    <w:rsid w:val="00776A29"/>
    <w:rsid w:val="00776A85"/>
    <w:rsid w:val="00776ADF"/>
    <w:rsid w:val="00776BD1"/>
    <w:rsid w:val="00776CA5"/>
    <w:rsid w:val="00776CFB"/>
    <w:rsid w:val="00776D03"/>
    <w:rsid w:val="00776D6F"/>
    <w:rsid w:val="00776D9C"/>
    <w:rsid w:val="00776DCD"/>
    <w:rsid w:val="00776DEE"/>
    <w:rsid w:val="00776E4F"/>
    <w:rsid w:val="00776E5B"/>
    <w:rsid w:val="00776E68"/>
    <w:rsid w:val="00776EF9"/>
    <w:rsid w:val="00776F0F"/>
    <w:rsid w:val="00776FA0"/>
    <w:rsid w:val="00776FE2"/>
    <w:rsid w:val="00777008"/>
    <w:rsid w:val="0077702B"/>
    <w:rsid w:val="0077708A"/>
    <w:rsid w:val="00777165"/>
    <w:rsid w:val="007771F1"/>
    <w:rsid w:val="007772A1"/>
    <w:rsid w:val="007772A5"/>
    <w:rsid w:val="007772DF"/>
    <w:rsid w:val="0077734A"/>
    <w:rsid w:val="007773B7"/>
    <w:rsid w:val="0077740D"/>
    <w:rsid w:val="00777467"/>
    <w:rsid w:val="007774C5"/>
    <w:rsid w:val="007775FE"/>
    <w:rsid w:val="007776C2"/>
    <w:rsid w:val="007776F2"/>
    <w:rsid w:val="007776F6"/>
    <w:rsid w:val="007777A8"/>
    <w:rsid w:val="00777838"/>
    <w:rsid w:val="00777853"/>
    <w:rsid w:val="007778EC"/>
    <w:rsid w:val="0077792F"/>
    <w:rsid w:val="007779BF"/>
    <w:rsid w:val="00777A06"/>
    <w:rsid w:val="00777A3B"/>
    <w:rsid w:val="00777A5C"/>
    <w:rsid w:val="00777A70"/>
    <w:rsid w:val="00777C81"/>
    <w:rsid w:val="00777CB6"/>
    <w:rsid w:val="00777D30"/>
    <w:rsid w:val="0078004A"/>
    <w:rsid w:val="00780106"/>
    <w:rsid w:val="007801F3"/>
    <w:rsid w:val="0078023E"/>
    <w:rsid w:val="007802CA"/>
    <w:rsid w:val="007802FA"/>
    <w:rsid w:val="007802FB"/>
    <w:rsid w:val="0078032B"/>
    <w:rsid w:val="0078039F"/>
    <w:rsid w:val="00780431"/>
    <w:rsid w:val="0078049B"/>
    <w:rsid w:val="0078066C"/>
    <w:rsid w:val="007806E1"/>
    <w:rsid w:val="0078070D"/>
    <w:rsid w:val="0078083F"/>
    <w:rsid w:val="00780936"/>
    <w:rsid w:val="0078094A"/>
    <w:rsid w:val="00780970"/>
    <w:rsid w:val="00780973"/>
    <w:rsid w:val="00780A98"/>
    <w:rsid w:val="00780BE2"/>
    <w:rsid w:val="00780C27"/>
    <w:rsid w:val="00780CA8"/>
    <w:rsid w:val="00780D08"/>
    <w:rsid w:val="00780D79"/>
    <w:rsid w:val="00780DAD"/>
    <w:rsid w:val="00780DCA"/>
    <w:rsid w:val="00780E28"/>
    <w:rsid w:val="00780E53"/>
    <w:rsid w:val="00780F7D"/>
    <w:rsid w:val="00780FCD"/>
    <w:rsid w:val="0078100C"/>
    <w:rsid w:val="00781019"/>
    <w:rsid w:val="007810D4"/>
    <w:rsid w:val="0078110E"/>
    <w:rsid w:val="0078111D"/>
    <w:rsid w:val="0078113B"/>
    <w:rsid w:val="00781187"/>
    <w:rsid w:val="00781199"/>
    <w:rsid w:val="007812E6"/>
    <w:rsid w:val="00781339"/>
    <w:rsid w:val="00781430"/>
    <w:rsid w:val="0078146A"/>
    <w:rsid w:val="007814DF"/>
    <w:rsid w:val="0078152D"/>
    <w:rsid w:val="007815C1"/>
    <w:rsid w:val="007815D8"/>
    <w:rsid w:val="007815F2"/>
    <w:rsid w:val="00781605"/>
    <w:rsid w:val="00781630"/>
    <w:rsid w:val="00781633"/>
    <w:rsid w:val="007816A9"/>
    <w:rsid w:val="007816C7"/>
    <w:rsid w:val="0078172E"/>
    <w:rsid w:val="00781792"/>
    <w:rsid w:val="0078184A"/>
    <w:rsid w:val="007818BE"/>
    <w:rsid w:val="007818C9"/>
    <w:rsid w:val="007818D9"/>
    <w:rsid w:val="00781916"/>
    <w:rsid w:val="007819C0"/>
    <w:rsid w:val="007819E7"/>
    <w:rsid w:val="007819FE"/>
    <w:rsid w:val="00781A19"/>
    <w:rsid w:val="00781A45"/>
    <w:rsid w:val="00781A5B"/>
    <w:rsid w:val="00781AE7"/>
    <w:rsid w:val="00781AF4"/>
    <w:rsid w:val="00781B1A"/>
    <w:rsid w:val="00781BC8"/>
    <w:rsid w:val="00781CB2"/>
    <w:rsid w:val="00781D53"/>
    <w:rsid w:val="00781D8C"/>
    <w:rsid w:val="00781DAF"/>
    <w:rsid w:val="00781DD3"/>
    <w:rsid w:val="00781DF4"/>
    <w:rsid w:val="00781E29"/>
    <w:rsid w:val="00781E65"/>
    <w:rsid w:val="00781EEF"/>
    <w:rsid w:val="00781FB0"/>
    <w:rsid w:val="00781FF3"/>
    <w:rsid w:val="0078211D"/>
    <w:rsid w:val="007821B0"/>
    <w:rsid w:val="007822F4"/>
    <w:rsid w:val="00782391"/>
    <w:rsid w:val="007823A7"/>
    <w:rsid w:val="007823B5"/>
    <w:rsid w:val="0078248C"/>
    <w:rsid w:val="007824DA"/>
    <w:rsid w:val="0078259E"/>
    <w:rsid w:val="007825AF"/>
    <w:rsid w:val="007825E9"/>
    <w:rsid w:val="007825EF"/>
    <w:rsid w:val="00782655"/>
    <w:rsid w:val="00782728"/>
    <w:rsid w:val="00782842"/>
    <w:rsid w:val="00782882"/>
    <w:rsid w:val="0078288E"/>
    <w:rsid w:val="007828BE"/>
    <w:rsid w:val="00782987"/>
    <w:rsid w:val="007829C7"/>
    <w:rsid w:val="00782A41"/>
    <w:rsid w:val="00782A58"/>
    <w:rsid w:val="00782A7B"/>
    <w:rsid w:val="00782A84"/>
    <w:rsid w:val="00782B8D"/>
    <w:rsid w:val="00782C33"/>
    <w:rsid w:val="00782C36"/>
    <w:rsid w:val="00782C5F"/>
    <w:rsid w:val="00782C76"/>
    <w:rsid w:val="00782CD1"/>
    <w:rsid w:val="00782DA1"/>
    <w:rsid w:val="00782E11"/>
    <w:rsid w:val="00782ED0"/>
    <w:rsid w:val="00782F39"/>
    <w:rsid w:val="00782FE3"/>
    <w:rsid w:val="00782FF2"/>
    <w:rsid w:val="0078308A"/>
    <w:rsid w:val="007830F0"/>
    <w:rsid w:val="007830FE"/>
    <w:rsid w:val="00783138"/>
    <w:rsid w:val="0078313B"/>
    <w:rsid w:val="00783159"/>
    <w:rsid w:val="0078317F"/>
    <w:rsid w:val="00783253"/>
    <w:rsid w:val="00783274"/>
    <w:rsid w:val="0078327B"/>
    <w:rsid w:val="007832A4"/>
    <w:rsid w:val="007832B9"/>
    <w:rsid w:val="007832FF"/>
    <w:rsid w:val="007833CB"/>
    <w:rsid w:val="00783420"/>
    <w:rsid w:val="007834C4"/>
    <w:rsid w:val="007834CE"/>
    <w:rsid w:val="007835C7"/>
    <w:rsid w:val="0078361A"/>
    <w:rsid w:val="00783623"/>
    <w:rsid w:val="007836D5"/>
    <w:rsid w:val="0078374B"/>
    <w:rsid w:val="0078374D"/>
    <w:rsid w:val="00783751"/>
    <w:rsid w:val="00783792"/>
    <w:rsid w:val="007837C8"/>
    <w:rsid w:val="00783855"/>
    <w:rsid w:val="00783875"/>
    <w:rsid w:val="007838AB"/>
    <w:rsid w:val="007838D7"/>
    <w:rsid w:val="00783996"/>
    <w:rsid w:val="00783AD0"/>
    <w:rsid w:val="00783B56"/>
    <w:rsid w:val="00783B83"/>
    <w:rsid w:val="00783C41"/>
    <w:rsid w:val="00783CA5"/>
    <w:rsid w:val="00783D3E"/>
    <w:rsid w:val="00783D71"/>
    <w:rsid w:val="00783DD7"/>
    <w:rsid w:val="00783DDF"/>
    <w:rsid w:val="00783EF5"/>
    <w:rsid w:val="00783F29"/>
    <w:rsid w:val="00783F4D"/>
    <w:rsid w:val="00783F80"/>
    <w:rsid w:val="0078401F"/>
    <w:rsid w:val="00784036"/>
    <w:rsid w:val="0078403E"/>
    <w:rsid w:val="00784175"/>
    <w:rsid w:val="007841BD"/>
    <w:rsid w:val="007841C5"/>
    <w:rsid w:val="00784205"/>
    <w:rsid w:val="00784231"/>
    <w:rsid w:val="00784258"/>
    <w:rsid w:val="0078426F"/>
    <w:rsid w:val="00784289"/>
    <w:rsid w:val="007842D3"/>
    <w:rsid w:val="00784397"/>
    <w:rsid w:val="0078439D"/>
    <w:rsid w:val="007843C2"/>
    <w:rsid w:val="0078448B"/>
    <w:rsid w:val="007844A5"/>
    <w:rsid w:val="007844FB"/>
    <w:rsid w:val="007844FD"/>
    <w:rsid w:val="00784574"/>
    <w:rsid w:val="007845B0"/>
    <w:rsid w:val="00784633"/>
    <w:rsid w:val="007846A7"/>
    <w:rsid w:val="007846A8"/>
    <w:rsid w:val="007846D7"/>
    <w:rsid w:val="0078476C"/>
    <w:rsid w:val="00784773"/>
    <w:rsid w:val="007847EC"/>
    <w:rsid w:val="00784877"/>
    <w:rsid w:val="0078487A"/>
    <w:rsid w:val="007848DC"/>
    <w:rsid w:val="007848E0"/>
    <w:rsid w:val="007848F8"/>
    <w:rsid w:val="00784925"/>
    <w:rsid w:val="007849C8"/>
    <w:rsid w:val="00784A27"/>
    <w:rsid w:val="00784A93"/>
    <w:rsid w:val="00784ADD"/>
    <w:rsid w:val="00784B0B"/>
    <w:rsid w:val="00784B0C"/>
    <w:rsid w:val="00784B30"/>
    <w:rsid w:val="00784B86"/>
    <w:rsid w:val="00784BAB"/>
    <w:rsid w:val="00784BC9"/>
    <w:rsid w:val="00784C1A"/>
    <w:rsid w:val="00784C2E"/>
    <w:rsid w:val="00784C53"/>
    <w:rsid w:val="00784C81"/>
    <w:rsid w:val="00784D0F"/>
    <w:rsid w:val="00784D8D"/>
    <w:rsid w:val="00784DB2"/>
    <w:rsid w:val="00784E27"/>
    <w:rsid w:val="00784F79"/>
    <w:rsid w:val="00784FA7"/>
    <w:rsid w:val="00785036"/>
    <w:rsid w:val="0078507E"/>
    <w:rsid w:val="00785091"/>
    <w:rsid w:val="00785147"/>
    <w:rsid w:val="0078514B"/>
    <w:rsid w:val="00785225"/>
    <w:rsid w:val="00785254"/>
    <w:rsid w:val="007852C3"/>
    <w:rsid w:val="00785388"/>
    <w:rsid w:val="007853D2"/>
    <w:rsid w:val="007853EE"/>
    <w:rsid w:val="00785408"/>
    <w:rsid w:val="0078542B"/>
    <w:rsid w:val="00785435"/>
    <w:rsid w:val="00785491"/>
    <w:rsid w:val="0078552E"/>
    <w:rsid w:val="00785545"/>
    <w:rsid w:val="0078554A"/>
    <w:rsid w:val="0078557F"/>
    <w:rsid w:val="007855C9"/>
    <w:rsid w:val="007855DF"/>
    <w:rsid w:val="00785671"/>
    <w:rsid w:val="007856B6"/>
    <w:rsid w:val="007856C7"/>
    <w:rsid w:val="007856D4"/>
    <w:rsid w:val="007856FC"/>
    <w:rsid w:val="00785704"/>
    <w:rsid w:val="00785762"/>
    <w:rsid w:val="007857DC"/>
    <w:rsid w:val="007857FC"/>
    <w:rsid w:val="0078581E"/>
    <w:rsid w:val="0078590A"/>
    <w:rsid w:val="0078592C"/>
    <w:rsid w:val="0078595B"/>
    <w:rsid w:val="00785978"/>
    <w:rsid w:val="00785A86"/>
    <w:rsid w:val="00785AC3"/>
    <w:rsid w:val="00785AC6"/>
    <w:rsid w:val="00785B00"/>
    <w:rsid w:val="00785B2C"/>
    <w:rsid w:val="00785B9B"/>
    <w:rsid w:val="00785C03"/>
    <w:rsid w:val="00785D86"/>
    <w:rsid w:val="00785EA5"/>
    <w:rsid w:val="00785F2F"/>
    <w:rsid w:val="00785F48"/>
    <w:rsid w:val="00785F68"/>
    <w:rsid w:val="00785F75"/>
    <w:rsid w:val="00786018"/>
    <w:rsid w:val="007860C3"/>
    <w:rsid w:val="007860F4"/>
    <w:rsid w:val="007861AB"/>
    <w:rsid w:val="00786208"/>
    <w:rsid w:val="00786264"/>
    <w:rsid w:val="00786280"/>
    <w:rsid w:val="007862B7"/>
    <w:rsid w:val="007862C4"/>
    <w:rsid w:val="007862D8"/>
    <w:rsid w:val="00786313"/>
    <w:rsid w:val="007863D8"/>
    <w:rsid w:val="00786423"/>
    <w:rsid w:val="00786437"/>
    <w:rsid w:val="00786488"/>
    <w:rsid w:val="007864FA"/>
    <w:rsid w:val="00786548"/>
    <w:rsid w:val="007865B3"/>
    <w:rsid w:val="007866B5"/>
    <w:rsid w:val="00786735"/>
    <w:rsid w:val="0078679E"/>
    <w:rsid w:val="007867C4"/>
    <w:rsid w:val="00786819"/>
    <w:rsid w:val="00786877"/>
    <w:rsid w:val="007868E7"/>
    <w:rsid w:val="0078694E"/>
    <w:rsid w:val="00786978"/>
    <w:rsid w:val="007869D1"/>
    <w:rsid w:val="00786A22"/>
    <w:rsid w:val="00786C06"/>
    <w:rsid w:val="00786D06"/>
    <w:rsid w:val="00786D11"/>
    <w:rsid w:val="00786D18"/>
    <w:rsid w:val="00786D64"/>
    <w:rsid w:val="00786E96"/>
    <w:rsid w:val="00786EA6"/>
    <w:rsid w:val="00786FAE"/>
    <w:rsid w:val="00786FF7"/>
    <w:rsid w:val="00787056"/>
    <w:rsid w:val="00787124"/>
    <w:rsid w:val="007871F8"/>
    <w:rsid w:val="00787266"/>
    <w:rsid w:val="007873DB"/>
    <w:rsid w:val="007873E3"/>
    <w:rsid w:val="00787419"/>
    <w:rsid w:val="00787424"/>
    <w:rsid w:val="00787461"/>
    <w:rsid w:val="0078746B"/>
    <w:rsid w:val="00787485"/>
    <w:rsid w:val="007874E8"/>
    <w:rsid w:val="0078752C"/>
    <w:rsid w:val="00787567"/>
    <w:rsid w:val="007875B2"/>
    <w:rsid w:val="007875ED"/>
    <w:rsid w:val="00787621"/>
    <w:rsid w:val="00787695"/>
    <w:rsid w:val="007876CE"/>
    <w:rsid w:val="00787734"/>
    <w:rsid w:val="00787744"/>
    <w:rsid w:val="007877BA"/>
    <w:rsid w:val="00787806"/>
    <w:rsid w:val="0078782F"/>
    <w:rsid w:val="0078784A"/>
    <w:rsid w:val="0078786D"/>
    <w:rsid w:val="007878C3"/>
    <w:rsid w:val="00787927"/>
    <w:rsid w:val="00787928"/>
    <w:rsid w:val="00787933"/>
    <w:rsid w:val="007879C5"/>
    <w:rsid w:val="007879D8"/>
    <w:rsid w:val="00787A3E"/>
    <w:rsid w:val="00787A72"/>
    <w:rsid w:val="00787ACD"/>
    <w:rsid w:val="00787C5B"/>
    <w:rsid w:val="00787C7D"/>
    <w:rsid w:val="00787CD2"/>
    <w:rsid w:val="00787DBF"/>
    <w:rsid w:val="00787E33"/>
    <w:rsid w:val="00787E8F"/>
    <w:rsid w:val="00787ED2"/>
    <w:rsid w:val="00787EF1"/>
    <w:rsid w:val="00787F57"/>
    <w:rsid w:val="00787FA7"/>
    <w:rsid w:val="00790221"/>
    <w:rsid w:val="007902B6"/>
    <w:rsid w:val="007902D3"/>
    <w:rsid w:val="00790307"/>
    <w:rsid w:val="00790318"/>
    <w:rsid w:val="007903BA"/>
    <w:rsid w:val="007903EE"/>
    <w:rsid w:val="00790441"/>
    <w:rsid w:val="0079046D"/>
    <w:rsid w:val="007904B6"/>
    <w:rsid w:val="007904D3"/>
    <w:rsid w:val="00790555"/>
    <w:rsid w:val="007905F1"/>
    <w:rsid w:val="00790682"/>
    <w:rsid w:val="00790689"/>
    <w:rsid w:val="007906E9"/>
    <w:rsid w:val="007906FD"/>
    <w:rsid w:val="0079072B"/>
    <w:rsid w:val="00790776"/>
    <w:rsid w:val="007907D3"/>
    <w:rsid w:val="007907FF"/>
    <w:rsid w:val="00790808"/>
    <w:rsid w:val="00790886"/>
    <w:rsid w:val="007908BF"/>
    <w:rsid w:val="007908C5"/>
    <w:rsid w:val="007909CB"/>
    <w:rsid w:val="007909D4"/>
    <w:rsid w:val="00790A9D"/>
    <w:rsid w:val="00790B93"/>
    <w:rsid w:val="00790BC4"/>
    <w:rsid w:val="00790C91"/>
    <w:rsid w:val="00790CA6"/>
    <w:rsid w:val="00790CAA"/>
    <w:rsid w:val="00790CF0"/>
    <w:rsid w:val="00790D07"/>
    <w:rsid w:val="00790D6C"/>
    <w:rsid w:val="00790DAA"/>
    <w:rsid w:val="00790E14"/>
    <w:rsid w:val="00790F34"/>
    <w:rsid w:val="00790F8B"/>
    <w:rsid w:val="00790FD9"/>
    <w:rsid w:val="00791041"/>
    <w:rsid w:val="0079104B"/>
    <w:rsid w:val="007910D0"/>
    <w:rsid w:val="00791149"/>
    <w:rsid w:val="0079119A"/>
    <w:rsid w:val="00791332"/>
    <w:rsid w:val="00791338"/>
    <w:rsid w:val="007913FD"/>
    <w:rsid w:val="0079143D"/>
    <w:rsid w:val="0079148F"/>
    <w:rsid w:val="007915D3"/>
    <w:rsid w:val="0079164B"/>
    <w:rsid w:val="007916D3"/>
    <w:rsid w:val="00791700"/>
    <w:rsid w:val="00791749"/>
    <w:rsid w:val="0079189B"/>
    <w:rsid w:val="007918DB"/>
    <w:rsid w:val="007919E3"/>
    <w:rsid w:val="00791A25"/>
    <w:rsid w:val="00791A92"/>
    <w:rsid w:val="00791B78"/>
    <w:rsid w:val="00791B93"/>
    <w:rsid w:val="00791C5E"/>
    <w:rsid w:val="00791C98"/>
    <w:rsid w:val="00791C9B"/>
    <w:rsid w:val="00791D5C"/>
    <w:rsid w:val="00791DC9"/>
    <w:rsid w:val="00791EB9"/>
    <w:rsid w:val="00791ED6"/>
    <w:rsid w:val="00791EE9"/>
    <w:rsid w:val="00791F1B"/>
    <w:rsid w:val="00791F99"/>
    <w:rsid w:val="00791FE4"/>
    <w:rsid w:val="00792038"/>
    <w:rsid w:val="007920AB"/>
    <w:rsid w:val="00792118"/>
    <w:rsid w:val="007921F8"/>
    <w:rsid w:val="007921F9"/>
    <w:rsid w:val="00792229"/>
    <w:rsid w:val="00792354"/>
    <w:rsid w:val="00792383"/>
    <w:rsid w:val="00792385"/>
    <w:rsid w:val="007923A6"/>
    <w:rsid w:val="007923C7"/>
    <w:rsid w:val="007923F8"/>
    <w:rsid w:val="007924D3"/>
    <w:rsid w:val="007924F4"/>
    <w:rsid w:val="0079251F"/>
    <w:rsid w:val="007926B7"/>
    <w:rsid w:val="007926C8"/>
    <w:rsid w:val="00792765"/>
    <w:rsid w:val="00792894"/>
    <w:rsid w:val="00792896"/>
    <w:rsid w:val="00792904"/>
    <w:rsid w:val="00792947"/>
    <w:rsid w:val="00792A00"/>
    <w:rsid w:val="00792AC9"/>
    <w:rsid w:val="00792AD1"/>
    <w:rsid w:val="00792B19"/>
    <w:rsid w:val="00792C1F"/>
    <w:rsid w:val="00792D84"/>
    <w:rsid w:val="00792D9F"/>
    <w:rsid w:val="00792DBC"/>
    <w:rsid w:val="00792DD6"/>
    <w:rsid w:val="00792E32"/>
    <w:rsid w:val="00792E62"/>
    <w:rsid w:val="00792E80"/>
    <w:rsid w:val="00792E98"/>
    <w:rsid w:val="00792EF7"/>
    <w:rsid w:val="00792EFB"/>
    <w:rsid w:val="00792F3D"/>
    <w:rsid w:val="00792F46"/>
    <w:rsid w:val="00792F8B"/>
    <w:rsid w:val="00792FE0"/>
    <w:rsid w:val="0079314F"/>
    <w:rsid w:val="00793234"/>
    <w:rsid w:val="00793253"/>
    <w:rsid w:val="0079325F"/>
    <w:rsid w:val="00793264"/>
    <w:rsid w:val="00793275"/>
    <w:rsid w:val="007932D6"/>
    <w:rsid w:val="007932FC"/>
    <w:rsid w:val="00793314"/>
    <w:rsid w:val="007933E2"/>
    <w:rsid w:val="0079345C"/>
    <w:rsid w:val="007934C7"/>
    <w:rsid w:val="007934CA"/>
    <w:rsid w:val="00793564"/>
    <w:rsid w:val="0079359F"/>
    <w:rsid w:val="007935DA"/>
    <w:rsid w:val="00793628"/>
    <w:rsid w:val="007936B8"/>
    <w:rsid w:val="00793780"/>
    <w:rsid w:val="0079379E"/>
    <w:rsid w:val="00793838"/>
    <w:rsid w:val="0079383B"/>
    <w:rsid w:val="00793882"/>
    <w:rsid w:val="0079391B"/>
    <w:rsid w:val="007939A8"/>
    <w:rsid w:val="007939AE"/>
    <w:rsid w:val="00793A42"/>
    <w:rsid w:val="00793A8C"/>
    <w:rsid w:val="00793ABD"/>
    <w:rsid w:val="00793AF1"/>
    <w:rsid w:val="00793B07"/>
    <w:rsid w:val="00793B1C"/>
    <w:rsid w:val="00793C6C"/>
    <w:rsid w:val="00793C8C"/>
    <w:rsid w:val="00793C95"/>
    <w:rsid w:val="00793CA4"/>
    <w:rsid w:val="00793D5C"/>
    <w:rsid w:val="00793D6B"/>
    <w:rsid w:val="00793DAB"/>
    <w:rsid w:val="00793DEA"/>
    <w:rsid w:val="00793EC1"/>
    <w:rsid w:val="00793EC7"/>
    <w:rsid w:val="00793FBB"/>
    <w:rsid w:val="00793FE3"/>
    <w:rsid w:val="007940FC"/>
    <w:rsid w:val="00794193"/>
    <w:rsid w:val="007941C4"/>
    <w:rsid w:val="007941E7"/>
    <w:rsid w:val="0079421B"/>
    <w:rsid w:val="00794276"/>
    <w:rsid w:val="00794312"/>
    <w:rsid w:val="0079442C"/>
    <w:rsid w:val="0079442E"/>
    <w:rsid w:val="00794480"/>
    <w:rsid w:val="007944A1"/>
    <w:rsid w:val="0079450A"/>
    <w:rsid w:val="0079461B"/>
    <w:rsid w:val="00794763"/>
    <w:rsid w:val="007947A2"/>
    <w:rsid w:val="007947BF"/>
    <w:rsid w:val="00794800"/>
    <w:rsid w:val="007948BC"/>
    <w:rsid w:val="007949F6"/>
    <w:rsid w:val="00794A49"/>
    <w:rsid w:val="00794AC1"/>
    <w:rsid w:val="00794AD5"/>
    <w:rsid w:val="00794BCE"/>
    <w:rsid w:val="00794D0B"/>
    <w:rsid w:val="00794D2E"/>
    <w:rsid w:val="00794E6C"/>
    <w:rsid w:val="00794F0B"/>
    <w:rsid w:val="00794F52"/>
    <w:rsid w:val="00794FB0"/>
    <w:rsid w:val="00795048"/>
    <w:rsid w:val="007950B8"/>
    <w:rsid w:val="0079519B"/>
    <w:rsid w:val="007951A2"/>
    <w:rsid w:val="00795239"/>
    <w:rsid w:val="00795284"/>
    <w:rsid w:val="00795388"/>
    <w:rsid w:val="007953FC"/>
    <w:rsid w:val="0079540A"/>
    <w:rsid w:val="0079547F"/>
    <w:rsid w:val="00795484"/>
    <w:rsid w:val="00795486"/>
    <w:rsid w:val="0079548D"/>
    <w:rsid w:val="007955AB"/>
    <w:rsid w:val="007955BB"/>
    <w:rsid w:val="007955F2"/>
    <w:rsid w:val="00795721"/>
    <w:rsid w:val="0079572E"/>
    <w:rsid w:val="007957DF"/>
    <w:rsid w:val="007957F1"/>
    <w:rsid w:val="0079592C"/>
    <w:rsid w:val="00795932"/>
    <w:rsid w:val="00795936"/>
    <w:rsid w:val="00795A37"/>
    <w:rsid w:val="00795AF4"/>
    <w:rsid w:val="00795BB3"/>
    <w:rsid w:val="00795BFC"/>
    <w:rsid w:val="00795C5F"/>
    <w:rsid w:val="00795C64"/>
    <w:rsid w:val="00795D2C"/>
    <w:rsid w:val="00795D82"/>
    <w:rsid w:val="00795E56"/>
    <w:rsid w:val="00795EEA"/>
    <w:rsid w:val="00795EEC"/>
    <w:rsid w:val="00795F20"/>
    <w:rsid w:val="00795F3C"/>
    <w:rsid w:val="00795F96"/>
    <w:rsid w:val="00795FBB"/>
    <w:rsid w:val="00796043"/>
    <w:rsid w:val="00796074"/>
    <w:rsid w:val="00796084"/>
    <w:rsid w:val="00796089"/>
    <w:rsid w:val="0079609E"/>
    <w:rsid w:val="007960C4"/>
    <w:rsid w:val="007960CF"/>
    <w:rsid w:val="0079613E"/>
    <w:rsid w:val="00796219"/>
    <w:rsid w:val="00796259"/>
    <w:rsid w:val="0079627B"/>
    <w:rsid w:val="007964E8"/>
    <w:rsid w:val="007964FB"/>
    <w:rsid w:val="00796504"/>
    <w:rsid w:val="00796652"/>
    <w:rsid w:val="007966C2"/>
    <w:rsid w:val="007966DC"/>
    <w:rsid w:val="00796814"/>
    <w:rsid w:val="00796846"/>
    <w:rsid w:val="00796868"/>
    <w:rsid w:val="00796924"/>
    <w:rsid w:val="0079692D"/>
    <w:rsid w:val="00796989"/>
    <w:rsid w:val="007969A7"/>
    <w:rsid w:val="007969C7"/>
    <w:rsid w:val="00796A47"/>
    <w:rsid w:val="00796A71"/>
    <w:rsid w:val="00796ABD"/>
    <w:rsid w:val="00796AFE"/>
    <w:rsid w:val="00796B7F"/>
    <w:rsid w:val="00796B91"/>
    <w:rsid w:val="00796BC1"/>
    <w:rsid w:val="00796BFB"/>
    <w:rsid w:val="00796D26"/>
    <w:rsid w:val="00796D77"/>
    <w:rsid w:val="00796DC8"/>
    <w:rsid w:val="00796E27"/>
    <w:rsid w:val="00796E3E"/>
    <w:rsid w:val="00796EA6"/>
    <w:rsid w:val="00796EC2"/>
    <w:rsid w:val="00796EF1"/>
    <w:rsid w:val="00796FA9"/>
    <w:rsid w:val="00796FC2"/>
    <w:rsid w:val="0079701A"/>
    <w:rsid w:val="00797184"/>
    <w:rsid w:val="00797188"/>
    <w:rsid w:val="0079719D"/>
    <w:rsid w:val="00797231"/>
    <w:rsid w:val="007972CE"/>
    <w:rsid w:val="00797325"/>
    <w:rsid w:val="00797374"/>
    <w:rsid w:val="00797404"/>
    <w:rsid w:val="007974CB"/>
    <w:rsid w:val="007974FD"/>
    <w:rsid w:val="00797550"/>
    <w:rsid w:val="007975BB"/>
    <w:rsid w:val="00797621"/>
    <w:rsid w:val="007976D6"/>
    <w:rsid w:val="007977CE"/>
    <w:rsid w:val="007979C0"/>
    <w:rsid w:val="007979DC"/>
    <w:rsid w:val="00797A1C"/>
    <w:rsid w:val="00797AC5"/>
    <w:rsid w:val="00797B45"/>
    <w:rsid w:val="00797C41"/>
    <w:rsid w:val="00797C6D"/>
    <w:rsid w:val="00797C90"/>
    <w:rsid w:val="00797CA0"/>
    <w:rsid w:val="00797D64"/>
    <w:rsid w:val="00797ECA"/>
    <w:rsid w:val="00797FA0"/>
    <w:rsid w:val="00797FC9"/>
    <w:rsid w:val="00797FF1"/>
    <w:rsid w:val="007A0073"/>
    <w:rsid w:val="007A00DE"/>
    <w:rsid w:val="007A0104"/>
    <w:rsid w:val="007A0187"/>
    <w:rsid w:val="007A0206"/>
    <w:rsid w:val="007A0282"/>
    <w:rsid w:val="007A029F"/>
    <w:rsid w:val="007A02D1"/>
    <w:rsid w:val="007A0425"/>
    <w:rsid w:val="007A0434"/>
    <w:rsid w:val="007A044A"/>
    <w:rsid w:val="007A044F"/>
    <w:rsid w:val="007A0486"/>
    <w:rsid w:val="007A0490"/>
    <w:rsid w:val="007A0502"/>
    <w:rsid w:val="007A0519"/>
    <w:rsid w:val="007A0522"/>
    <w:rsid w:val="007A057C"/>
    <w:rsid w:val="007A05D3"/>
    <w:rsid w:val="007A064A"/>
    <w:rsid w:val="007A0651"/>
    <w:rsid w:val="007A071D"/>
    <w:rsid w:val="007A0738"/>
    <w:rsid w:val="007A0793"/>
    <w:rsid w:val="007A07C6"/>
    <w:rsid w:val="007A082E"/>
    <w:rsid w:val="007A085A"/>
    <w:rsid w:val="007A0895"/>
    <w:rsid w:val="007A0973"/>
    <w:rsid w:val="007A09F9"/>
    <w:rsid w:val="007A0AC1"/>
    <w:rsid w:val="007A0B50"/>
    <w:rsid w:val="007A0BE5"/>
    <w:rsid w:val="007A0C13"/>
    <w:rsid w:val="007A0C2C"/>
    <w:rsid w:val="007A0C52"/>
    <w:rsid w:val="007A0CED"/>
    <w:rsid w:val="007A0D82"/>
    <w:rsid w:val="007A0DBD"/>
    <w:rsid w:val="007A0DC1"/>
    <w:rsid w:val="007A0DCC"/>
    <w:rsid w:val="007A0DF5"/>
    <w:rsid w:val="007A0E23"/>
    <w:rsid w:val="007A0E56"/>
    <w:rsid w:val="007A0EB1"/>
    <w:rsid w:val="007A0F17"/>
    <w:rsid w:val="007A0F1F"/>
    <w:rsid w:val="007A0FCB"/>
    <w:rsid w:val="007A0FFC"/>
    <w:rsid w:val="007A1208"/>
    <w:rsid w:val="007A1221"/>
    <w:rsid w:val="007A1251"/>
    <w:rsid w:val="007A1336"/>
    <w:rsid w:val="007A1469"/>
    <w:rsid w:val="007A1589"/>
    <w:rsid w:val="007A159D"/>
    <w:rsid w:val="007A15F8"/>
    <w:rsid w:val="007A1654"/>
    <w:rsid w:val="007A1665"/>
    <w:rsid w:val="007A1786"/>
    <w:rsid w:val="007A1798"/>
    <w:rsid w:val="007A17AF"/>
    <w:rsid w:val="007A191B"/>
    <w:rsid w:val="007A194D"/>
    <w:rsid w:val="007A1A4C"/>
    <w:rsid w:val="007A1B63"/>
    <w:rsid w:val="007A1B9A"/>
    <w:rsid w:val="007A1C01"/>
    <w:rsid w:val="007A1C5B"/>
    <w:rsid w:val="007A1CDB"/>
    <w:rsid w:val="007A1CEB"/>
    <w:rsid w:val="007A1D10"/>
    <w:rsid w:val="007A1E0C"/>
    <w:rsid w:val="007A1E5C"/>
    <w:rsid w:val="007A1EB2"/>
    <w:rsid w:val="007A1EBB"/>
    <w:rsid w:val="007A1F39"/>
    <w:rsid w:val="007A208E"/>
    <w:rsid w:val="007A208F"/>
    <w:rsid w:val="007A20A3"/>
    <w:rsid w:val="007A20AC"/>
    <w:rsid w:val="007A211C"/>
    <w:rsid w:val="007A21D1"/>
    <w:rsid w:val="007A21FB"/>
    <w:rsid w:val="007A21FF"/>
    <w:rsid w:val="007A22F5"/>
    <w:rsid w:val="007A2355"/>
    <w:rsid w:val="007A236C"/>
    <w:rsid w:val="007A24A4"/>
    <w:rsid w:val="007A24ED"/>
    <w:rsid w:val="007A2546"/>
    <w:rsid w:val="007A2575"/>
    <w:rsid w:val="007A25E5"/>
    <w:rsid w:val="007A2624"/>
    <w:rsid w:val="007A26A5"/>
    <w:rsid w:val="007A26F2"/>
    <w:rsid w:val="007A26F9"/>
    <w:rsid w:val="007A271C"/>
    <w:rsid w:val="007A2769"/>
    <w:rsid w:val="007A27EF"/>
    <w:rsid w:val="007A2844"/>
    <w:rsid w:val="007A28BF"/>
    <w:rsid w:val="007A2912"/>
    <w:rsid w:val="007A2915"/>
    <w:rsid w:val="007A2974"/>
    <w:rsid w:val="007A2976"/>
    <w:rsid w:val="007A2995"/>
    <w:rsid w:val="007A2998"/>
    <w:rsid w:val="007A2999"/>
    <w:rsid w:val="007A29BD"/>
    <w:rsid w:val="007A2B30"/>
    <w:rsid w:val="007A2B5C"/>
    <w:rsid w:val="007A2BA7"/>
    <w:rsid w:val="007A2BDE"/>
    <w:rsid w:val="007A2BF2"/>
    <w:rsid w:val="007A2C3F"/>
    <w:rsid w:val="007A2C72"/>
    <w:rsid w:val="007A2C99"/>
    <w:rsid w:val="007A2CCA"/>
    <w:rsid w:val="007A2E19"/>
    <w:rsid w:val="007A2E33"/>
    <w:rsid w:val="007A2E5A"/>
    <w:rsid w:val="007A2F38"/>
    <w:rsid w:val="007A3059"/>
    <w:rsid w:val="007A30B2"/>
    <w:rsid w:val="007A30DE"/>
    <w:rsid w:val="007A30FC"/>
    <w:rsid w:val="007A314F"/>
    <w:rsid w:val="007A315A"/>
    <w:rsid w:val="007A3163"/>
    <w:rsid w:val="007A31BC"/>
    <w:rsid w:val="007A31ED"/>
    <w:rsid w:val="007A322B"/>
    <w:rsid w:val="007A3240"/>
    <w:rsid w:val="007A327B"/>
    <w:rsid w:val="007A33DC"/>
    <w:rsid w:val="007A33FC"/>
    <w:rsid w:val="007A3468"/>
    <w:rsid w:val="007A34C5"/>
    <w:rsid w:val="007A3581"/>
    <w:rsid w:val="007A35BC"/>
    <w:rsid w:val="007A3662"/>
    <w:rsid w:val="007A3698"/>
    <w:rsid w:val="007A36C5"/>
    <w:rsid w:val="007A36FC"/>
    <w:rsid w:val="007A371B"/>
    <w:rsid w:val="007A3735"/>
    <w:rsid w:val="007A37BD"/>
    <w:rsid w:val="007A37C4"/>
    <w:rsid w:val="007A386D"/>
    <w:rsid w:val="007A38BE"/>
    <w:rsid w:val="007A395F"/>
    <w:rsid w:val="007A39D9"/>
    <w:rsid w:val="007A3B3E"/>
    <w:rsid w:val="007A3B69"/>
    <w:rsid w:val="007A3B9C"/>
    <w:rsid w:val="007A3BB7"/>
    <w:rsid w:val="007A3C04"/>
    <w:rsid w:val="007A3C08"/>
    <w:rsid w:val="007A3C75"/>
    <w:rsid w:val="007A3CC3"/>
    <w:rsid w:val="007A3CF6"/>
    <w:rsid w:val="007A3D37"/>
    <w:rsid w:val="007A3D3A"/>
    <w:rsid w:val="007A3E79"/>
    <w:rsid w:val="007A3EBE"/>
    <w:rsid w:val="007A3F01"/>
    <w:rsid w:val="007A3FAB"/>
    <w:rsid w:val="007A3FAF"/>
    <w:rsid w:val="007A4001"/>
    <w:rsid w:val="007A404C"/>
    <w:rsid w:val="007A411B"/>
    <w:rsid w:val="007A41F0"/>
    <w:rsid w:val="007A41FA"/>
    <w:rsid w:val="007A4298"/>
    <w:rsid w:val="007A429D"/>
    <w:rsid w:val="007A42EE"/>
    <w:rsid w:val="007A433B"/>
    <w:rsid w:val="007A434D"/>
    <w:rsid w:val="007A434F"/>
    <w:rsid w:val="007A4368"/>
    <w:rsid w:val="007A4424"/>
    <w:rsid w:val="007A4510"/>
    <w:rsid w:val="007A4520"/>
    <w:rsid w:val="007A456E"/>
    <w:rsid w:val="007A4679"/>
    <w:rsid w:val="007A46F6"/>
    <w:rsid w:val="007A4723"/>
    <w:rsid w:val="007A47D8"/>
    <w:rsid w:val="007A488E"/>
    <w:rsid w:val="007A4898"/>
    <w:rsid w:val="007A48A5"/>
    <w:rsid w:val="007A4961"/>
    <w:rsid w:val="007A49E1"/>
    <w:rsid w:val="007A4A14"/>
    <w:rsid w:val="007A4A67"/>
    <w:rsid w:val="007A4A99"/>
    <w:rsid w:val="007A4AFD"/>
    <w:rsid w:val="007A4B7B"/>
    <w:rsid w:val="007A4B7E"/>
    <w:rsid w:val="007A4C23"/>
    <w:rsid w:val="007A4C58"/>
    <w:rsid w:val="007A4C61"/>
    <w:rsid w:val="007A4C64"/>
    <w:rsid w:val="007A4C6D"/>
    <w:rsid w:val="007A4CDD"/>
    <w:rsid w:val="007A4CDF"/>
    <w:rsid w:val="007A4D58"/>
    <w:rsid w:val="007A4D5D"/>
    <w:rsid w:val="007A4D90"/>
    <w:rsid w:val="007A4E06"/>
    <w:rsid w:val="007A4EAF"/>
    <w:rsid w:val="007A4EB6"/>
    <w:rsid w:val="007A4EC1"/>
    <w:rsid w:val="007A4EE9"/>
    <w:rsid w:val="007A4FF1"/>
    <w:rsid w:val="007A5068"/>
    <w:rsid w:val="007A510D"/>
    <w:rsid w:val="007A51D4"/>
    <w:rsid w:val="007A5203"/>
    <w:rsid w:val="007A5263"/>
    <w:rsid w:val="007A526F"/>
    <w:rsid w:val="007A52E6"/>
    <w:rsid w:val="007A530D"/>
    <w:rsid w:val="007A53AD"/>
    <w:rsid w:val="007A53EF"/>
    <w:rsid w:val="007A5501"/>
    <w:rsid w:val="007A5614"/>
    <w:rsid w:val="007A576B"/>
    <w:rsid w:val="007A5821"/>
    <w:rsid w:val="007A58BC"/>
    <w:rsid w:val="007A58F9"/>
    <w:rsid w:val="007A5922"/>
    <w:rsid w:val="007A595C"/>
    <w:rsid w:val="007A5977"/>
    <w:rsid w:val="007A59C6"/>
    <w:rsid w:val="007A59CF"/>
    <w:rsid w:val="007A59D0"/>
    <w:rsid w:val="007A5AB1"/>
    <w:rsid w:val="007A5AD6"/>
    <w:rsid w:val="007A5B8C"/>
    <w:rsid w:val="007A5C30"/>
    <w:rsid w:val="007A5C34"/>
    <w:rsid w:val="007A5C96"/>
    <w:rsid w:val="007A5CF9"/>
    <w:rsid w:val="007A5D25"/>
    <w:rsid w:val="007A5ED0"/>
    <w:rsid w:val="007A5EE3"/>
    <w:rsid w:val="007A5F44"/>
    <w:rsid w:val="007A5F50"/>
    <w:rsid w:val="007A5F81"/>
    <w:rsid w:val="007A5FC3"/>
    <w:rsid w:val="007A6022"/>
    <w:rsid w:val="007A6078"/>
    <w:rsid w:val="007A61D8"/>
    <w:rsid w:val="007A61EA"/>
    <w:rsid w:val="007A627C"/>
    <w:rsid w:val="007A62B9"/>
    <w:rsid w:val="007A6334"/>
    <w:rsid w:val="007A6363"/>
    <w:rsid w:val="007A6387"/>
    <w:rsid w:val="007A63CE"/>
    <w:rsid w:val="007A6446"/>
    <w:rsid w:val="007A647C"/>
    <w:rsid w:val="007A64B5"/>
    <w:rsid w:val="007A64CF"/>
    <w:rsid w:val="007A64DF"/>
    <w:rsid w:val="007A6513"/>
    <w:rsid w:val="007A653D"/>
    <w:rsid w:val="007A6595"/>
    <w:rsid w:val="007A6596"/>
    <w:rsid w:val="007A65E5"/>
    <w:rsid w:val="007A65F2"/>
    <w:rsid w:val="007A6601"/>
    <w:rsid w:val="007A662F"/>
    <w:rsid w:val="007A67B2"/>
    <w:rsid w:val="007A67D2"/>
    <w:rsid w:val="007A6859"/>
    <w:rsid w:val="007A6876"/>
    <w:rsid w:val="007A6880"/>
    <w:rsid w:val="007A6886"/>
    <w:rsid w:val="007A68C4"/>
    <w:rsid w:val="007A6958"/>
    <w:rsid w:val="007A6960"/>
    <w:rsid w:val="007A6995"/>
    <w:rsid w:val="007A6A51"/>
    <w:rsid w:val="007A6B6D"/>
    <w:rsid w:val="007A6D07"/>
    <w:rsid w:val="007A6D55"/>
    <w:rsid w:val="007A6D86"/>
    <w:rsid w:val="007A6DC7"/>
    <w:rsid w:val="007A6DCB"/>
    <w:rsid w:val="007A6DD0"/>
    <w:rsid w:val="007A6ED5"/>
    <w:rsid w:val="007A6F09"/>
    <w:rsid w:val="007A6F24"/>
    <w:rsid w:val="007A719B"/>
    <w:rsid w:val="007A7374"/>
    <w:rsid w:val="007A73D4"/>
    <w:rsid w:val="007A73F1"/>
    <w:rsid w:val="007A751F"/>
    <w:rsid w:val="007A755F"/>
    <w:rsid w:val="007A7674"/>
    <w:rsid w:val="007A76B4"/>
    <w:rsid w:val="007A76FB"/>
    <w:rsid w:val="007A7701"/>
    <w:rsid w:val="007A7832"/>
    <w:rsid w:val="007A792B"/>
    <w:rsid w:val="007A794D"/>
    <w:rsid w:val="007A7965"/>
    <w:rsid w:val="007A7990"/>
    <w:rsid w:val="007A79D8"/>
    <w:rsid w:val="007A7A74"/>
    <w:rsid w:val="007A7B66"/>
    <w:rsid w:val="007A7BA6"/>
    <w:rsid w:val="007A7BFC"/>
    <w:rsid w:val="007A7C5D"/>
    <w:rsid w:val="007A7D24"/>
    <w:rsid w:val="007A7D74"/>
    <w:rsid w:val="007A7D90"/>
    <w:rsid w:val="007A7E01"/>
    <w:rsid w:val="007A7EAB"/>
    <w:rsid w:val="007A7ED8"/>
    <w:rsid w:val="007A7FC2"/>
    <w:rsid w:val="007B0031"/>
    <w:rsid w:val="007B0055"/>
    <w:rsid w:val="007B005D"/>
    <w:rsid w:val="007B0061"/>
    <w:rsid w:val="007B0172"/>
    <w:rsid w:val="007B0190"/>
    <w:rsid w:val="007B0205"/>
    <w:rsid w:val="007B0216"/>
    <w:rsid w:val="007B0219"/>
    <w:rsid w:val="007B0305"/>
    <w:rsid w:val="007B039B"/>
    <w:rsid w:val="007B03B3"/>
    <w:rsid w:val="007B0443"/>
    <w:rsid w:val="007B046C"/>
    <w:rsid w:val="007B0543"/>
    <w:rsid w:val="007B0648"/>
    <w:rsid w:val="007B0684"/>
    <w:rsid w:val="007B06A2"/>
    <w:rsid w:val="007B0719"/>
    <w:rsid w:val="007B074C"/>
    <w:rsid w:val="007B0752"/>
    <w:rsid w:val="007B07F3"/>
    <w:rsid w:val="007B09E4"/>
    <w:rsid w:val="007B09EA"/>
    <w:rsid w:val="007B0A18"/>
    <w:rsid w:val="007B0A31"/>
    <w:rsid w:val="007B0A76"/>
    <w:rsid w:val="007B0BA8"/>
    <w:rsid w:val="007B0C8C"/>
    <w:rsid w:val="007B0C8F"/>
    <w:rsid w:val="007B0C92"/>
    <w:rsid w:val="007B0CB7"/>
    <w:rsid w:val="007B0D08"/>
    <w:rsid w:val="007B0D1F"/>
    <w:rsid w:val="007B0D28"/>
    <w:rsid w:val="007B0D88"/>
    <w:rsid w:val="007B0DED"/>
    <w:rsid w:val="007B0E68"/>
    <w:rsid w:val="007B0E9F"/>
    <w:rsid w:val="007B0F5E"/>
    <w:rsid w:val="007B0FB0"/>
    <w:rsid w:val="007B0FEB"/>
    <w:rsid w:val="007B10B0"/>
    <w:rsid w:val="007B10B7"/>
    <w:rsid w:val="007B10BD"/>
    <w:rsid w:val="007B113A"/>
    <w:rsid w:val="007B126E"/>
    <w:rsid w:val="007B1270"/>
    <w:rsid w:val="007B12A1"/>
    <w:rsid w:val="007B1344"/>
    <w:rsid w:val="007B139D"/>
    <w:rsid w:val="007B13ED"/>
    <w:rsid w:val="007B1447"/>
    <w:rsid w:val="007B14B8"/>
    <w:rsid w:val="007B1546"/>
    <w:rsid w:val="007B155F"/>
    <w:rsid w:val="007B15FB"/>
    <w:rsid w:val="007B1632"/>
    <w:rsid w:val="007B1664"/>
    <w:rsid w:val="007B16B1"/>
    <w:rsid w:val="007B16D6"/>
    <w:rsid w:val="007B172C"/>
    <w:rsid w:val="007B1737"/>
    <w:rsid w:val="007B17B2"/>
    <w:rsid w:val="007B17DE"/>
    <w:rsid w:val="007B1812"/>
    <w:rsid w:val="007B187C"/>
    <w:rsid w:val="007B19B7"/>
    <w:rsid w:val="007B19BF"/>
    <w:rsid w:val="007B1AAF"/>
    <w:rsid w:val="007B1BB4"/>
    <w:rsid w:val="007B1BFC"/>
    <w:rsid w:val="007B1CC8"/>
    <w:rsid w:val="007B1D16"/>
    <w:rsid w:val="007B1D28"/>
    <w:rsid w:val="007B1E4F"/>
    <w:rsid w:val="007B1F20"/>
    <w:rsid w:val="007B1F4D"/>
    <w:rsid w:val="007B1F92"/>
    <w:rsid w:val="007B211C"/>
    <w:rsid w:val="007B228A"/>
    <w:rsid w:val="007B22AC"/>
    <w:rsid w:val="007B22B3"/>
    <w:rsid w:val="007B2394"/>
    <w:rsid w:val="007B23DF"/>
    <w:rsid w:val="007B2404"/>
    <w:rsid w:val="007B2461"/>
    <w:rsid w:val="007B246D"/>
    <w:rsid w:val="007B24B5"/>
    <w:rsid w:val="007B24E1"/>
    <w:rsid w:val="007B2513"/>
    <w:rsid w:val="007B2516"/>
    <w:rsid w:val="007B25B4"/>
    <w:rsid w:val="007B25E5"/>
    <w:rsid w:val="007B2698"/>
    <w:rsid w:val="007B26D8"/>
    <w:rsid w:val="007B2758"/>
    <w:rsid w:val="007B27C8"/>
    <w:rsid w:val="007B2810"/>
    <w:rsid w:val="007B2871"/>
    <w:rsid w:val="007B28EA"/>
    <w:rsid w:val="007B2A5A"/>
    <w:rsid w:val="007B2A83"/>
    <w:rsid w:val="007B2AA5"/>
    <w:rsid w:val="007B2B0A"/>
    <w:rsid w:val="007B2C1C"/>
    <w:rsid w:val="007B2C4F"/>
    <w:rsid w:val="007B2C87"/>
    <w:rsid w:val="007B2CE4"/>
    <w:rsid w:val="007B2D96"/>
    <w:rsid w:val="007B2DC0"/>
    <w:rsid w:val="007B2E20"/>
    <w:rsid w:val="007B2EB5"/>
    <w:rsid w:val="007B2EC0"/>
    <w:rsid w:val="007B3091"/>
    <w:rsid w:val="007B30A9"/>
    <w:rsid w:val="007B314A"/>
    <w:rsid w:val="007B31BE"/>
    <w:rsid w:val="007B3265"/>
    <w:rsid w:val="007B326F"/>
    <w:rsid w:val="007B3296"/>
    <w:rsid w:val="007B32E1"/>
    <w:rsid w:val="007B333A"/>
    <w:rsid w:val="007B3340"/>
    <w:rsid w:val="007B334D"/>
    <w:rsid w:val="007B336D"/>
    <w:rsid w:val="007B3427"/>
    <w:rsid w:val="007B345E"/>
    <w:rsid w:val="007B359E"/>
    <w:rsid w:val="007B35B6"/>
    <w:rsid w:val="007B35C7"/>
    <w:rsid w:val="007B3758"/>
    <w:rsid w:val="007B3776"/>
    <w:rsid w:val="007B37F4"/>
    <w:rsid w:val="007B3819"/>
    <w:rsid w:val="007B3846"/>
    <w:rsid w:val="007B3935"/>
    <w:rsid w:val="007B397B"/>
    <w:rsid w:val="007B3A27"/>
    <w:rsid w:val="007B3A58"/>
    <w:rsid w:val="007B3ABC"/>
    <w:rsid w:val="007B3ADB"/>
    <w:rsid w:val="007B3B45"/>
    <w:rsid w:val="007B3BAF"/>
    <w:rsid w:val="007B3C56"/>
    <w:rsid w:val="007B3C9A"/>
    <w:rsid w:val="007B3CBF"/>
    <w:rsid w:val="007B3CD2"/>
    <w:rsid w:val="007B3D7A"/>
    <w:rsid w:val="007B3E36"/>
    <w:rsid w:val="007B3E76"/>
    <w:rsid w:val="007B3E9C"/>
    <w:rsid w:val="007B3F20"/>
    <w:rsid w:val="007B3F8F"/>
    <w:rsid w:val="007B4002"/>
    <w:rsid w:val="007B401E"/>
    <w:rsid w:val="007B4186"/>
    <w:rsid w:val="007B41D3"/>
    <w:rsid w:val="007B41D6"/>
    <w:rsid w:val="007B4219"/>
    <w:rsid w:val="007B4347"/>
    <w:rsid w:val="007B43C8"/>
    <w:rsid w:val="007B44A8"/>
    <w:rsid w:val="007B44BE"/>
    <w:rsid w:val="007B44E0"/>
    <w:rsid w:val="007B44EE"/>
    <w:rsid w:val="007B4511"/>
    <w:rsid w:val="007B4545"/>
    <w:rsid w:val="007B4550"/>
    <w:rsid w:val="007B45ED"/>
    <w:rsid w:val="007B461C"/>
    <w:rsid w:val="007B4660"/>
    <w:rsid w:val="007B46CA"/>
    <w:rsid w:val="007B4732"/>
    <w:rsid w:val="007B47AE"/>
    <w:rsid w:val="007B47D9"/>
    <w:rsid w:val="007B47FE"/>
    <w:rsid w:val="007B4811"/>
    <w:rsid w:val="007B482A"/>
    <w:rsid w:val="007B4A17"/>
    <w:rsid w:val="007B4A61"/>
    <w:rsid w:val="007B4ADB"/>
    <w:rsid w:val="007B4B05"/>
    <w:rsid w:val="007B4B59"/>
    <w:rsid w:val="007B4BC2"/>
    <w:rsid w:val="007B4BDC"/>
    <w:rsid w:val="007B4C61"/>
    <w:rsid w:val="007B4D1B"/>
    <w:rsid w:val="007B4D51"/>
    <w:rsid w:val="007B4EA7"/>
    <w:rsid w:val="007B4F2D"/>
    <w:rsid w:val="007B4FCE"/>
    <w:rsid w:val="007B50F6"/>
    <w:rsid w:val="007B5103"/>
    <w:rsid w:val="007B512E"/>
    <w:rsid w:val="007B513F"/>
    <w:rsid w:val="007B5143"/>
    <w:rsid w:val="007B519D"/>
    <w:rsid w:val="007B51B2"/>
    <w:rsid w:val="007B51F0"/>
    <w:rsid w:val="007B5216"/>
    <w:rsid w:val="007B52FC"/>
    <w:rsid w:val="007B5422"/>
    <w:rsid w:val="007B546B"/>
    <w:rsid w:val="007B5495"/>
    <w:rsid w:val="007B54CC"/>
    <w:rsid w:val="007B555F"/>
    <w:rsid w:val="007B559B"/>
    <w:rsid w:val="007B55B6"/>
    <w:rsid w:val="007B55B7"/>
    <w:rsid w:val="007B55C9"/>
    <w:rsid w:val="007B563F"/>
    <w:rsid w:val="007B56A0"/>
    <w:rsid w:val="007B56F4"/>
    <w:rsid w:val="007B5727"/>
    <w:rsid w:val="007B573A"/>
    <w:rsid w:val="007B57BC"/>
    <w:rsid w:val="007B5832"/>
    <w:rsid w:val="007B5895"/>
    <w:rsid w:val="007B58B9"/>
    <w:rsid w:val="007B5909"/>
    <w:rsid w:val="007B59AD"/>
    <w:rsid w:val="007B59BD"/>
    <w:rsid w:val="007B59FB"/>
    <w:rsid w:val="007B5A2D"/>
    <w:rsid w:val="007B5C05"/>
    <w:rsid w:val="007B5C4A"/>
    <w:rsid w:val="007B5C54"/>
    <w:rsid w:val="007B5C99"/>
    <w:rsid w:val="007B5C9B"/>
    <w:rsid w:val="007B5D89"/>
    <w:rsid w:val="007B5E04"/>
    <w:rsid w:val="007B5E31"/>
    <w:rsid w:val="007B5E50"/>
    <w:rsid w:val="007B5EBA"/>
    <w:rsid w:val="007B5F77"/>
    <w:rsid w:val="007B60E1"/>
    <w:rsid w:val="007B61DD"/>
    <w:rsid w:val="007B621C"/>
    <w:rsid w:val="007B627B"/>
    <w:rsid w:val="007B628F"/>
    <w:rsid w:val="007B62AC"/>
    <w:rsid w:val="007B62E0"/>
    <w:rsid w:val="007B6368"/>
    <w:rsid w:val="007B636D"/>
    <w:rsid w:val="007B6442"/>
    <w:rsid w:val="007B6481"/>
    <w:rsid w:val="007B64A6"/>
    <w:rsid w:val="007B64FA"/>
    <w:rsid w:val="007B6574"/>
    <w:rsid w:val="007B6576"/>
    <w:rsid w:val="007B65A8"/>
    <w:rsid w:val="007B6685"/>
    <w:rsid w:val="007B66CB"/>
    <w:rsid w:val="007B675A"/>
    <w:rsid w:val="007B6836"/>
    <w:rsid w:val="007B684A"/>
    <w:rsid w:val="007B69AA"/>
    <w:rsid w:val="007B69D6"/>
    <w:rsid w:val="007B6A5A"/>
    <w:rsid w:val="007B6B2D"/>
    <w:rsid w:val="007B6B45"/>
    <w:rsid w:val="007B6B7B"/>
    <w:rsid w:val="007B6BB8"/>
    <w:rsid w:val="007B6C06"/>
    <w:rsid w:val="007B6C41"/>
    <w:rsid w:val="007B6C6C"/>
    <w:rsid w:val="007B6E26"/>
    <w:rsid w:val="007B6E3B"/>
    <w:rsid w:val="007B6EF5"/>
    <w:rsid w:val="007B6F5A"/>
    <w:rsid w:val="007B6FB8"/>
    <w:rsid w:val="007B6FD7"/>
    <w:rsid w:val="007B70D6"/>
    <w:rsid w:val="007B714C"/>
    <w:rsid w:val="007B717E"/>
    <w:rsid w:val="007B7217"/>
    <w:rsid w:val="007B723D"/>
    <w:rsid w:val="007B72DD"/>
    <w:rsid w:val="007B732B"/>
    <w:rsid w:val="007B73B9"/>
    <w:rsid w:val="007B7402"/>
    <w:rsid w:val="007B7457"/>
    <w:rsid w:val="007B74D2"/>
    <w:rsid w:val="007B7545"/>
    <w:rsid w:val="007B755F"/>
    <w:rsid w:val="007B757F"/>
    <w:rsid w:val="007B75AC"/>
    <w:rsid w:val="007B75D4"/>
    <w:rsid w:val="007B75F1"/>
    <w:rsid w:val="007B76AE"/>
    <w:rsid w:val="007B770A"/>
    <w:rsid w:val="007B7847"/>
    <w:rsid w:val="007B7893"/>
    <w:rsid w:val="007B78F8"/>
    <w:rsid w:val="007B7977"/>
    <w:rsid w:val="007B7A41"/>
    <w:rsid w:val="007B7B58"/>
    <w:rsid w:val="007B7B9B"/>
    <w:rsid w:val="007B7B9D"/>
    <w:rsid w:val="007B7C13"/>
    <w:rsid w:val="007B7C77"/>
    <w:rsid w:val="007B7D02"/>
    <w:rsid w:val="007B7D1A"/>
    <w:rsid w:val="007B7DFB"/>
    <w:rsid w:val="007B7EEC"/>
    <w:rsid w:val="007B7EF4"/>
    <w:rsid w:val="007B7F0F"/>
    <w:rsid w:val="007B7F32"/>
    <w:rsid w:val="007B7FB1"/>
    <w:rsid w:val="007B7FDF"/>
    <w:rsid w:val="007B7FF3"/>
    <w:rsid w:val="007C0036"/>
    <w:rsid w:val="007C00C4"/>
    <w:rsid w:val="007C0129"/>
    <w:rsid w:val="007C01C6"/>
    <w:rsid w:val="007C020F"/>
    <w:rsid w:val="007C0289"/>
    <w:rsid w:val="007C02BA"/>
    <w:rsid w:val="007C03BB"/>
    <w:rsid w:val="007C03C2"/>
    <w:rsid w:val="007C0408"/>
    <w:rsid w:val="007C0485"/>
    <w:rsid w:val="007C04AD"/>
    <w:rsid w:val="007C0592"/>
    <w:rsid w:val="007C05B8"/>
    <w:rsid w:val="007C0741"/>
    <w:rsid w:val="007C075E"/>
    <w:rsid w:val="007C07BC"/>
    <w:rsid w:val="007C0805"/>
    <w:rsid w:val="007C08B9"/>
    <w:rsid w:val="007C08CE"/>
    <w:rsid w:val="007C08D3"/>
    <w:rsid w:val="007C08E2"/>
    <w:rsid w:val="007C099B"/>
    <w:rsid w:val="007C0A00"/>
    <w:rsid w:val="007C0A15"/>
    <w:rsid w:val="007C0A23"/>
    <w:rsid w:val="007C0C07"/>
    <w:rsid w:val="007C0C77"/>
    <w:rsid w:val="007C0C83"/>
    <w:rsid w:val="007C0CBC"/>
    <w:rsid w:val="007C0D0D"/>
    <w:rsid w:val="007C0D7C"/>
    <w:rsid w:val="007C0DC4"/>
    <w:rsid w:val="007C0E20"/>
    <w:rsid w:val="007C0E55"/>
    <w:rsid w:val="007C0E62"/>
    <w:rsid w:val="007C0EBA"/>
    <w:rsid w:val="007C1020"/>
    <w:rsid w:val="007C1059"/>
    <w:rsid w:val="007C1090"/>
    <w:rsid w:val="007C10E5"/>
    <w:rsid w:val="007C1186"/>
    <w:rsid w:val="007C11C9"/>
    <w:rsid w:val="007C120E"/>
    <w:rsid w:val="007C121E"/>
    <w:rsid w:val="007C1227"/>
    <w:rsid w:val="007C1293"/>
    <w:rsid w:val="007C129F"/>
    <w:rsid w:val="007C130C"/>
    <w:rsid w:val="007C13A4"/>
    <w:rsid w:val="007C13B3"/>
    <w:rsid w:val="007C1401"/>
    <w:rsid w:val="007C14A3"/>
    <w:rsid w:val="007C14C9"/>
    <w:rsid w:val="007C1520"/>
    <w:rsid w:val="007C154E"/>
    <w:rsid w:val="007C155E"/>
    <w:rsid w:val="007C16EC"/>
    <w:rsid w:val="007C1763"/>
    <w:rsid w:val="007C17ED"/>
    <w:rsid w:val="007C1825"/>
    <w:rsid w:val="007C18E3"/>
    <w:rsid w:val="007C1952"/>
    <w:rsid w:val="007C19C0"/>
    <w:rsid w:val="007C1B07"/>
    <w:rsid w:val="007C1C14"/>
    <w:rsid w:val="007C1C24"/>
    <w:rsid w:val="007C1C3B"/>
    <w:rsid w:val="007C1CB2"/>
    <w:rsid w:val="007C1D4D"/>
    <w:rsid w:val="007C1E01"/>
    <w:rsid w:val="007C1F27"/>
    <w:rsid w:val="007C2050"/>
    <w:rsid w:val="007C215C"/>
    <w:rsid w:val="007C2196"/>
    <w:rsid w:val="007C220C"/>
    <w:rsid w:val="007C22CD"/>
    <w:rsid w:val="007C22F9"/>
    <w:rsid w:val="007C2305"/>
    <w:rsid w:val="007C23E7"/>
    <w:rsid w:val="007C241E"/>
    <w:rsid w:val="007C2434"/>
    <w:rsid w:val="007C252F"/>
    <w:rsid w:val="007C258E"/>
    <w:rsid w:val="007C2621"/>
    <w:rsid w:val="007C266E"/>
    <w:rsid w:val="007C269C"/>
    <w:rsid w:val="007C26DF"/>
    <w:rsid w:val="007C274E"/>
    <w:rsid w:val="007C276F"/>
    <w:rsid w:val="007C289C"/>
    <w:rsid w:val="007C292D"/>
    <w:rsid w:val="007C295D"/>
    <w:rsid w:val="007C2960"/>
    <w:rsid w:val="007C29BA"/>
    <w:rsid w:val="007C29D3"/>
    <w:rsid w:val="007C2B06"/>
    <w:rsid w:val="007C2B7D"/>
    <w:rsid w:val="007C2B91"/>
    <w:rsid w:val="007C2B9E"/>
    <w:rsid w:val="007C2C5E"/>
    <w:rsid w:val="007C2C68"/>
    <w:rsid w:val="007C2CB1"/>
    <w:rsid w:val="007C2CF9"/>
    <w:rsid w:val="007C2D1D"/>
    <w:rsid w:val="007C2DB8"/>
    <w:rsid w:val="007C2DE9"/>
    <w:rsid w:val="007C2EB0"/>
    <w:rsid w:val="007C2EFE"/>
    <w:rsid w:val="007C2F1F"/>
    <w:rsid w:val="007C2FEF"/>
    <w:rsid w:val="007C3036"/>
    <w:rsid w:val="007C3042"/>
    <w:rsid w:val="007C30A5"/>
    <w:rsid w:val="007C30C5"/>
    <w:rsid w:val="007C3189"/>
    <w:rsid w:val="007C3290"/>
    <w:rsid w:val="007C3384"/>
    <w:rsid w:val="007C33BE"/>
    <w:rsid w:val="007C3431"/>
    <w:rsid w:val="007C346A"/>
    <w:rsid w:val="007C3475"/>
    <w:rsid w:val="007C34C2"/>
    <w:rsid w:val="007C34D6"/>
    <w:rsid w:val="007C3542"/>
    <w:rsid w:val="007C3566"/>
    <w:rsid w:val="007C35C3"/>
    <w:rsid w:val="007C36BE"/>
    <w:rsid w:val="007C3796"/>
    <w:rsid w:val="007C3856"/>
    <w:rsid w:val="007C38AC"/>
    <w:rsid w:val="007C38C6"/>
    <w:rsid w:val="007C38D6"/>
    <w:rsid w:val="007C3A32"/>
    <w:rsid w:val="007C3A9A"/>
    <w:rsid w:val="007C3AC2"/>
    <w:rsid w:val="007C3AE3"/>
    <w:rsid w:val="007C3AE6"/>
    <w:rsid w:val="007C3BC5"/>
    <w:rsid w:val="007C3CC4"/>
    <w:rsid w:val="007C3D2A"/>
    <w:rsid w:val="007C3D43"/>
    <w:rsid w:val="007C3F33"/>
    <w:rsid w:val="007C3F51"/>
    <w:rsid w:val="007C3F77"/>
    <w:rsid w:val="007C3FBE"/>
    <w:rsid w:val="007C404E"/>
    <w:rsid w:val="007C4069"/>
    <w:rsid w:val="007C40F0"/>
    <w:rsid w:val="007C4107"/>
    <w:rsid w:val="007C4183"/>
    <w:rsid w:val="007C4195"/>
    <w:rsid w:val="007C41D2"/>
    <w:rsid w:val="007C4217"/>
    <w:rsid w:val="007C4292"/>
    <w:rsid w:val="007C4339"/>
    <w:rsid w:val="007C435D"/>
    <w:rsid w:val="007C440D"/>
    <w:rsid w:val="007C4412"/>
    <w:rsid w:val="007C4469"/>
    <w:rsid w:val="007C4552"/>
    <w:rsid w:val="007C45F6"/>
    <w:rsid w:val="007C461C"/>
    <w:rsid w:val="007C4632"/>
    <w:rsid w:val="007C4644"/>
    <w:rsid w:val="007C46D2"/>
    <w:rsid w:val="007C472D"/>
    <w:rsid w:val="007C47A9"/>
    <w:rsid w:val="007C47B0"/>
    <w:rsid w:val="007C4880"/>
    <w:rsid w:val="007C4895"/>
    <w:rsid w:val="007C49AE"/>
    <w:rsid w:val="007C49D4"/>
    <w:rsid w:val="007C49E6"/>
    <w:rsid w:val="007C4A14"/>
    <w:rsid w:val="007C4A40"/>
    <w:rsid w:val="007C4B0E"/>
    <w:rsid w:val="007C4B1D"/>
    <w:rsid w:val="007C4B85"/>
    <w:rsid w:val="007C4BC3"/>
    <w:rsid w:val="007C4BE0"/>
    <w:rsid w:val="007C4F1D"/>
    <w:rsid w:val="007C4F21"/>
    <w:rsid w:val="007C4F38"/>
    <w:rsid w:val="007C4FB2"/>
    <w:rsid w:val="007C4FC5"/>
    <w:rsid w:val="007C50CF"/>
    <w:rsid w:val="007C5141"/>
    <w:rsid w:val="007C5162"/>
    <w:rsid w:val="007C5273"/>
    <w:rsid w:val="007C5384"/>
    <w:rsid w:val="007C5407"/>
    <w:rsid w:val="007C5493"/>
    <w:rsid w:val="007C5577"/>
    <w:rsid w:val="007C5583"/>
    <w:rsid w:val="007C5606"/>
    <w:rsid w:val="007C56A1"/>
    <w:rsid w:val="007C5721"/>
    <w:rsid w:val="007C578C"/>
    <w:rsid w:val="007C580C"/>
    <w:rsid w:val="007C5818"/>
    <w:rsid w:val="007C5892"/>
    <w:rsid w:val="007C58A0"/>
    <w:rsid w:val="007C58FD"/>
    <w:rsid w:val="007C59BB"/>
    <w:rsid w:val="007C5A58"/>
    <w:rsid w:val="007C5A7E"/>
    <w:rsid w:val="007C5ABE"/>
    <w:rsid w:val="007C5AC7"/>
    <w:rsid w:val="007C5B14"/>
    <w:rsid w:val="007C5B15"/>
    <w:rsid w:val="007C5B60"/>
    <w:rsid w:val="007C5B9B"/>
    <w:rsid w:val="007C5C4F"/>
    <w:rsid w:val="007C5CA4"/>
    <w:rsid w:val="007C5D08"/>
    <w:rsid w:val="007C5D4C"/>
    <w:rsid w:val="007C5DBB"/>
    <w:rsid w:val="007C5EA0"/>
    <w:rsid w:val="007C5F4B"/>
    <w:rsid w:val="007C600B"/>
    <w:rsid w:val="007C6127"/>
    <w:rsid w:val="007C616B"/>
    <w:rsid w:val="007C6174"/>
    <w:rsid w:val="007C6382"/>
    <w:rsid w:val="007C638D"/>
    <w:rsid w:val="007C63A3"/>
    <w:rsid w:val="007C63D6"/>
    <w:rsid w:val="007C647A"/>
    <w:rsid w:val="007C64C4"/>
    <w:rsid w:val="007C64CC"/>
    <w:rsid w:val="007C6570"/>
    <w:rsid w:val="007C6599"/>
    <w:rsid w:val="007C65CF"/>
    <w:rsid w:val="007C665B"/>
    <w:rsid w:val="007C66C3"/>
    <w:rsid w:val="007C66FC"/>
    <w:rsid w:val="007C6737"/>
    <w:rsid w:val="007C6750"/>
    <w:rsid w:val="007C676D"/>
    <w:rsid w:val="007C67FD"/>
    <w:rsid w:val="007C682D"/>
    <w:rsid w:val="007C684D"/>
    <w:rsid w:val="007C688D"/>
    <w:rsid w:val="007C68AC"/>
    <w:rsid w:val="007C68B8"/>
    <w:rsid w:val="007C68DC"/>
    <w:rsid w:val="007C6970"/>
    <w:rsid w:val="007C697C"/>
    <w:rsid w:val="007C69E5"/>
    <w:rsid w:val="007C6A23"/>
    <w:rsid w:val="007C6A36"/>
    <w:rsid w:val="007C6A74"/>
    <w:rsid w:val="007C6AB1"/>
    <w:rsid w:val="007C6AD4"/>
    <w:rsid w:val="007C6B58"/>
    <w:rsid w:val="007C6B9F"/>
    <w:rsid w:val="007C6BC2"/>
    <w:rsid w:val="007C6C30"/>
    <w:rsid w:val="007C6C69"/>
    <w:rsid w:val="007C6CD1"/>
    <w:rsid w:val="007C6CDC"/>
    <w:rsid w:val="007C6D1E"/>
    <w:rsid w:val="007C6D33"/>
    <w:rsid w:val="007C6D69"/>
    <w:rsid w:val="007C6D6E"/>
    <w:rsid w:val="007C6D8D"/>
    <w:rsid w:val="007C6DEF"/>
    <w:rsid w:val="007C6DF5"/>
    <w:rsid w:val="007C6E85"/>
    <w:rsid w:val="007C6E9A"/>
    <w:rsid w:val="007C6EE5"/>
    <w:rsid w:val="007C6F05"/>
    <w:rsid w:val="007C6F32"/>
    <w:rsid w:val="007C6F56"/>
    <w:rsid w:val="007C6F6F"/>
    <w:rsid w:val="007C6F92"/>
    <w:rsid w:val="007C7025"/>
    <w:rsid w:val="007C7038"/>
    <w:rsid w:val="007C704E"/>
    <w:rsid w:val="007C714E"/>
    <w:rsid w:val="007C7185"/>
    <w:rsid w:val="007C71E4"/>
    <w:rsid w:val="007C722D"/>
    <w:rsid w:val="007C7274"/>
    <w:rsid w:val="007C7343"/>
    <w:rsid w:val="007C7391"/>
    <w:rsid w:val="007C739A"/>
    <w:rsid w:val="007C73AD"/>
    <w:rsid w:val="007C73CD"/>
    <w:rsid w:val="007C73E3"/>
    <w:rsid w:val="007C73EF"/>
    <w:rsid w:val="007C746C"/>
    <w:rsid w:val="007C747B"/>
    <w:rsid w:val="007C747C"/>
    <w:rsid w:val="007C74E2"/>
    <w:rsid w:val="007C7508"/>
    <w:rsid w:val="007C75FA"/>
    <w:rsid w:val="007C7786"/>
    <w:rsid w:val="007C7796"/>
    <w:rsid w:val="007C7807"/>
    <w:rsid w:val="007C78C1"/>
    <w:rsid w:val="007C78D2"/>
    <w:rsid w:val="007C79AA"/>
    <w:rsid w:val="007C79B2"/>
    <w:rsid w:val="007C7A46"/>
    <w:rsid w:val="007C7ABE"/>
    <w:rsid w:val="007C7AEC"/>
    <w:rsid w:val="007C7B60"/>
    <w:rsid w:val="007C7BCA"/>
    <w:rsid w:val="007C7BE9"/>
    <w:rsid w:val="007C7C4C"/>
    <w:rsid w:val="007C7D55"/>
    <w:rsid w:val="007C7D65"/>
    <w:rsid w:val="007C7DA0"/>
    <w:rsid w:val="007C7E10"/>
    <w:rsid w:val="007C7EC9"/>
    <w:rsid w:val="007C7F34"/>
    <w:rsid w:val="007C7FA4"/>
    <w:rsid w:val="007D0007"/>
    <w:rsid w:val="007D0031"/>
    <w:rsid w:val="007D0125"/>
    <w:rsid w:val="007D016C"/>
    <w:rsid w:val="007D01D5"/>
    <w:rsid w:val="007D028B"/>
    <w:rsid w:val="007D0350"/>
    <w:rsid w:val="007D0364"/>
    <w:rsid w:val="007D046D"/>
    <w:rsid w:val="007D0500"/>
    <w:rsid w:val="007D053A"/>
    <w:rsid w:val="007D0595"/>
    <w:rsid w:val="007D05C0"/>
    <w:rsid w:val="007D061A"/>
    <w:rsid w:val="007D0621"/>
    <w:rsid w:val="007D06A8"/>
    <w:rsid w:val="007D06DD"/>
    <w:rsid w:val="007D0734"/>
    <w:rsid w:val="007D078C"/>
    <w:rsid w:val="007D07EC"/>
    <w:rsid w:val="007D081D"/>
    <w:rsid w:val="007D084C"/>
    <w:rsid w:val="007D08F8"/>
    <w:rsid w:val="007D096F"/>
    <w:rsid w:val="007D09A6"/>
    <w:rsid w:val="007D09AE"/>
    <w:rsid w:val="007D0ADC"/>
    <w:rsid w:val="007D0B52"/>
    <w:rsid w:val="007D0B6A"/>
    <w:rsid w:val="007D0BCB"/>
    <w:rsid w:val="007D0C23"/>
    <w:rsid w:val="007D0C68"/>
    <w:rsid w:val="007D0CB5"/>
    <w:rsid w:val="007D0CE8"/>
    <w:rsid w:val="007D0DF4"/>
    <w:rsid w:val="007D0E4A"/>
    <w:rsid w:val="007D0E7D"/>
    <w:rsid w:val="007D0F58"/>
    <w:rsid w:val="007D1188"/>
    <w:rsid w:val="007D11EA"/>
    <w:rsid w:val="007D1278"/>
    <w:rsid w:val="007D12C7"/>
    <w:rsid w:val="007D12D7"/>
    <w:rsid w:val="007D12E2"/>
    <w:rsid w:val="007D13CD"/>
    <w:rsid w:val="007D13DD"/>
    <w:rsid w:val="007D14A5"/>
    <w:rsid w:val="007D14BA"/>
    <w:rsid w:val="007D150B"/>
    <w:rsid w:val="007D1577"/>
    <w:rsid w:val="007D1599"/>
    <w:rsid w:val="007D15BF"/>
    <w:rsid w:val="007D15D1"/>
    <w:rsid w:val="007D1688"/>
    <w:rsid w:val="007D1690"/>
    <w:rsid w:val="007D1763"/>
    <w:rsid w:val="007D176E"/>
    <w:rsid w:val="007D1785"/>
    <w:rsid w:val="007D181F"/>
    <w:rsid w:val="007D18D9"/>
    <w:rsid w:val="007D19AF"/>
    <w:rsid w:val="007D1A02"/>
    <w:rsid w:val="007D1BB5"/>
    <w:rsid w:val="007D1BF6"/>
    <w:rsid w:val="007D1CDB"/>
    <w:rsid w:val="007D1D05"/>
    <w:rsid w:val="007D1D9F"/>
    <w:rsid w:val="007D1DD6"/>
    <w:rsid w:val="007D1EE5"/>
    <w:rsid w:val="007D1F2F"/>
    <w:rsid w:val="007D1F8E"/>
    <w:rsid w:val="007D20CE"/>
    <w:rsid w:val="007D20EF"/>
    <w:rsid w:val="007D2146"/>
    <w:rsid w:val="007D219F"/>
    <w:rsid w:val="007D21D9"/>
    <w:rsid w:val="007D2225"/>
    <w:rsid w:val="007D2246"/>
    <w:rsid w:val="007D2382"/>
    <w:rsid w:val="007D23D0"/>
    <w:rsid w:val="007D242B"/>
    <w:rsid w:val="007D243A"/>
    <w:rsid w:val="007D2462"/>
    <w:rsid w:val="007D2497"/>
    <w:rsid w:val="007D24C8"/>
    <w:rsid w:val="007D24D8"/>
    <w:rsid w:val="007D2590"/>
    <w:rsid w:val="007D25CB"/>
    <w:rsid w:val="007D2649"/>
    <w:rsid w:val="007D266A"/>
    <w:rsid w:val="007D2720"/>
    <w:rsid w:val="007D2728"/>
    <w:rsid w:val="007D272A"/>
    <w:rsid w:val="007D279D"/>
    <w:rsid w:val="007D28DB"/>
    <w:rsid w:val="007D296A"/>
    <w:rsid w:val="007D2999"/>
    <w:rsid w:val="007D29D3"/>
    <w:rsid w:val="007D2A31"/>
    <w:rsid w:val="007D2AE2"/>
    <w:rsid w:val="007D2AFB"/>
    <w:rsid w:val="007D2BC5"/>
    <w:rsid w:val="007D2C03"/>
    <w:rsid w:val="007D2C09"/>
    <w:rsid w:val="007D2C35"/>
    <w:rsid w:val="007D2C47"/>
    <w:rsid w:val="007D2CE2"/>
    <w:rsid w:val="007D2DA4"/>
    <w:rsid w:val="007D2E7B"/>
    <w:rsid w:val="007D2ED4"/>
    <w:rsid w:val="007D2F2B"/>
    <w:rsid w:val="007D2F2D"/>
    <w:rsid w:val="007D2F34"/>
    <w:rsid w:val="007D2FA2"/>
    <w:rsid w:val="007D2FCC"/>
    <w:rsid w:val="007D2FFE"/>
    <w:rsid w:val="007D311E"/>
    <w:rsid w:val="007D3261"/>
    <w:rsid w:val="007D3267"/>
    <w:rsid w:val="007D334E"/>
    <w:rsid w:val="007D3351"/>
    <w:rsid w:val="007D3377"/>
    <w:rsid w:val="007D3484"/>
    <w:rsid w:val="007D3591"/>
    <w:rsid w:val="007D36AE"/>
    <w:rsid w:val="007D36F2"/>
    <w:rsid w:val="007D374A"/>
    <w:rsid w:val="007D3756"/>
    <w:rsid w:val="007D3834"/>
    <w:rsid w:val="007D39D2"/>
    <w:rsid w:val="007D3A05"/>
    <w:rsid w:val="007D3A3D"/>
    <w:rsid w:val="007D3A50"/>
    <w:rsid w:val="007D3AFA"/>
    <w:rsid w:val="007D3B2F"/>
    <w:rsid w:val="007D3B5D"/>
    <w:rsid w:val="007D3BAE"/>
    <w:rsid w:val="007D3C8C"/>
    <w:rsid w:val="007D3CC3"/>
    <w:rsid w:val="007D3D69"/>
    <w:rsid w:val="007D3E77"/>
    <w:rsid w:val="007D3F08"/>
    <w:rsid w:val="007D3FC6"/>
    <w:rsid w:val="007D4041"/>
    <w:rsid w:val="007D4146"/>
    <w:rsid w:val="007D4189"/>
    <w:rsid w:val="007D41C2"/>
    <w:rsid w:val="007D41C5"/>
    <w:rsid w:val="007D4233"/>
    <w:rsid w:val="007D42D0"/>
    <w:rsid w:val="007D431A"/>
    <w:rsid w:val="007D43E4"/>
    <w:rsid w:val="007D44B6"/>
    <w:rsid w:val="007D4566"/>
    <w:rsid w:val="007D4639"/>
    <w:rsid w:val="007D471E"/>
    <w:rsid w:val="007D4744"/>
    <w:rsid w:val="007D47CF"/>
    <w:rsid w:val="007D4853"/>
    <w:rsid w:val="007D492E"/>
    <w:rsid w:val="007D49B1"/>
    <w:rsid w:val="007D49FF"/>
    <w:rsid w:val="007D4B6B"/>
    <w:rsid w:val="007D4B8E"/>
    <w:rsid w:val="007D4BBB"/>
    <w:rsid w:val="007D4BE7"/>
    <w:rsid w:val="007D4C4D"/>
    <w:rsid w:val="007D4CD1"/>
    <w:rsid w:val="007D4DF4"/>
    <w:rsid w:val="007D4E1A"/>
    <w:rsid w:val="007D4E66"/>
    <w:rsid w:val="007D4E9B"/>
    <w:rsid w:val="007D4F27"/>
    <w:rsid w:val="007D4F2C"/>
    <w:rsid w:val="007D4F37"/>
    <w:rsid w:val="007D4F5D"/>
    <w:rsid w:val="007D4FA3"/>
    <w:rsid w:val="007D4FF9"/>
    <w:rsid w:val="007D5028"/>
    <w:rsid w:val="007D505A"/>
    <w:rsid w:val="007D50B7"/>
    <w:rsid w:val="007D50D7"/>
    <w:rsid w:val="007D50E6"/>
    <w:rsid w:val="007D5158"/>
    <w:rsid w:val="007D519C"/>
    <w:rsid w:val="007D51C4"/>
    <w:rsid w:val="007D51CD"/>
    <w:rsid w:val="007D51E1"/>
    <w:rsid w:val="007D522A"/>
    <w:rsid w:val="007D5281"/>
    <w:rsid w:val="007D5284"/>
    <w:rsid w:val="007D5318"/>
    <w:rsid w:val="007D53B7"/>
    <w:rsid w:val="007D5485"/>
    <w:rsid w:val="007D54DE"/>
    <w:rsid w:val="007D54E7"/>
    <w:rsid w:val="007D569B"/>
    <w:rsid w:val="007D578A"/>
    <w:rsid w:val="007D5816"/>
    <w:rsid w:val="007D58D9"/>
    <w:rsid w:val="007D58F9"/>
    <w:rsid w:val="007D590E"/>
    <w:rsid w:val="007D5952"/>
    <w:rsid w:val="007D59A1"/>
    <w:rsid w:val="007D59CE"/>
    <w:rsid w:val="007D5BE7"/>
    <w:rsid w:val="007D5C51"/>
    <w:rsid w:val="007D5C77"/>
    <w:rsid w:val="007D5CAD"/>
    <w:rsid w:val="007D5D64"/>
    <w:rsid w:val="007D5DA4"/>
    <w:rsid w:val="007D5DE1"/>
    <w:rsid w:val="007D5E14"/>
    <w:rsid w:val="007D5E79"/>
    <w:rsid w:val="007D5EA3"/>
    <w:rsid w:val="007D5EA4"/>
    <w:rsid w:val="007D5EF6"/>
    <w:rsid w:val="007D5F61"/>
    <w:rsid w:val="007D6023"/>
    <w:rsid w:val="007D60AC"/>
    <w:rsid w:val="007D60BF"/>
    <w:rsid w:val="007D6100"/>
    <w:rsid w:val="007D614F"/>
    <w:rsid w:val="007D61A7"/>
    <w:rsid w:val="007D6294"/>
    <w:rsid w:val="007D631F"/>
    <w:rsid w:val="007D6355"/>
    <w:rsid w:val="007D63EE"/>
    <w:rsid w:val="007D642A"/>
    <w:rsid w:val="007D658C"/>
    <w:rsid w:val="007D65FE"/>
    <w:rsid w:val="007D6614"/>
    <w:rsid w:val="007D6659"/>
    <w:rsid w:val="007D66B6"/>
    <w:rsid w:val="007D66C4"/>
    <w:rsid w:val="007D6727"/>
    <w:rsid w:val="007D6750"/>
    <w:rsid w:val="007D67B3"/>
    <w:rsid w:val="007D67F5"/>
    <w:rsid w:val="007D699B"/>
    <w:rsid w:val="007D6A38"/>
    <w:rsid w:val="007D6AC4"/>
    <w:rsid w:val="007D6BDF"/>
    <w:rsid w:val="007D6BFF"/>
    <w:rsid w:val="007D6C07"/>
    <w:rsid w:val="007D6CA2"/>
    <w:rsid w:val="007D6D27"/>
    <w:rsid w:val="007D6E4C"/>
    <w:rsid w:val="007D6E90"/>
    <w:rsid w:val="007D6EE4"/>
    <w:rsid w:val="007D6F3F"/>
    <w:rsid w:val="007D6F84"/>
    <w:rsid w:val="007D6FD8"/>
    <w:rsid w:val="007D7061"/>
    <w:rsid w:val="007D70E8"/>
    <w:rsid w:val="007D71A1"/>
    <w:rsid w:val="007D7244"/>
    <w:rsid w:val="007D72AB"/>
    <w:rsid w:val="007D7345"/>
    <w:rsid w:val="007D7361"/>
    <w:rsid w:val="007D74F0"/>
    <w:rsid w:val="007D7634"/>
    <w:rsid w:val="007D7753"/>
    <w:rsid w:val="007D7879"/>
    <w:rsid w:val="007D78A1"/>
    <w:rsid w:val="007D78A2"/>
    <w:rsid w:val="007D7915"/>
    <w:rsid w:val="007D7937"/>
    <w:rsid w:val="007D7958"/>
    <w:rsid w:val="007D7ABD"/>
    <w:rsid w:val="007D7C4B"/>
    <w:rsid w:val="007D7C51"/>
    <w:rsid w:val="007D7CC0"/>
    <w:rsid w:val="007D7D0B"/>
    <w:rsid w:val="007D7D77"/>
    <w:rsid w:val="007D7D8E"/>
    <w:rsid w:val="007D7E17"/>
    <w:rsid w:val="007D7E58"/>
    <w:rsid w:val="007D7E79"/>
    <w:rsid w:val="007D7E98"/>
    <w:rsid w:val="007D7EA1"/>
    <w:rsid w:val="007D7EDF"/>
    <w:rsid w:val="007D7F1B"/>
    <w:rsid w:val="007D7FCF"/>
    <w:rsid w:val="007D7FD7"/>
    <w:rsid w:val="007D7FF5"/>
    <w:rsid w:val="007E0033"/>
    <w:rsid w:val="007E0054"/>
    <w:rsid w:val="007E00EF"/>
    <w:rsid w:val="007E0133"/>
    <w:rsid w:val="007E01AE"/>
    <w:rsid w:val="007E01C4"/>
    <w:rsid w:val="007E025B"/>
    <w:rsid w:val="007E025F"/>
    <w:rsid w:val="007E0260"/>
    <w:rsid w:val="007E0355"/>
    <w:rsid w:val="007E0377"/>
    <w:rsid w:val="007E03EA"/>
    <w:rsid w:val="007E042C"/>
    <w:rsid w:val="007E04DA"/>
    <w:rsid w:val="007E0514"/>
    <w:rsid w:val="007E0552"/>
    <w:rsid w:val="007E0555"/>
    <w:rsid w:val="007E0566"/>
    <w:rsid w:val="007E0567"/>
    <w:rsid w:val="007E0680"/>
    <w:rsid w:val="007E06AB"/>
    <w:rsid w:val="007E06CF"/>
    <w:rsid w:val="007E06F3"/>
    <w:rsid w:val="007E0725"/>
    <w:rsid w:val="007E0745"/>
    <w:rsid w:val="007E076B"/>
    <w:rsid w:val="007E077A"/>
    <w:rsid w:val="007E083F"/>
    <w:rsid w:val="007E0853"/>
    <w:rsid w:val="007E08E8"/>
    <w:rsid w:val="007E0A97"/>
    <w:rsid w:val="007E0AC4"/>
    <w:rsid w:val="007E0ADF"/>
    <w:rsid w:val="007E0AEE"/>
    <w:rsid w:val="007E0B21"/>
    <w:rsid w:val="007E0B7B"/>
    <w:rsid w:val="007E0B8E"/>
    <w:rsid w:val="007E0B8F"/>
    <w:rsid w:val="007E0C23"/>
    <w:rsid w:val="007E0C7E"/>
    <w:rsid w:val="007E0C93"/>
    <w:rsid w:val="007E0E62"/>
    <w:rsid w:val="007E0F10"/>
    <w:rsid w:val="007E0FA1"/>
    <w:rsid w:val="007E0FB7"/>
    <w:rsid w:val="007E106B"/>
    <w:rsid w:val="007E1095"/>
    <w:rsid w:val="007E10D2"/>
    <w:rsid w:val="007E12A5"/>
    <w:rsid w:val="007E1335"/>
    <w:rsid w:val="007E1359"/>
    <w:rsid w:val="007E13A1"/>
    <w:rsid w:val="007E143B"/>
    <w:rsid w:val="007E14C6"/>
    <w:rsid w:val="007E155C"/>
    <w:rsid w:val="007E15B7"/>
    <w:rsid w:val="007E15E0"/>
    <w:rsid w:val="007E162B"/>
    <w:rsid w:val="007E1682"/>
    <w:rsid w:val="007E174C"/>
    <w:rsid w:val="007E1764"/>
    <w:rsid w:val="007E17EE"/>
    <w:rsid w:val="007E19DA"/>
    <w:rsid w:val="007E1AB1"/>
    <w:rsid w:val="007E1AF5"/>
    <w:rsid w:val="007E1B7C"/>
    <w:rsid w:val="007E1C7D"/>
    <w:rsid w:val="007E1D74"/>
    <w:rsid w:val="007E1EBD"/>
    <w:rsid w:val="007E1F2B"/>
    <w:rsid w:val="007E1FD1"/>
    <w:rsid w:val="007E20A8"/>
    <w:rsid w:val="007E20C7"/>
    <w:rsid w:val="007E2106"/>
    <w:rsid w:val="007E2129"/>
    <w:rsid w:val="007E2147"/>
    <w:rsid w:val="007E228A"/>
    <w:rsid w:val="007E2308"/>
    <w:rsid w:val="007E2319"/>
    <w:rsid w:val="007E23D3"/>
    <w:rsid w:val="007E24C1"/>
    <w:rsid w:val="007E2501"/>
    <w:rsid w:val="007E25F1"/>
    <w:rsid w:val="007E2667"/>
    <w:rsid w:val="007E269F"/>
    <w:rsid w:val="007E2725"/>
    <w:rsid w:val="007E2767"/>
    <w:rsid w:val="007E27F8"/>
    <w:rsid w:val="007E281E"/>
    <w:rsid w:val="007E28F3"/>
    <w:rsid w:val="007E29B5"/>
    <w:rsid w:val="007E29C7"/>
    <w:rsid w:val="007E29DD"/>
    <w:rsid w:val="007E29EF"/>
    <w:rsid w:val="007E2A04"/>
    <w:rsid w:val="007E2A06"/>
    <w:rsid w:val="007E2AA8"/>
    <w:rsid w:val="007E2B8D"/>
    <w:rsid w:val="007E2BE2"/>
    <w:rsid w:val="007E2BF4"/>
    <w:rsid w:val="007E2C39"/>
    <w:rsid w:val="007E2CCA"/>
    <w:rsid w:val="007E2CE9"/>
    <w:rsid w:val="007E2D12"/>
    <w:rsid w:val="007E2D16"/>
    <w:rsid w:val="007E2D38"/>
    <w:rsid w:val="007E2D90"/>
    <w:rsid w:val="007E2E27"/>
    <w:rsid w:val="007E2E69"/>
    <w:rsid w:val="007E2E80"/>
    <w:rsid w:val="007E2EE0"/>
    <w:rsid w:val="007E3006"/>
    <w:rsid w:val="007E3051"/>
    <w:rsid w:val="007E321A"/>
    <w:rsid w:val="007E3256"/>
    <w:rsid w:val="007E32D8"/>
    <w:rsid w:val="007E33EC"/>
    <w:rsid w:val="007E349C"/>
    <w:rsid w:val="007E3634"/>
    <w:rsid w:val="007E364D"/>
    <w:rsid w:val="007E367D"/>
    <w:rsid w:val="007E3713"/>
    <w:rsid w:val="007E3758"/>
    <w:rsid w:val="007E37B0"/>
    <w:rsid w:val="007E3896"/>
    <w:rsid w:val="007E390A"/>
    <w:rsid w:val="007E3916"/>
    <w:rsid w:val="007E3954"/>
    <w:rsid w:val="007E396B"/>
    <w:rsid w:val="007E39DB"/>
    <w:rsid w:val="007E3A59"/>
    <w:rsid w:val="007E3A77"/>
    <w:rsid w:val="007E3A9B"/>
    <w:rsid w:val="007E3ADC"/>
    <w:rsid w:val="007E3C14"/>
    <w:rsid w:val="007E3D2A"/>
    <w:rsid w:val="007E3DC9"/>
    <w:rsid w:val="007E3E1E"/>
    <w:rsid w:val="007E3E4C"/>
    <w:rsid w:val="007E3E87"/>
    <w:rsid w:val="007E3E88"/>
    <w:rsid w:val="007E3E98"/>
    <w:rsid w:val="007E3EED"/>
    <w:rsid w:val="007E3FC1"/>
    <w:rsid w:val="007E4047"/>
    <w:rsid w:val="007E409A"/>
    <w:rsid w:val="007E40EF"/>
    <w:rsid w:val="007E413C"/>
    <w:rsid w:val="007E419F"/>
    <w:rsid w:val="007E41A9"/>
    <w:rsid w:val="007E427F"/>
    <w:rsid w:val="007E42C1"/>
    <w:rsid w:val="007E4303"/>
    <w:rsid w:val="007E432F"/>
    <w:rsid w:val="007E433F"/>
    <w:rsid w:val="007E43D7"/>
    <w:rsid w:val="007E43F6"/>
    <w:rsid w:val="007E4473"/>
    <w:rsid w:val="007E4495"/>
    <w:rsid w:val="007E44D7"/>
    <w:rsid w:val="007E44F6"/>
    <w:rsid w:val="007E4647"/>
    <w:rsid w:val="007E46AD"/>
    <w:rsid w:val="007E47C0"/>
    <w:rsid w:val="007E4875"/>
    <w:rsid w:val="007E48BB"/>
    <w:rsid w:val="007E48C1"/>
    <w:rsid w:val="007E48F5"/>
    <w:rsid w:val="007E4965"/>
    <w:rsid w:val="007E4A40"/>
    <w:rsid w:val="007E4AF7"/>
    <w:rsid w:val="007E4B23"/>
    <w:rsid w:val="007E4B9E"/>
    <w:rsid w:val="007E4BAB"/>
    <w:rsid w:val="007E4C83"/>
    <w:rsid w:val="007E4CBC"/>
    <w:rsid w:val="007E4CD5"/>
    <w:rsid w:val="007E4DBA"/>
    <w:rsid w:val="007E4DE3"/>
    <w:rsid w:val="007E4EA9"/>
    <w:rsid w:val="007E4EE5"/>
    <w:rsid w:val="007E4F43"/>
    <w:rsid w:val="007E4FE7"/>
    <w:rsid w:val="007E509A"/>
    <w:rsid w:val="007E50EC"/>
    <w:rsid w:val="007E522E"/>
    <w:rsid w:val="007E5260"/>
    <w:rsid w:val="007E52C4"/>
    <w:rsid w:val="007E5345"/>
    <w:rsid w:val="007E53A0"/>
    <w:rsid w:val="007E5415"/>
    <w:rsid w:val="007E541E"/>
    <w:rsid w:val="007E544A"/>
    <w:rsid w:val="007E544E"/>
    <w:rsid w:val="007E54A2"/>
    <w:rsid w:val="007E54C9"/>
    <w:rsid w:val="007E5543"/>
    <w:rsid w:val="007E5549"/>
    <w:rsid w:val="007E5599"/>
    <w:rsid w:val="007E55A5"/>
    <w:rsid w:val="007E560C"/>
    <w:rsid w:val="007E5623"/>
    <w:rsid w:val="007E5702"/>
    <w:rsid w:val="007E5704"/>
    <w:rsid w:val="007E57E8"/>
    <w:rsid w:val="007E581C"/>
    <w:rsid w:val="007E58F8"/>
    <w:rsid w:val="007E5994"/>
    <w:rsid w:val="007E5A69"/>
    <w:rsid w:val="007E5A70"/>
    <w:rsid w:val="007E5A9B"/>
    <w:rsid w:val="007E5A9D"/>
    <w:rsid w:val="007E5AD7"/>
    <w:rsid w:val="007E5AEB"/>
    <w:rsid w:val="007E5B0A"/>
    <w:rsid w:val="007E5BDF"/>
    <w:rsid w:val="007E5BE2"/>
    <w:rsid w:val="007E5C33"/>
    <w:rsid w:val="007E5CAC"/>
    <w:rsid w:val="007E5D19"/>
    <w:rsid w:val="007E5D31"/>
    <w:rsid w:val="007E5D67"/>
    <w:rsid w:val="007E5D73"/>
    <w:rsid w:val="007E5DCE"/>
    <w:rsid w:val="007E5E0A"/>
    <w:rsid w:val="007E5E6B"/>
    <w:rsid w:val="007E5F26"/>
    <w:rsid w:val="007E5FD7"/>
    <w:rsid w:val="007E6011"/>
    <w:rsid w:val="007E605D"/>
    <w:rsid w:val="007E608A"/>
    <w:rsid w:val="007E612E"/>
    <w:rsid w:val="007E617E"/>
    <w:rsid w:val="007E61C8"/>
    <w:rsid w:val="007E6248"/>
    <w:rsid w:val="007E62D2"/>
    <w:rsid w:val="007E63A7"/>
    <w:rsid w:val="007E63ED"/>
    <w:rsid w:val="007E641F"/>
    <w:rsid w:val="007E64CB"/>
    <w:rsid w:val="007E65F3"/>
    <w:rsid w:val="007E670E"/>
    <w:rsid w:val="007E673C"/>
    <w:rsid w:val="007E673E"/>
    <w:rsid w:val="007E6856"/>
    <w:rsid w:val="007E68DC"/>
    <w:rsid w:val="007E6933"/>
    <w:rsid w:val="007E6935"/>
    <w:rsid w:val="007E6942"/>
    <w:rsid w:val="007E6972"/>
    <w:rsid w:val="007E6986"/>
    <w:rsid w:val="007E6A0E"/>
    <w:rsid w:val="007E6A2F"/>
    <w:rsid w:val="007E6A8B"/>
    <w:rsid w:val="007E6AA0"/>
    <w:rsid w:val="007E6AAF"/>
    <w:rsid w:val="007E6B9C"/>
    <w:rsid w:val="007E6C21"/>
    <w:rsid w:val="007E6C3F"/>
    <w:rsid w:val="007E6C86"/>
    <w:rsid w:val="007E6D0D"/>
    <w:rsid w:val="007E6DE9"/>
    <w:rsid w:val="007E6E20"/>
    <w:rsid w:val="007E6E7C"/>
    <w:rsid w:val="007E6EA6"/>
    <w:rsid w:val="007E6ECB"/>
    <w:rsid w:val="007E6ECF"/>
    <w:rsid w:val="007E6EF8"/>
    <w:rsid w:val="007E6F16"/>
    <w:rsid w:val="007E6F19"/>
    <w:rsid w:val="007E6F73"/>
    <w:rsid w:val="007E7032"/>
    <w:rsid w:val="007E705C"/>
    <w:rsid w:val="007E714A"/>
    <w:rsid w:val="007E714E"/>
    <w:rsid w:val="007E7260"/>
    <w:rsid w:val="007E74D5"/>
    <w:rsid w:val="007E74F9"/>
    <w:rsid w:val="007E7585"/>
    <w:rsid w:val="007E75E1"/>
    <w:rsid w:val="007E7632"/>
    <w:rsid w:val="007E76BC"/>
    <w:rsid w:val="007E76C2"/>
    <w:rsid w:val="007E76CE"/>
    <w:rsid w:val="007E7710"/>
    <w:rsid w:val="007E7712"/>
    <w:rsid w:val="007E7762"/>
    <w:rsid w:val="007E7786"/>
    <w:rsid w:val="007E7795"/>
    <w:rsid w:val="007E77B9"/>
    <w:rsid w:val="007E77C7"/>
    <w:rsid w:val="007E77E8"/>
    <w:rsid w:val="007E78E5"/>
    <w:rsid w:val="007E7924"/>
    <w:rsid w:val="007E7932"/>
    <w:rsid w:val="007E7942"/>
    <w:rsid w:val="007E79A5"/>
    <w:rsid w:val="007E79CF"/>
    <w:rsid w:val="007E7A2D"/>
    <w:rsid w:val="007E7A8D"/>
    <w:rsid w:val="007E7AF2"/>
    <w:rsid w:val="007E7B10"/>
    <w:rsid w:val="007E7B2D"/>
    <w:rsid w:val="007E7B2F"/>
    <w:rsid w:val="007E7B4B"/>
    <w:rsid w:val="007E7E07"/>
    <w:rsid w:val="007E7E4D"/>
    <w:rsid w:val="007E7EB6"/>
    <w:rsid w:val="007E7ED2"/>
    <w:rsid w:val="007E7F15"/>
    <w:rsid w:val="007E7F4A"/>
    <w:rsid w:val="007E7F72"/>
    <w:rsid w:val="007E7F91"/>
    <w:rsid w:val="007E7FCA"/>
    <w:rsid w:val="007F0079"/>
    <w:rsid w:val="007F011C"/>
    <w:rsid w:val="007F0142"/>
    <w:rsid w:val="007F0171"/>
    <w:rsid w:val="007F0183"/>
    <w:rsid w:val="007F0204"/>
    <w:rsid w:val="007F028D"/>
    <w:rsid w:val="007F02CF"/>
    <w:rsid w:val="007F02DA"/>
    <w:rsid w:val="007F0313"/>
    <w:rsid w:val="007F0315"/>
    <w:rsid w:val="007F032D"/>
    <w:rsid w:val="007F04EE"/>
    <w:rsid w:val="007F051F"/>
    <w:rsid w:val="007F0668"/>
    <w:rsid w:val="007F06CE"/>
    <w:rsid w:val="007F0737"/>
    <w:rsid w:val="007F0779"/>
    <w:rsid w:val="007F07EB"/>
    <w:rsid w:val="007F0809"/>
    <w:rsid w:val="007F0894"/>
    <w:rsid w:val="007F08C6"/>
    <w:rsid w:val="007F08E8"/>
    <w:rsid w:val="007F08F1"/>
    <w:rsid w:val="007F0925"/>
    <w:rsid w:val="007F09BD"/>
    <w:rsid w:val="007F09F9"/>
    <w:rsid w:val="007F0A0B"/>
    <w:rsid w:val="007F0A0C"/>
    <w:rsid w:val="007F0A3C"/>
    <w:rsid w:val="007F0A54"/>
    <w:rsid w:val="007F0B1D"/>
    <w:rsid w:val="007F0B52"/>
    <w:rsid w:val="007F0B6F"/>
    <w:rsid w:val="007F0B73"/>
    <w:rsid w:val="007F0B7A"/>
    <w:rsid w:val="007F0B84"/>
    <w:rsid w:val="007F0C13"/>
    <w:rsid w:val="007F0C33"/>
    <w:rsid w:val="007F0C84"/>
    <w:rsid w:val="007F0CA1"/>
    <w:rsid w:val="007F0CF8"/>
    <w:rsid w:val="007F0E12"/>
    <w:rsid w:val="007F0E29"/>
    <w:rsid w:val="007F0E42"/>
    <w:rsid w:val="007F0E5B"/>
    <w:rsid w:val="007F0EA7"/>
    <w:rsid w:val="007F0EBC"/>
    <w:rsid w:val="007F0ED9"/>
    <w:rsid w:val="007F0F00"/>
    <w:rsid w:val="007F0F69"/>
    <w:rsid w:val="007F108B"/>
    <w:rsid w:val="007F10BA"/>
    <w:rsid w:val="007F1120"/>
    <w:rsid w:val="007F1157"/>
    <w:rsid w:val="007F1229"/>
    <w:rsid w:val="007F1283"/>
    <w:rsid w:val="007F12F4"/>
    <w:rsid w:val="007F1301"/>
    <w:rsid w:val="007F1346"/>
    <w:rsid w:val="007F138F"/>
    <w:rsid w:val="007F141F"/>
    <w:rsid w:val="007F1426"/>
    <w:rsid w:val="007F1457"/>
    <w:rsid w:val="007F14F0"/>
    <w:rsid w:val="007F1583"/>
    <w:rsid w:val="007F1591"/>
    <w:rsid w:val="007F15D9"/>
    <w:rsid w:val="007F15EA"/>
    <w:rsid w:val="007F16AF"/>
    <w:rsid w:val="007F1715"/>
    <w:rsid w:val="007F171F"/>
    <w:rsid w:val="007F1746"/>
    <w:rsid w:val="007F1761"/>
    <w:rsid w:val="007F17DB"/>
    <w:rsid w:val="007F1844"/>
    <w:rsid w:val="007F1860"/>
    <w:rsid w:val="007F18BC"/>
    <w:rsid w:val="007F18FC"/>
    <w:rsid w:val="007F1923"/>
    <w:rsid w:val="007F19A7"/>
    <w:rsid w:val="007F19F7"/>
    <w:rsid w:val="007F19FB"/>
    <w:rsid w:val="007F1A52"/>
    <w:rsid w:val="007F1B05"/>
    <w:rsid w:val="007F1BA1"/>
    <w:rsid w:val="007F1C34"/>
    <w:rsid w:val="007F1C5D"/>
    <w:rsid w:val="007F1D24"/>
    <w:rsid w:val="007F1DCD"/>
    <w:rsid w:val="007F1FA5"/>
    <w:rsid w:val="007F2013"/>
    <w:rsid w:val="007F209B"/>
    <w:rsid w:val="007F2101"/>
    <w:rsid w:val="007F2130"/>
    <w:rsid w:val="007F21B2"/>
    <w:rsid w:val="007F2259"/>
    <w:rsid w:val="007F226F"/>
    <w:rsid w:val="007F2416"/>
    <w:rsid w:val="007F24CD"/>
    <w:rsid w:val="007F25FD"/>
    <w:rsid w:val="007F26B6"/>
    <w:rsid w:val="007F26F5"/>
    <w:rsid w:val="007F2712"/>
    <w:rsid w:val="007F2740"/>
    <w:rsid w:val="007F2786"/>
    <w:rsid w:val="007F27C8"/>
    <w:rsid w:val="007F27FC"/>
    <w:rsid w:val="007F281F"/>
    <w:rsid w:val="007F28E5"/>
    <w:rsid w:val="007F2920"/>
    <w:rsid w:val="007F2982"/>
    <w:rsid w:val="007F2A3A"/>
    <w:rsid w:val="007F2AF8"/>
    <w:rsid w:val="007F2B19"/>
    <w:rsid w:val="007F2B53"/>
    <w:rsid w:val="007F2B93"/>
    <w:rsid w:val="007F2BF3"/>
    <w:rsid w:val="007F2C62"/>
    <w:rsid w:val="007F2CAA"/>
    <w:rsid w:val="007F2D28"/>
    <w:rsid w:val="007F2E23"/>
    <w:rsid w:val="007F2EC9"/>
    <w:rsid w:val="007F2EDE"/>
    <w:rsid w:val="007F2FA5"/>
    <w:rsid w:val="007F2FED"/>
    <w:rsid w:val="007F30AE"/>
    <w:rsid w:val="007F3156"/>
    <w:rsid w:val="007F3158"/>
    <w:rsid w:val="007F3192"/>
    <w:rsid w:val="007F319D"/>
    <w:rsid w:val="007F31DD"/>
    <w:rsid w:val="007F333B"/>
    <w:rsid w:val="007F33AF"/>
    <w:rsid w:val="007F33E4"/>
    <w:rsid w:val="007F33E5"/>
    <w:rsid w:val="007F347B"/>
    <w:rsid w:val="007F3517"/>
    <w:rsid w:val="007F352E"/>
    <w:rsid w:val="007F35B5"/>
    <w:rsid w:val="007F35C8"/>
    <w:rsid w:val="007F3624"/>
    <w:rsid w:val="007F3778"/>
    <w:rsid w:val="007F3783"/>
    <w:rsid w:val="007F3791"/>
    <w:rsid w:val="007F37A0"/>
    <w:rsid w:val="007F37C9"/>
    <w:rsid w:val="007F38E0"/>
    <w:rsid w:val="007F3924"/>
    <w:rsid w:val="007F392F"/>
    <w:rsid w:val="007F399F"/>
    <w:rsid w:val="007F39B1"/>
    <w:rsid w:val="007F3AF5"/>
    <w:rsid w:val="007F3AFB"/>
    <w:rsid w:val="007F3B1F"/>
    <w:rsid w:val="007F3B34"/>
    <w:rsid w:val="007F3D1C"/>
    <w:rsid w:val="007F3D65"/>
    <w:rsid w:val="007F3E1E"/>
    <w:rsid w:val="007F3E9F"/>
    <w:rsid w:val="007F40A0"/>
    <w:rsid w:val="007F4100"/>
    <w:rsid w:val="007F4101"/>
    <w:rsid w:val="007F4176"/>
    <w:rsid w:val="007F42BD"/>
    <w:rsid w:val="007F43A4"/>
    <w:rsid w:val="007F4414"/>
    <w:rsid w:val="007F453E"/>
    <w:rsid w:val="007F4749"/>
    <w:rsid w:val="007F474C"/>
    <w:rsid w:val="007F4802"/>
    <w:rsid w:val="007F4902"/>
    <w:rsid w:val="007F492E"/>
    <w:rsid w:val="007F4A56"/>
    <w:rsid w:val="007F4A8B"/>
    <w:rsid w:val="007F4ACA"/>
    <w:rsid w:val="007F4B75"/>
    <w:rsid w:val="007F4C37"/>
    <w:rsid w:val="007F4C7E"/>
    <w:rsid w:val="007F4CD2"/>
    <w:rsid w:val="007F4DB2"/>
    <w:rsid w:val="007F4DD7"/>
    <w:rsid w:val="007F4E37"/>
    <w:rsid w:val="007F4E48"/>
    <w:rsid w:val="007F4E98"/>
    <w:rsid w:val="007F4FC6"/>
    <w:rsid w:val="007F505F"/>
    <w:rsid w:val="007F506B"/>
    <w:rsid w:val="007F50B2"/>
    <w:rsid w:val="007F5126"/>
    <w:rsid w:val="007F5127"/>
    <w:rsid w:val="007F5353"/>
    <w:rsid w:val="007F5403"/>
    <w:rsid w:val="007F5427"/>
    <w:rsid w:val="007F54E9"/>
    <w:rsid w:val="007F55BD"/>
    <w:rsid w:val="007F55E4"/>
    <w:rsid w:val="007F56DC"/>
    <w:rsid w:val="007F571A"/>
    <w:rsid w:val="007F5757"/>
    <w:rsid w:val="007F57CE"/>
    <w:rsid w:val="007F5917"/>
    <w:rsid w:val="007F594A"/>
    <w:rsid w:val="007F596E"/>
    <w:rsid w:val="007F5994"/>
    <w:rsid w:val="007F59AE"/>
    <w:rsid w:val="007F59B2"/>
    <w:rsid w:val="007F59DE"/>
    <w:rsid w:val="007F5A1D"/>
    <w:rsid w:val="007F5A5B"/>
    <w:rsid w:val="007F5AC3"/>
    <w:rsid w:val="007F5B31"/>
    <w:rsid w:val="007F5B4F"/>
    <w:rsid w:val="007F5C9F"/>
    <w:rsid w:val="007F5D21"/>
    <w:rsid w:val="007F5E48"/>
    <w:rsid w:val="007F5EB1"/>
    <w:rsid w:val="007F5F4C"/>
    <w:rsid w:val="007F5F75"/>
    <w:rsid w:val="007F5F77"/>
    <w:rsid w:val="007F5FDF"/>
    <w:rsid w:val="007F5FE0"/>
    <w:rsid w:val="007F600F"/>
    <w:rsid w:val="007F602E"/>
    <w:rsid w:val="007F6096"/>
    <w:rsid w:val="007F60DB"/>
    <w:rsid w:val="007F617F"/>
    <w:rsid w:val="007F628C"/>
    <w:rsid w:val="007F62D8"/>
    <w:rsid w:val="007F6305"/>
    <w:rsid w:val="007F6359"/>
    <w:rsid w:val="007F638A"/>
    <w:rsid w:val="007F656E"/>
    <w:rsid w:val="007F65C7"/>
    <w:rsid w:val="007F6693"/>
    <w:rsid w:val="007F671D"/>
    <w:rsid w:val="007F6752"/>
    <w:rsid w:val="007F679C"/>
    <w:rsid w:val="007F67D4"/>
    <w:rsid w:val="007F68F9"/>
    <w:rsid w:val="007F6916"/>
    <w:rsid w:val="007F6993"/>
    <w:rsid w:val="007F69F8"/>
    <w:rsid w:val="007F6A51"/>
    <w:rsid w:val="007F6C60"/>
    <w:rsid w:val="007F6C91"/>
    <w:rsid w:val="007F6C98"/>
    <w:rsid w:val="007F6CD8"/>
    <w:rsid w:val="007F6D8F"/>
    <w:rsid w:val="007F6DC7"/>
    <w:rsid w:val="007F6EE7"/>
    <w:rsid w:val="007F6F07"/>
    <w:rsid w:val="007F6FCC"/>
    <w:rsid w:val="007F705C"/>
    <w:rsid w:val="007F708C"/>
    <w:rsid w:val="007F70AD"/>
    <w:rsid w:val="007F7220"/>
    <w:rsid w:val="007F7243"/>
    <w:rsid w:val="007F736A"/>
    <w:rsid w:val="007F738F"/>
    <w:rsid w:val="007F73BE"/>
    <w:rsid w:val="007F741B"/>
    <w:rsid w:val="007F74C9"/>
    <w:rsid w:val="007F74D7"/>
    <w:rsid w:val="007F74F3"/>
    <w:rsid w:val="007F7513"/>
    <w:rsid w:val="007F7530"/>
    <w:rsid w:val="007F7535"/>
    <w:rsid w:val="007F75A6"/>
    <w:rsid w:val="007F763A"/>
    <w:rsid w:val="007F768C"/>
    <w:rsid w:val="007F76AE"/>
    <w:rsid w:val="007F7744"/>
    <w:rsid w:val="007F78A4"/>
    <w:rsid w:val="007F79B0"/>
    <w:rsid w:val="007F79BD"/>
    <w:rsid w:val="007F79E1"/>
    <w:rsid w:val="007F7A5C"/>
    <w:rsid w:val="007F7B46"/>
    <w:rsid w:val="007F7B70"/>
    <w:rsid w:val="007F7C09"/>
    <w:rsid w:val="007F7C1C"/>
    <w:rsid w:val="007F7C24"/>
    <w:rsid w:val="007F7C40"/>
    <w:rsid w:val="007F7CDA"/>
    <w:rsid w:val="007F7D96"/>
    <w:rsid w:val="007F7D9A"/>
    <w:rsid w:val="007F7E4C"/>
    <w:rsid w:val="007F7EAD"/>
    <w:rsid w:val="007F7F12"/>
    <w:rsid w:val="007F7F85"/>
    <w:rsid w:val="007F7FE9"/>
    <w:rsid w:val="0080002E"/>
    <w:rsid w:val="00800088"/>
    <w:rsid w:val="008000BD"/>
    <w:rsid w:val="0080025B"/>
    <w:rsid w:val="00800262"/>
    <w:rsid w:val="00800280"/>
    <w:rsid w:val="0080036C"/>
    <w:rsid w:val="008003C9"/>
    <w:rsid w:val="008003DA"/>
    <w:rsid w:val="008003FA"/>
    <w:rsid w:val="00800404"/>
    <w:rsid w:val="00800452"/>
    <w:rsid w:val="008004B1"/>
    <w:rsid w:val="0080052A"/>
    <w:rsid w:val="0080058E"/>
    <w:rsid w:val="008005DA"/>
    <w:rsid w:val="008005DF"/>
    <w:rsid w:val="008005FA"/>
    <w:rsid w:val="00800620"/>
    <w:rsid w:val="00800645"/>
    <w:rsid w:val="0080065A"/>
    <w:rsid w:val="00800666"/>
    <w:rsid w:val="0080068D"/>
    <w:rsid w:val="0080077E"/>
    <w:rsid w:val="0080078D"/>
    <w:rsid w:val="008007A9"/>
    <w:rsid w:val="00800850"/>
    <w:rsid w:val="00800853"/>
    <w:rsid w:val="008008A1"/>
    <w:rsid w:val="008008C9"/>
    <w:rsid w:val="00800902"/>
    <w:rsid w:val="00800967"/>
    <w:rsid w:val="0080096A"/>
    <w:rsid w:val="0080096B"/>
    <w:rsid w:val="00800A8E"/>
    <w:rsid w:val="00800AE9"/>
    <w:rsid w:val="00800B4F"/>
    <w:rsid w:val="00800C1D"/>
    <w:rsid w:val="00800C3B"/>
    <w:rsid w:val="00800C7A"/>
    <w:rsid w:val="00800C84"/>
    <w:rsid w:val="00800CB1"/>
    <w:rsid w:val="00800E06"/>
    <w:rsid w:val="00800E4C"/>
    <w:rsid w:val="00801147"/>
    <w:rsid w:val="008011A1"/>
    <w:rsid w:val="008011F8"/>
    <w:rsid w:val="00801234"/>
    <w:rsid w:val="008012A6"/>
    <w:rsid w:val="008013BD"/>
    <w:rsid w:val="00801445"/>
    <w:rsid w:val="008014A8"/>
    <w:rsid w:val="008014BB"/>
    <w:rsid w:val="008014ED"/>
    <w:rsid w:val="0080150A"/>
    <w:rsid w:val="00801643"/>
    <w:rsid w:val="00801645"/>
    <w:rsid w:val="008016BA"/>
    <w:rsid w:val="008016C3"/>
    <w:rsid w:val="00801712"/>
    <w:rsid w:val="00801735"/>
    <w:rsid w:val="0080175A"/>
    <w:rsid w:val="008017C9"/>
    <w:rsid w:val="008017CA"/>
    <w:rsid w:val="00801887"/>
    <w:rsid w:val="00801A4F"/>
    <w:rsid w:val="00801A7E"/>
    <w:rsid w:val="00801AE7"/>
    <w:rsid w:val="00801B12"/>
    <w:rsid w:val="00801BCC"/>
    <w:rsid w:val="00801C50"/>
    <w:rsid w:val="00801CCC"/>
    <w:rsid w:val="00801CD6"/>
    <w:rsid w:val="00801D85"/>
    <w:rsid w:val="00801E62"/>
    <w:rsid w:val="00801E76"/>
    <w:rsid w:val="00801E83"/>
    <w:rsid w:val="00801F69"/>
    <w:rsid w:val="00802083"/>
    <w:rsid w:val="008021D1"/>
    <w:rsid w:val="008021D5"/>
    <w:rsid w:val="008023FD"/>
    <w:rsid w:val="00802459"/>
    <w:rsid w:val="00802485"/>
    <w:rsid w:val="008024DF"/>
    <w:rsid w:val="0080252F"/>
    <w:rsid w:val="00802768"/>
    <w:rsid w:val="008027C5"/>
    <w:rsid w:val="00802869"/>
    <w:rsid w:val="0080286D"/>
    <w:rsid w:val="008028FF"/>
    <w:rsid w:val="00802985"/>
    <w:rsid w:val="008029E4"/>
    <w:rsid w:val="008029EA"/>
    <w:rsid w:val="00802A21"/>
    <w:rsid w:val="00802A54"/>
    <w:rsid w:val="00802A6B"/>
    <w:rsid w:val="00802ACE"/>
    <w:rsid w:val="00802B1C"/>
    <w:rsid w:val="00802DA4"/>
    <w:rsid w:val="00802DE4"/>
    <w:rsid w:val="00802E7E"/>
    <w:rsid w:val="00802EE7"/>
    <w:rsid w:val="00802F29"/>
    <w:rsid w:val="00802F59"/>
    <w:rsid w:val="00802FA4"/>
    <w:rsid w:val="00803052"/>
    <w:rsid w:val="00803320"/>
    <w:rsid w:val="0080336A"/>
    <w:rsid w:val="00803378"/>
    <w:rsid w:val="0080338D"/>
    <w:rsid w:val="008033B2"/>
    <w:rsid w:val="008033C2"/>
    <w:rsid w:val="008033FF"/>
    <w:rsid w:val="008034D6"/>
    <w:rsid w:val="008035D0"/>
    <w:rsid w:val="008036CF"/>
    <w:rsid w:val="008036D9"/>
    <w:rsid w:val="008036FA"/>
    <w:rsid w:val="00803745"/>
    <w:rsid w:val="00803775"/>
    <w:rsid w:val="00803807"/>
    <w:rsid w:val="0080388C"/>
    <w:rsid w:val="008038A3"/>
    <w:rsid w:val="008038D0"/>
    <w:rsid w:val="0080393F"/>
    <w:rsid w:val="008039A5"/>
    <w:rsid w:val="008039AA"/>
    <w:rsid w:val="00803A15"/>
    <w:rsid w:val="00803AAE"/>
    <w:rsid w:val="00803B15"/>
    <w:rsid w:val="00803B18"/>
    <w:rsid w:val="00803DB4"/>
    <w:rsid w:val="00803DB9"/>
    <w:rsid w:val="00803DC3"/>
    <w:rsid w:val="00803EA1"/>
    <w:rsid w:val="00803EBC"/>
    <w:rsid w:val="00803EE8"/>
    <w:rsid w:val="00803F03"/>
    <w:rsid w:val="00803F89"/>
    <w:rsid w:val="00803F8D"/>
    <w:rsid w:val="00803FAF"/>
    <w:rsid w:val="00803FF9"/>
    <w:rsid w:val="00804116"/>
    <w:rsid w:val="00804165"/>
    <w:rsid w:val="008041B7"/>
    <w:rsid w:val="008041C1"/>
    <w:rsid w:val="0080422B"/>
    <w:rsid w:val="008042A2"/>
    <w:rsid w:val="00804367"/>
    <w:rsid w:val="00804394"/>
    <w:rsid w:val="008043D7"/>
    <w:rsid w:val="008043EF"/>
    <w:rsid w:val="00804428"/>
    <w:rsid w:val="0080445C"/>
    <w:rsid w:val="00804478"/>
    <w:rsid w:val="008045A1"/>
    <w:rsid w:val="008045EC"/>
    <w:rsid w:val="00804695"/>
    <w:rsid w:val="0080476E"/>
    <w:rsid w:val="00804805"/>
    <w:rsid w:val="00804811"/>
    <w:rsid w:val="0080483A"/>
    <w:rsid w:val="00804848"/>
    <w:rsid w:val="0080492B"/>
    <w:rsid w:val="00804943"/>
    <w:rsid w:val="00804974"/>
    <w:rsid w:val="008049DA"/>
    <w:rsid w:val="00804BA7"/>
    <w:rsid w:val="00804BD2"/>
    <w:rsid w:val="00804C2A"/>
    <w:rsid w:val="00804C52"/>
    <w:rsid w:val="00804C7E"/>
    <w:rsid w:val="00804D33"/>
    <w:rsid w:val="00804DBF"/>
    <w:rsid w:val="00804EE6"/>
    <w:rsid w:val="00804F56"/>
    <w:rsid w:val="0080505A"/>
    <w:rsid w:val="008050BD"/>
    <w:rsid w:val="008050CD"/>
    <w:rsid w:val="008050F7"/>
    <w:rsid w:val="00805133"/>
    <w:rsid w:val="0080518D"/>
    <w:rsid w:val="008051E7"/>
    <w:rsid w:val="008051ED"/>
    <w:rsid w:val="008052B6"/>
    <w:rsid w:val="008053B9"/>
    <w:rsid w:val="00805431"/>
    <w:rsid w:val="00805484"/>
    <w:rsid w:val="008054F2"/>
    <w:rsid w:val="008055FE"/>
    <w:rsid w:val="00805661"/>
    <w:rsid w:val="0080567A"/>
    <w:rsid w:val="0080568A"/>
    <w:rsid w:val="0080568D"/>
    <w:rsid w:val="008057AC"/>
    <w:rsid w:val="008057C4"/>
    <w:rsid w:val="0080590C"/>
    <w:rsid w:val="0080590E"/>
    <w:rsid w:val="008059B1"/>
    <w:rsid w:val="008059B6"/>
    <w:rsid w:val="00805A48"/>
    <w:rsid w:val="00805A94"/>
    <w:rsid w:val="00805ACA"/>
    <w:rsid w:val="00805AD7"/>
    <w:rsid w:val="00805B6A"/>
    <w:rsid w:val="00805B91"/>
    <w:rsid w:val="00805BA7"/>
    <w:rsid w:val="00805BB0"/>
    <w:rsid w:val="00805BFB"/>
    <w:rsid w:val="00805C1F"/>
    <w:rsid w:val="00805CA0"/>
    <w:rsid w:val="00805D65"/>
    <w:rsid w:val="00805E62"/>
    <w:rsid w:val="00805EFB"/>
    <w:rsid w:val="00805FE2"/>
    <w:rsid w:val="0080606B"/>
    <w:rsid w:val="008063AF"/>
    <w:rsid w:val="00806422"/>
    <w:rsid w:val="0080650C"/>
    <w:rsid w:val="0080652A"/>
    <w:rsid w:val="00806540"/>
    <w:rsid w:val="00806543"/>
    <w:rsid w:val="00806551"/>
    <w:rsid w:val="008065E8"/>
    <w:rsid w:val="008065EB"/>
    <w:rsid w:val="00806624"/>
    <w:rsid w:val="00806641"/>
    <w:rsid w:val="0080664D"/>
    <w:rsid w:val="0080667C"/>
    <w:rsid w:val="008066A1"/>
    <w:rsid w:val="008066C8"/>
    <w:rsid w:val="0080672A"/>
    <w:rsid w:val="00806778"/>
    <w:rsid w:val="00806835"/>
    <w:rsid w:val="00806874"/>
    <w:rsid w:val="0080687D"/>
    <w:rsid w:val="008068DE"/>
    <w:rsid w:val="008068E7"/>
    <w:rsid w:val="008068F7"/>
    <w:rsid w:val="0080693B"/>
    <w:rsid w:val="00806AB2"/>
    <w:rsid w:val="00806B28"/>
    <w:rsid w:val="00806B3B"/>
    <w:rsid w:val="00806D48"/>
    <w:rsid w:val="00806D62"/>
    <w:rsid w:val="00806DB0"/>
    <w:rsid w:val="00806DF8"/>
    <w:rsid w:val="00806EC8"/>
    <w:rsid w:val="00806F03"/>
    <w:rsid w:val="00806FDE"/>
    <w:rsid w:val="00807063"/>
    <w:rsid w:val="008070B6"/>
    <w:rsid w:val="008070C6"/>
    <w:rsid w:val="0080714F"/>
    <w:rsid w:val="00807156"/>
    <w:rsid w:val="008071B5"/>
    <w:rsid w:val="008072BC"/>
    <w:rsid w:val="008072C6"/>
    <w:rsid w:val="00807326"/>
    <w:rsid w:val="00807345"/>
    <w:rsid w:val="00807443"/>
    <w:rsid w:val="0080745B"/>
    <w:rsid w:val="00807483"/>
    <w:rsid w:val="00807486"/>
    <w:rsid w:val="0080750D"/>
    <w:rsid w:val="00807526"/>
    <w:rsid w:val="0080756F"/>
    <w:rsid w:val="008075BC"/>
    <w:rsid w:val="00807650"/>
    <w:rsid w:val="00807699"/>
    <w:rsid w:val="008076E3"/>
    <w:rsid w:val="00807708"/>
    <w:rsid w:val="0080791E"/>
    <w:rsid w:val="00807943"/>
    <w:rsid w:val="00807A5A"/>
    <w:rsid w:val="00807A5B"/>
    <w:rsid w:val="00807A7C"/>
    <w:rsid w:val="00807B50"/>
    <w:rsid w:val="00807B64"/>
    <w:rsid w:val="00807BE4"/>
    <w:rsid w:val="00807BF6"/>
    <w:rsid w:val="00807C2A"/>
    <w:rsid w:val="00807C30"/>
    <w:rsid w:val="00807C5A"/>
    <w:rsid w:val="00807C62"/>
    <w:rsid w:val="00807CDC"/>
    <w:rsid w:val="00807EE1"/>
    <w:rsid w:val="00807F48"/>
    <w:rsid w:val="00807F5B"/>
    <w:rsid w:val="00807FF0"/>
    <w:rsid w:val="0081005E"/>
    <w:rsid w:val="008100D2"/>
    <w:rsid w:val="00810107"/>
    <w:rsid w:val="00810160"/>
    <w:rsid w:val="008101A4"/>
    <w:rsid w:val="008102AE"/>
    <w:rsid w:val="008102F8"/>
    <w:rsid w:val="00810311"/>
    <w:rsid w:val="0081034C"/>
    <w:rsid w:val="008103DF"/>
    <w:rsid w:val="00810410"/>
    <w:rsid w:val="00810453"/>
    <w:rsid w:val="00810493"/>
    <w:rsid w:val="0081049D"/>
    <w:rsid w:val="008104A2"/>
    <w:rsid w:val="008104BA"/>
    <w:rsid w:val="00810597"/>
    <w:rsid w:val="00810684"/>
    <w:rsid w:val="0081077A"/>
    <w:rsid w:val="008107EE"/>
    <w:rsid w:val="008107FE"/>
    <w:rsid w:val="008108AE"/>
    <w:rsid w:val="008108E5"/>
    <w:rsid w:val="0081097E"/>
    <w:rsid w:val="00810A1C"/>
    <w:rsid w:val="00810A63"/>
    <w:rsid w:val="00810A7A"/>
    <w:rsid w:val="00810A89"/>
    <w:rsid w:val="00810B08"/>
    <w:rsid w:val="00810B52"/>
    <w:rsid w:val="00810BF3"/>
    <w:rsid w:val="00810C53"/>
    <w:rsid w:val="00810D9B"/>
    <w:rsid w:val="00810FB2"/>
    <w:rsid w:val="00811047"/>
    <w:rsid w:val="008110D2"/>
    <w:rsid w:val="0081128C"/>
    <w:rsid w:val="008112EC"/>
    <w:rsid w:val="00811339"/>
    <w:rsid w:val="0081134B"/>
    <w:rsid w:val="008113A3"/>
    <w:rsid w:val="008113B2"/>
    <w:rsid w:val="0081142E"/>
    <w:rsid w:val="0081143A"/>
    <w:rsid w:val="00811458"/>
    <w:rsid w:val="008114AE"/>
    <w:rsid w:val="008115D6"/>
    <w:rsid w:val="0081163D"/>
    <w:rsid w:val="008116C4"/>
    <w:rsid w:val="00811728"/>
    <w:rsid w:val="0081172D"/>
    <w:rsid w:val="00811903"/>
    <w:rsid w:val="0081191E"/>
    <w:rsid w:val="0081198A"/>
    <w:rsid w:val="00811990"/>
    <w:rsid w:val="008119AB"/>
    <w:rsid w:val="008119F0"/>
    <w:rsid w:val="008119FB"/>
    <w:rsid w:val="00811AE5"/>
    <w:rsid w:val="00811B0C"/>
    <w:rsid w:val="00811B7B"/>
    <w:rsid w:val="00811BF5"/>
    <w:rsid w:val="00811BFA"/>
    <w:rsid w:val="00811C1F"/>
    <w:rsid w:val="00811C5F"/>
    <w:rsid w:val="00811D04"/>
    <w:rsid w:val="00811D92"/>
    <w:rsid w:val="00811EC6"/>
    <w:rsid w:val="00811FBA"/>
    <w:rsid w:val="0081206D"/>
    <w:rsid w:val="008121D1"/>
    <w:rsid w:val="00812247"/>
    <w:rsid w:val="00812249"/>
    <w:rsid w:val="0081238E"/>
    <w:rsid w:val="00812431"/>
    <w:rsid w:val="0081245E"/>
    <w:rsid w:val="00812519"/>
    <w:rsid w:val="008125A7"/>
    <w:rsid w:val="0081271D"/>
    <w:rsid w:val="008127B7"/>
    <w:rsid w:val="00812832"/>
    <w:rsid w:val="008128B3"/>
    <w:rsid w:val="008128D5"/>
    <w:rsid w:val="0081294D"/>
    <w:rsid w:val="008129B6"/>
    <w:rsid w:val="008129DF"/>
    <w:rsid w:val="00812A00"/>
    <w:rsid w:val="00812A9D"/>
    <w:rsid w:val="00812AA8"/>
    <w:rsid w:val="00812B04"/>
    <w:rsid w:val="00812B5D"/>
    <w:rsid w:val="00812B6A"/>
    <w:rsid w:val="00812BA4"/>
    <w:rsid w:val="00812BB8"/>
    <w:rsid w:val="00812CA9"/>
    <w:rsid w:val="00812CBA"/>
    <w:rsid w:val="00812CD3"/>
    <w:rsid w:val="00812D7C"/>
    <w:rsid w:val="00812DA0"/>
    <w:rsid w:val="00812DE6"/>
    <w:rsid w:val="00812E1B"/>
    <w:rsid w:val="00812EED"/>
    <w:rsid w:val="00812F21"/>
    <w:rsid w:val="00812FDA"/>
    <w:rsid w:val="00813011"/>
    <w:rsid w:val="00813030"/>
    <w:rsid w:val="0081303E"/>
    <w:rsid w:val="008130D4"/>
    <w:rsid w:val="008130EC"/>
    <w:rsid w:val="00813133"/>
    <w:rsid w:val="0081315D"/>
    <w:rsid w:val="008131FA"/>
    <w:rsid w:val="00813218"/>
    <w:rsid w:val="00813291"/>
    <w:rsid w:val="008132AE"/>
    <w:rsid w:val="008132EC"/>
    <w:rsid w:val="00813357"/>
    <w:rsid w:val="00813374"/>
    <w:rsid w:val="0081339D"/>
    <w:rsid w:val="008133C9"/>
    <w:rsid w:val="008133DF"/>
    <w:rsid w:val="0081341E"/>
    <w:rsid w:val="008134C1"/>
    <w:rsid w:val="00813531"/>
    <w:rsid w:val="00813603"/>
    <w:rsid w:val="00813674"/>
    <w:rsid w:val="008136E2"/>
    <w:rsid w:val="008137D9"/>
    <w:rsid w:val="00813858"/>
    <w:rsid w:val="00813896"/>
    <w:rsid w:val="008138EB"/>
    <w:rsid w:val="00813943"/>
    <w:rsid w:val="008139EF"/>
    <w:rsid w:val="00813A4B"/>
    <w:rsid w:val="00813A5D"/>
    <w:rsid w:val="00813AA5"/>
    <w:rsid w:val="00813ADC"/>
    <w:rsid w:val="00813B3F"/>
    <w:rsid w:val="00813BB5"/>
    <w:rsid w:val="00813C53"/>
    <w:rsid w:val="00813C7D"/>
    <w:rsid w:val="00813C8C"/>
    <w:rsid w:val="00813D3B"/>
    <w:rsid w:val="00813E64"/>
    <w:rsid w:val="00813E9F"/>
    <w:rsid w:val="00813EDA"/>
    <w:rsid w:val="00813EE8"/>
    <w:rsid w:val="00813F35"/>
    <w:rsid w:val="00814020"/>
    <w:rsid w:val="00814036"/>
    <w:rsid w:val="00814111"/>
    <w:rsid w:val="008141AE"/>
    <w:rsid w:val="00814295"/>
    <w:rsid w:val="008143E5"/>
    <w:rsid w:val="00814481"/>
    <w:rsid w:val="00814627"/>
    <w:rsid w:val="00814653"/>
    <w:rsid w:val="0081466B"/>
    <w:rsid w:val="00814680"/>
    <w:rsid w:val="0081476F"/>
    <w:rsid w:val="00814773"/>
    <w:rsid w:val="0081479F"/>
    <w:rsid w:val="008147D7"/>
    <w:rsid w:val="008147E4"/>
    <w:rsid w:val="0081492D"/>
    <w:rsid w:val="00814AAE"/>
    <w:rsid w:val="00814B0C"/>
    <w:rsid w:val="00814BAE"/>
    <w:rsid w:val="00814BE1"/>
    <w:rsid w:val="00814C48"/>
    <w:rsid w:val="00814C78"/>
    <w:rsid w:val="00814C9E"/>
    <w:rsid w:val="00814D14"/>
    <w:rsid w:val="00814ED7"/>
    <w:rsid w:val="00814F49"/>
    <w:rsid w:val="00814FC7"/>
    <w:rsid w:val="00814FED"/>
    <w:rsid w:val="00815033"/>
    <w:rsid w:val="00815086"/>
    <w:rsid w:val="00815299"/>
    <w:rsid w:val="008152F7"/>
    <w:rsid w:val="00815476"/>
    <w:rsid w:val="0081548A"/>
    <w:rsid w:val="0081549B"/>
    <w:rsid w:val="008154A6"/>
    <w:rsid w:val="008155FD"/>
    <w:rsid w:val="00815672"/>
    <w:rsid w:val="008156AE"/>
    <w:rsid w:val="008156CF"/>
    <w:rsid w:val="00815733"/>
    <w:rsid w:val="00815758"/>
    <w:rsid w:val="008157A3"/>
    <w:rsid w:val="00815880"/>
    <w:rsid w:val="00815881"/>
    <w:rsid w:val="008158E4"/>
    <w:rsid w:val="00815932"/>
    <w:rsid w:val="0081598F"/>
    <w:rsid w:val="00815A7F"/>
    <w:rsid w:val="00815ACB"/>
    <w:rsid w:val="00815B8D"/>
    <w:rsid w:val="00815BBD"/>
    <w:rsid w:val="00815C39"/>
    <w:rsid w:val="00815CD4"/>
    <w:rsid w:val="00815CF2"/>
    <w:rsid w:val="00815D91"/>
    <w:rsid w:val="00815DF8"/>
    <w:rsid w:val="00815E4B"/>
    <w:rsid w:val="00815E8D"/>
    <w:rsid w:val="00815F26"/>
    <w:rsid w:val="00815F99"/>
    <w:rsid w:val="00815FB9"/>
    <w:rsid w:val="00815FC0"/>
    <w:rsid w:val="0081601E"/>
    <w:rsid w:val="00816038"/>
    <w:rsid w:val="00816114"/>
    <w:rsid w:val="00816136"/>
    <w:rsid w:val="00816179"/>
    <w:rsid w:val="008161DF"/>
    <w:rsid w:val="00816246"/>
    <w:rsid w:val="0081628B"/>
    <w:rsid w:val="0081634C"/>
    <w:rsid w:val="0081638B"/>
    <w:rsid w:val="008163A6"/>
    <w:rsid w:val="008163D2"/>
    <w:rsid w:val="00816490"/>
    <w:rsid w:val="00816539"/>
    <w:rsid w:val="0081655D"/>
    <w:rsid w:val="00816561"/>
    <w:rsid w:val="00816564"/>
    <w:rsid w:val="0081657B"/>
    <w:rsid w:val="0081659B"/>
    <w:rsid w:val="0081660F"/>
    <w:rsid w:val="0081666D"/>
    <w:rsid w:val="008166E1"/>
    <w:rsid w:val="00816880"/>
    <w:rsid w:val="00816898"/>
    <w:rsid w:val="008168F0"/>
    <w:rsid w:val="0081697B"/>
    <w:rsid w:val="008169CB"/>
    <w:rsid w:val="00816A7B"/>
    <w:rsid w:val="00816BF8"/>
    <w:rsid w:val="00816DBF"/>
    <w:rsid w:val="00816EA1"/>
    <w:rsid w:val="00816FEB"/>
    <w:rsid w:val="00817047"/>
    <w:rsid w:val="00817078"/>
    <w:rsid w:val="008170F4"/>
    <w:rsid w:val="0081714A"/>
    <w:rsid w:val="008171AC"/>
    <w:rsid w:val="008171B9"/>
    <w:rsid w:val="008171C9"/>
    <w:rsid w:val="008171E5"/>
    <w:rsid w:val="00817211"/>
    <w:rsid w:val="00817229"/>
    <w:rsid w:val="00817245"/>
    <w:rsid w:val="008172BF"/>
    <w:rsid w:val="008172EB"/>
    <w:rsid w:val="008172EF"/>
    <w:rsid w:val="00817361"/>
    <w:rsid w:val="00817426"/>
    <w:rsid w:val="008174D4"/>
    <w:rsid w:val="008174EF"/>
    <w:rsid w:val="00817597"/>
    <w:rsid w:val="0081761C"/>
    <w:rsid w:val="0081772A"/>
    <w:rsid w:val="00817746"/>
    <w:rsid w:val="0081774B"/>
    <w:rsid w:val="00817760"/>
    <w:rsid w:val="00817789"/>
    <w:rsid w:val="00817794"/>
    <w:rsid w:val="00817852"/>
    <w:rsid w:val="008178D1"/>
    <w:rsid w:val="008178E8"/>
    <w:rsid w:val="008178F3"/>
    <w:rsid w:val="00817AD5"/>
    <w:rsid w:val="00817B16"/>
    <w:rsid w:val="00817C3C"/>
    <w:rsid w:val="00817C6E"/>
    <w:rsid w:val="00817C7A"/>
    <w:rsid w:val="00817CDB"/>
    <w:rsid w:val="00817D24"/>
    <w:rsid w:val="00817D75"/>
    <w:rsid w:val="00817DC5"/>
    <w:rsid w:val="00817E08"/>
    <w:rsid w:val="00817E1C"/>
    <w:rsid w:val="00817EC2"/>
    <w:rsid w:val="00817EF4"/>
    <w:rsid w:val="00817F41"/>
    <w:rsid w:val="00817F8F"/>
    <w:rsid w:val="00817FEA"/>
    <w:rsid w:val="0082006D"/>
    <w:rsid w:val="008200B3"/>
    <w:rsid w:val="0082011E"/>
    <w:rsid w:val="008201A7"/>
    <w:rsid w:val="008201D0"/>
    <w:rsid w:val="008201EC"/>
    <w:rsid w:val="0082021A"/>
    <w:rsid w:val="00820241"/>
    <w:rsid w:val="00820281"/>
    <w:rsid w:val="008202AE"/>
    <w:rsid w:val="008202B6"/>
    <w:rsid w:val="008202C8"/>
    <w:rsid w:val="0082033B"/>
    <w:rsid w:val="00820352"/>
    <w:rsid w:val="008203B7"/>
    <w:rsid w:val="008203C0"/>
    <w:rsid w:val="00820413"/>
    <w:rsid w:val="0082042A"/>
    <w:rsid w:val="00820488"/>
    <w:rsid w:val="00820558"/>
    <w:rsid w:val="008205E1"/>
    <w:rsid w:val="008206E1"/>
    <w:rsid w:val="00820857"/>
    <w:rsid w:val="00820908"/>
    <w:rsid w:val="0082090B"/>
    <w:rsid w:val="00820935"/>
    <w:rsid w:val="00820947"/>
    <w:rsid w:val="0082094D"/>
    <w:rsid w:val="0082096B"/>
    <w:rsid w:val="00820988"/>
    <w:rsid w:val="008209E8"/>
    <w:rsid w:val="00820A41"/>
    <w:rsid w:val="00820AA0"/>
    <w:rsid w:val="00820ABA"/>
    <w:rsid w:val="00820AEA"/>
    <w:rsid w:val="00820B3F"/>
    <w:rsid w:val="00820BE0"/>
    <w:rsid w:val="00820CF2"/>
    <w:rsid w:val="00820DA3"/>
    <w:rsid w:val="00820E57"/>
    <w:rsid w:val="00820F05"/>
    <w:rsid w:val="00820F70"/>
    <w:rsid w:val="0082100F"/>
    <w:rsid w:val="00821040"/>
    <w:rsid w:val="00821060"/>
    <w:rsid w:val="0082109B"/>
    <w:rsid w:val="008210A1"/>
    <w:rsid w:val="00821125"/>
    <w:rsid w:val="008211D1"/>
    <w:rsid w:val="008212B6"/>
    <w:rsid w:val="008212C5"/>
    <w:rsid w:val="008213CF"/>
    <w:rsid w:val="00821532"/>
    <w:rsid w:val="0082156A"/>
    <w:rsid w:val="00821590"/>
    <w:rsid w:val="00821646"/>
    <w:rsid w:val="00821650"/>
    <w:rsid w:val="008216EF"/>
    <w:rsid w:val="0082174E"/>
    <w:rsid w:val="0082175A"/>
    <w:rsid w:val="00821783"/>
    <w:rsid w:val="00821795"/>
    <w:rsid w:val="008217D8"/>
    <w:rsid w:val="0082184B"/>
    <w:rsid w:val="0082188F"/>
    <w:rsid w:val="008218C4"/>
    <w:rsid w:val="008218F5"/>
    <w:rsid w:val="00821906"/>
    <w:rsid w:val="008219D1"/>
    <w:rsid w:val="00821A5D"/>
    <w:rsid w:val="00821A91"/>
    <w:rsid w:val="00821AEE"/>
    <w:rsid w:val="00821C69"/>
    <w:rsid w:val="00821CCC"/>
    <w:rsid w:val="00821CD8"/>
    <w:rsid w:val="00821CF7"/>
    <w:rsid w:val="00821D54"/>
    <w:rsid w:val="00821D9B"/>
    <w:rsid w:val="00821E6F"/>
    <w:rsid w:val="00821E81"/>
    <w:rsid w:val="00821E8E"/>
    <w:rsid w:val="00822023"/>
    <w:rsid w:val="00822124"/>
    <w:rsid w:val="0082213A"/>
    <w:rsid w:val="00822159"/>
    <w:rsid w:val="0082216C"/>
    <w:rsid w:val="008221FE"/>
    <w:rsid w:val="00822345"/>
    <w:rsid w:val="00822359"/>
    <w:rsid w:val="00822360"/>
    <w:rsid w:val="008223C6"/>
    <w:rsid w:val="008223F3"/>
    <w:rsid w:val="0082240A"/>
    <w:rsid w:val="00822479"/>
    <w:rsid w:val="008224B0"/>
    <w:rsid w:val="00822502"/>
    <w:rsid w:val="00822584"/>
    <w:rsid w:val="008225C7"/>
    <w:rsid w:val="008226ED"/>
    <w:rsid w:val="00822769"/>
    <w:rsid w:val="008227D4"/>
    <w:rsid w:val="008228A8"/>
    <w:rsid w:val="00822A01"/>
    <w:rsid w:val="00822B65"/>
    <w:rsid w:val="00822BE4"/>
    <w:rsid w:val="00822BF0"/>
    <w:rsid w:val="00822C60"/>
    <w:rsid w:val="00822CF8"/>
    <w:rsid w:val="00822CFD"/>
    <w:rsid w:val="00822DB8"/>
    <w:rsid w:val="00822E45"/>
    <w:rsid w:val="00822E5D"/>
    <w:rsid w:val="00822ED6"/>
    <w:rsid w:val="00822F59"/>
    <w:rsid w:val="00822F75"/>
    <w:rsid w:val="00822F84"/>
    <w:rsid w:val="0082300D"/>
    <w:rsid w:val="00823045"/>
    <w:rsid w:val="00823072"/>
    <w:rsid w:val="00823189"/>
    <w:rsid w:val="008231E7"/>
    <w:rsid w:val="00823241"/>
    <w:rsid w:val="00823246"/>
    <w:rsid w:val="008232B9"/>
    <w:rsid w:val="008232EA"/>
    <w:rsid w:val="00823300"/>
    <w:rsid w:val="0082334C"/>
    <w:rsid w:val="00823384"/>
    <w:rsid w:val="008233F1"/>
    <w:rsid w:val="00823431"/>
    <w:rsid w:val="00823459"/>
    <w:rsid w:val="00823515"/>
    <w:rsid w:val="00823534"/>
    <w:rsid w:val="00823625"/>
    <w:rsid w:val="00823681"/>
    <w:rsid w:val="00823755"/>
    <w:rsid w:val="0082379E"/>
    <w:rsid w:val="008237A5"/>
    <w:rsid w:val="008237E9"/>
    <w:rsid w:val="008237F7"/>
    <w:rsid w:val="00823923"/>
    <w:rsid w:val="008239DF"/>
    <w:rsid w:val="008239E0"/>
    <w:rsid w:val="00823A00"/>
    <w:rsid w:val="00823A38"/>
    <w:rsid w:val="00823A81"/>
    <w:rsid w:val="00823A96"/>
    <w:rsid w:val="00823B8B"/>
    <w:rsid w:val="00823BB3"/>
    <w:rsid w:val="00823BC7"/>
    <w:rsid w:val="00823BCD"/>
    <w:rsid w:val="00823C31"/>
    <w:rsid w:val="00823C97"/>
    <w:rsid w:val="00823C9F"/>
    <w:rsid w:val="00823CF7"/>
    <w:rsid w:val="00823D1D"/>
    <w:rsid w:val="00823DE0"/>
    <w:rsid w:val="00823E0D"/>
    <w:rsid w:val="00823E8A"/>
    <w:rsid w:val="00823ECE"/>
    <w:rsid w:val="00823F72"/>
    <w:rsid w:val="00823FD6"/>
    <w:rsid w:val="0082401F"/>
    <w:rsid w:val="0082403B"/>
    <w:rsid w:val="00824043"/>
    <w:rsid w:val="0082404D"/>
    <w:rsid w:val="008240E5"/>
    <w:rsid w:val="00824121"/>
    <w:rsid w:val="0082416C"/>
    <w:rsid w:val="008243F1"/>
    <w:rsid w:val="008243FE"/>
    <w:rsid w:val="00824456"/>
    <w:rsid w:val="0082448C"/>
    <w:rsid w:val="0082449D"/>
    <w:rsid w:val="008244B0"/>
    <w:rsid w:val="0082451F"/>
    <w:rsid w:val="008245F2"/>
    <w:rsid w:val="00824631"/>
    <w:rsid w:val="008246C5"/>
    <w:rsid w:val="0082478C"/>
    <w:rsid w:val="008247C9"/>
    <w:rsid w:val="00824873"/>
    <w:rsid w:val="008248BD"/>
    <w:rsid w:val="008248E8"/>
    <w:rsid w:val="008249D7"/>
    <w:rsid w:val="00824A3F"/>
    <w:rsid w:val="00824A50"/>
    <w:rsid w:val="00824A75"/>
    <w:rsid w:val="00824AE5"/>
    <w:rsid w:val="00824B76"/>
    <w:rsid w:val="00824BF6"/>
    <w:rsid w:val="00824C03"/>
    <w:rsid w:val="00824C31"/>
    <w:rsid w:val="00824DBE"/>
    <w:rsid w:val="00824DC3"/>
    <w:rsid w:val="00824E28"/>
    <w:rsid w:val="00824EB8"/>
    <w:rsid w:val="00824FE9"/>
    <w:rsid w:val="00824FFE"/>
    <w:rsid w:val="0082500C"/>
    <w:rsid w:val="00825095"/>
    <w:rsid w:val="008250EF"/>
    <w:rsid w:val="00825230"/>
    <w:rsid w:val="00825233"/>
    <w:rsid w:val="0082524D"/>
    <w:rsid w:val="008252EE"/>
    <w:rsid w:val="00825394"/>
    <w:rsid w:val="008253F6"/>
    <w:rsid w:val="00825536"/>
    <w:rsid w:val="0082554E"/>
    <w:rsid w:val="0082555F"/>
    <w:rsid w:val="00825576"/>
    <w:rsid w:val="008255BB"/>
    <w:rsid w:val="0082561B"/>
    <w:rsid w:val="0082570D"/>
    <w:rsid w:val="00825710"/>
    <w:rsid w:val="00825723"/>
    <w:rsid w:val="00825759"/>
    <w:rsid w:val="00825890"/>
    <w:rsid w:val="00825896"/>
    <w:rsid w:val="008259D8"/>
    <w:rsid w:val="008259DA"/>
    <w:rsid w:val="00825A42"/>
    <w:rsid w:val="00825A65"/>
    <w:rsid w:val="00825ABF"/>
    <w:rsid w:val="00825AFB"/>
    <w:rsid w:val="00825AFE"/>
    <w:rsid w:val="00825B01"/>
    <w:rsid w:val="00825B5B"/>
    <w:rsid w:val="00825B81"/>
    <w:rsid w:val="00825B8C"/>
    <w:rsid w:val="00825BA0"/>
    <w:rsid w:val="00825BFF"/>
    <w:rsid w:val="00825C4E"/>
    <w:rsid w:val="00825D40"/>
    <w:rsid w:val="00825D5A"/>
    <w:rsid w:val="00825E06"/>
    <w:rsid w:val="00825E6D"/>
    <w:rsid w:val="00825EF1"/>
    <w:rsid w:val="00825F95"/>
    <w:rsid w:val="00825FB8"/>
    <w:rsid w:val="00825FF1"/>
    <w:rsid w:val="00826082"/>
    <w:rsid w:val="00826119"/>
    <w:rsid w:val="008261B2"/>
    <w:rsid w:val="008261DC"/>
    <w:rsid w:val="008261E3"/>
    <w:rsid w:val="00826262"/>
    <w:rsid w:val="00826274"/>
    <w:rsid w:val="00826275"/>
    <w:rsid w:val="00826297"/>
    <w:rsid w:val="008262E7"/>
    <w:rsid w:val="00826311"/>
    <w:rsid w:val="00826348"/>
    <w:rsid w:val="008264A5"/>
    <w:rsid w:val="008264CB"/>
    <w:rsid w:val="00826516"/>
    <w:rsid w:val="0082657C"/>
    <w:rsid w:val="00826590"/>
    <w:rsid w:val="00826598"/>
    <w:rsid w:val="008266FE"/>
    <w:rsid w:val="00826708"/>
    <w:rsid w:val="0082676E"/>
    <w:rsid w:val="008267C8"/>
    <w:rsid w:val="008267E2"/>
    <w:rsid w:val="008268B0"/>
    <w:rsid w:val="008268F9"/>
    <w:rsid w:val="00826983"/>
    <w:rsid w:val="00826A86"/>
    <w:rsid w:val="00826B43"/>
    <w:rsid w:val="00826B44"/>
    <w:rsid w:val="00826B60"/>
    <w:rsid w:val="00826BC9"/>
    <w:rsid w:val="00826C44"/>
    <w:rsid w:val="00826CA8"/>
    <w:rsid w:val="00826CF2"/>
    <w:rsid w:val="00826D18"/>
    <w:rsid w:val="00826D25"/>
    <w:rsid w:val="00826DF9"/>
    <w:rsid w:val="00826E04"/>
    <w:rsid w:val="00826E11"/>
    <w:rsid w:val="00826E51"/>
    <w:rsid w:val="00826E8E"/>
    <w:rsid w:val="00826EAE"/>
    <w:rsid w:val="00826ECD"/>
    <w:rsid w:val="00826F11"/>
    <w:rsid w:val="00826F6C"/>
    <w:rsid w:val="00826FC3"/>
    <w:rsid w:val="008270A5"/>
    <w:rsid w:val="008270C3"/>
    <w:rsid w:val="008270D8"/>
    <w:rsid w:val="00827243"/>
    <w:rsid w:val="00827255"/>
    <w:rsid w:val="00827298"/>
    <w:rsid w:val="008272AF"/>
    <w:rsid w:val="008273AD"/>
    <w:rsid w:val="00827434"/>
    <w:rsid w:val="008274D4"/>
    <w:rsid w:val="0082753F"/>
    <w:rsid w:val="00827546"/>
    <w:rsid w:val="00827647"/>
    <w:rsid w:val="0082776D"/>
    <w:rsid w:val="008277C3"/>
    <w:rsid w:val="00827854"/>
    <w:rsid w:val="00827903"/>
    <w:rsid w:val="0082794B"/>
    <w:rsid w:val="00827C65"/>
    <w:rsid w:val="00827CCB"/>
    <w:rsid w:val="00827D61"/>
    <w:rsid w:val="00827DA7"/>
    <w:rsid w:val="00827DB9"/>
    <w:rsid w:val="00827E11"/>
    <w:rsid w:val="00827E54"/>
    <w:rsid w:val="00827F02"/>
    <w:rsid w:val="00827F23"/>
    <w:rsid w:val="00827F2E"/>
    <w:rsid w:val="00827F60"/>
    <w:rsid w:val="00830002"/>
    <w:rsid w:val="0083001C"/>
    <w:rsid w:val="008300B6"/>
    <w:rsid w:val="008300DB"/>
    <w:rsid w:val="008301A3"/>
    <w:rsid w:val="008301CA"/>
    <w:rsid w:val="00830290"/>
    <w:rsid w:val="008302DC"/>
    <w:rsid w:val="008303A8"/>
    <w:rsid w:val="00830468"/>
    <w:rsid w:val="00830558"/>
    <w:rsid w:val="008305DD"/>
    <w:rsid w:val="00830605"/>
    <w:rsid w:val="008306CC"/>
    <w:rsid w:val="0083074E"/>
    <w:rsid w:val="00830768"/>
    <w:rsid w:val="00830777"/>
    <w:rsid w:val="0083078C"/>
    <w:rsid w:val="008307A2"/>
    <w:rsid w:val="008307E1"/>
    <w:rsid w:val="008308D7"/>
    <w:rsid w:val="00830982"/>
    <w:rsid w:val="008309C8"/>
    <w:rsid w:val="00830A0C"/>
    <w:rsid w:val="00830A74"/>
    <w:rsid w:val="00830ADC"/>
    <w:rsid w:val="00830AF0"/>
    <w:rsid w:val="00830CF6"/>
    <w:rsid w:val="00830D0D"/>
    <w:rsid w:val="00830D4B"/>
    <w:rsid w:val="00830D56"/>
    <w:rsid w:val="00830DB7"/>
    <w:rsid w:val="00830F5B"/>
    <w:rsid w:val="00830F8E"/>
    <w:rsid w:val="00830F96"/>
    <w:rsid w:val="008310C4"/>
    <w:rsid w:val="0083119E"/>
    <w:rsid w:val="00831222"/>
    <w:rsid w:val="00831257"/>
    <w:rsid w:val="008312B3"/>
    <w:rsid w:val="008312F9"/>
    <w:rsid w:val="00831387"/>
    <w:rsid w:val="008313E9"/>
    <w:rsid w:val="00831421"/>
    <w:rsid w:val="00831464"/>
    <w:rsid w:val="0083146A"/>
    <w:rsid w:val="00831487"/>
    <w:rsid w:val="008314B3"/>
    <w:rsid w:val="00831624"/>
    <w:rsid w:val="00831674"/>
    <w:rsid w:val="008316A3"/>
    <w:rsid w:val="008316FC"/>
    <w:rsid w:val="00831753"/>
    <w:rsid w:val="008317B7"/>
    <w:rsid w:val="00831818"/>
    <w:rsid w:val="0083184C"/>
    <w:rsid w:val="0083184F"/>
    <w:rsid w:val="008318EC"/>
    <w:rsid w:val="0083192B"/>
    <w:rsid w:val="00831A75"/>
    <w:rsid w:val="00831A7C"/>
    <w:rsid w:val="00831A94"/>
    <w:rsid w:val="00831AC5"/>
    <w:rsid w:val="00831ADD"/>
    <w:rsid w:val="00831B1F"/>
    <w:rsid w:val="00831C15"/>
    <w:rsid w:val="00831C3E"/>
    <w:rsid w:val="00831CDD"/>
    <w:rsid w:val="00831D14"/>
    <w:rsid w:val="00831D45"/>
    <w:rsid w:val="00831EF5"/>
    <w:rsid w:val="00831F69"/>
    <w:rsid w:val="00831FBC"/>
    <w:rsid w:val="00831FE1"/>
    <w:rsid w:val="0083202F"/>
    <w:rsid w:val="008320B6"/>
    <w:rsid w:val="00832183"/>
    <w:rsid w:val="008321B4"/>
    <w:rsid w:val="008322F7"/>
    <w:rsid w:val="00832308"/>
    <w:rsid w:val="00832356"/>
    <w:rsid w:val="008325A7"/>
    <w:rsid w:val="00832629"/>
    <w:rsid w:val="00832655"/>
    <w:rsid w:val="00832679"/>
    <w:rsid w:val="00832690"/>
    <w:rsid w:val="00832730"/>
    <w:rsid w:val="0083279E"/>
    <w:rsid w:val="008327A9"/>
    <w:rsid w:val="00832891"/>
    <w:rsid w:val="00832893"/>
    <w:rsid w:val="0083290E"/>
    <w:rsid w:val="0083297C"/>
    <w:rsid w:val="0083299E"/>
    <w:rsid w:val="008329EF"/>
    <w:rsid w:val="00832A1A"/>
    <w:rsid w:val="00832A55"/>
    <w:rsid w:val="00832B30"/>
    <w:rsid w:val="00832B8B"/>
    <w:rsid w:val="00832E39"/>
    <w:rsid w:val="00832E61"/>
    <w:rsid w:val="00832E81"/>
    <w:rsid w:val="00832E8D"/>
    <w:rsid w:val="00832EA0"/>
    <w:rsid w:val="00832EC2"/>
    <w:rsid w:val="00832EE8"/>
    <w:rsid w:val="00832EF6"/>
    <w:rsid w:val="00832EF9"/>
    <w:rsid w:val="00832F6F"/>
    <w:rsid w:val="00832F8F"/>
    <w:rsid w:val="00832FFE"/>
    <w:rsid w:val="0083312D"/>
    <w:rsid w:val="008331F7"/>
    <w:rsid w:val="00833251"/>
    <w:rsid w:val="008332A5"/>
    <w:rsid w:val="00833337"/>
    <w:rsid w:val="00833349"/>
    <w:rsid w:val="008333AC"/>
    <w:rsid w:val="0083347D"/>
    <w:rsid w:val="00833486"/>
    <w:rsid w:val="00833538"/>
    <w:rsid w:val="008335AA"/>
    <w:rsid w:val="008335B0"/>
    <w:rsid w:val="008335DB"/>
    <w:rsid w:val="008335EA"/>
    <w:rsid w:val="0083366F"/>
    <w:rsid w:val="00833672"/>
    <w:rsid w:val="008336F0"/>
    <w:rsid w:val="008336F2"/>
    <w:rsid w:val="00833776"/>
    <w:rsid w:val="00833793"/>
    <w:rsid w:val="008337B5"/>
    <w:rsid w:val="008337BE"/>
    <w:rsid w:val="00833821"/>
    <w:rsid w:val="00833824"/>
    <w:rsid w:val="00833867"/>
    <w:rsid w:val="008339AB"/>
    <w:rsid w:val="00833A30"/>
    <w:rsid w:val="00833B1C"/>
    <w:rsid w:val="00833B73"/>
    <w:rsid w:val="00833C83"/>
    <w:rsid w:val="00833D50"/>
    <w:rsid w:val="00833DDC"/>
    <w:rsid w:val="00833DDD"/>
    <w:rsid w:val="00833E40"/>
    <w:rsid w:val="00833EC9"/>
    <w:rsid w:val="00833F6C"/>
    <w:rsid w:val="00833F8C"/>
    <w:rsid w:val="00833FAB"/>
    <w:rsid w:val="00834047"/>
    <w:rsid w:val="00834105"/>
    <w:rsid w:val="00834168"/>
    <w:rsid w:val="00834204"/>
    <w:rsid w:val="00834226"/>
    <w:rsid w:val="00834244"/>
    <w:rsid w:val="008342A6"/>
    <w:rsid w:val="00834324"/>
    <w:rsid w:val="00834326"/>
    <w:rsid w:val="00834397"/>
    <w:rsid w:val="008343D7"/>
    <w:rsid w:val="008343D9"/>
    <w:rsid w:val="008343F6"/>
    <w:rsid w:val="00834434"/>
    <w:rsid w:val="00834437"/>
    <w:rsid w:val="008344F1"/>
    <w:rsid w:val="0083450A"/>
    <w:rsid w:val="00834524"/>
    <w:rsid w:val="00834536"/>
    <w:rsid w:val="0083463A"/>
    <w:rsid w:val="00834644"/>
    <w:rsid w:val="008346C2"/>
    <w:rsid w:val="00834768"/>
    <w:rsid w:val="00834787"/>
    <w:rsid w:val="008347C6"/>
    <w:rsid w:val="00834811"/>
    <w:rsid w:val="00834883"/>
    <w:rsid w:val="008348AA"/>
    <w:rsid w:val="008349CB"/>
    <w:rsid w:val="008349E7"/>
    <w:rsid w:val="00834A3F"/>
    <w:rsid w:val="00834AA7"/>
    <w:rsid w:val="00834AC0"/>
    <w:rsid w:val="00834ACC"/>
    <w:rsid w:val="00834ADD"/>
    <w:rsid w:val="00834B07"/>
    <w:rsid w:val="00834B68"/>
    <w:rsid w:val="00834B93"/>
    <w:rsid w:val="00834BB1"/>
    <w:rsid w:val="00834BED"/>
    <w:rsid w:val="00834C63"/>
    <w:rsid w:val="00834CC9"/>
    <w:rsid w:val="00834CCE"/>
    <w:rsid w:val="00834D2E"/>
    <w:rsid w:val="00834DCF"/>
    <w:rsid w:val="00834E5B"/>
    <w:rsid w:val="00834E84"/>
    <w:rsid w:val="00834F07"/>
    <w:rsid w:val="00834F5F"/>
    <w:rsid w:val="00834F6F"/>
    <w:rsid w:val="00834F7B"/>
    <w:rsid w:val="0083503F"/>
    <w:rsid w:val="0083513B"/>
    <w:rsid w:val="00835160"/>
    <w:rsid w:val="00835175"/>
    <w:rsid w:val="00835187"/>
    <w:rsid w:val="008351D7"/>
    <w:rsid w:val="00835296"/>
    <w:rsid w:val="008353EA"/>
    <w:rsid w:val="00835498"/>
    <w:rsid w:val="008354A5"/>
    <w:rsid w:val="00835500"/>
    <w:rsid w:val="00835598"/>
    <w:rsid w:val="008355B2"/>
    <w:rsid w:val="008355B9"/>
    <w:rsid w:val="0083571B"/>
    <w:rsid w:val="0083572D"/>
    <w:rsid w:val="00835747"/>
    <w:rsid w:val="008357E4"/>
    <w:rsid w:val="00835803"/>
    <w:rsid w:val="00835843"/>
    <w:rsid w:val="008358F0"/>
    <w:rsid w:val="0083592F"/>
    <w:rsid w:val="00835942"/>
    <w:rsid w:val="00835956"/>
    <w:rsid w:val="00835958"/>
    <w:rsid w:val="00835963"/>
    <w:rsid w:val="0083598A"/>
    <w:rsid w:val="00835AF5"/>
    <w:rsid w:val="00835B26"/>
    <w:rsid w:val="00835B52"/>
    <w:rsid w:val="00835B63"/>
    <w:rsid w:val="00835BF9"/>
    <w:rsid w:val="00835CB2"/>
    <w:rsid w:val="00835DA7"/>
    <w:rsid w:val="00835E9F"/>
    <w:rsid w:val="00835EBB"/>
    <w:rsid w:val="00835F52"/>
    <w:rsid w:val="00835F6C"/>
    <w:rsid w:val="00835FCA"/>
    <w:rsid w:val="0083602B"/>
    <w:rsid w:val="0083607A"/>
    <w:rsid w:val="008360B9"/>
    <w:rsid w:val="00836178"/>
    <w:rsid w:val="00836204"/>
    <w:rsid w:val="00836209"/>
    <w:rsid w:val="008362BA"/>
    <w:rsid w:val="00836307"/>
    <w:rsid w:val="0083635B"/>
    <w:rsid w:val="008363E5"/>
    <w:rsid w:val="0083641E"/>
    <w:rsid w:val="00836423"/>
    <w:rsid w:val="0083645B"/>
    <w:rsid w:val="00836483"/>
    <w:rsid w:val="008365F6"/>
    <w:rsid w:val="0083663A"/>
    <w:rsid w:val="00836646"/>
    <w:rsid w:val="0083665B"/>
    <w:rsid w:val="00836678"/>
    <w:rsid w:val="008366F7"/>
    <w:rsid w:val="008367AF"/>
    <w:rsid w:val="00836863"/>
    <w:rsid w:val="00836927"/>
    <w:rsid w:val="00836934"/>
    <w:rsid w:val="00836961"/>
    <w:rsid w:val="00836A18"/>
    <w:rsid w:val="00836A4A"/>
    <w:rsid w:val="00836B14"/>
    <w:rsid w:val="00836B1B"/>
    <w:rsid w:val="00836B1E"/>
    <w:rsid w:val="00836B62"/>
    <w:rsid w:val="00836BDD"/>
    <w:rsid w:val="00836DB0"/>
    <w:rsid w:val="00836DC8"/>
    <w:rsid w:val="00836E0D"/>
    <w:rsid w:val="00836E67"/>
    <w:rsid w:val="00836E69"/>
    <w:rsid w:val="00836E94"/>
    <w:rsid w:val="00836F28"/>
    <w:rsid w:val="00836FD4"/>
    <w:rsid w:val="0083703C"/>
    <w:rsid w:val="00837232"/>
    <w:rsid w:val="008372FD"/>
    <w:rsid w:val="00837319"/>
    <w:rsid w:val="00837375"/>
    <w:rsid w:val="008374B3"/>
    <w:rsid w:val="0083751A"/>
    <w:rsid w:val="008376AD"/>
    <w:rsid w:val="0083777B"/>
    <w:rsid w:val="008377FB"/>
    <w:rsid w:val="008377FC"/>
    <w:rsid w:val="008378F1"/>
    <w:rsid w:val="0083790A"/>
    <w:rsid w:val="008379C0"/>
    <w:rsid w:val="008379E9"/>
    <w:rsid w:val="00837A77"/>
    <w:rsid w:val="00837AA8"/>
    <w:rsid w:val="00837B4A"/>
    <w:rsid w:val="00837BDC"/>
    <w:rsid w:val="00837BE3"/>
    <w:rsid w:val="00837BF0"/>
    <w:rsid w:val="00837C11"/>
    <w:rsid w:val="00837CF5"/>
    <w:rsid w:val="00837DB8"/>
    <w:rsid w:val="00837DB9"/>
    <w:rsid w:val="00837E13"/>
    <w:rsid w:val="00837F25"/>
    <w:rsid w:val="00840049"/>
    <w:rsid w:val="008400CE"/>
    <w:rsid w:val="00840124"/>
    <w:rsid w:val="008401B9"/>
    <w:rsid w:val="008401C8"/>
    <w:rsid w:val="00840250"/>
    <w:rsid w:val="0084028D"/>
    <w:rsid w:val="008402B8"/>
    <w:rsid w:val="008402C9"/>
    <w:rsid w:val="00840364"/>
    <w:rsid w:val="008403D8"/>
    <w:rsid w:val="00840420"/>
    <w:rsid w:val="00840581"/>
    <w:rsid w:val="008405CE"/>
    <w:rsid w:val="008405D3"/>
    <w:rsid w:val="00840603"/>
    <w:rsid w:val="00840630"/>
    <w:rsid w:val="00840658"/>
    <w:rsid w:val="008406A6"/>
    <w:rsid w:val="008406B3"/>
    <w:rsid w:val="00840738"/>
    <w:rsid w:val="00840763"/>
    <w:rsid w:val="00840A34"/>
    <w:rsid w:val="00840ABB"/>
    <w:rsid w:val="00840B1E"/>
    <w:rsid w:val="00840B70"/>
    <w:rsid w:val="00840BA8"/>
    <w:rsid w:val="00840C54"/>
    <w:rsid w:val="00840D0A"/>
    <w:rsid w:val="00840D74"/>
    <w:rsid w:val="00840DCC"/>
    <w:rsid w:val="00840E87"/>
    <w:rsid w:val="00840E89"/>
    <w:rsid w:val="00840EC8"/>
    <w:rsid w:val="00840F53"/>
    <w:rsid w:val="00840FF1"/>
    <w:rsid w:val="00841089"/>
    <w:rsid w:val="00841230"/>
    <w:rsid w:val="00841271"/>
    <w:rsid w:val="00841443"/>
    <w:rsid w:val="00841512"/>
    <w:rsid w:val="0084153F"/>
    <w:rsid w:val="0084161B"/>
    <w:rsid w:val="00841665"/>
    <w:rsid w:val="00841699"/>
    <w:rsid w:val="008416EC"/>
    <w:rsid w:val="0084171F"/>
    <w:rsid w:val="00841830"/>
    <w:rsid w:val="00841894"/>
    <w:rsid w:val="008418E3"/>
    <w:rsid w:val="00841925"/>
    <w:rsid w:val="0084195E"/>
    <w:rsid w:val="00841971"/>
    <w:rsid w:val="00841977"/>
    <w:rsid w:val="0084197C"/>
    <w:rsid w:val="008419AF"/>
    <w:rsid w:val="008419CF"/>
    <w:rsid w:val="00841A04"/>
    <w:rsid w:val="00841AAC"/>
    <w:rsid w:val="00841ABE"/>
    <w:rsid w:val="00841AC2"/>
    <w:rsid w:val="00841CA3"/>
    <w:rsid w:val="00841CAB"/>
    <w:rsid w:val="00841D50"/>
    <w:rsid w:val="00841D9A"/>
    <w:rsid w:val="00841DBC"/>
    <w:rsid w:val="00841DD8"/>
    <w:rsid w:val="00841E0C"/>
    <w:rsid w:val="00841E68"/>
    <w:rsid w:val="00841E9B"/>
    <w:rsid w:val="00841F09"/>
    <w:rsid w:val="00841F83"/>
    <w:rsid w:val="00841FAA"/>
    <w:rsid w:val="00841FD8"/>
    <w:rsid w:val="0084204B"/>
    <w:rsid w:val="0084209C"/>
    <w:rsid w:val="0084212C"/>
    <w:rsid w:val="00842157"/>
    <w:rsid w:val="008421CE"/>
    <w:rsid w:val="0084221B"/>
    <w:rsid w:val="00842293"/>
    <w:rsid w:val="008422EF"/>
    <w:rsid w:val="00842300"/>
    <w:rsid w:val="00842373"/>
    <w:rsid w:val="008423B8"/>
    <w:rsid w:val="00842514"/>
    <w:rsid w:val="008425C1"/>
    <w:rsid w:val="00842649"/>
    <w:rsid w:val="0084268A"/>
    <w:rsid w:val="0084274C"/>
    <w:rsid w:val="008427AF"/>
    <w:rsid w:val="0084282E"/>
    <w:rsid w:val="00842858"/>
    <w:rsid w:val="0084287C"/>
    <w:rsid w:val="00842947"/>
    <w:rsid w:val="00842995"/>
    <w:rsid w:val="008429AE"/>
    <w:rsid w:val="008429CD"/>
    <w:rsid w:val="00842A68"/>
    <w:rsid w:val="00842A69"/>
    <w:rsid w:val="00842B8E"/>
    <w:rsid w:val="00842B8F"/>
    <w:rsid w:val="00842CB6"/>
    <w:rsid w:val="00842DB9"/>
    <w:rsid w:val="00842F74"/>
    <w:rsid w:val="00842FB3"/>
    <w:rsid w:val="00842FBB"/>
    <w:rsid w:val="00842FDE"/>
    <w:rsid w:val="00843150"/>
    <w:rsid w:val="0084324E"/>
    <w:rsid w:val="0084327E"/>
    <w:rsid w:val="008432FB"/>
    <w:rsid w:val="00843475"/>
    <w:rsid w:val="008434A7"/>
    <w:rsid w:val="008434BB"/>
    <w:rsid w:val="00843501"/>
    <w:rsid w:val="008435D8"/>
    <w:rsid w:val="0084365D"/>
    <w:rsid w:val="0084369E"/>
    <w:rsid w:val="008436BB"/>
    <w:rsid w:val="008436E4"/>
    <w:rsid w:val="008437B5"/>
    <w:rsid w:val="008437DD"/>
    <w:rsid w:val="008438C2"/>
    <w:rsid w:val="008438C8"/>
    <w:rsid w:val="008438EC"/>
    <w:rsid w:val="0084394A"/>
    <w:rsid w:val="00843950"/>
    <w:rsid w:val="008439D3"/>
    <w:rsid w:val="00843A5A"/>
    <w:rsid w:val="00843A60"/>
    <w:rsid w:val="00843AA8"/>
    <w:rsid w:val="00843B87"/>
    <w:rsid w:val="00843BAF"/>
    <w:rsid w:val="00843C85"/>
    <w:rsid w:val="00843CE8"/>
    <w:rsid w:val="00843DD3"/>
    <w:rsid w:val="00843E45"/>
    <w:rsid w:val="00843E75"/>
    <w:rsid w:val="00843ED9"/>
    <w:rsid w:val="00843F12"/>
    <w:rsid w:val="00843F37"/>
    <w:rsid w:val="00843F4E"/>
    <w:rsid w:val="00843FB7"/>
    <w:rsid w:val="0084401C"/>
    <w:rsid w:val="00844034"/>
    <w:rsid w:val="00844043"/>
    <w:rsid w:val="0084415D"/>
    <w:rsid w:val="0084418A"/>
    <w:rsid w:val="00844243"/>
    <w:rsid w:val="0084429A"/>
    <w:rsid w:val="008442A0"/>
    <w:rsid w:val="00844303"/>
    <w:rsid w:val="0084434B"/>
    <w:rsid w:val="00844362"/>
    <w:rsid w:val="0084439E"/>
    <w:rsid w:val="008443E6"/>
    <w:rsid w:val="008443E8"/>
    <w:rsid w:val="00844470"/>
    <w:rsid w:val="008445C9"/>
    <w:rsid w:val="008445D2"/>
    <w:rsid w:val="008445E8"/>
    <w:rsid w:val="00844600"/>
    <w:rsid w:val="008446B9"/>
    <w:rsid w:val="008447C3"/>
    <w:rsid w:val="0084484A"/>
    <w:rsid w:val="0084488F"/>
    <w:rsid w:val="00844A31"/>
    <w:rsid w:val="00844A32"/>
    <w:rsid w:val="00844A96"/>
    <w:rsid w:val="00844AD8"/>
    <w:rsid w:val="00844B21"/>
    <w:rsid w:val="00844C79"/>
    <w:rsid w:val="00844C80"/>
    <w:rsid w:val="00844CE6"/>
    <w:rsid w:val="00844D7F"/>
    <w:rsid w:val="00844D82"/>
    <w:rsid w:val="00844E09"/>
    <w:rsid w:val="00844ED2"/>
    <w:rsid w:val="00844F14"/>
    <w:rsid w:val="00845096"/>
    <w:rsid w:val="00845100"/>
    <w:rsid w:val="0084518C"/>
    <w:rsid w:val="008451AF"/>
    <w:rsid w:val="008451E6"/>
    <w:rsid w:val="00845251"/>
    <w:rsid w:val="00845416"/>
    <w:rsid w:val="008454CC"/>
    <w:rsid w:val="00845500"/>
    <w:rsid w:val="0084550D"/>
    <w:rsid w:val="0084551E"/>
    <w:rsid w:val="008455F1"/>
    <w:rsid w:val="008455FF"/>
    <w:rsid w:val="00845605"/>
    <w:rsid w:val="00845646"/>
    <w:rsid w:val="00845705"/>
    <w:rsid w:val="00845717"/>
    <w:rsid w:val="00845762"/>
    <w:rsid w:val="008457FF"/>
    <w:rsid w:val="0084583D"/>
    <w:rsid w:val="00845904"/>
    <w:rsid w:val="008459C4"/>
    <w:rsid w:val="00845B49"/>
    <w:rsid w:val="00845B76"/>
    <w:rsid w:val="00845C8D"/>
    <w:rsid w:val="00845CAB"/>
    <w:rsid w:val="00845D36"/>
    <w:rsid w:val="00845DC9"/>
    <w:rsid w:val="00845E20"/>
    <w:rsid w:val="00845E60"/>
    <w:rsid w:val="00845ED9"/>
    <w:rsid w:val="00845F1F"/>
    <w:rsid w:val="00846025"/>
    <w:rsid w:val="008460A2"/>
    <w:rsid w:val="00846171"/>
    <w:rsid w:val="008461B3"/>
    <w:rsid w:val="008461BD"/>
    <w:rsid w:val="008461E9"/>
    <w:rsid w:val="008462F4"/>
    <w:rsid w:val="00846371"/>
    <w:rsid w:val="008463FC"/>
    <w:rsid w:val="00846466"/>
    <w:rsid w:val="00846468"/>
    <w:rsid w:val="00846469"/>
    <w:rsid w:val="008464D9"/>
    <w:rsid w:val="00846589"/>
    <w:rsid w:val="00846667"/>
    <w:rsid w:val="00846678"/>
    <w:rsid w:val="00846702"/>
    <w:rsid w:val="00846760"/>
    <w:rsid w:val="008467A7"/>
    <w:rsid w:val="00846973"/>
    <w:rsid w:val="008469C6"/>
    <w:rsid w:val="00846AAA"/>
    <w:rsid w:val="00846AB1"/>
    <w:rsid w:val="00846B06"/>
    <w:rsid w:val="00846B58"/>
    <w:rsid w:val="00846C54"/>
    <w:rsid w:val="00846C59"/>
    <w:rsid w:val="00846CB1"/>
    <w:rsid w:val="00846D72"/>
    <w:rsid w:val="00846D84"/>
    <w:rsid w:val="00846DA7"/>
    <w:rsid w:val="00846DC9"/>
    <w:rsid w:val="00846DFC"/>
    <w:rsid w:val="00846E4E"/>
    <w:rsid w:val="00846E8E"/>
    <w:rsid w:val="00846ED2"/>
    <w:rsid w:val="00846F9E"/>
    <w:rsid w:val="00847016"/>
    <w:rsid w:val="00847060"/>
    <w:rsid w:val="00847086"/>
    <w:rsid w:val="008470BE"/>
    <w:rsid w:val="0084714D"/>
    <w:rsid w:val="00847192"/>
    <w:rsid w:val="00847292"/>
    <w:rsid w:val="008472AD"/>
    <w:rsid w:val="00847355"/>
    <w:rsid w:val="008473C3"/>
    <w:rsid w:val="008473E3"/>
    <w:rsid w:val="00847409"/>
    <w:rsid w:val="00847416"/>
    <w:rsid w:val="008474CF"/>
    <w:rsid w:val="0084756D"/>
    <w:rsid w:val="008475A0"/>
    <w:rsid w:val="008475C0"/>
    <w:rsid w:val="00847614"/>
    <w:rsid w:val="00847649"/>
    <w:rsid w:val="008476C9"/>
    <w:rsid w:val="0084775D"/>
    <w:rsid w:val="0084776E"/>
    <w:rsid w:val="008478BF"/>
    <w:rsid w:val="008478F2"/>
    <w:rsid w:val="00847946"/>
    <w:rsid w:val="00847ABB"/>
    <w:rsid w:val="00847AF5"/>
    <w:rsid w:val="00847B2D"/>
    <w:rsid w:val="00847B5C"/>
    <w:rsid w:val="00847B64"/>
    <w:rsid w:val="00847B9E"/>
    <w:rsid w:val="00847C46"/>
    <w:rsid w:val="00847CF5"/>
    <w:rsid w:val="00847D6D"/>
    <w:rsid w:val="00847D9D"/>
    <w:rsid w:val="00847E4F"/>
    <w:rsid w:val="00847E53"/>
    <w:rsid w:val="00847E7D"/>
    <w:rsid w:val="00847E8B"/>
    <w:rsid w:val="00847EEE"/>
    <w:rsid w:val="00847F8F"/>
    <w:rsid w:val="00847FB0"/>
    <w:rsid w:val="00847FD8"/>
    <w:rsid w:val="008500AF"/>
    <w:rsid w:val="008500E0"/>
    <w:rsid w:val="008500F5"/>
    <w:rsid w:val="008501BA"/>
    <w:rsid w:val="008501E4"/>
    <w:rsid w:val="00850200"/>
    <w:rsid w:val="00850397"/>
    <w:rsid w:val="008503C6"/>
    <w:rsid w:val="008503CC"/>
    <w:rsid w:val="008503D4"/>
    <w:rsid w:val="00850424"/>
    <w:rsid w:val="00850464"/>
    <w:rsid w:val="00850564"/>
    <w:rsid w:val="008505D5"/>
    <w:rsid w:val="0085063C"/>
    <w:rsid w:val="008506DF"/>
    <w:rsid w:val="00850730"/>
    <w:rsid w:val="00850731"/>
    <w:rsid w:val="0085073B"/>
    <w:rsid w:val="008508A3"/>
    <w:rsid w:val="00850A85"/>
    <w:rsid w:val="00850B49"/>
    <w:rsid w:val="00850BDD"/>
    <w:rsid w:val="00850BED"/>
    <w:rsid w:val="00850C00"/>
    <w:rsid w:val="00850D04"/>
    <w:rsid w:val="00850DD3"/>
    <w:rsid w:val="00850DDA"/>
    <w:rsid w:val="00850E13"/>
    <w:rsid w:val="00850EB0"/>
    <w:rsid w:val="00850ED1"/>
    <w:rsid w:val="00850F96"/>
    <w:rsid w:val="00851007"/>
    <w:rsid w:val="00851057"/>
    <w:rsid w:val="008510DB"/>
    <w:rsid w:val="0085112D"/>
    <w:rsid w:val="00851138"/>
    <w:rsid w:val="0085119A"/>
    <w:rsid w:val="0085129B"/>
    <w:rsid w:val="008512AA"/>
    <w:rsid w:val="008512D0"/>
    <w:rsid w:val="008512FB"/>
    <w:rsid w:val="00851313"/>
    <w:rsid w:val="0085135F"/>
    <w:rsid w:val="008514A2"/>
    <w:rsid w:val="00851504"/>
    <w:rsid w:val="00851537"/>
    <w:rsid w:val="0085154A"/>
    <w:rsid w:val="008515D1"/>
    <w:rsid w:val="008515E6"/>
    <w:rsid w:val="0085162C"/>
    <w:rsid w:val="00851658"/>
    <w:rsid w:val="0085168D"/>
    <w:rsid w:val="00851695"/>
    <w:rsid w:val="008516C7"/>
    <w:rsid w:val="00851775"/>
    <w:rsid w:val="00851856"/>
    <w:rsid w:val="00851875"/>
    <w:rsid w:val="00851899"/>
    <w:rsid w:val="008518F0"/>
    <w:rsid w:val="008518F3"/>
    <w:rsid w:val="00851981"/>
    <w:rsid w:val="00851985"/>
    <w:rsid w:val="008519C5"/>
    <w:rsid w:val="00851AB8"/>
    <w:rsid w:val="00851AEE"/>
    <w:rsid w:val="00851B05"/>
    <w:rsid w:val="00851B6E"/>
    <w:rsid w:val="00851B7E"/>
    <w:rsid w:val="00851C2C"/>
    <w:rsid w:val="00851CA2"/>
    <w:rsid w:val="00851CB7"/>
    <w:rsid w:val="00851CC7"/>
    <w:rsid w:val="00851D52"/>
    <w:rsid w:val="00851D9F"/>
    <w:rsid w:val="00851DAE"/>
    <w:rsid w:val="00851DD0"/>
    <w:rsid w:val="00851E92"/>
    <w:rsid w:val="00851EBC"/>
    <w:rsid w:val="00851ED2"/>
    <w:rsid w:val="00851EF8"/>
    <w:rsid w:val="00851FC1"/>
    <w:rsid w:val="00851FC7"/>
    <w:rsid w:val="0085201A"/>
    <w:rsid w:val="0085202F"/>
    <w:rsid w:val="00852037"/>
    <w:rsid w:val="00852057"/>
    <w:rsid w:val="00852075"/>
    <w:rsid w:val="0085208E"/>
    <w:rsid w:val="008520C2"/>
    <w:rsid w:val="008520F0"/>
    <w:rsid w:val="00852187"/>
    <w:rsid w:val="008521A3"/>
    <w:rsid w:val="00852258"/>
    <w:rsid w:val="008522BA"/>
    <w:rsid w:val="008522F9"/>
    <w:rsid w:val="008523A1"/>
    <w:rsid w:val="008523D6"/>
    <w:rsid w:val="00852497"/>
    <w:rsid w:val="008524B0"/>
    <w:rsid w:val="008524B7"/>
    <w:rsid w:val="0085258D"/>
    <w:rsid w:val="008526AB"/>
    <w:rsid w:val="008526F8"/>
    <w:rsid w:val="00852745"/>
    <w:rsid w:val="008527D8"/>
    <w:rsid w:val="00852843"/>
    <w:rsid w:val="00852852"/>
    <w:rsid w:val="008528E1"/>
    <w:rsid w:val="00852909"/>
    <w:rsid w:val="00852933"/>
    <w:rsid w:val="0085297D"/>
    <w:rsid w:val="008529A1"/>
    <w:rsid w:val="008529B7"/>
    <w:rsid w:val="008529D7"/>
    <w:rsid w:val="008529E7"/>
    <w:rsid w:val="00852A26"/>
    <w:rsid w:val="00852A3E"/>
    <w:rsid w:val="00852ADC"/>
    <w:rsid w:val="00852B1D"/>
    <w:rsid w:val="00852B50"/>
    <w:rsid w:val="00852BC7"/>
    <w:rsid w:val="00852C33"/>
    <w:rsid w:val="00852C68"/>
    <w:rsid w:val="00852D41"/>
    <w:rsid w:val="00852DB8"/>
    <w:rsid w:val="00852E32"/>
    <w:rsid w:val="00852E91"/>
    <w:rsid w:val="00852F72"/>
    <w:rsid w:val="00852FBE"/>
    <w:rsid w:val="0085304B"/>
    <w:rsid w:val="008530AF"/>
    <w:rsid w:val="00853116"/>
    <w:rsid w:val="00853123"/>
    <w:rsid w:val="00853150"/>
    <w:rsid w:val="0085317E"/>
    <w:rsid w:val="00853184"/>
    <w:rsid w:val="008531D8"/>
    <w:rsid w:val="00853291"/>
    <w:rsid w:val="0085333E"/>
    <w:rsid w:val="0085334D"/>
    <w:rsid w:val="00853367"/>
    <w:rsid w:val="008533A3"/>
    <w:rsid w:val="008533D7"/>
    <w:rsid w:val="00853463"/>
    <w:rsid w:val="00853477"/>
    <w:rsid w:val="0085351B"/>
    <w:rsid w:val="008535B5"/>
    <w:rsid w:val="0085361C"/>
    <w:rsid w:val="008536B9"/>
    <w:rsid w:val="008536FA"/>
    <w:rsid w:val="00853725"/>
    <w:rsid w:val="00853756"/>
    <w:rsid w:val="0085375B"/>
    <w:rsid w:val="008537A3"/>
    <w:rsid w:val="0085380D"/>
    <w:rsid w:val="0085386F"/>
    <w:rsid w:val="008538E5"/>
    <w:rsid w:val="0085394E"/>
    <w:rsid w:val="00853982"/>
    <w:rsid w:val="00853A3B"/>
    <w:rsid w:val="00853B10"/>
    <w:rsid w:val="00853B32"/>
    <w:rsid w:val="00853B4C"/>
    <w:rsid w:val="00853BAE"/>
    <w:rsid w:val="00853BE2"/>
    <w:rsid w:val="00853C62"/>
    <w:rsid w:val="00853C87"/>
    <w:rsid w:val="00853D84"/>
    <w:rsid w:val="00853E16"/>
    <w:rsid w:val="00853E5E"/>
    <w:rsid w:val="00853EC8"/>
    <w:rsid w:val="00853F07"/>
    <w:rsid w:val="00853F35"/>
    <w:rsid w:val="0085413F"/>
    <w:rsid w:val="0085414C"/>
    <w:rsid w:val="0085417E"/>
    <w:rsid w:val="0085419F"/>
    <w:rsid w:val="008541F8"/>
    <w:rsid w:val="008542B6"/>
    <w:rsid w:val="008542CD"/>
    <w:rsid w:val="008542F2"/>
    <w:rsid w:val="008543D7"/>
    <w:rsid w:val="00854472"/>
    <w:rsid w:val="00854513"/>
    <w:rsid w:val="00854530"/>
    <w:rsid w:val="00854543"/>
    <w:rsid w:val="00854564"/>
    <w:rsid w:val="008545E2"/>
    <w:rsid w:val="00854605"/>
    <w:rsid w:val="00854627"/>
    <w:rsid w:val="0085464F"/>
    <w:rsid w:val="00854657"/>
    <w:rsid w:val="008547DC"/>
    <w:rsid w:val="00854829"/>
    <w:rsid w:val="0085488E"/>
    <w:rsid w:val="0085492D"/>
    <w:rsid w:val="0085495B"/>
    <w:rsid w:val="008549FD"/>
    <w:rsid w:val="00854A15"/>
    <w:rsid w:val="00854AE3"/>
    <w:rsid w:val="00854B37"/>
    <w:rsid w:val="00854B5B"/>
    <w:rsid w:val="00854B67"/>
    <w:rsid w:val="00854B78"/>
    <w:rsid w:val="00854B9D"/>
    <w:rsid w:val="00854BE2"/>
    <w:rsid w:val="00854C72"/>
    <w:rsid w:val="00854CA0"/>
    <w:rsid w:val="00854CAD"/>
    <w:rsid w:val="00854CFE"/>
    <w:rsid w:val="00854E16"/>
    <w:rsid w:val="00854E87"/>
    <w:rsid w:val="00854EB8"/>
    <w:rsid w:val="00854ECA"/>
    <w:rsid w:val="00854F63"/>
    <w:rsid w:val="00854F87"/>
    <w:rsid w:val="0085507E"/>
    <w:rsid w:val="008550C1"/>
    <w:rsid w:val="008550D0"/>
    <w:rsid w:val="00855142"/>
    <w:rsid w:val="0085522B"/>
    <w:rsid w:val="00855230"/>
    <w:rsid w:val="00855235"/>
    <w:rsid w:val="00855265"/>
    <w:rsid w:val="008552A4"/>
    <w:rsid w:val="008552FE"/>
    <w:rsid w:val="00855352"/>
    <w:rsid w:val="00855482"/>
    <w:rsid w:val="0085564A"/>
    <w:rsid w:val="00855698"/>
    <w:rsid w:val="008556DC"/>
    <w:rsid w:val="00855787"/>
    <w:rsid w:val="0085579C"/>
    <w:rsid w:val="008558E1"/>
    <w:rsid w:val="00855943"/>
    <w:rsid w:val="00855A27"/>
    <w:rsid w:val="00855A3E"/>
    <w:rsid w:val="00855B15"/>
    <w:rsid w:val="00855BAC"/>
    <w:rsid w:val="00855BAE"/>
    <w:rsid w:val="00855BB9"/>
    <w:rsid w:val="00855BC3"/>
    <w:rsid w:val="00855BD7"/>
    <w:rsid w:val="00855DF7"/>
    <w:rsid w:val="00855EB0"/>
    <w:rsid w:val="00855ED4"/>
    <w:rsid w:val="00855F28"/>
    <w:rsid w:val="00855F78"/>
    <w:rsid w:val="00855F94"/>
    <w:rsid w:val="00856020"/>
    <w:rsid w:val="00856070"/>
    <w:rsid w:val="0085607F"/>
    <w:rsid w:val="008560CE"/>
    <w:rsid w:val="008560D3"/>
    <w:rsid w:val="00856139"/>
    <w:rsid w:val="0085618D"/>
    <w:rsid w:val="00856207"/>
    <w:rsid w:val="00856270"/>
    <w:rsid w:val="008562B0"/>
    <w:rsid w:val="008562D8"/>
    <w:rsid w:val="008562EF"/>
    <w:rsid w:val="00856375"/>
    <w:rsid w:val="008563F2"/>
    <w:rsid w:val="008564DB"/>
    <w:rsid w:val="00856648"/>
    <w:rsid w:val="0085664F"/>
    <w:rsid w:val="00856680"/>
    <w:rsid w:val="008566F3"/>
    <w:rsid w:val="00856732"/>
    <w:rsid w:val="0085673F"/>
    <w:rsid w:val="00856745"/>
    <w:rsid w:val="00856778"/>
    <w:rsid w:val="0085677A"/>
    <w:rsid w:val="00856883"/>
    <w:rsid w:val="008568AB"/>
    <w:rsid w:val="008568B6"/>
    <w:rsid w:val="0085694B"/>
    <w:rsid w:val="00856A22"/>
    <w:rsid w:val="00856B6D"/>
    <w:rsid w:val="00856B7D"/>
    <w:rsid w:val="00856BA9"/>
    <w:rsid w:val="00856CF3"/>
    <w:rsid w:val="00856D42"/>
    <w:rsid w:val="00856D68"/>
    <w:rsid w:val="00856DE9"/>
    <w:rsid w:val="00856EBB"/>
    <w:rsid w:val="00856ED8"/>
    <w:rsid w:val="00856EE1"/>
    <w:rsid w:val="00856F63"/>
    <w:rsid w:val="0085700E"/>
    <w:rsid w:val="00857014"/>
    <w:rsid w:val="0085708A"/>
    <w:rsid w:val="0085710A"/>
    <w:rsid w:val="0085716B"/>
    <w:rsid w:val="00857237"/>
    <w:rsid w:val="008572C0"/>
    <w:rsid w:val="00857363"/>
    <w:rsid w:val="0085738A"/>
    <w:rsid w:val="0085744E"/>
    <w:rsid w:val="00857478"/>
    <w:rsid w:val="008574AE"/>
    <w:rsid w:val="008574F4"/>
    <w:rsid w:val="008575E8"/>
    <w:rsid w:val="00857600"/>
    <w:rsid w:val="00857606"/>
    <w:rsid w:val="00857615"/>
    <w:rsid w:val="00857749"/>
    <w:rsid w:val="008577C8"/>
    <w:rsid w:val="008578D1"/>
    <w:rsid w:val="00857970"/>
    <w:rsid w:val="0085797A"/>
    <w:rsid w:val="00857984"/>
    <w:rsid w:val="008579F6"/>
    <w:rsid w:val="00857AD8"/>
    <w:rsid w:val="00857AE3"/>
    <w:rsid w:val="00857AF3"/>
    <w:rsid w:val="00857B4A"/>
    <w:rsid w:val="00857C71"/>
    <w:rsid w:val="00857C78"/>
    <w:rsid w:val="00857C79"/>
    <w:rsid w:val="00857D9A"/>
    <w:rsid w:val="00857D9D"/>
    <w:rsid w:val="00857DFF"/>
    <w:rsid w:val="00857E08"/>
    <w:rsid w:val="00857E24"/>
    <w:rsid w:val="00857EB5"/>
    <w:rsid w:val="00857F2A"/>
    <w:rsid w:val="00857F99"/>
    <w:rsid w:val="00857F9B"/>
    <w:rsid w:val="00857FB4"/>
    <w:rsid w:val="00857FF4"/>
    <w:rsid w:val="0086006C"/>
    <w:rsid w:val="00860086"/>
    <w:rsid w:val="008600C5"/>
    <w:rsid w:val="008600CE"/>
    <w:rsid w:val="008601E0"/>
    <w:rsid w:val="00860264"/>
    <w:rsid w:val="0086035C"/>
    <w:rsid w:val="008604B1"/>
    <w:rsid w:val="008604B7"/>
    <w:rsid w:val="008604C2"/>
    <w:rsid w:val="008605A9"/>
    <w:rsid w:val="0086063E"/>
    <w:rsid w:val="0086066B"/>
    <w:rsid w:val="0086069A"/>
    <w:rsid w:val="008607FA"/>
    <w:rsid w:val="0086081B"/>
    <w:rsid w:val="0086083F"/>
    <w:rsid w:val="00860874"/>
    <w:rsid w:val="0086088B"/>
    <w:rsid w:val="00860947"/>
    <w:rsid w:val="008609B0"/>
    <w:rsid w:val="008609B9"/>
    <w:rsid w:val="00860B94"/>
    <w:rsid w:val="00860B95"/>
    <w:rsid w:val="00860BC4"/>
    <w:rsid w:val="00860BCC"/>
    <w:rsid w:val="00860BCF"/>
    <w:rsid w:val="00860C28"/>
    <w:rsid w:val="00860CA1"/>
    <w:rsid w:val="00860CDF"/>
    <w:rsid w:val="00860DFD"/>
    <w:rsid w:val="00860F78"/>
    <w:rsid w:val="00860FBA"/>
    <w:rsid w:val="00861164"/>
    <w:rsid w:val="0086118A"/>
    <w:rsid w:val="008611BF"/>
    <w:rsid w:val="0086140E"/>
    <w:rsid w:val="00861490"/>
    <w:rsid w:val="00861491"/>
    <w:rsid w:val="00861522"/>
    <w:rsid w:val="0086157A"/>
    <w:rsid w:val="008615AC"/>
    <w:rsid w:val="008615BA"/>
    <w:rsid w:val="0086162E"/>
    <w:rsid w:val="00861722"/>
    <w:rsid w:val="0086179C"/>
    <w:rsid w:val="008617F7"/>
    <w:rsid w:val="0086180D"/>
    <w:rsid w:val="0086181D"/>
    <w:rsid w:val="00861855"/>
    <w:rsid w:val="008618A2"/>
    <w:rsid w:val="00861A55"/>
    <w:rsid w:val="00861A75"/>
    <w:rsid w:val="00861B1B"/>
    <w:rsid w:val="00861B97"/>
    <w:rsid w:val="00861BFA"/>
    <w:rsid w:val="00861C17"/>
    <w:rsid w:val="00861C5C"/>
    <w:rsid w:val="00861C9A"/>
    <w:rsid w:val="00861CD0"/>
    <w:rsid w:val="00861CE2"/>
    <w:rsid w:val="00861D3B"/>
    <w:rsid w:val="00861D7B"/>
    <w:rsid w:val="00861E98"/>
    <w:rsid w:val="00861ED2"/>
    <w:rsid w:val="00861EFD"/>
    <w:rsid w:val="00862035"/>
    <w:rsid w:val="00862095"/>
    <w:rsid w:val="0086219C"/>
    <w:rsid w:val="008621AD"/>
    <w:rsid w:val="00862235"/>
    <w:rsid w:val="00862309"/>
    <w:rsid w:val="00862339"/>
    <w:rsid w:val="00862421"/>
    <w:rsid w:val="00862435"/>
    <w:rsid w:val="00862438"/>
    <w:rsid w:val="0086243F"/>
    <w:rsid w:val="0086248A"/>
    <w:rsid w:val="008624C3"/>
    <w:rsid w:val="00862531"/>
    <w:rsid w:val="008625C3"/>
    <w:rsid w:val="00862707"/>
    <w:rsid w:val="00862776"/>
    <w:rsid w:val="00862820"/>
    <w:rsid w:val="00862908"/>
    <w:rsid w:val="0086295D"/>
    <w:rsid w:val="0086297F"/>
    <w:rsid w:val="008629D1"/>
    <w:rsid w:val="008629F4"/>
    <w:rsid w:val="00862A0A"/>
    <w:rsid w:val="00862AF0"/>
    <w:rsid w:val="00862B5E"/>
    <w:rsid w:val="00862B69"/>
    <w:rsid w:val="00862C1D"/>
    <w:rsid w:val="00862D0A"/>
    <w:rsid w:val="00862D8D"/>
    <w:rsid w:val="00862E10"/>
    <w:rsid w:val="00862E8D"/>
    <w:rsid w:val="00862E95"/>
    <w:rsid w:val="00862ED4"/>
    <w:rsid w:val="00862F51"/>
    <w:rsid w:val="00862FB5"/>
    <w:rsid w:val="00862FD4"/>
    <w:rsid w:val="00862FEE"/>
    <w:rsid w:val="00863033"/>
    <w:rsid w:val="008630ED"/>
    <w:rsid w:val="00863171"/>
    <w:rsid w:val="00863249"/>
    <w:rsid w:val="008632D7"/>
    <w:rsid w:val="008632FC"/>
    <w:rsid w:val="00863365"/>
    <w:rsid w:val="00863394"/>
    <w:rsid w:val="008633B0"/>
    <w:rsid w:val="008633CB"/>
    <w:rsid w:val="008633F4"/>
    <w:rsid w:val="00863497"/>
    <w:rsid w:val="008634BD"/>
    <w:rsid w:val="00863507"/>
    <w:rsid w:val="00863550"/>
    <w:rsid w:val="00863595"/>
    <w:rsid w:val="00863642"/>
    <w:rsid w:val="00863669"/>
    <w:rsid w:val="008636B3"/>
    <w:rsid w:val="008636E6"/>
    <w:rsid w:val="008636F2"/>
    <w:rsid w:val="0086370F"/>
    <w:rsid w:val="00863785"/>
    <w:rsid w:val="00863817"/>
    <w:rsid w:val="00863826"/>
    <w:rsid w:val="00863857"/>
    <w:rsid w:val="008638C4"/>
    <w:rsid w:val="00863986"/>
    <w:rsid w:val="008639D9"/>
    <w:rsid w:val="00863A35"/>
    <w:rsid w:val="00863A81"/>
    <w:rsid w:val="00863AA2"/>
    <w:rsid w:val="00863ABE"/>
    <w:rsid w:val="00863BA0"/>
    <w:rsid w:val="00863BD0"/>
    <w:rsid w:val="00863BD4"/>
    <w:rsid w:val="00863C25"/>
    <w:rsid w:val="00863C4A"/>
    <w:rsid w:val="00863CA1"/>
    <w:rsid w:val="00863D05"/>
    <w:rsid w:val="00863D29"/>
    <w:rsid w:val="00863D2B"/>
    <w:rsid w:val="00863DDD"/>
    <w:rsid w:val="00863DE1"/>
    <w:rsid w:val="00863E3D"/>
    <w:rsid w:val="00863EDE"/>
    <w:rsid w:val="00863F3F"/>
    <w:rsid w:val="00863F44"/>
    <w:rsid w:val="00863F65"/>
    <w:rsid w:val="00864009"/>
    <w:rsid w:val="0086400C"/>
    <w:rsid w:val="0086402E"/>
    <w:rsid w:val="008640C6"/>
    <w:rsid w:val="00864117"/>
    <w:rsid w:val="00864201"/>
    <w:rsid w:val="00864282"/>
    <w:rsid w:val="008642A4"/>
    <w:rsid w:val="0086432A"/>
    <w:rsid w:val="0086440B"/>
    <w:rsid w:val="0086446B"/>
    <w:rsid w:val="00864488"/>
    <w:rsid w:val="008645A5"/>
    <w:rsid w:val="008645EF"/>
    <w:rsid w:val="00864626"/>
    <w:rsid w:val="0086466B"/>
    <w:rsid w:val="008646E2"/>
    <w:rsid w:val="00864713"/>
    <w:rsid w:val="00864810"/>
    <w:rsid w:val="00864824"/>
    <w:rsid w:val="0086484A"/>
    <w:rsid w:val="00864876"/>
    <w:rsid w:val="008648AC"/>
    <w:rsid w:val="00864918"/>
    <w:rsid w:val="00864966"/>
    <w:rsid w:val="008649BD"/>
    <w:rsid w:val="00864A81"/>
    <w:rsid w:val="00864AC4"/>
    <w:rsid w:val="00864C1D"/>
    <w:rsid w:val="00864C35"/>
    <w:rsid w:val="00864CAD"/>
    <w:rsid w:val="00864CD4"/>
    <w:rsid w:val="00864D11"/>
    <w:rsid w:val="00864DB2"/>
    <w:rsid w:val="00864E00"/>
    <w:rsid w:val="00864EE5"/>
    <w:rsid w:val="00864EF3"/>
    <w:rsid w:val="00864F03"/>
    <w:rsid w:val="00864F22"/>
    <w:rsid w:val="00864F69"/>
    <w:rsid w:val="00864FAC"/>
    <w:rsid w:val="00865027"/>
    <w:rsid w:val="0086520B"/>
    <w:rsid w:val="00865240"/>
    <w:rsid w:val="0086525E"/>
    <w:rsid w:val="008652AB"/>
    <w:rsid w:val="00865383"/>
    <w:rsid w:val="008653C1"/>
    <w:rsid w:val="00865472"/>
    <w:rsid w:val="00865523"/>
    <w:rsid w:val="0086555C"/>
    <w:rsid w:val="0086556D"/>
    <w:rsid w:val="00865624"/>
    <w:rsid w:val="00865756"/>
    <w:rsid w:val="00865798"/>
    <w:rsid w:val="0086583A"/>
    <w:rsid w:val="0086583C"/>
    <w:rsid w:val="0086585E"/>
    <w:rsid w:val="008658C3"/>
    <w:rsid w:val="00865910"/>
    <w:rsid w:val="008659A4"/>
    <w:rsid w:val="00865A2D"/>
    <w:rsid w:val="00865A40"/>
    <w:rsid w:val="00865A91"/>
    <w:rsid w:val="00865AB7"/>
    <w:rsid w:val="00865B31"/>
    <w:rsid w:val="00865C6A"/>
    <w:rsid w:val="00865C8A"/>
    <w:rsid w:val="00865C9A"/>
    <w:rsid w:val="00865CAC"/>
    <w:rsid w:val="00865D08"/>
    <w:rsid w:val="00865D25"/>
    <w:rsid w:val="00865D4A"/>
    <w:rsid w:val="00865DA3"/>
    <w:rsid w:val="00865EB0"/>
    <w:rsid w:val="00865F44"/>
    <w:rsid w:val="00865F6D"/>
    <w:rsid w:val="00866031"/>
    <w:rsid w:val="0086608A"/>
    <w:rsid w:val="008660BC"/>
    <w:rsid w:val="008660C3"/>
    <w:rsid w:val="008660FA"/>
    <w:rsid w:val="00866130"/>
    <w:rsid w:val="0086613F"/>
    <w:rsid w:val="0086614E"/>
    <w:rsid w:val="008661C9"/>
    <w:rsid w:val="008662AA"/>
    <w:rsid w:val="00866302"/>
    <w:rsid w:val="0086633E"/>
    <w:rsid w:val="008664B3"/>
    <w:rsid w:val="008664B9"/>
    <w:rsid w:val="0086655C"/>
    <w:rsid w:val="008665AA"/>
    <w:rsid w:val="008665D2"/>
    <w:rsid w:val="00866632"/>
    <w:rsid w:val="00866691"/>
    <w:rsid w:val="008666BD"/>
    <w:rsid w:val="008666CC"/>
    <w:rsid w:val="008666FB"/>
    <w:rsid w:val="00866758"/>
    <w:rsid w:val="008667B5"/>
    <w:rsid w:val="0086682F"/>
    <w:rsid w:val="0086683D"/>
    <w:rsid w:val="0086684F"/>
    <w:rsid w:val="00866949"/>
    <w:rsid w:val="00866950"/>
    <w:rsid w:val="00866A2B"/>
    <w:rsid w:val="00866A81"/>
    <w:rsid w:val="00866AE9"/>
    <w:rsid w:val="00866BB8"/>
    <w:rsid w:val="00866CB9"/>
    <w:rsid w:val="00866E6D"/>
    <w:rsid w:val="00866E9A"/>
    <w:rsid w:val="00866F36"/>
    <w:rsid w:val="00866F41"/>
    <w:rsid w:val="00866F6E"/>
    <w:rsid w:val="00866F9F"/>
    <w:rsid w:val="00867041"/>
    <w:rsid w:val="008670F7"/>
    <w:rsid w:val="008671AB"/>
    <w:rsid w:val="008671FF"/>
    <w:rsid w:val="008672DD"/>
    <w:rsid w:val="008672E1"/>
    <w:rsid w:val="00867338"/>
    <w:rsid w:val="0086741B"/>
    <w:rsid w:val="008674A7"/>
    <w:rsid w:val="008674E8"/>
    <w:rsid w:val="00867513"/>
    <w:rsid w:val="008675E4"/>
    <w:rsid w:val="008676D4"/>
    <w:rsid w:val="00867758"/>
    <w:rsid w:val="0086777C"/>
    <w:rsid w:val="0086781D"/>
    <w:rsid w:val="008678CE"/>
    <w:rsid w:val="00867904"/>
    <w:rsid w:val="0086794C"/>
    <w:rsid w:val="008679D8"/>
    <w:rsid w:val="00867A4D"/>
    <w:rsid w:val="00867A71"/>
    <w:rsid w:val="00867B11"/>
    <w:rsid w:val="00867C27"/>
    <w:rsid w:val="00867D24"/>
    <w:rsid w:val="00867DDF"/>
    <w:rsid w:val="00867E4A"/>
    <w:rsid w:val="00867EBA"/>
    <w:rsid w:val="00867F26"/>
    <w:rsid w:val="00870067"/>
    <w:rsid w:val="0087009C"/>
    <w:rsid w:val="008700B8"/>
    <w:rsid w:val="008700C3"/>
    <w:rsid w:val="0087010E"/>
    <w:rsid w:val="008701A1"/>
    <w:rsid w:val="00870399"/>
    <w:rsid w:val="008703C9"/>
    <w:rsid w:val="00870443"/>
    <w:rsid w:val="008704BD"/>
    <w:rsid w:val="008704CF"/>
    <w:rsid w:val="00870500"/>
    <w:rsid w:val="008705C2"/>
    <w:rsid w:val="008706C3"/>
    <w:rsid w:val="00870806"/>
    <w:rsid w:val="00870890"/>
    <w:rsid w:val="0087089A"/>
    <w:rsid w:val="00870983"/>
    <w:rsid w:val="00870994"/>
    <w:rsid w:val="008709C1"/>
    <w:rsid w:val="00870ADC"/>
    <w:rsid w:val="00870B39"/>
    <w:rsid w:val="00870C6F"/>
    <w:rsid w:val="00870CF1"/>
    <w:rsid w:val="00870D1F"/>
    <w:rsid w:val="00870D49"/>
    <w:rsid w:val="00870DC8"/>
    <w:rsid w:val="00870EDE"/>
    <w:rsid w:val="00870F2A"/>
    <w:rsid w:val="00870F5F"/>
    <w:rsid w:val="00870FE8"/>
    <w:rsid w:val="00871028"/>
    <w:rsid w:val="0087103A"/>
    <w:rsid w:val="0087106B"/>
    <w:rsid w:val="00871112"/>
    <w:rsid w:val="008712F6"/>
    <w:rsid w:val="0087133D"/>
    <w:rsid w:val="008713A1"/>
    <w:rsid w:val="00871456"/>
    <w:rsid w:val="008714CE"/>
    <w:rsid w:val="008714F3"/>
    <w:rsid w:val="00871704"/>
    <w:rsid w:val="0087171F"/>
    <w:rsid w:val="00871750"/>
    <w:rsid w:val="0087175F"/>
    <w:rsid w:val="008717BE"/>
    <w:rsid w:val="008718A7"/>
    <w:rsid w:val="008718C7"/>
    <w:rsid w:val="008718E8"/>
    <w:rsid w:val="008718F7"/>
    <w:rsid w:val="00871941"/>
    <w:rsid w:val="00871977"/>
    <w:rsid w:val="008719F0"/>
    <w:rsid w:val="008719F4"/>
    <w:rsid w:val="008719F7"/>
    <w:rsid w:val="00871AF1"/>
    <w:rsid w:val="00871AFD"/>
    <w:rsid w:val="00871BE8"/>
    <w:rsid w:val="00871C37"/>
    <w:rsid w:val="00871C72"/>
    <w:rsid w:val="00871D1E"/>
    <w:rsid w:val="00871D55"/>
    <w:rsid w:val="00871E0C"/>
    <w:rsid w:val="00871EA6"/>
    <w:rsid w:val="00871EB2"/>
    <w:rsid w:val="00871F0A"/>
    <w:rsid w:val="00871F5E"/>
    <w:rsid w:val="00871FC5"/>
    <w:rsid w:val="00871FE5"/>
    <w:rsid w:val="00871FED"/>
    <w:rsid w:val="00871FF4"/>
    <w:rsid w:val="00872002"/>
    <w:rsid w:val="00872086"/>
    <w:rsid w:val="00872093"/>
    <w:rsid w:val="0087211C"/>
    <w:rsid w:val="00872149"/>
    <w:rsid w:val="008721A9"/>
    <w:rsid w:val="008721B7"/>
    <w:rsid w:val="008721F0"/>
    <w:rsid w:val="00872211"/>
    <w:rsid w:val="008722E4"/>
    <w:rsid w:val="008723A4"/>
    <w:rsid w:val="00872409"/>
    <w:rsid w:val="00872424"/>
    <w:rsid w:val="00872449"/>
    <w:rsid w:val="00872469"/>
    <w:rsid w:val="008724C8"/>
    <w:rsid w:val="008724E3"/>
    <w:rsid w:val="0087253B"/>
    <w:rsid w:val="008725E4"/>
    <w:rsid w:val="00872675"/>
    <w:rsid w:val="00872737"/>
    <w:rsid w:val="008727B9"/>
    <w:rsid w:val="0087280A"/>
    <w:rsid w:val="0087280E"/>
    <w:rsid w:val="0087284B"/>
    <w:rsid w:val="0087287A"/>
    <w:rsid w:val="00872882"/>
    <w:rsid w:val="008728A5"/>
    <w:rsid w:val="008728C3"/>
    <w:rsid w:val="00872953"/>
    <w:rsid w:val="0087296F"/>
    <w:rsid w:val="00872999"/>
    <w:rsid w:val="00872B46"/>
    <w:rsid w:val="00872B4F"/>
    <w:rsid w:val="00872BFC"/>
    <w:rsid w:val="00872C01"/>
    <w:rsid w:val="00872C06"/>
    <w:rsid w:val="00872CAF"/>
    <w:rsid w:val="00872CBA"/>
    <w:rsid w:val="00872CBD"/>
    <w:rsid w:val="00872D5F"/>
    <w:rsid w:val="00872DDF"/>
    <w:rsid w:val="00872E17"/>
    <w:rsid w:val="00872E3F"/>
    <w:rsid w:val="00872F38"/>
    <w:rsid w:val="00872F6E"/>
    <w:rsid w:val="00872F78"/>
    <w:rsid w:val="00873005"/>
    <w:rsid w:val="0087300D"/>
    <w:rsid w:val="00873076"/>
    <w:rsid w:val="00873101"/>
    <w:rsid w:val="00873123"/>
    <w:rsid w:val="00873155"/>
    <w:rsid w:val="00873194"/>
    <w:rsid w:val="00873218"/>
    <w:rsid w:val="00873341"/>
    <w:rsid w:val="008733D4"/>
    <w:rsid w:val="00873410"/>
    <w:rsid w:val="00873477"/>
    <w:rsid w:val="00873481"/>
    <w:rsid w:val="00873484"/>
    <w:rsid w:val="008734A0"/>
    <w:rsid w:val="00873582"/>
    <w:rsid w:val="0087360F"/>
    <w:rsid w:val="00873700"/>
    <w:rsid w:val="00873720"/>
    <w:rsid w:val="00873726"/>
    <w:rsid w:val="0087373F"/>
    <w:rsid w:val="0087379B"/>
    <w:rsid w:val="00873833"/>
    <w:rsid w:val="00873900"/>
    <w:rsid w:val="00873957"/>
    <w:rsid w:val="008739FB"/>
    <w:rsid w:val="00873B4F"/>
    <w:rsid w:val="00873B57"/>
    <w:rsid w:val="00873BA8"/>
    <w:rsid w:val="00873C59"/>
    <w:rsid w:val="00873C5C"/>
    <w:rsid w:val="00873C87"/>
    <w:rsid w:val="00873D3F"/>
    <w:rsid w:val="00873E2E"/>
    <w:rsid w:val="00873F05"/>
    <w:rsid w:val="00873F58"/>
    <w:rsid w:val="00873F68"/>
    <w:rsid w:val="00873FC7"/>
    <w:rsid w:val="00873FE8"/>
    <w:rsid w:val="0087403F"/>
    <w:rsid w:val="0087405F"/>
    <w:rsid w:val="0087407F"/>
    <w:rsid w:val="008740B0"/>
    <w:rsid w:val="008740CB"/>
    <w:rsid w:val="008743F0"/>
    <w:rsid w:val="0087441E"/>
    <w:rsid w:val="00874440"/>
    <w:rsid w:val="00874486"/>
    <w:rsid w:val="008745A5"/>
    <w:rsid w:val="008745CE"/>
    <w:rsid w:val="008745D7"/>
    <w:rsid w:val="008745DF"/>
    <w:rsid w:val="00874662"/>
    <w:rsid w:val="0087469C"/>
    <w:rsid w:val="00874840"/>
    <w:rsid w:val="008748A1"/>
    <w:rsid w:val="008748BB"/>
    <w:rsid w:val="008748BC"/>
    <w:rsid w:val="008749B3"/>
    <w:rsid w:val="008749B9"/>
    <w:rsid w:val="008749DC"/>
    <w:rsid w:val="00874A36"/>
    <w:rsid w:val="00874A51"/>
    <w:rsid w:val="00874AA3"/>
    <w:rsid w:val="00874AFF"/>
    <w:rsid w:val="00874BEA"/>
    <w:rsid w:val="00874C33"/>
    <w:rsid w:val="00874C6B"/>
    <w:rsid w:val="00874CF7"/>
    <w:rsid w:val="00874D2E"/>
    <w:rsid w:val="00874D38"/>
    <w:rsid w:val="00874E54"/>
    <w:rsid w:val="00874E9F"/>
    <w:rsid w:val="00874F35"/>
    <w:rsid w:val="00874F69"/>
    <w:rsid w:val="00874F86"/>
    <w:rsid w:val="00874F9C"/>
    <w:rsid w:val="00874FF6"/>
    <w:rsid w:val="00874FFF"/>
    <w:rsid w:val="00875066"/>
    <w:rsid w:val="008750A1"/>
    <w:rsid w:val="0087516C"/>
    <w:rsid w:val="008752C2"/>
    <w:rsid w:val="008753C9"/>
    <w:rsid w:val="00875461"/>
    <w:rsid w:val="008754AC"/>
    <w:rsid w:val="008754D8"/>
    <w:rsid w:val="00875508"/>
    <w:rsid w:val="008755CA"/>
    <w:rsid w:val="0087562F"/>
    <w:rsid w:val="008756EA"/>
    <w:rsid w:val="0087585E"/>
    <w:rsid w:val="008758DA"/>
    <w:rsid w:val="008759A9"/>
    <w:rsid w:val="008759CB"/>
    <w:rsid w:val="00875C1B"/>
    <w:rsid w:val="00875C7E"/>
    <w:rsid w:val="00875D09"/>
    <w:rsid w:val="00875D93"/>
    <w:rsid w:val="00875E19"/>
    <w:rsid w:val="00875E4A"/>
    <w:rsid w:val="00875EAB"/>
    <w:rsid w:val="00875ECA"/>
    <w:rsid w:val="00875F36"/>
    <w:rsid w:val="00875FA2"/>
    <w:rsid w:val="008760E2"/>
    <w:rsid w:val="008760E7"/>
    <w:rsid w:val="0087610D"/>
    <w:rsid w:val="0087612A"/>
    <w:rsid w:val="0087614D"/>
    <w:rsid w:val="00876196"/>
    <w:rsid w:val="0087620F"/>
    <w:rsid w:val="00876212"/>
    <w:rsid w:val="0087623B"/>
    <w:rsid w:val="00876286"/>
    <w:rsid w:val="008762AA"/>
    <w:rsid w:val="008762E8"/>
    <w:rsid w:val="00876321"/>
    <w:rsid w:val="008763E2"/>
    <w:rsid w:val="0087642C"/>
    <w:rsid w:val="00876589"/>
    <w:rsid w:val="00876682"/>
    <w:rsid w:val="0087669C"/>
    <w:rsid w:val="008766BB"/>
    <w:rsid w:val="00876763"/>
    <w:rsid w:val="008767BD"/>
    <w:rsid w:val="00876999"/>
    <w:rsid w:val="00876A61"/>
    <w:rsid w:val="00876AEE"/>
    <w:rsid w:val="00876B0E"/>
    <w:rsid w:val="00876B95"/>
    <w:rsid w:val="00876C5E"/>
    <w:rsid w:val="00876CB0"/>
    <w:rsid w:val="00876D43"/>
    <w:rsid w:val="00876E33"/>
    <w:rsid w:val="00876E61"/>
    <w:rsid w:val="00876F86"/>
    <w:rsid w:val="0087708B"/>
    <w:rsid w:val="00877103"/>
    <w:rsid w:val="0087715F"/>
    <w:rsid w:val="008771C0"/>
    <w:rsid w:val="0087724B"/>
    <w:rsid w:val="0087725A"/>
    <w:rsid w:val="00877280"/>
    <w:rsid w:val="008772F8"/>
    <w:rsid w:val="00877336"/>
    <w:rsid w:val="008773D7"/>
    <w:rsid w:val="0087744E"/>
    <w:rsid w:val="008774C1"/>
    <w:rsid w:val="0087755B"/>
    <w:rsid w:val="00877566"/>
    <w:rsid w:val="008775E8"/>
    <w:rsid w:val="00877624"/>
    <w:rsid w:val="00877684"/>
    <w:rsid w:val="008776A6"/>
    <w:rsid w:val="008776C2"/>
    <w:rsid w:val="0087775D"/>
    <w:rsid w:val="00877804"/>
    <w:rsid w:val="0087780B"/>
    <w:rsid w:val="00877A0C"/>
    <w:rsid w:val="00877A1E"/>
    <w:rsid w:val="00877A49"/>
    <w:rsid w:val="00877A90"/>
    <w:rsid w:val="00877ACB"/>
    <w:rsid w:val="00877B5B"/>
    <w:rsid w:val="00877BC2"/>
    <w:rsid w:val="00877BEB"/>
    <w:rsid w:val="00877C44"/>
    <w:rsid w:val="00877D06"/>
    <w:rsid w:val="00877D65"/>
    <w:rsid w:val="00877D72"/>
    <w:rsid w:val="00877DFE"/>
    <w:rsid w:val="00877E89"/>
    <w:rsid w:val="00877F16"/>
    <w:rsid w:val="00877F7C"/>
    <w:rsid w:val="00880083"/>
    <w:rsid w:val="008800D5"/>
    <w:rsid w:val="008800F0"/>
    <w:rsid w:val="0088011A"/>
    <w:rsid w:val="008801E1"/>
    <w:rsid w:val="00880218"/>
    <w:rsid w:val="0088023D"/>
    <w:rsid w:val="0088025F"/>
    <w:rsid w:val="00880263"/>
    <w:rsid w:val="008802E4"/>
    <w:rsid w:val="008802F1"/>
    <w:rsid w:val="00880324"/>
    <w:rsid w:val="00880326"/>
    <w:rsid w:val="0088033D"/>
    <w:rsid w:val="0088035A"/>
    <w:rsid w:val="00880380"/>
    <w:rsid w:val="008803DA"/>
    <w:rsid w:val="00880403"/>
    <w:rsid w:val="00880420"/>
    <w:rsid w:val="008804FE"/>
    <w:rsid w:val="0088059E"/>
    <w:rsid w:val="008807EE"/>
    <w:rsid w:val="008807FA"/>
    <w:rsid w:val="0088084A"/>
    <w:rsid w:val="00880924"/>
    <w:rsid w:val="0088095F"/>
    <w:rsid w:val="00880980"/>
    <w:rsid w:val="008809B5"/>
    <w:rsid w:val="00880A26"/>
    <w:rsid w:val="00880AB5"/>
    <w:rsid w:val="00880BFA"/>
    <w:rsid w:val="00880C19"/>
    <w:rsid w:val="00880CB1"/>
    <w:rsid w:val="00880CF2"/>
    <w:rsid w:val="00880D46"/>
    <w:rsid w:val="00880DB7"/>
    <w:rsid w:val="00880DDF"/>
    <w:rsid w:val="00880DF7"/>
    <w:rsid w:val="00880F11"/>
    <w:rsid w:val="00880F3C"/>
    <w:rsid w:val="00881036"/>
    <w:rsid w:val="00881131"/>
    <w:rsid w:val="00881264"/>
    <w:rsid w:val="00881273"/>
    <w:rsid w:val="008813C1"/>
    <w:rsid w:val="008813DC"/>
    <w:rsid w:val="0088144A"/>
    <w:rsid w:val="00881479"/>
    <w:rsid w:val="008814E3"/>
    <w:rsid w:val="00881509"/>
    <w:rsid w:val="00881524"/>
    <w:rsid w:val="008815A8"/>
    <w:rsid w:val="0088165B"/>
    <w:rsid w:val="0088179B"/>
    <w:rsid w:val="008817BA"/>
    <w:rsid w:val="0088181A"/>
    <w:rsid w:val="008818AC"/>
    <w:rsid w:val="00881937"/>
    <w:rsid w:val="008819CC"/>
    <w:rsid w:val="008819EE"/>
    <w:rsid w:val="00881A5C"/>
    <w:rsid w:val="00881A8D"/>
    <w:rsid w:val="00881AD5"/>
    <w:rsid w:val="00881C16"/>
    <w:rsid w:val="00881CD6"/>
    <w:rsid w:val="00881D86"/>
    <w:rsid w:val="00881D92"/>
    <w:rsid w:val="00881DB3"/>
    <w:rsid w:val="00881E0E"/>
    <w:rsid w:val="00881E78"/>
    <w:rsid w:val="00881EDF"/>
    <w:rsid w:val="00881F03"/>
    <w:rsid w:val="00881F53"/>
    <w:rsid w:val="00881FFC"/>
    <w:rsid w:val="008820BA"/>
    <w:rsid w:val="0088220D"/>
    <w:rsid w:val="0088226D"/>
    <w:rsid w:val="0088228F"/>
    <w:rsid w:val="008822AC"/>
    <w:rsid w:val="008822EE"/>
    <w:rsid w:val="0088231C"/>
    <w:rsid w:val="0088234D"/>
    <w:rsid w:val="008823A8"/>
    <w:rsid w:val="008823BF"/>
    <w:rsid w:val="008823C4"/>
    <w:rsid w:val="0088243C"/>
    <w:rsid w:val="00882478"/>
    <w:rsid w:val="00882555"/>
    <w:rsid w:val="0088255F"/>
    <w:rsid w:val="0088269D"/>
    <w:rsid w:val="008826A5"/>
    <w:rsid w:val="00882723"/>
    <w:rsid w:val="008827A9"/>
    <w:rsid w:val="008827F9"/>
    <w:rsid w:val="0088290D"/>
    <w:rsid w:val="00882965"/>
    <w:rsid w:val="0088298C"/>
    <w:rsid w:val="00882A4D"/>
    <w:rsid w:val="00882A82"/>
    <w:rsid w:val="00882A8B"/>
    <w:rsid w:val="00882AC3"/>
    <w:rsid w:val="00882B11"/>
    <w:rsid w:val="00882B86"/>
    <w:rsid w:val="00882B9F"/>
    <w:rsid w:val="00882CA6"/>
    <w:rsid w:val="00882CA8"/>
    <w:rsid w:val="00882CC5"/>
    <w:rsid w:val="00882ECD"/>
    <w:rsid w:val="00882EFA"/>
    <w:rsid w:val="00882FAE"/>
    <w:rsid w:val="00882FC1"/>
    <w:rsid w:val="0088305E"/>
    <w:rsid w:val="008830C0"/>
    <w:rsid w:val="008831CE"/>
    <w:rsid w:val="0088322A"/>
    <w:rsid w:val="00883239"/>
    <w:rsid w:val="00883323"/>
    <w:rsid w:val="008833FD"/>
    <w:rsid w:val="00883459"/>
    <w:rsid w:val="008834AF"/>
    <w:rsid w:val="008834CC"/>
    <w:rsid w:val="008835FD"/>
    <w:rsid w:val="00883633"/>
    <w:rsid w:val="008836DF"/>
    <w:rsid w:val="008836EB"/>
    <w:rsid w:val="0088373C"/>
    <w:rsid w:val="00883811"/>
    <w:rsid w:val="00883831"/>
    <w:rsid w:val="00883877"/>
    <w:rsid w:val="00883994"/>
    <w:rsid w:val="008839A6"/>
    <w:rsid w:val="00883B20"/>
    <w:rsid w:val="00883B72"/>
    <w:rsid w:val="00883BC7"/>
    <w:rsid w:val="00883C69"/>
    <w:rsid w:val="00883C6F"/>
    <w:rsid w:val="00883CED"/>
    <w:rsid w:val="00883D6C"/>
    <w:rsid w:val="00883EDC"/>
    <w:rsid w:val="00883F06"/>
    <w:rsid w:val="00883F61"/>
    <w:rsid w:val="00884060"/>
    <w:rsid w:val="00884100"/>
    <w:rsid w:val="00884146"/>
    <w:rsid w:val="008841E6"/>
    <w:rsid w:val="00884290"/>
    <w:rsid w:val="008842A8"/>
    <w:rsid w:val="008842AC"/>
    <w:rsid w:val="008842DB"/>
    <w:rsid w:val="00884362"/>
    <w:rsid w:val="00884488"/>
    <w:rsid w:val="00884518"/>
    <w:rsid w:val="00884599"/>
    <w:rsid w:val="008845DB"/>
    <w:rsid w:val="00884615"/>
    <w:rsid w:val="008847B1"/>
    <w:rsid w:val="008847BD"/>
    <w:rsid w:val="0088488E"/>
    <w:rsid w:val="00884904"/>
    <w:rsid w:val="0088497A"/>
    <w:rsid w:val="008849D3"/>
    <w:rsid w:val="008849DA"/>
    <w:rsid w:val="00884B0D"/>
    <w:rsid w:val="00884BBE"/>
    <w:rsid w:val="00884BCE"/>
    <w:rsid w:val="00884C12"/>
    <w:rsid w:val="00884C16"/>
    <w:rsid w:val="00884D75"/>
    <w:rsid w:val="00884DA0"/>
    <w:rsid w:val="00884DAC"/>
    <w:rsid w:val="00884E3E"/>
    <w:rsid w:val="00884E6C"/>
    <w:rsid w:val="00884F06"/>
    <w:rsid w:val="00884F35"/>
    <w:rsid w:val="00884F5A"/>
    <w:rsid w:val="008850AF"/>
    <w:rsid w:val="008850E7"/>
    <w:rsid w:val="008850E9"/>
    <w:rsid w:val="0088518F"/>
    <w:rsid w:val="00885257"/>
    <w:rsid w:val="008852D8"/>
    <w:rsid w:val="008852ED"/>
    <w:rsid w:val="008852F9"/>
    <w:rsid w:val="008853B9"/>
    <w:rsid w:val="008853BB"/>
    <w:rsid w:val="00885502"/>
    <w:rsid w:val="00885521"/>
    <w:rsid w:val="0088556D"/>
    <w:rsid w:val="008855A5"/>
    <w:rsid w:val="0088568E"/>
    <w:rsid w:val="00885794"/>
    <w:rsid w:val="008857C8"/>
    <w:rsid w:val="0088584B"/>
    <w:rsid w:val="0088585C"/>
    <w:rsid w:val="0088588E"/>
    <w:rsid w:val="008858CF"/>
    <w:rsid w:val="008858D2"/>
    <w:rsid w:val="008858D5"/>
    <w:rsid w:val="008859DC"/>
    <w:rsid w:val="008859ED"/>
    <w:rsid w:val="00885A2B"/>
    <w:rsid w:val="00885AF5"/>
    <w:rsid w:val="00885B44"/>
    <w:rsid w:val="00885B8E"/>
    <w:rsid w:val="00885BAA"/>
    <w:rsid w:val="00885BBA"/>
    <w:rsid w:val="00885BC4"/>
    <w:rsid w:val="00885C11"/>
    <w:rsid w:val="00885C2F"/>
    <w:rsid w:val="00885CEB"/>
    <w:rsid w:val="00885D74"/>
    <w:rsid w:val="00885D9B"/>
    <w:rsid w:val="00885E03"/>
    <w:rsid w:val="00885E48"/>
    <w:rsid w:val="00885EC9"/>
    <w:rsid w:val="00885F46"/>
    <w:rsid w:val="00885FD0"/>
    <w:rsid w:val="00885FF3"/>
    <w:rsid w:val="008860EE"/>
    <w:rsid w:val="0088622E"/>
    <w:rsid w:val="0088626B"/>
    <w:rsid w:val="008862F5"/>
    <w:rsid w:val="00886304"/>
    <w:rsid w:val="008863D1"/>
    <w:rsid w:val="008863DE"/>
    <w:rsid w:val="008864E1"/>
    <w:rsid w:val="00886544"/>
    <w:rsid w:val="00886569"/>
    <w:rsid w:val="008866E8"/>
    <w:rsid w:val="00886725"/>
    <w:rsid w:val="008867A1"/>
    <w:rsid w:val="00886828"/>
    <w:rsid w:val="0088689C"/>
    <w:rsid w:val="008868B7"/>
    <w:rsid w:val="008868E0"/>
    <w:rsid w:val="00886908"/>
    <w:rsid w:val="00886997"/>
    <w:rsid w:val="00886A10"/>
    <w:rsid w:val="00886A12"/>
    <w:rsid w:val="00886A97"/>
    <w:rsid w:val="00886B28"/>
    <w:rsid w:val="00886BAF"/>
    <w:rsid w:val="00886BE9"/>
    <w:rsid w:val="00886C03"/>
    <w:rsid w:val="00886C2F"/>
    <w:rsid w:val="00886DB3"/>
    <w:rsid w:val="00886DD7"/>
    <w:rsid w:val="00886E21"/>
    <w:rsid w:val="00886E9C"/>
    <w:rsid w:val="00886F2E"/>
    <w:rsid w:val="00886F7C"/>
    <w:rsid w:val="00887052"/>
    <w:rsid w:val="008870B9"/>
    <w:rsid w:val="008871AF"/>
    <w:rsid w:val="008871E3"/>
    <w:rsid w:val="00887290"/>
    <w:rsid w:val="008872D4"/>
    <w:rsid w:val="008872EE"/>
    <w:rsid w:val="00887331"/>
    <w:rsid w:val="00887357"/>
    <w:rsid w:val="00887449"/>
    <w:rsid w:val="008874A0"/>
    <w:rsid w:val="00887540"/>
    <w:rsid w:val="0088755A"/>
    <w:rsid w:val="0088757B"/>
    <w:rsid w:val="008876AA"/>
    <w:rsid w:val="0088777E"/>
    <w:rsid w:val="008877B0"/>
    <w:rsid w:val="008877C9"/>
    <w:rsid w:val="00887830"/>
    <w:rsid w:val="00887853"/>
    <w:rsid w:val="00887882"/>
    <w:rsid w:val="00887896"/>
    <w:rsid w:val="00887897"/>
    <w:rsid w:val="008878EB"/>
    <w:rsid w:val="008878F6"/>
    <w:rsid w:val="008878FD"/>
    <w:rsid w:val="00887A73"/>
    <w:rsid w:val="00887A7D"/>
    <w:rsid w:val="00887A85"/>
    <w:rsid w:val="00887B3A"/>
    <w:rsid w:val="00887C8A"/>
    <w:rsid w:val="00887CC7"/>
    <w:rsid w:val="00887CD4"/>
    <w:rsid w:val="00887D47"/>
    <w:rsid w:val="00887E50"/>
    <w:rsid w:val="00887F7E"/>
    <w:rsid w:val="00887FFC"/>
    <w:rsid w:val="008900EC"/>
    <w:rsid w:val="00890104"/>
    <w:rsid w:val="0089012E"/>
    <w:rsid w:val="0089014E"/>
    <w:rsid w:val="0089016C"/>
    <w:rsid w:val="0089018B"/>
    <w:rsid w:val="008901DB"/>
    <w:rsid w:val="008901F0"/>
    <w:rsid w:val="0089026E"/>
    <w:rsid w:val="00890315"/>
    <w:rsid w:val="00890634"/>
    <w:rsid w:val="008906D4"/>
    <w:rsid w:val="0089074B"/>
    <w:rsid w:val="00890761"/>
    <w:rsid w:val="008907DC"/>
    <w:rsid w:val="00890826"/>
    <w:rsid w:val="0089085C"/>
    <w:rsid w:val="00890887"/>
    <w:rsid w:val="00890895"/>
    <w:rsid w:val="008908E2"/>
    <w:rsid w:val="008908F9"/>
    <w:rsid w:val="00890945"/>
    <w:rsid w:val="008909F9"/>
    <w:rsid w:val="00890A1E"/>
    <w:rsid w:val="00890A60"/>
    <w:rsid w:val="00890AAD"/>
    <w:rsid w:val="00890ADF"/>
    <w:rsid w:val="00890B80"/>
    <w:rsid w:val="00890BE9"/>
    <w:rsid w:val="00890BEF"/>
    <w:rsid w:val="00890C26"/>
    <w:rsid w:val="00890C51"/>
    <w:rsid w:val="00890C52"/>
    <w:rsid w:val="00890CB8"/>
    <w:rsid w:val="00890D21"/>
    <w:rsid w:val="00890D5F"/>
    <w:rsid w:val="00890D98"/>
    <w:rsid w:val="00890DFF"/>
    <w:rsid w:val="00890E2D"/>
    <w:rsid w:val="00890E38"/>
    <w:rsid w:val="00890E8D"/>
    <w:rsid w:val="00890F2F"/>
    <w:rsid w:val="00890F4C"/>
    <w:rsid w:val="00890F5D"/>
    <w:rsid w:val="00890FD0"/>
    <w:rsid w:val="00890FE5"/>
    <w:rsid w:val="008910B1"/>
    <w:rsid w:val="00891390"/>
    <w:rsid w:val="0089145E"/>
    <w:rsid w:val="0089146C"/>
    <w:rsid w:val="008914B6"/>
    <w:rsid w:val="0089158C"/>
    <w:rsid w:val="008915DB"/>
    <w:rsid w:val="008915E6"/>
    <w:rsid w:val="008915FA"/>
    <w:rsid w:val="008916BA"/>
    <w:rsid w:val="008916D5"/>
    <w:rsid w:val="008917B4"/>
    <w:rsid w:val="008917CB"/>
    <w:rsid w:val="008917EC"/>
    <w:rsid w:val="008918B9"/>
    <w:rsid w:val="008918D9"/>
    <w:rsid w:val="00891BCA"/>
    <w:rsid w:val="00891BCF"/>
    <w:rsid w:val="00891C06"/>
    <w:rsid w:val="00891C13"/>
    <w:rsid w:val="00891C38"/>
    <w:rsid w:val="00891C54"/>
    <w:rsid w:val="00891CF4"/>
    <w:rsid w:val="00891D0B"/>
    <w:rsid w:val="00892008"/>
    <w:rsid w:val="00892179"/>
    <w:rsid w:val="00892213"/>
    <w:rsid w:val="008922EF"/>
    <w:rsid w:val="008923BD"/>
    <w:rsid w:val="0089240C"/>
    <w:rsid w:val="0089247D"/>
    <w:rsid w:val="0089255F"/>
    <w:rsid w:val="0089259E"/>
    <w:rsid w:val="0089261C"/>
    <w:rsid w:val="00892661"/>
    <w:rsid w:val="008926BB"/>
    <w:rsid w:val="008926DA"/>
    <w:rsid w:val="00892715"/>
    <w:rsid w:val="008927DD"/>
    <w:rsid w:val="0089286D"/>
    <w:rsid w:val="008928BE"/>
    <w:rsid w:val="00892A23"/>
    <w:rsid w:val="00892AC1"/>
    <w:rsid w:val="00892B10"/>
    <w:rsid w:val="00892B4D"/>
    <w:rsid w:val="00892C2D"/>
    <w:rsid w:val="00892C82"/>
    <w:rsid w:val="00892D12"/>
    <w:rsid w:val="00892D68"/>
    <w:rsid w:val="00892D88"/>
    <w:rsid w:val="00892DA7"/>
    <w:rsid w:val="00892DA8"/>
    <w:rsid w:val="00892E18"/>
    <w:rsid w:val="00892E80"/>
    <w:rsid w:val="00892F9C"/>
    <w:rsid w:val="00892FAD"/>
    <w:rsid w:val="00893074"/>
    <w:rsid w:val="0089309F"/>
    <w:rsid w:val="008930C5"/>
    <w:rsid w:val="00893104"/>
    <w:rsid w:val="00893179"/>
    <w:rsid w:val="00893224"/>
    <w:rsid w:val="00893237"/>
    <w:rsid w:val="008932E7"/>
    <w:rsid w:val="0089336B"/>
    <w:rsid w:val="008933A9"/>
    <w:rsid w:val="008933BD"/>
    <w:rsid w:val="008933E6"/>
    <w:rsid w:val="008933F7"/>
    <w:rsid w:val="008935BF"/>
    <w:rsid w:val="008935D4"/>
    <w:rsid w:val="0089365F"/>
    <w:rsid w:val="00893758"/>
    <w:rsid w:val="008937B2"/>
    <w:rsid w:val="008937F1"/>
    <w:rsid w:val="0089384E"/>
    <w:rsid w:val="00893866"/>
    <w:rsid w:val="00893873"/>
    <w:rsid w:val="00893874"/>
    <w:rsid w:val="00893953"/>
    <w:rsid w:val="00893A1A"/>
    <w:rsid w:val="00893A2F"/>
    <w:rsid w:val="00893A46"/>
    <w:rsid w:val="00893A67"/>
    <w:rsid w:val="00893AB7"/>
    <w:rsid w:val="00893AF0"/>
    <w:rsid w:val="00893AF3"/>
    <w:rsid w:val="00893B10"/>
    <w:rsid w:val="00893B35"/>
    <w:rsid w:val="00893B98"/>
    <w:rsid w:val="00893C2D"/>
    <w:rsid w:val="00893C65"/>
    <w:rsid w:val="00893CA6"/>
    <w:rsid w:val="00893CCD"/>
    <w:rsid w:val="00893D18"/>
    <w:rsid w:val="00893D48"/>
    <w:rsid w:val="00893D4D"/>
    <w:rsid w:val="00893D7F"/>
    <w:rsid w:val="00893E03"/>
    <w:rsid w:val="00893E1E"/>
    <w:rsid w:val="00893F24"/>
    <w:rsid w:val="00893F65"/>
    <w:rsid w:val="00893FB4"/>
    <w:rsid w:val="00893FD9"/>
    <w:rsid w:val="00894029"/>
    <w:rsid w:val="00894045"/>
    <w:rsid w:val="008940E5"/>
    <w:rsid w:val="008941A2"/>
    <w:rsid w:val="008941C8"/>
    <w:rsid w:val="008941E9"/>
    <w:rsid w:val="0089422A"/>
    <w:rsid w:val="0089425E"/>
    <w:rsid w:val="00894280"/>
    <w:rsid w:val="008942A5"/>
    <w:rsid w:val="008943C7"/>
    <w:rsid w:val="008943E0"/>
    <w:rsid w:val="008944FD"/>
    <w:rsid w:val="0089452D"/>
    <w:rsid w:val="0089465B"/>
    <w:rsid w:val="0089474B"/>
    <w:rsid w:val="00894809"/>
    <w:rsid w:val="00894848"/>
    <w:rsid w:val="00894877"/>
    <w:rsid w:val="00894931"/>
    <w:rsid w:val="0089493E"/>
    <w:rsid w:val="00894976"/>
    <w:rsid w:val="00894998"/>
    <w:rsid w:val="00894A1F"/>
    <w:rsid w:val="00894AF0"/>
    <w:rsid w:val="00894BA3"/>
    <w:rsid w:val="00894C08"/>
    <w:rsid w:val="00894CFF"/>
    <w:rsid w:val="00894DDA"/>
    <w:rsid w:val="00894E13"/>
    <w:rsid w:val="00894E3A"/>
    <w:rsid w:val="00894F09"/>
    <w:rsid w:val="00894F88"/>
    <w:rsid w:val="00894F8F"/>
    <w:rsid w:val="00894FC2"/>
    <w:rsid w:val="00894FEA"/>
    <w:rsid w:val="00895013"/>
    <w:rsid w:val="0089523F"/>
    <w:rsid w:val="008952ED"/>
    <w:rsid w:val="00895301"/>
    <w:rsid w:val="00895382"/>
    <w:rsid w:val="00895441"/>
    <w:rsid w:val="0089546A"/>
    <w:rsid w:val="00895509"/>
    <w:rsid w:val="0089562E"/>
    <w:rsid w:val="00895640"/>
    <w:rsid w:val="008956DD"/>
    <w:rsid w:val="00895723"/>
    <w:rsid w:val="00895774"/>
    <w:rsid w:val="008957DC"/>
    <w:rsid w:val="008957ED"/>
    <w:rsid w:val="0089586A"/>
    <w:rsid w:val="00895938"/>
    <w:rsid w:val="00895A01"/>
    <w:rsid w:val="00895A3B"/>
    <w:rsid w:val="00895AB7"/>
    <w:rsid w:val="00895AD1"/>
    <w:rsid w:val="00895BAA"/>
    <w:rsid w:val="00895DBA"/>
    <w:rsid w:val="00895E13"/>
    <w:rsid w:val="00895E1E"/>
    <w:rsid w:val="00895E2A"/>
    <w:rsid w:val="00895E72"/>
    <w:rsid w:val="00895EC2"/>
    <w:rsid w:val="00895EE8"/>
    <w:rsid w:val="008960D8"/>
    <w:rsid w:val="00896117"/>
    <w:rsid w:val="00896195"/>
    <w:rsid w:val="00896317"/>
    <w:rsid w:val="008963D3"/>
    <w:rsid w:val="008963F2"/>
    <w:rsid w:val="00896456"/>
    <w:rsid w:val="00896485"/>
    <w:rsid w:val="00896513"/>
    <w:rsid w:val="0089657D"/>
    <w:rsid w:val="008965A0"/>
    <w:rsid w:val="008965CF"/>
    <w:rsid w:val="008967B9"/>
    <w:rsid w:val="008967CB"/>
    <w:rsid w:val="008967D9"/>
    <w:rsid w:val="008967FA"/>
    <w:rsid w:val="00896841"/>
    <w:rsid w:val="00896868"/>
    <w:rsid w:val="008968C0"/>
    <w:rsid w:val="008968EA"/>
    <w:rsid w:val="00896926"/>
    <w:rsid w:val="00896A88"/>
    <w:rsid w:val="00896B06"/>
    <w:rsid w:val="00896B38"/>
    <w:rsid w:val="00896B9F"/>
    <w:rsid w:val="00896D6B"/>
    <w:rsid w:val="00896DC1"/>
    <w:rsid w:val="00896DE4"/>
    <w:rsid w:val="00896E0B"/>
    <w:rsid w:val="00896E2C"/>
    <w:rsid w:val="00896ECE"/>
    <w:rsid w:val="00896ED8"/>
    <w:rsid w:val="00896EEA"/>
    <w:rsid w:val="00896F38"/>
    <w:rsid w:val="00896FC4"/>
    <w:rsid w:val="0089704E"/>
    <w:rsid w:val="00897052"/>
    <w:rsid w:val="0089718F"/>
    <w:rsid w:val="00897216"/>
    <w:rsid w:val="008972D4"/>
    <w:rsid w:val="0089732F"/>
    <w:rsid w:val="0089734F"/>
    <w:rsid w:val="00897360"/>
    <w:rsid w:val="0089738D"/>
    <w:rsid w:val="0089748E"/>
    <w:rsid w:val="008974C5"/>
    <w:rsid w:val="008974DE"/>
    <w:rsid w:val="00897596"/>
    <w:rsid w:val="008975B0"/>
    <w:rsid w:val="00897614"/>
    <w:rsid w:val="008976A4"/>
    <w:rsid w:val="008977D1"/>
    <w:rsid w:val="00897909"/>
    <w:rsid w:val="0089798D"/>
    <w:rsid w:val="00897AB4"/>
    <w:rsid w:val="00897AD2"/>
    <w:rsid w:val="00897AD3"/>
    <w:rsid w:val="00897AEA"/>
    <w:rsid w:val="00897C48"/>
    <w:rsid w:val="00897C87"/>
    <w:rsid w:val="00897C9A"/>
    <w:rsid w:val="00897CA8"/>
    <w:rsid w:val="00897CB1"/>
    <w:rsid w:val="00897CB2"/>
    <w:rsid w:val="00897E18"/>
    <w:rsid w:val="00897E34"/>
    <w:rsid w:val="00897F02"/>
    <w:rsid w:val="00897F5F"/>
    <w:rsid w:val="00897F7F"/>
    <w:rsid w:val="00897FA5"/>
    <w:rsid w:val="008A004F"/>
    <w:rsid w:val="008A0054"/>
    <w:rsid w:val="008A0071"/>
    <w:rsid w:val="008A0087"/>
    <w:rsid w:val="008A01C0"/>
    <w:rsid w:val="008A0220"/>
    <w:rsid w:val="008A0238"/>
    <w:rsid w:val="008A0303"/>
    <w:rsid w:val="008A03DF"/>
    <w:rsid w:val="008A03F2"/>
    <w:rsid w:val="008A0492"/>
    <w:rsid w:val="008A04AA"/>
    <w:rsid w:val="008A05AF"/>
    <w:rsid w:val="008A0607"/>
    <w:rsid w:val="008A06DA"/>
    <w:rsid w:val="008A0714"/>
    <w:rsid w:val="008A0726"/>
    <w:rsid w:val="008A07C2"/>
    <w:rsid w:val="008A0829"/>
    <w:rsid w:val="008A0900"/>
    <w:rsid w:val="008A09E2"/>
    <w:rsid w:val="008A0A89"/>
    <w:rsid w:val="008A0AD2"/>
    <w:rsid w:val="008A0AD7"/>
    <w:rsid w:val="008A0AE6"/>
    <w:rsid w:val="008A0B76"/>
    <w:rsid w:val="008A0B7B"/>
    <w:rsid w:val="008A0BC8"/>
    <w:rsid w:val="008A0C7C"/>
    <w:rsid w:val="008A0CD8"/>
    <w:rsid w:val="008A0CF6"/>
    <w:rsid w:val="008A0D42"/>
    <w:rsid w:val="008A0DBE"/>
    <w:rsid w:val="008A0DD6"/>
    <w:rsid w:val="008A0F2C"/>
    <w:rsid w:val="008A10E9"/>
    <w:rsid w:val="008A1106"/>
    <w:rsid w:val="008A1127"/>
    <w:rsid w:val="008A1139"/>
    <w:rsid w:val="008A121E"/>
    <w:rsid w:val="008A1319"/>
    <w:rsid w:val="008A1325"/>
    <w:rsid w:val="008A13B5"/>
    <w:rsid w:val="008A13C5"/>
    <w:rsid w:val="008A13CC"/>
    <w:rsid w:val="008A1424"/>
    <w:rsid w:val="008A1483"/>
    <w:rsid w:val="008A14E8"/>
    <w:rsid w:val="008A15BA"/>
    <w:rsid w:val="008A164E"/>
    <w:rsid w:val="008A16EA"/>
    <w:rsid w:val="008A1778"/>
    <w:rsid w:val="008A17C9"/>
    <w:rsid w:val="008A1826"/>
    <w:rsid w:val="008A1837"/>
    <w:rsid w:val="008A1892"/>
    <w:rsid w:val="008A18B6"/>
    <w:rsid w:val="008A191F"/>
    <w:rsid w:val="008A196A"/>
    <w:rsid w:val="008A1979"/>
    <w:rsid w:val="008A1996"/>
    <w:rsid w:val="008A19D5"/>
    <w:rsid w:val="008A1A01"/>
    <w:rsid w:val="008A1A6B"/>
    <w:rsid w:val="008A1B41"/>
    <w:rsid w:val="008A1B8A"/>
    <w:rsid w:val="008A1BB1"/>
    <w:rsid w:val="008A1C1E"/>
    <w:rsid w:val="008A1C28"/>
    <w:rsid w:val="008A1C5D"/>
    <w:rsid w:val="008A1CC5"/>
    <w:rsid w:val="008A1CD6"/>
    <w:rsid w:val="008A1E42"/>
    <w:rsid w:val="008A1E6E"/>
    <w:rsid w:val="008A1EBD"/>
    <w:rsid w:val="008A1EE4"/>
    <w:rsid w:val="008A1F3F"/>
    <w:rsid w:val="008A1F6E"/>
    <w:rsid w:val="008A1FCF"/>
    <w:rsid w:val="008A1FF3"/>
    <w:rsid w:val="008A219A"/>
    <w:rsid w:val="008A21CA"/>
    <w:rsid w:val="008A223D"/>
    <w:rsid w:val="008A2280"/>
    <w:rsid w:val="008A22CE"/>
    <w:rsid w:val="008A2330"/>
    <w:rsid w:val="008A23AE"/>
    <w:rsid w:val="008A23C8"/>
    <w:rsid w:val="008A2496"/>
    <w:rsid w:val="008A24BE"/>
    <w:rsid w:val="008A256C"/>
    <w:rsid w:val="008A257C"/>
    <w:rsid w:val="008A269D"/>
    <w:rsid w:val="008A26AF"/>
    <w:rsid w:val="008A26ED"/>
    <w:rsid w:val="008A2720"/>
    <w:rsid w:val="008A27C8"/>
    <w:rsid w:val="008A27E3"/>
    <w:rsid w:val="008A27E8"/>
    <w:rsid w:val="008A280F"/>
    <w:rsid w:val="008A281B"/>
    <w:rsid w:val="008A29CA"/>
    <w:rsid w:val="008A2A25"/>
    <w:rsid w:val="008A2A75"/>
    <w:rsid w:val="008A2A96"/>
    <w:rsid w:val="008A2B34"/>
    <w:rsid w:val="008A2B72"/>
    <w:rsid w:val="008A2BC5"/>
    <w:rsid w:val="008A2BE6"/>
    <w:rsid w:val="008A2C2B"/>
    <w:rsid w:val="008A2CC5"/>
    <w:rsid w:val="008A2F75"/>
    <w:rsid w:val="008A3001"/>
    <w:rsid w:val="008A3056"/>
    <w:rsid w:val="008A3128"/>
    <w:rsid w:val="008A3216"/>
    <w:rsid w:val="008A3316"/>
    <w:rsid w:val="008A33B8"/>
    <w:rsid w:val="008A34C4"/>
    <w:rsid w:val="008A351B"/>
    <w:rsid w:val="008A35A0"/>
    <w:rsid w:val="008A3673"/>
    <w:rsid w:val="008A36A3"/>
    <w:rsid w:val="008A36CE"/>
    <w:rsid w:val="008A3779"/>
    <w:rsid w:val="008A3801"/>
    <w:rsid w:val="008A3864"/>
    <w:rsid w:val="008A3887"/>
    <w:rsid w:val="008A388B"/>
    <w:rsid w:val="008A396C"/>
    <w:rsid w:val="008A3A58"/>
    <w:rsid w:val="008A3AE7"/>
    <w:rsid w:val="008A3B3D"/>
    <w:rsid w:val="008A3B7E"/>
    <w:rsid w:val="008A3BDF"/>
    <w:rsid w:val="008A3CE7"/>
    <w:rsid w:val="008A3E2C"/>
    <w:rsid w:val="008A3E7C"/>
    <w:rsid w:val="008A3EB7"/>
    <w:rsid w:val="008A3F62"/>
    <w:rsid w:val="008A3FDA"/>
    <w:rsid w:val="008A4017"/>
    <w:rsid w:val="008A40B6"/>
    <w:rsid w:val="008A4195"/>
    <w:rsid w:val="008A4252"/>
    <w:rsid w:val="008A42C4"/>
    <w:rsid w:val="008A432A"/>
    <w:rsid w:val="008A4368"/>
    <w:rsid w:val="008A4374"/>
    <w:rsid w:val="008A4379"/>
    <w:rsid w:val="008A43C5"/>
    <w:rsid w:val="008A448D"/>
    <w:rsid w:val="008A45B3"/>
    <w:rsid w:val="008A461C"/>
    <w:rsid w:val="008A462F"/>
    <w:rsid w:val="008A463B"/>
    <w:rsid w:val="008A46D6"/>
    <w:rsid w:val="008A46F6"/>
    <w:rsid w:val="008A4709"/>
    <w:rsid w:val="008A47AF"/>
    <w:rsid w:val="008A47E6"/>
    <w:rsid w:val="008A4807"/>
    <w:rsid w:val="008A4905"/>
    <w:rsid w:val="008A490E"/>
    <w:rsid w:val="008A49DD"/>
    <w:rsid w:val="008A4A06"/>
    <w:rsid w:val="008A4AED"/>
    <w:rsid w:val="008A4B4C"/>
    <w:rsid w:val="008A4C2B"/>
    <w:rsid w:val="008A4C3A"/>
    <w:rsid w:val="008A4CDC"/>
    <w:rsid w:val="008A4D2B"/>
    <w:rsid w:val="008A4D54"/>
    <w:rsid w:val="008A4D66"/>
    <w:rsid w:val="008A4D84"/>
    <w:rsid w:val="008A4DE6"/>
    <w:rsid w:val="008A4E09"/>
    <w:rsid w:val="008A4E82"/>
    <w:rsid w:val="008A4EF3"/>
    <w:rsid w:val="008A4F03"/>
    <w:rsid w:val="008A4F04"/>
    <w:rsid w:val="008A500F"/>
    <w:rsid w:val="008A50B0"/>
    <w:rsid w:val="008A5153"/>
    <w:rsid w:val="008A5162"/>
    <w:rsid w:val="008A5163"/>
    <w:rsid w:val="008A518F"/>
    <w:rsid w:val="008A51FA"/>
    <w:rsid w:val="008A526C"/>
    <w:rsid w:val="008A5272"/>
    <w:rsid w:val="008A52D4"/>
    <w:rsid w:val="008A5462"/>
    <w:rsid w:val="008A5506"/>
    <w:rsid w:val="008A5575"/>
    <w:rsid w:val="008A55E9"/>
    <w:rsid w:val="008A56AA"/>
    <w:rsid w:val="008A5712"/>
    <w:rsid w:val="008A5728"/>
    <w:rsid w:val="008A5798"/>
    <w:rsid w:val="008A582D"/>
    <w:rsid w:val="008A5850"/>
    <w:rsid w:val="008A590F"/>
    <w:rsid w:val="008A594B"/>
    <w:rsid w:val="008A5994"/>
    <w:rsid w:val="008A59A7"/>
    <w:rsid w:val="008A5A21"/>
    <w:rsid w:val="008A5ABF"/>
    <w:rsid w:val="008A5AC0"/>
    <w:rsid w:val="008A5AF1"/>
    <w:rsid w:val="008A5B34"/>
    <w:rsid w:val="008A5B79"/>
    <w:rsid w:val="008A5BA6"/>
    <w:rsid w:val="008A5BE1"/>
    <w:rsid w:val="008A5C84"/>
    <w:rsid w:val="008A5E45"/>
    <w:rsid w:val="008A5F2C"/>
    <w:rsid w:val="008A5FC6"/>
    <w:rsid w:val="008A5FFB"/>
    <w:rsid w:val="008A604D"/>
    <w:rsid w:val="008A610C"/>
    <w:rsid w:val="008A6183"/>
    <w:rsid w:val="008A6209"/>
    <w:rsid w:val="008A62DE"/>
    <w:rsid w:val="008A6309"/>
    <w:rsid w:val="008A6402"/>
    <w:rsid w:val="008A6420"/>
    <w:rsid w:val="008A642A"/>
    <w:rsid w:val="008A6453"/>
    <w:rsid w:val="008A6498"/>
    <w:rsid w:val="008A67AB"/>
    <w:rsid w:val="008A67F4"/>
    <w:rsid w:val="008A6805"/>
    <w:rsid w:val="008A682D"/>
    <w:rsid w:val="008A6836"/>
    <w:rsid w:val="008A68CA"/>
    <w:rsid w:val="008A6981"/>
    <w:rsid w:val="008A699B"/>
    <w:rsid w:val="008A69A3"/>
    <w:rsid w:val="008A69AE"/>
    <w:rsid w:val="008A69E4"/>
    <w:rsid w:val="008A6AC5"/>
    <w:rsid w:val="008A6AFE"/>
    <w:rsid w:val="008A6B9A"/>
    <w:rsid w:val="008A6C5A"/>
    <w:rsid w:val="008A6D17"/>
    <w:rsid w:val="008A6D41"/>
    <w:rsid w:val="008A6D7E"/>
    <w:rsid w:val="008A6D8C"/>
    <w:rsid w:val="008A6E6A"/>
    <w:rsid w:val="008A6F06"/>
    <w:rsid w:val="008A6F37"/>
    <w:rsid w:val="008A6F5E"/>
    <w:rsid w:val="008A708B"/>
    <w:rsid w:val="008A70EE"/>
    <w:rsid w:val="008A720F"/>
    <w:rsid w:val="008A726C"/>
    <w:rsid w:val="008A730F"/>
    <w:rsid w:val="008A7401"/>
    <w:rsid w:val="008A7442"/>
    <w:rsid w:val="008A7467"/>
    <w:rsid w:val="008A749D"/>
    <w:rsid w:val="008A7550"/>
    <w:rsid w:val="008A763E"/>
    <w:rsid w:val="008A76F1"/>
    <w:rsid w:val="008A771B"/>
    <w:rsid w:val="008A7807"/>
    <w:rsid w:val="008A7946"/>
    <w:rsid w:val="008A7A1B"/>
    <w:rsid w:val="008A7B9C"/>
    <w:rsid w:val="008A7BA9"/>
    <w:rsid w:val="008A7C17"/>
    <w:rsid w:val="008A7C1B"/>
    <w:rsid w:val="008A7C74"/>
    <w:rsid w:val="008A7C93"/>
    <w:rsid w:val="008A7D51"/>
    <w:rsid w:val="008A7D55"/>
    <w:rsid w:val="008A7D86"/>
    <w:rsid w:val="008A7E07"/>
    <w:rsid w:val="008A7E54"/>
    <w:rsid w:val="008A7E9E"/>
    <w:rsid w:val="008A7EBA"/>
    <w:rsid w:val="008A7ED3"/>
    <w:rsid w:val="008A7F3A"/>
    <w:rsid w:val="008A7F5F"/>
    <w:rsid w:val="008A7FB5"/>
    <w:rsid w:val="008A7FC9"/>
    <w:rsid w:val="008A7FD8"/>
    <w:rsid w:val="008B002C"/>
    <w:rsid w:val="008B007C"/>
    <w:rsid w:val="008B009F"/>
    <w:rsid w:val="008B00B2"/>
    <w:rsid w:val="008B00C9"/>
    <w:rsid w:val="008B00CD"/>
    <w:rsid w:val="008B010A"/>
    <w:rsid w:val="008B0128"/>
    <w:rsid w:val="008B0201"/>
    <w:rsid w:val="008B03BC"/>
    <w:rsid w:val="008B04F3"/>
    <w:rsid w:val="008B0523"/>
    <w:rsid w:val="008B05E5"/>
    <w:rsid w:val="008B06B7"/>
    <w:rsid w:val="008B0747"/>
    <w:rsid w:val="008B08A4"/>
    <w:rsid w:val="008B08FF"/>
    <w:rsid w:val="008B0909"/>
    <w:rsid w:val="008B0954"/>
    <w:rsid w:val="008B0983"/>
    <w:rsid w:val="008B098A"/>
    <w:rsid w:val="008B099F"/>
    <w:rsid w:val="008B09BE"/>
    <w:rsid w:val="008B0AA2"/>
    <w:rsid w:val="008B0E06"/>
    <w:rsid w:val="008B0E35"/>
    <w:rsid w:val="008B0E41"/>
    <w:rsid w:val="008B0F23"/>
    <w:rsid w:val="008B0FD8"/>
    <w:rsid w:val="008B1005"/>
    <w:rsid w:val="008B103A"/>
    <w:rsid w:val="008B103C"/>
    <w:rsid w:val="008B10F2"/>
    <w:rsid w:val="008B1185"/>
    <w:rsid w:val="008B1192"/>
    <w:rsid w:val="008B11C4"/>
    <w:rsid w:val="008B1213"/>
    <w:rsid w:val="008B1377"/>
    <w:rsid w:val="008B13B2"/>
    <w:rsid w:val="008B1483"/>
    <w:rsid w:val="008B14AA"/>
    <w:rsid w:val="008B14E3"/>
    <w:rsid w:val="008B1523"/>
    <w:rsid w:val="008B15F7"/>
    <w:rsid w:val="008B1627"/>
    <w:rsid w:val="008B16A0"/>
    <w:rsid w:val="008B16A4"/>
    <w:rsid w:val="008B184A"/>
    <w:rsid w:val="008B192C"/>
    <w:rsid w:val="008B19B1"/>
    <w:rsid w:val="008B1A05"/>
    <w:rsid w:val="008B1A42"/>
    <w:rsid w:val="008B1A75"/>
    <w:rsid w:val="008B1B24"/>
    <w:rsid w:val="008B1B8F"/>
    <w:rsid w:val="008B1BE3"/>
    <w:rsid w:val="008B1C81"/>
    <w:rsid w:val="008B1CB3"/>
    <w:rsid w:val="008B1CD2"/>
    <w:rsid w:val="008B1CD3"/>
    <w:rsid w:val="008B1CEC"/>
    <w:rsid w:val="008B1CFB"/>
    <w:rsid w:val="008B1D9D"/>
    <w:rsid w:val="008B1DD6"/>
    <w:rsid w:val="008B1DF1"/>
    <w:rsid w:val="008B1E14"/>
    <w:rsid w:val="008B1E18"/>
    <w:rsid w:val="008B1E60"/>
    <w:rsid w:val="008B1E95"/>
    <w:rsid w:val="008B1ECE"/>
    <w:rsid w:val="008B1EF8"/>
    <w:rsid w:val="008B1F01"/>
    <w:rsid w:val="008B1F30"/>
    <w:rsid w:val="008B1F31"/>
    <w:rsid w:val="008B1FFA"/>
    <w:rsid w:val="008B2224"/>
    <w:rsid w:val="008B2283"/>
    <w:rsid w:val="008B2333"/>
    <w:rsid w:val="008B2362"/>
    <w:rsid w:val="008B239B"/>
    <w:rsid w:val="008B23C2"/>
    <w:rsid w:val="008B2461"/>
    <w:rsid w:val="008B251D"/>
    <w:rsid w:val="008B253B"/>
    <w:rsid w:val="008B2561"/>
    <w:rsid w:val="008B25F9"/>
    <w:rsid w:val="008B26B4"/>
    <w:rsid w:val="008B26D9"/>
    <w:rsid w:val="008B270C"/>
    <w:rsid w:val="008B279C"/>
    <w:rsid w:val="008B27CB"/>
    <w:rsid w:val="008B2831"/>
    <w:rsid w:val="008B294C"/>
    <w:rsid w:val="008B297A"/>
    <w:rsid w:val="008B29A0"/>
    <w:rsid w:val="008B2A0A"/>
    <w:rsid w:val="008B2A15"/>
    <w:rsid w:val="008B2A19"/>
    <w:rsid w:val="008B2A29"/>
    <w:rsid w:val="008B2A51"/>
    <w:rsid w:val="008B2A86"/>
    <w:rsid w:val="008B2AD6"/>
    <w:rsid w:val="008B2B72"/>
    <w:rsid w:val="008B2B77"/>
    <w:rsid w:val="008B2BF0"/>
    <w:rsid w:val="008B2C3E"/>
    <w:rsid w:val="008B2D21"/>
    <w:rsid w:val="008B2D3E"/>
    <w:rsid w:val="008B2E29"/>
    <w:rsid w:val="008B2E59"/>
    <w:rsid w:val="008B2F69"/>
    <w:rsid w:val="008B2F6B"/>
    <w:rsid w:val="008B2F70"/>
    <w:rsid w:val="008B2FE3"/>
    <w:rsid w:val="008B3020"/>
    <w:rsid w:val="008B30AF"/>
    <w:rsid w:val="008B3180"/>
    <w:rsid w:val="008B31C0"/>
    <w:rsid w:val="008B31EF"/>
    <w:rsid w:val="008B3247"/>
    <w:rsid w:val="008B324D"/>
    <w:rsid w:val="008B344C"/>
    <w:rsid w:val="008B34DA"/>
    <w:rsid w:val="008B35D1"/>
    <w:rsid w:val="008B35DF"/>
    <w:rsid w:val="008B3607"/>
    <w:rsid w:val="008B363F"/>
    <w:rsid w:val="008B36E9"/>
    <w:rsid w:val="008B372D"/>
    <w:rsid w:val="008B3778"/>
    <w:rsid w:val="008B37C0"/>
    <w:rsid w:val="008B37F9"/>
    <w:rsid w:val="008B3839"/>
    <w:rsid w:val="008B3864"/>
    <w:rsid w:val="008B39C0"/>
    <w:rsid w:val="008B39D2"/>
    <w:rsid w:val="008B3A18"/>
    <w:rsid w:val="008B3C0C"/>
    <w:rsid w:val="008B3C1F"/>
    <w:rsid w:val="008B3C51"/>
    <w:rsid w:val="008B3D47"/>
    <w:rsid w:val="008B3D74"/>
    <w:rsid w:val="008B3DCE"/>
    <w:rsid w:val="008B3E3E"/>
    <w:rsid w:val="008B3E4F"/>
    <w:rsid w:val="008B3E9E"/>
    <w:rsid w:val="008B3F4D"/>
    <w:rsid w:val="008B3F58"/>
    <w:rsid w:val="008B404A"/>
    <w:rsid w:val="008B4065"/>
    <w:rsid w:val="008B406C"/>
    <w:rsid w:val="008B4147"/>
    <w:rsid w:val="008B417C"/>
    <w:rsid w:val="008B41B8"/>
    <w:rsid w:val="008B42EA"/>
    <w:rsid w:val="008B4412"/>
    <w:rsid w:val="008B4432"/>
    <w:rsid w:val="008B445A"/>
    <w:rsid w:val="008B446E"/>
    <w:rsid w:val="008B44CE"/>
    <w:rsid w:val="008B44EF"/>
    <w:rsid w:val="008B45E9"/>
    <w:rsid w:val="008B4616"/>
    <w:rsid w:val="008B4636"/>
    <w:rsid w:val="008B463D"/>
    <w:rsid w:val="008B46CF"/>
    <w:rsid w:val="008B4739"/>
    <w:rsid w:val="008B47CD"/>
    <w:rsid w:val="008B47D6"/>
    <w:rsid w:val="008B494D"/>
    <w:rsid w:val="008B49E8"/>
    <w:rsid w:val="008B4A0C"/>
    <w:rsid w:val="008B4A16"/>
    <w:rsid w:val="008B4A46"/>
    <w:rsid w:val="008B4A7A"/>
    <w:rsid w:val="008B4AB6"/>
    <w:rsid w:val="008B4B4E"/>
    <w:rsid w:val="008B4B67"/>
    <w:rsid w:val="008B4C70"/>
    <w:rsid w:val="008B4CA1"/>
    <w:rsid w:val="008B4CA8"/>
    <w:rsid w:val="008B4CCE"/>
    <w:rsid w:val="008B4CF6"/>
    <w:rsid w:val="008B4DC6"/>
    <w:rsid w:val="008B4EDB"/>
    <w:rsid w:val="008B5015"/>
    <w:rsid w:val="008B5148"/>
    <w:rsid w:val="008B515C"/>
    <w:rsid w:val="008B5198"/>
    <w:rsid w:val="008B5287"/>
    <w:rsid w:val="008B54C1"/>
    <w:rsid w:val="008B5504"/>
    <w:rsid w:val="008B5507"/>
    <w:rsid w:val="008B564B"/>
    <w:rsid w:val="008B5682"/>
    <w:rsid w:val="008B56D2"/>
    <w:rsid w:val="008B56D4"/>
    <w:rsid w:val="008B578F"/>
    <w:rsid w:val="008B57A1"/>
    <w:rsid w:val="008B57DA"/>
    <w:rsid w:val="008B57EF"/>
    <w:rsid w:val="008B5810"/>
    <w:rsid w:val="008B5878"/>
    <w:rsid w:val="008B58C8"/>
    <w:rsid w:val="008B590E"/>
    <w:rsid w:val="008B5917"/>
    <w:rsid w:val="008B5972"/>
    <w:rsid w:val="008B59CB"/>
    <w:rsid w:val="008B59EE"/>
    <w:rsid w:val="008B5B2C"/>
    <w:rsid w:val="008B5B4C"/>
    <w:rsid w:val="008B5C3E"/>
    <w:rsid w:val="008B5C70"/>
    <w:rsid w:val="008B5D58"/>
    <w:rsid w:val="008B5DC4"/>
    <w:rsid w:val="008B5ED7"/>
    <w:rsid w:val="008B5FCA"/>
    <w:rsid w:val="008B608F"/>
    <w:rsid w:val="008B60C6"/>
    <w:rsid w:val="008B60CD"/>
    <w:rsid w:val="008B60F9"/>
    <w:rsid w:val="008B60FC"/>
    <w:rsid w:val="008B6167"/>
    <w:rsid w:val="008B619D"/>
    <w:rsid w:val="008B6224"/>
    <w:rsid w:val="008B624B"/>
    <w:rsid w:val="008B62D7"/>
    <w:rsid w:val="008B63BB"/>
    <w:rsid w:val="008B63F0"/>
    <w:rsid w:val="008B6411"/>
    <w:rsid w:val="008B6449"/>
    <w:rsid w:val="008B6528"/>
    <w:rsid w:val="008B6587"/>
    <w:rsid w:val="008B658D"/>
    <w:rsid w:val="008B6601"/>
    <w:rsid w:val="008B66E4"/>
    <w:rsid w:val="008B6733"/>
    <w:rsid w:val="008B6778"/>
    <w:rsid w:val="008B6854"/>
    <w:rsid w:val="008B6891"/>
    <w:rsid w:val="008B6912"/>
    <w:rsid w:val="008B69B6"/>
    <w:rsid w:val="008B69C9"/>
    <w:rsid w:val="008B69FE"/>
    <w:rsid w:val="008B6A3F"/>
    <w:rsid w:val="008B6AD8"/>
    <w:rsid w:val="008B6B3D"/>
    <w:rsid w:val="008B6C28"/>
    <w:rsid w:val="008B6CE5"/>
    <w:rsid w:val="008B6D05"/>
    <w:rsid w:val="008B6D12"/>
    <w:rsid w:val="008B6F0F"/>
    <w:rsid w:val="008B6F50"/>
    <w:rsid w:val="008B6FEB"/>
    <w:rsid w:val="008B6FFD"/>
    <w:rsid w:val="008B70D3"/>
    <w:rsid w:val="008B7147"/>
    <w:rsid w:val="008B7160"/>
    <w:rsid w:val="008B71A1"/>
    <w:rsid w:val="008B7249"/>
    <w:rsid w:val="008B72BD"/>
    <w:rsid w:val="008B7312"/>
    <w:rsid w:val="008B7322"/>
    <w:rsid w:val="008B7335"/>
    <w:rsid w:val="008B734C"/>
    <w:rsid w:val="008B7369"/>
    <w:rsid w:val="008B7388"/>
    <w:rsid w:val="008B73E4"/>
    <w:rsid w:val="008B7405"/>
    <w:rsid w:val="008B740F"/>
    <w:rsid w:val="008B7504"/>
    <w:rsid w:val="008B7585"/>
    <w:rsid w:val="008B75C1"/>
    <w:rsid w:val="008B7716"/>
    <w:rsid w:val="008B7735"/>
    <w:rsid w:val="008B7752"/>
    <w:rsid w:val="008B7754"/>
    <w:rsid w:val="008B7773"/>
    <w:rsid w:val="008B77A1"/>
    <w:rsid w:val="008B77CE"/>
    <w:rsid w:val="008B786D"/>
    <w:rsid w:val="008B788F"/>
    <w:rsid w:val="008B799D"/>
    <w:rsid w:val="008B79DB"/>
    <w:rsid w:val="008B79FF"/>
    <w:rsid w:val="008B7A56"/>
    <w:rsid w:val="008B7A74"/>
    <w:rsid w:val="008B7ADF"/>
    <w:rsid w:val="008B7BF1"/>
    <w:rsid w:val="008B7C8C"/>
    <w:rsid w:val="008B7C9A"/>
    <w:rsid w:val="008B7CA5"/>
    <w:rsid w:val="008B7CBE"/>
    <w:rsid w:val="008B7CC0"/>
    <w:rsid w:val="008B7D28"/>
    <w:rsid w:val="008B7D61"/>
    <w:rsid w:val="008B7DAC"/>
    <w:rsid w:val="008B7E6A"/>
    <w:rsid w:val="008B7EE1"/>
    <w:rsid w:val="008B7EE5"/>
    <w:rsid w:val="008B7F2D"/>
    <w:rsid w:val="008B7F91"/>
    <w:rsid w:val="008B7FC1"/>
    <w:rsid w:val="008C0008"/>
    <w:rsid w:val="008C013B"/>
    <w:rsid w:val="008C0191"/>
    <w:rsid w:val="008C01AD"/>
    <w:rsid w:val="008C0200"/>
    <w:rsid w:val="008C0211"/>
    <w:rsid w:val="008C024F"/>
    <w:rsid w:val="008C0357"/>
    <w:rsid w:val="008C0395"/>
    <w:rsid w:val="008C03E0"/>
    <w:rsid w:val="008C04DC"/>
    <w:rsid w:val="008C056E"/>
    <w:rsid w:val="008C058F"/>
    <w:rsid w:val="008C059A"/>
    <w:rsid w:val="008C06DC"/>
    <w:rsid w:val="008C07B4"/>
    <w:rsid w:val="008C086A"/>
    <w:rsid w:val="008C088F"/>
    <w:rsid w:val="008C08CC"/>
    <w:rsid w:val="008C08E1"/>
    <w:rsid w:val="008C0A76"/>
    <w:rsid w:val="008C0A98"/>
    <w:rsid w:val="008C0B60"/>
    <w:rsid w:val="008C0BB2"/>
    <w:rsid w:val="008C0BCA"/>
    <w:rsid w:val="008C0BD3"/>
    <w:rsid w:val="008C0C0B"/>
    <w:rsid w:val="008C0C32"/>
    <w:rsid w:val="008C0C4C"/>
    <w:rsid w:val="008C0C91"/>
    <w:rsid w:val="008C0CE2"/>
    <w:rsid w:val="008C0EA3"/>
    <w:rsid w:val="008C0F02"/>
    <w:rsid w:val="008C0FC4"/>
    <w:rsid w:val="008C1122"/>
    <w:rsid w:val="008C117C"/>
    <w:rsid w:val="008C1209"/>
    <w:rsid w:val="008C1270"/>
    <w:rsid w:val="008C1316"/>
    <w:rsid w:val="008C1432"/>
    <w:rsid w:val="008C14B1"/>
    <w:rsid w:val="008C14C1"/>
    <w:rsid w:val="008C16A0"/>
    <w:rsid w:val="008C1727"/>
    <w:rsid w:val="008C1781"/>
    <w:rsid w:val="008C17A2"/>
    <w:rsid w:val="008C17BD"/>
    <w:rsid w:val="008C17F6"/>
    <w:rsid w:val="008C1825"/>
    <w:rsid w:val="008C186D"/>
    <w:rsid w:val="008C18C4"/>
    <w:rsid w:val="008C18CE"/>
    <w:rsid w:val="008C1985"/>
    <w:rsid w:val="008C1AF1"/>
    <w:rsid w:val="008C1B6C"/>
    <w:rsid w:val="008C1BD6"/>
    <w:rsid w:val="008C1C78"/>
    <w:rsid w:val="008C1D20"/>
    <w:rsid w:val="008C1D89"/>
    <w:rsid w:val="008C1DF4"/>
    <w:rsid w:val="008C1EDC"/>
    <w:rsid w:val="008C1EDE"/>
    <w:rsid w:val="008C1F38"/>
    <w:rsid w:val="008C1F97"/>
    <w:rsid w:val="008C219F"/>
    <w:rsid w:val="008C2207"/>
    <w:rsid w:val="008C227B"/>
    <w:rsid w:val="008C2313"/>
    <w:rsid w:val="008C2324"/>
    <w:rsid w:val="008C23D3"/>
    <w:rsid w:val="008C240C"/>
    <w:rsid w:val="008C2435"/>
    <w:rsid w:val="008C2489"/>
    <w:rsid w:val="008C24B9"/>
    <w:rsid w:val="008C254E"/>
    <w:rsid w:val="008C25C1"/>
    <w:rsid w:val="008C267C"/>
    <w:rsid w:val="008C2697"/>
    <w:rsid w:val="008C26B1"/>
    <w:rsid w:val="008C279D"/>
    <w:rsid w:val="008C2857"/>
    <w:rsid w:val="008C2870"/>
    <w:rsid w:val="008C28D4"/>
    <w:rsid w:val="008C2950"/>
    <w:rsid w:val="008C297D"/>
    <w:rsid w:val="008C2A63"/>
    <w:rsid w:val="008C2A9A"/>
    <w:rsid w:val="008C2B0C"/>
    <w:rsid w:val="008C2B30"/>
    <w:rsid w:val="008C2B64"/>
    <w:rsid w:val="008C2B86"/>
    <w:rsid w:val="008C2B93"/>
    <w:rsid w:val="008C2C08"/>
    <w:rsid w:val="008C2C5A"/>
    <w:rsid w:val="008C2D5C"/>
    <w:rsid w:val="008C2D6E"/>
    <w:rsid w:val="008C2D93"/>
    <w:rsid w:val="008C2DDB"/>
    <w:rsid w:val="008C2DDC"/>
    <w:rsid w:val="008C2E37"/>
    <w:rsid w:val="008C2F33"/>
    <w:rsid w:val="008C2F75"/>
    <w:rsid w:val="008C2F8F"/>
    <w:rsid w:val="008C2FA6"/>
    <w:rsid w:val="008C2FBC"/>
    <w:rsid w:val="008C2FE1"/>
    <w:rsid w:val="008C3071"/>
    <w:rsid w:val="008C30B1"/>
    <w:rsid w:val="008C30D4"/>
    <w:rsid w:val="008C30F6"/>
    <w:rsid w:val="008C31BE"/>
    <w:rsid w:val="008C3246"/>
    <w:rsid w:val="008C3261"/>
    <w:rsid w:val="008C326C"/>
    <w:rsid w:val="008C32C7"/>
    <w:rsid w:val="008C3320"/>
    <w:rsid w:val="008C33A1"/>
    <w:rsid w:val="008C33E5"/>
    <w:rsid w:val="008C3504"/>
    <w:rsid w:val="008C354F"/>
    <w:rsid w:val="008C356E"/>
    <w:rsid w:val="008C357D"/>
    <w:rsid w:val="008C362D"/>
    <w:rsid w:val="008C36B3"/>
    <w:rsid w:val="008C36C9"/>
    <w:rsid w:val="008C36D1"/>
    <w:rsid w:val="008C37F7"/>
    <w:rsid w:val="008C3838"/>
    <w:rsid w:val="008C3878"/>
    <w:rsid w:val="008C38ED"/>
    <w:rsid w:val="008C3901"/>
    <w:rsid w:val="008C39A0"/>
    <w:rsid w:val="008C39D5"/>
    <w:rsid w:val="008C3A09"/>
    <w:rsid w:val="008C3A7A"/>
    <w:rsid w:val="008C3A97"/>
    <w:rsid w:val="008C3B26"/>
    <w:rsid w:val="008C3B4D"/>
    <w:rsid w:val="008C3B4F"/>
    <w:rsid w:val="008C3B56"/>
    <w:rsid w:val="008C3C26"/>
    <w:rsid w:val="008C3C65"/>
    <w:rsid w:val="008C3CBA"/>
    <w:rsid w:val="008C3CC6"/>
    <w:rsid w:val="008C3CD0"/>
    <w:rsid w:val="008C3DA0"/>
    <w:rsid w:val="008C3DBE"/>
    <w:rsid w:val="008C3E71"/>
    <w:rsid w:val="008C3F30"/>
    <w:rsid w:val="008C3FCD"/>
    <w:rsid w:val="008C3FDA"/>
    <w:rsid w:val="008C3FE9"/>
    <w:rsid w:val="008C3FFB"/>
    <w:rsid w:val="008C4053"/>
    <w:rsid w:val="008C40BD"/>
    <w:rsid w:val="008C4231"/>
    <w:rsid w:val="008C4274"/>
    <w:rsid w:val="008C429B"/>
    <w:rsid w:val="008C42FB"/>
    <w:rsid w:val="008C433B"/>
    <w:rsid w:val="008C4376"/>
    <w:rsid w:val="008C43D9"/>
    <w:rsid w:val="008C4418"/>
    <w:rsid w:val="008C44CB"/>
    <w:rsid w:val="008C44D3"/>
    <w:rsid w:val="008C44FE"/>
    <w:rsid w:val="008C458F"/>
    <w:rsid w:val="008C4645"/>
    <w:rsid w:val="008C48FF"/>
    <w:rsid w:val="008C4A3B"/>
    <w:rsid w:val="008C4A53"/>
    <w:rsid w:val="008C4AC3"/>
    <w:rsid w:val="008C4B66"/>
    <w:rsid w:val="008C4CF0"/>
    <w:rsid w:val="008C4DFE"/>
    <w:rsid w:val="008C4E61"/>
    <w:rsid w:val="008C4F3B"/>
    <w:rsid w:val="008C4FC8"/>
    <w:rsid w:val="008C50FD"/>
    <w:rsid w:val="008C513B"/>
    <w:rsid w:val="008C513C"/>
    <w:rsid w:val="008C5196"/>
    <w:rsid w:val="008C51AE"/>
    <w:rsid w:val="008C51B9"/>
    <w:rsid w:val="008C51E3"/>
    <w:rsid w:val="008C521C"/>
    <w:rsid w:val="008C5232"/>
    <w:rsid w:val="008C525D"/>
    <w:rsid w:val="008C5297"/>
    <w:rsid w:val="008C53D3"/>
    <w:rsid w:val="008C553A"/>
    <w:rsid w:val="008C5559"/>
    <w:rsid w:val="008C556F"/>
    <w:rsid w:val="008C5616"/>
    <w:rsid w:val="008C566C"/>
    <w:rsid w:val="008C56A0"/>
    <w:rsid w:val="008C56D1"/>
    <w:rsid w:val="008C56DD"/>
    <w:rsid w:val="008C56DF"/>
    <w:rsid w:val="008C5799"/>
    <w:rsid w:val="008C57C0"/>
    <w:rsid w:val="008C57E6"/>
    <w:rsid w:val="008C58CC"/>
    <w:rsid w:val="008C58D5"/>
    <w:rsid w:val="008C590D"/>
    <w:rsid w:val="008C5926"/>
    <w:rsid w:val="008C5A19"/>
    <w:rsid w:val="008C5A77"/>
    <w:rsid w:val="008C5A87"/>
    <w:rsid w:val="008C5A99"/>
    <w:rsid w:val="008C5B96"/>
    <w:rsid w:val="008C5BD9"/>
    <w:rsid w:val="008C5C3C"/>
    <w:rsid w:val="008C5CE2"/>
    <w:rsid w:val="008C5D83"/>
    <w:rsid w:val="008C5DB1"/>
    <w:rsid w:val="008C5E20"/>
    <w:rsid w:val="008C5E36"/>
    <w:rsid w:val="008C5E64"/>
    <w:rsid w:val="008C5EA3"/>
    <w:rsid w:val="008C5F6C"/>
    <w:rsid w:val="008C606A"/>
    <w:rsid w:val="008C60C5"/>
    <w:rsid w:val="008C610B"/>
    <w:rsid w:val="008C6149"/>
    <w:rsid w:val="008C615A"/>
    <w:rsid w:val="008C6188"/>
    <w:rsid w:val="008C61C5"/>
    <w:rsid w:val="008C61C7"/>
    <w:rsid w:val="008C62DD"/>
    <w:rsid w:val="008C6402"/>
    <w:rsid w:val="008C6429"/>
    <w:rsid w:val="008C645F"/>
    <w:rsid w:val="008C6469"/>
    <w:rsid w:val="008C6477"/>
    <w:rsid w:val="008C6504"/>
    <w:rsid w:val="008C6594"/>
    <w:rsid w:val="008C65DE"/>
    <w:rsid w:val="008C66ED"/>
    <w:rsid w:val="008C6871"/>
    <w:rsid w:val="008C6891"/>
    <w:rsid w:val="008C68A6"/>
    <w:rsid w:val="008C68D0"/>
    <w:rsid w:val="008C6909"/>
    <w:rsid w:val="008C693F"/>
    <w:rsid w:val="008C69B9"/>
    <w:rsid w:val="008C6A08"/>
    <w:rsid w:val="008C6A19"/>
    <w:rsid w:val="008C6A44"/>
    <w:rsid w:val="008C6AD7"/>
    <w:rsid w:val="008C6B6D"/>
    <w:rsid w:val="008C6C01"/>
    <w:rsid w:val="008C6C25"/>
    <w:rsid w:val="008C6CF9"/>
    <w:rsid w:val="008C6D3E"/>
    <w:rsid w:val="008C6D94"/>
    <w:rsid w:val="008C6E73"/>
    <w:rsid w:val="008C6F4E"/>
    <w:rsid w:val="008C711C"/>
    <w:rsid w:val="008C712E"/>
    <w:rsid w:val="008C717F"/>
    <w:rsid w:val="008C726F"/>
    <w:rsid w:val="008C72CD"/>
    <w:rsid w:val="008C747B"/>
    <w:rsid w:val="008C74A0"/>
    <w:rsid w:val="008C74D5"/>
    <w:rsid w:val="008C7517"/>
    <w:rsid w:val="008C757A"/>
    <w:rsid w:val="008C7591"/>
    <w:rsid w:val="008C75A6"/>
    <w:rsid w:val="008C75E6"/>
    <w:rsid w:val="008C7661"/>
    <w:rsid w:val="008C76A3"/>
    <w:rsid w:val="008C76E7"/>
    <w:rsid w:val="008C7738"/>
    <w:rsid w:val="008C77E6"/>
    <w:rsid w:val="008C77EA"/>
    <w:rsid w:val="008C77EB"/>
    <w:rsid w:val="008C7875"/>
    <w:rsid w:val="008C78F4"/>
    <w:rsid w:val="008C79C5"/>
    <w:rsid w:val="008C79F0"/>
    <w:rsid w:val="008C7A8A"/>
    <w:rsid w:val="008C7B84"/>
    <w:rsid w:val="008C7BC6"/>
    <w:rsid w:val="008C7C40"/>
    <w:rsid w:val="008C7D25"/>
    <w:rsid w:val="008C7D2F"/>
    <w:rsid w:val="008C7D52"/>
    <w:rsid w:val="008C7DD6"/>
    <w:rsid w:val="008C7F1F"/>
    <w:rsid w:val="008C7F41"/>
    <w:rsid w:val="008C7F8C"/>
    <w:rsid w:val="008C7F90"/>
    <w:rsid w:val="008C7F98"/>
    <w:rsid w:val="008D003D"/>
    <w:rsid w:val="008D0197"/>
    <w:rsid w:val="008D01FF"/>
    <w:rsid w:val="008D0251"/>
    <w:rsid w:val="008D036D"/>
    <w:rsid w:val="008D0463"/>
    <w:rsid w:val="008D04E2"/>
    <w:rsid w:val="008D059B"/>
    <w:rsid w:val="008D0626"/>
    <w:rsid w:val="008D080D"/>
    <w:rsid w:val="008D0862"/>
    <w:rsid w:val="008D0875"/>
    <w:rsid w:val="008D08A3"/>
    <w:rsid w:val="008D0934"/>
    <w:rsid w:val="008D09B5"/>
    <w:rsid w:val="008D09FC"/>
    <w:rsid w:val="008D0A03"/>
    <w:rsid w:val="008D0A64"/>
    <w:rsid w:val="008D0AFE"/>
    <w:rsid w:val="008D0B42"/>
    <w:rsid w:val="008D0BD2"/>
    <w:rsid w:val="008D0C5D"/>
    <w:rsid w:val="008D0C94"/>
    <w:rsid w:val="008D0CEB"/>
    <w:rsid w:val="008D0E21"/>
    <w:rsid w:val="008D0E56"/>
    <w:rsid w:val="008D0FA9"/>
    <w:rsid w:val="008D120B"/>
    <w:rsid w:val="008D1213"/>
    <w:rsid w:val="008D1246"/>
    <w:rsid w:val="008D12A4"/>
    <w:rsid w:val="008D12F1"/>
    <w:rsid w:val="008D1351"/>
    <w:rsid w:val="008D13D1"/>
    <w:rsid w:val="008D1468"/>
    <w:rsid w:val="008D146F"/>
    <w:rsid w:val="008D14F4"/>
    <w:rsid w:val="008D152D"/>
    <w:rsid w:val="008D1554"/>
    <w:rsid w:val="008D158D"/>
    <w:rsid w:val="008D15EC"/>
    <w:rsid w:val="008D1665"/>
    <w:rsid w:val="008D1690"/>
    <w:rsid w:val="008D16CB"/>
    <w:rsid w:val="008D1704"/>
    <w:rsid w:val="008D17AF"/>
    <w:rsid w:val="008D17F7"/>
    <w:rsid w:val="008D18D0"/>
    <w:rsid w:val="008D192F"/>
    <w:rsid w:val="008D196A"/>
    <w:rsid w:val="008D1977"/>
    <w:rsid w:val="008D1AE1"/>
    <w:rsid w:val="008D1B69"/>
    <w:rsid w:val="008D1C43"/>
    <w:rsid w:val="008D1D56"/>
    <w:rsid w:val="008D1D57"/>
    <w:rsid w:val="008D1DBC"/>
    <w:rsid w:val="008D1DDD"/>
    <w:rsid w:val="008D1E11"/>
    <w:rsid w:val="008D1E3D"/>
    <w:rsid w:val="008D1E62"/>
    <w:rsid w:val="008D1E9C"/>
    <w:rsid w:val="008D1F60"/>
    <w:rsid w:val="008D1F65"/>
    <w:rsid w:val="008D1F78"/>
    <w:rsid w:val="008D1F7C"/>
    <w:rsid w:val="008D1FAA"/>
    <w:rsid w:val="008D2088"/>
    <w:rsid w:val="008D20B6"/>
    <w:rsid w:val="008D2171"/>
    <w:rsid w:val="008D21C3"/>
    <w:rsid w:val="008D226C"/>
    <w:rsid w:val="008D2273"/>
    <w:rsid w:val="008D22B9"/>
    <w:rsid w:val="008D23C5"/>
    <w:rsid w:val="008D23C6"/>
    <w:rsid w:val="008D23CF"/>
    <w:rsid w:val="008D240E"/>
    <w:rsid w:val="008D2438"/>
    <w:rsid w:val="008D247D"/>
    <w:rsid w:val="008D24D6"/>
    <w:rsid w:val="008D2580"/>
    <w:rsid w:val="008D2585"/>
    <w:rsid w:val="008D2653"/>
    <w:rsid w:val="008D26F1"/>
    <w:rsid w:val="008D270C"/>
    <w:rsid w:val="008D2774"/>
    <w:rsid w:val="008D27E5"/>
    <w:rsid w:val="008D28C0"/>
    <w:rsid w:val="008D28DB"/>
    <w:rsid w:val="008D28DF"/>
    <w:rsid w:val="008D294B"/>
    <w:rsid w:val="008D2A08"/>
    <w:rsid w:val="008D2A59"/>
    <w:rsid w:val="008D2ACB"/>
    <w:rsid w:val="008D2BAA"/>
    <w:rsid w:val="008D2C48"/>
    <w:rsid w:val="008D2CB6"/>
    <w:rsid w:val="008D2CDD"/>
    <w:rsid w:val="008D2D01"/>
    <w:rsid w:val="008D2D62"/>
    <w:rsid w:val="008D2DDC"/>
    <w:rsid w:val="008D2DE8"/>
    <w:rsid w:val="008D2E20"/>
    <w:rsid w:val="008D2E2C"/>
    <w:rsid w:val="008D2E85"/>
    <w:rsid w:val="008D2E96"/>
    <w:rsid w:val="008D2EBD"/>
    <w:rsid w:val="008D2EF2"/>
    <w:rsid w:val="008D2F16"/>
    <w:rsid w:val="008D2F7C"/>
    <w:rsid w:val="008D3015"/>
    <w:rsid w:val="008D3076"/>
    <w:rsid w:val="008D30A9"/>
    <w:rsid w:val="008D318D"/>
    <w:rsid w:val="008D3195"/>
    <w:rsid w:val="008D31B9"/>
    <w:rsid w:val="008D31BA"/>
    <w:rsid w:val="008D31D3"/>
    <w:rsid w:val="008D31F3"/>
    <w:rsid w:val="008D3279"/>
    <w:rsid w:val="008D32B7"/>
    <w:rsid w:val="008D32D1"/>
    <w:rsid w:val="008D32E2"/>
    <w:rsid w:val="008D32F6"/>
    <w:rsid w:val="008D33DA"/>
    <w:rsid w:val="008D3461"/>
    <w:rsid w:val="008D3480"/>
    <w:rsid w:val="008D34B5"/>
    <w:rsid w:val="008D34F9"/>
    <w:rsid w:val="008D35E1"/>
    <w:rsid w:val="008D3601"/>
    <w:rsid w:val="008D3680"/>
    <w:rsid w:val="008D3692"/>
    <w:rsid w:val="008D3696"/>
    <w:rsid w:val="008D3708"/>
    <w:rsid w:val="008D3730"/>
    <w:rsid w:val="008D3787"/>
    <w:rsid w:val="008D37B2"/>
    <w:rsid w:val="008D37CB"/>
    <w:rsid w:val="008D37DD"/>
    <w:rsid w:val="008D380E"/>
    <w:rsid w:val="008D3837"/>
    <w:rsid w:val="008D3845"/>
    <w:rsid w:val="008D38B9"/>
    <w:rsid w:val="008D38EF"/>
    <w:rsid w:val="008D3906"/>
    <w:rsid w:val="008D3918"/>
    <w:rsid w:val="008D395A"/>
    <w:rsid w:val="008D39F1"/>
    <w:rsid w:val="008D39F5"/>
    <w:rsid w:val="008D3A95"/>
    <w:rsid w:val="008D3ADA"/>
    <w:rsid w:val="008D3AFA"/>
    <w:rsid w:val="008D3B13"/>
    <w:rsid w:val="008D3B1E"/>
    <w:rsid w:val="008D3B2B"/>
    <w:rsid w:val="008D3B53"/>
    <w:rsid w:val="008D3B95"/>
    <w:rsid w:val="008D3C19"/>
    <w:rsid w:val="008D3C23"/>
    <w:rsid w:val="008D3D88"/>
    <w:rsid w:val="008D3E18"/>
    <w:rsid w:val="008D3E72"/>
    <w:rsid w:val="008D3EA4"/>
    <w:rsid w:val="008D3EAE"/>
    <w:rsid w:val="008D3EDB"/>
    <w:rsid w:val="008D3F94"/>
    <w:rsid w:val="008D3FCF"/>
    <w:rsid w:val="008D3FE4"/>
    <w:rsid w:val="008D4084"/>
    <w:rsid w:val="008D408D"/>
    <w:rsid w:val="008D40D6"/>
    <w:rsid w:val="008D4207"/>
    <w:rsid w:val="008D4209"/>
    <w:rsid w:val="008D4235"/>
    <w:rsid w:val="008D4242"/>
    <w:rsid w:val="008D4287"/>
    <w:rsid w:val="008D4385"/>
    <w:rsid w:val="008D43D4"/>
    <w:rsid w:val="008D44D9"/>
    <w:rsid w:val="008D455A"/>
    <w:rsid w:val="008D45E5"/>
    <w:rsid w:val="008D4667"/>
    <w:rsid w:val="008D4673"/>
    <w:rsid w:val="008D4749"/>
    <w:rsid w:val="008D4758"/>
    <w:rsid w:val="008D4788"/>
    <w:rsid w:val="008D47B1"/>
    <w:rsid w:val="008D47B5"/>
    <w:rsid w:val="008D47E5"/>
    <w:rsid w:val="008D480D"/>
    <w:rsid w:val="008D482E"/>
    <w:rsid w:val="008D4A13"/>
    <w:rsid w:val="008D4A5B"/>
    <w:rsid w:val="008D4A5E"/>
    <w:rsid w:val="008D4AD5"/>
    <w:rsid w:val="008D4BEC"/>
    <w:rsid w:val="008D4C0C"/>
    <w:rsid w:val="008D4D1A"/>
    <w:rsid w:val="008D4D83"/>
    <w:rsid w:val="008D4DE6"/>
    <w:rsid w:val="008D4E1E"/>
    <w:rsid w:val="008D4EE2"/>
    <w:rsid w:val="008D4FC1"/>
    <w:rsid w:val="008D4FDD"/>
    <w:rsid w:val="008D5009"/>
    <w:rsid w:val="008D5078"/>
    <w:rsid w:val="008D50D5"/>
    <w:rsid w:val="008D511F"/>
    <w:rsid w:val="008D512B"/>
    <w:rsid w:val="008D5150"/>
    <w:rsid w:val="008D51BC"/>
    <w:rsid w:val="008D51D9"/>
    <w:rsid w:val="008D52C0"/>
    <w:rsid w:val="008D5388"/>
    <w:rsid w:val="008D539C"/>
    <w:rsid w:val="008D5550"/>
    <w:rsid w:val="008D555A"/>
    <w:rsid w:val="008D55AA"/>
    <w:rsid w:val="008D55FB"/>
    <w:rsid w:val="008D5625"/>
    <w:rsid w:val="008D5656"/>
    <w:rsid w:val="008D5682"/>
    <w:rsid w:val="008D568E"/>
    <w:rsid w:val="008D56C3"/>
    <w:rsid w:val="008D56DC"/>
    <w:rsid w:val="008D5734"/>
    <w:rsid w:val="008D581B"/>
    <w:rsid w:val="008D5897"/>
    <w:rsid w:val="008D58D1"/>
    <w:rsid w:val="008D58FD"/>
    <w:rsid w:val="008D594D"/>
    <w:rsid w:val="008D598F"/>
    <w:rsid w:val="008D599E"/>
    <w:rsid w:val="008D59C1"/>
    <w:rsid w:val="008D59CF"/>
    <w:rsid w:val="008D59D7"/>
    <w:rsid w:val="008D59DD"/>
    <w:rsid w:val="008D59E7"/>
    <w:rsid w:val="008D59EC"/>
    <w:rsid w:val="008D5A3F"/>
    <w:rsid w:val="008D5A51"/>
    <w:rsid w:val="008D5A93"/>
    <w:rsid w:val="008D5B8C"/>
    <w:rsid w:val="008D5C07"/>
    <w:rsid w:val="008D5C26"/>
    <w:rsid w:val="008D5C2C"/>
    <w:rsid w:val="008D5CC9"/>
    <w:rsid w:val="008D5CF8"/>
    <w:rsid w:val="008D5D12"/>
    <w:rsid w:val="008D5D17"/>
    <w:rsid w:val="008D5D45"/>
    <w:rsid w:val="008D5D92"/>
    <w:rsid w:val="008D5DD0"/>
    <w:rsid w:val="008D5E11"/>
    <w:rsid w:val="008D5F81"/>
    <w:rsid w:val="008D5FA0"/>
    <w:rsid w:val="008D5FAB"/>
    <w:rsid w:val="008D5FE3"/>
    <w:rsid w:val="008D6075"/>
    <w:rsid w:val="008D616F"/>
    <w:rsid w:val="008D61BA"/>
    <w:rsid w:val="008D61D5"/>
    <w:rsid w:val="008D6266"/>
    <w:rsid w:val="008D62D6"/>
    <w:rsid w:val="008D63FE"/>
    <w:rsid w:val="008D640F"/>
    <w:rsid w:val="008D64A3"/>
    <w:rsid w:val="008D64F8"/>
    <w:rsid w:val="008D651C"/>
    <w:rsid w:val="008D6553"/>
    <w:rsid w:val="008D6724"/>
    <w:rsid w:val="008D6736"/>
    <w:rsid w:val="008D675D"/>
    <w:rsid w:val="008D682B"/>
    <w:rsid w:val="008D68F1"/>
    <w:rsid w:val="008D6928"/>
    <w:rsid w:val="008D69AB"/>
    <w:rsid w:val="008D69E3"/>
    <w:rsid w:val="008D6A39"/>
    <w:rsid w:val="008D6B45"/>
    <w:rsid w:val="008D6B72"/>
    <w:rsid w:val="008D6BA8"/>
    <w:rsid w:val="008D6BFE"/>
    <w:rsid w:val="008D6C5F"/>
    <w:rsid w:val="008D6CB2"/>
    <w:rsid w:val="008D6CF0"/>
    <w:rsid w:val="008D6CFC"/>
    <w:rsid w:val="008D6DEC"/>
    <w:rsid w:val="008D6EF9"/>
    <w:rsid w:val="008D6F16"/>
    <w:rsid w:val="008D6F82"/>
    <w:rsid w:val="008D6FB4"/>
    <w:rsid w:val="008D6FD6"/>
    <w:rsid w:val="008D703C"/>
    <w:rsid w:val="008D704B"/>
    <w:rsid w:val="008D70FE"/>
    <w:rsid w:val="008D713E"/>
    <w:rsid w:val="008D71D3"/>
    <w:rsid w:val="008D71D5"/>
    <w:rsid w:val="008D7204"/>
    <w:rsid w:val="008D7269"/>
    <w:rsid w:val="008D72B5"/>
    <w:rsid w:val="008D72B8"/>
    <w:rsid w:val="008D72C4"/>
    <w:rsid w:val="008D7329"/>
    <w:rsid w:val="008D7332"/>
    <w:rsid w:val="008D7382"/>
    <w:rsid w:val="008D7389"/>
    <w:rsid w:val="008D770A"/>
    <w:rsid w:val="008D775B"/>
    <w:rsid w:val="008D77D4"/>
    <w:rsid w:val="008D785F"/>
    <w:rsid w:val="008D786B"/>
    <w:rsid w:val="008D7894"/>
    <w:rsid w:val="008D78DC"/>
    <w:rsid w:val="008D793F"/>
    <w:rsid w:val="008D79E7"/>
    <w:rsid w:val="008D7A03"/>
    <w:rsid w:val="008D7A82"/>
    <w:rsid w:val="008D7A8D"/>
    <w:rsid w:val="008D7B2D"/>
    <w:rsid w:val="008D7B9F"/>
    <w:rsid w:val="008D7BE0"/>
    <w:rsid w:val="008D7C3E"/>
    <w:rsid w:val="008D7C4D"/>
    <w:rsid w:val="008D7D33"/>
    <w:rsid w:val="008D7D58"/>
    <w:rsid w:val="008D7DEC"/>
    <w:rsid w:val="008D7DEF"/>
    <w:rsid w:val="008D7F2D"/>
    <w:rsid w:val="008D7F9C"/>
    <w:rsid w:val="008D7FB8"/>
    <w:rsid w:val="008E003A"/>
    <w:rsid w:val="008E00CA"/>
    <w:rsid w:val="008E010A"/>
    <w:rsid w:val="008E0164"/>
    <w:rsid w:val="008E0165"/>
    <w:rsid w:val="008E0190"/>
    <w:rsid w:val="008E0338"/>
    <w:rsid w:val="008E0365"/>
    <w:rsid w:val="008E0381"/>
    <w:rsid w:val="008E03BD"/>
    <w:rsid w:val="008E03F0"/>
    <w:rsid w:val="008E0417"/>
    <w:rsid w:val="008E04B2"/>
    <w:rsid w:val="008E04B5"/>
    <w:rsid w:val="008E052B"/>
    <w:rsid w:val="008E0545"/>
    <w:rsid w:val="008E0576"/>
    <w:rsid w:val="008E0601"/>
    <w:rsid w:val="008E070A"/>
    <w:rsid w:val="008E0715"/>
    <w:rsid w:val="008E0716"/>
    <w:rsid w:val="008E07F3"/>
    <w:rsid w:val="008E0815"/>
    <w:rsid w:val="008E08C4"/>
    <w:rsid w:val="008E08EB"/>
    <w:rsid w:val="008E09A8"/>
    <w:rsid w:val="008E09AF"/>
    <w:rsid w:val="008E09EA"/>
    <w:rsid w:val="008E0A2D"/>
    <w:rsid w:val="008E0A69"/>
    <w:rsid w:val="008E0B8A"/>
    <w:rsid w:val="008E0B98"/>
    <w:rsid w:val="008E0BAE"/>
    <w:rsid w:val="008E0BCE"/>
    <w:rsid w:val="008E0D34"/>
    <w:rsid w:val="008E0D3E"/>
    <w:rsid w:val="008E0D51"/>
    <w:rsid w:val="008E0DA3"/>
    <w:rsid w:val="008E0E4C"/>
    <w:rsid w:val="008E0F62"/>
    <w:rsid w:val="008E0FE3"/>
    <w:rsid w:val="008E1055"/>
    <w:rsid w:val="008E10B4"/>
    <w:rsid w:val="008E10DF"/>
    <w:rsid w:val="008E110F"/>
    <w:rsid w:val="008E11B4"/>
    <w:rsid w:val="008E11C2"/>
    <w:rsid w:val="008E1242"/>
    <w:rsid w:val="008E1249"/>
    <w:rsid w:val="008E1322"/>
    <w:rsid w:val="008E1348"/>
    <w:rsid w:val="008E13E7"/>
    <w:rsid w:val="008E1473"/>
    <w:rsid w:val="008E1492"/>
    <w:rsid w:val="008E14F6"/>
    <w:rsid w:val="008E155E"/>
    <w:rsid w:val="008E15BB"/>
    <w:rsid w:val="008E1600"/>
    <w:rsid w:val="008E1706"/>
    <w:rsid w:val="008E1760"/>
    <w:rsid w:val="008E17E5"/>
    <w:rsid w:val="008E188B"/>
    <w:rsid w:val="008E18F1"/>
    <w:rsid w:val="008E1918"/>
    <w:rsid w:val="008E1A4B"/>
    <w:rsid w:val="008E1A84"/>
    <w:rsid w:val="008E1AF1"/>
    <w:rsid w:val="008E1B5A"/>
    <w:rsid w:val="008E1C02"/>
    <w:rsid w:val="008E1C67"/>
    <w:rsid w:val="008E1C75"/>
    <w:rsid w:val="008E1DC0"/>
    <w:rsid w:val="008E1DE3"/>
    <w:rsid w:val="008E1E09"/>
    <w:rsid w:val="008E1E39"/>
    <w:rsid w:val="008E1E47"/>
    <w:rsid w:val="008E1E8E"/>
    <w:rsid w:val="008E1F13"/>
    <w:rsid w:val="008E1FD9"/>
    <w:rsid w:val="008E208E"/>
    <w:rsid w:val="008E20CD"/>
    <w:rsid w:val="008E2148"/>
    <w:rsid w:val="008E2155"/>
    <w:rsid w:val="008E21B1"/>
    <w:rsid w:val="008E21F1"/>
    <w:rsid w:val="008E229F"/>
    <w:rsid w:val="008E22FB"/>
    <w:rsid w:val="008E2362"/>
    <w:rsid w:val="008E2398"/>
    <w:rsid w:val="008E2438"/>
    <w:rsid w:val="008E24CF"/>
    <w:rsid w:val="008E256C"/>
    <w:rsid w:val="008E2592"/>
    <w:rsid w:val="008E26C5"/>
    <w:rsid w:val="008E2786"/>
    <w:rsid w:val="008E27D3"/>
    <w:rsid w:val="008E293F"/>
    <w:rsid w:val="008E296A"/>
    <w:rsid w:val="008E299D"/>
    <w:rsid w:val="008E29A8"/>
    <w:rsid w:val="008E29BE"/>
    <w:rsid w:val="008E2A63"/>
    <w:rsid w:val="008E2A68"/>
    <w:rsid w:val="008E2B01"/>
    <w:rsid w:val="008E2B08"/>
    <w:rsid w:val="008E2B97"/>
    <w:rsid w:val="008E2B9E"/>
    <w:rsid w:val="008E2BAB"/>
    <w:rsid w:val="008E2BB8"/>
    <w:rsid w:val="008E2BC7"/>
    <w:rsid w:val="008E2BD1"/>
    <w:rsid w:val="008E2BEE"/>
    <w:rsid w:val="008E2BF6"/>
    <w:rsid w:val="008E2C09"/>
    <w:rsid w:val="008E2DC0"/>
    <w:rsid w:val="008E2DF0"/>
    <w:rsid w:val="008E2E39"/>
    <w:rsid w:val="008E2E60"/>
    <w:rsid w:val="008E2E9C"/>
    <w:rsid w:val="008E2FB1"/>
    <w:rsid w:val="008E2FCC"/>
    <w:rsid w:val="008E3045"/>
    <w:rsid w:val="008E305A"/>
    <w:rsid w:val="008E30A6"/>
    <w:rsid w:val="008E30C8"/>
    <w:rsid w:val="008E30CD"/>
    <w:rsid w:val="008E30DC"/>
    <w:rsid w:val="008E32D4"/>
    <w:rsid w:val="008E3385"/>
    <w:rsid w:val="008E33F0"/>
    <w:rsid w:val="008E35F8"/>
    <w:rsid w:val="008E3608"/>
    <w:rsid w:val="008E360A"/>
    <w:rsid w:val="008E3616"/>
    <w:rsid w:val="008E37D3"/>
    <w:rsid w:val="008E38C2"/>
    <w:rsid w:val="008E38DE"/>
    <w:rsid w:val="008E3925"/>
    <w:rsid w:val="008E3998"/>
    <w:rsid w:val="008E39A0"/>
    <w:rsid w:val="008E39EA"/>
    <w:rsid w:val="008E3BB7"/>
    <w:rsid w:val="008E3C4D"/>
    <w:rsid w:val="008E3C67"/>
    <w:rsid w:val="008E3C6C"/>
    <w:rsid w:val="008E3C8C"/>
    <w:rsid w:val="008E3CBA"/>
    <w:rsid w:val="008E3D30"/>
    <w:rsid w:val="008E3DE1"/>
    <w:rsid w:val="008E3E0F"/>
    <w:rsid w:val="008E3ED6"/>
    <w:rsid w:val="008E3FDF"/>
    <w:rsid w:val="008E4031"/>
    <w:rsid w:val="008E4091"/>
    <w:rsid w:val="008E412A"/>
    <w:rsid w:val="008E4137"/>
    <w:rsid w:val="008E4201"/>
    <w:rsid w:val="008E42A8"/>
    <w:rsid w:val="008E4324"/>
    <w:rsid w:val="008E43E5"/>
    <w:rsid w:val="008E43F5"/>
    <w:rsid w:val="008E4487"/>
    <w:rsid w:val="008E448B"/>
    <w:rsid w:val="008E4511"/>
    <w:rsid w:val="008E4513"/>
    <w:rsid w:val="008E4550"/>
    <w:rsid w:val="008E45D4"/>
    <w:rsid w:val="008E4660"/>
    <w:rsid w:val="008E46C8"/>
    <w:rsid w:val="008E46D2"/>
    <w:rsid w:val="008E473C"/>
    <w:rsid w:val="008E4799"/>
    <w:rsid w:val="008E47A7"/>
    <w:rsid w:val="008E47B4"/>
    <w:rsid w:val="008E47BF"/>
    <w:rsid w:val="008E4819"/>
    <w:rsid w:val="008E4852"/>
    <w:rsid w:val="008E48B9"/>
    <w:rsid w:val="008E48E6"/>
    <w:rsid w:val="008E49A1"/>
    <w:rsid w:val="008E4A15"/>
    <w:rsid w:val="008E4A3A"/>
    <w:rsid w:val="008E4A3D"/>
    <w:rsid w:val="008E4A6E"/>
    <w:rsid w:val="008E4AE6"/>
    <w:rsid w:val="008E4C4D"/>
    <w:rsid w:val="008E4C58"/>
    <w:rsid w:val="008E4CC6"/>
    <w:rsid w:val="008E4D58"/>
    <w:rsid w:val="008E4D67"/>
    <w:rsid w:val="008E4DA3"/>
    <w:rsid w:val="008E4E8A"/>
    <w:rsid w:val="008E4EA2"/>
    <w:rsid w:val="008E4EC4"/>
    <w:rsid w:val="008E4EE6"/>
    <w:rsid w:val="008E4F96"/>
    <w:rsid w:val="008E4FA0"/>
    <w:rsid w:val="008E5008"/>
    <w:rsid w:val="008E5120"/>
    <w:rsid w:val="008E5127"/>
    <w:rsid w:val="008E51B6"/>
    <w:rsid w:val="008E520C"/>
    <w:rsid w:val="008E5259"/>
    <w:rsid w:val="008E529C"/>
    <w:rsid w:val="008E52B8"/>
    <w:rsid w:val="008E52BB"/>
    <w:rsid w:val="008E534A"/>
    <w:rsid w:val="008E534F"/>
    <w:rsid w:val="008E53D2"/>
    <w:rsid w:val="008E5425"/>
    <w:rsid w:val="008E5483"/>
    <w:rsid w:val="008E54AD"/>
    <w:rsid w:val="008E54DD"/>
    <w:rsid w:val="008E54E4"/>
    <w:rsid w:val="008E5572"/>
    <w:rsid w:val="008E55D5"/>
    <w:rsid w:val="008E561F"/>
    <w:rsid w:val="008E5675"/>
    <w:rsid w:val="008E569A"/>
    <w:rsid w:val="008E5781"/>
    <w:rsid w:val="008E5871"/>
    <w:rsid w:val="008E5879"/>
    <w:rsid w:val="008E58CD"/>
    <w:rsid w:val="008E58FF"/>
    <w:rsid w:val="008E5901"/>
    <w:rsid w:val="008E595A"/>
    <w:rsid w:val="008E59E9"/>
    <w:rsid w:val="008E5A05"/>
    <w:rsid w:val="008E5A62"/>
    <w:rsid w:val="008E5AAC"/>
    <w:rsid w:val="008E5ABC"/>
    <w:rsid w:val="008E5B59"/>
    <w:rsid w:val="008E5BF6"/>
    <w:rsid w:val="008E5C9B"/>
    <w:rsid w:val="008E5CB8"/>
    <w:rsid w:val="008E5D9E"/>
    <w:rsid w:val="008E5DD5"/>
    <w:rsid w:val="008E5E04"/>
    <w:rsid w:val="008E5ED7"/>
    <w:rsid w:val="008E5F6F"/>
    <w:rsid w:val="008E5F9A"/>
    <w:rsid w:val="008E6010"/>
    <w:rsid w:val="008E6042"/>
    <w:rsid w:val="008E60C4"/>
    <w:rsid w:val="008E6104"/>
    <w:rsid w:val="008E6203"/>
    <w:rsid w:val="008E622B"/>
    <w:rsid w:val="008E6302"/>
    <w:rsid w:val="008E6329"/>
    <w:rsid w:val="008E63F0"/>
    <w:rsid w:val="008E63F9"/>
    <w:rsid w:val="008E63FD"/>
    <w:rsid w:val="008E64B4"/>
    <w:rsid w:val="008E64E6"/>
    <w:rsid w:val="008E6622"/>
    <w:rsid w:val="008E663B"/>
    <w:rsid w:val="008E6657"/>
    <w:rsid w:val="008E665E"/>
    <w:rsid w:val="008E666F"/>
    <w:rsid w:val="008E667C"/>
    <w:rsid w:val="008E66AB"/>
    <w:rsid w:val="008E66E9"/>
    <w:rsid w:val="008E6941"/>
    <w:rsid w:val="008E6995"/>
    <w:rsid w:val="008E69AC"/>
    <w:rsid w:val="008E69D3"/>
    <w:rsid w:val="008E6A06"/>
    <w:rsid w:val="008E6A1B"/>
    <w:rsid w:val="008E6A3E"/>
    <w:rsid w:val="008E6AE1"/>
    <w:rsid w:val="008E6B34"/>
    <w:rsid w:val="008E6BCE"/>
    <w:rsid w:val="008E6C8D"/>
    <w:rsid w:val="008E6D2A"/>
    <w:rsid w:val="008E6F22"/>
    <w:rsid w:val="008E6F58"/>
    <w:rsid w:val="008E6F6A"/>
    <w:rsid w:val="008E6FC2"/>
    <w:rsid w:val="008E6FCC"/>
    <w:rsid w:val="008E6FF3"/>
    <w:rsid w:val="008E71D5"/>
    <w:rsid w:val="008E727E"/>
    <w:rsid w:val="008E72E7"/>
    <w:rsid w:val="008E72FC"/>
    <w:rsid w:val="008E7332"/>
    <w:rsid w:val="008E73D0"/>
    <w:rsid w:val="008E73D4"/>
    <w:rsid w:val="008E73FB"/>
    <w:rsid w:val="008E7407"/>
    <w:rsid w:val="008E7424"/>
    <w:rsid w:val="008E743D"/>
    <w:rsid w:val="008E7576"/>
    <w:rsid w:val="008E7583"/>
    <w:rsid w:val="008E75D7"/>
    <w:rsid w:val="008E75EB"/>
    <w:rsid w:val="008E771B"/>
    <w:rsid w:val="008E7751"/>
    <w:rsid w:val="008E777C"/>
    <w:rsid w:val="008E782E"/>
    <w:rsid w:val="008E7833"/>
    <w:rsid w:val="008E7849"/>
    <w:rsid w:val="008E7878"/>
    <w:rsid w:val="008E78A6"/>
    <w:rsid w:val="008E78C4"/>
    <w:rsid w:val="008E7905"/>
    <w:rsid w:val="008E7923"/>
    <w:rsid w:val="008E797F"/>
    <w:rsid w:val="008E798D"/>
    <w:rsid w:val="008E7A40"/>
    <w:rsid w:val="008E7B08"/>
    <w:rsid w:val="008E7B48"/>
    <w:rsid w:val="008E7BDE"/>
    <w:rsid w:val="008E7D10"/>
    <w:rsid w:val="008E7E0E"/>
    <w:rsid w:val="008E7E19"/>
    <w:rsid w:val="008E7E68"/>
    <w:rsid w:val="008E7F27"/>
    <w:rsid w:val="008E7FE7"/>
    <w:rsid w:val="008F0002"/>
    <w:rsid w:val="008F003F"/>
    <w:rsid w:val="008F0091"/>
    <w:rsid w:val="008F00B7"/>
    <w:rsid w:val="008F00CD"/>
    <w:rsid w:val="008F0157"/>
    <w:rsid w:val="008F01FC"/>
    <w:rsid w:val="008F025F"/>
    <w:rsid w:val="008F02A2"/>
    <w:rsid w:val="008F02EF"/>
    <w:rsid w:val="008F02F5"/>
    <w:rsid w:val="008F0347"/>
    <w:rsid w:val="008F03AC"/>
    <w:rsid w:val="008F0434"/>
    <w:rsid w:val="008F0517"/>
    <w:rsid w:val="008F0580"/>
    <w:rsid w:val="008F0640"/>
    <w:rsid w:val="008F06E6"/>
    <w:rsid w:val="008F07B8"/>
    <w:rsid w:val="008F07F8"/>
    <w:rsid w:val="008F0A26"/>
    <w:rsid w:val="008F0A5B"/>
    <w:rsid w:val="008F0ACC"/>
    <w:rsid w:val="008F0B70"/>
    <w:rsid w:val="008F0D4E"/>
    <w:rsid w:val="008F0DFC"/>
    <w:rsid w:val="008F0E5D"/>
    <w:rsid w:val="008F0EB7"/>
    <w:rsid w:val="008F0EC7"/>
    <w:rsid w:val="008F0F13"/>
    <w:rsid w:val="008F1091"/>
    <w:rsid w:val="008F10DC"/>
    <w:rsid w:val="008F1115"/>
    <w:rsid w:val="008F114E"/>
    <w:rsid w:val="008F11F1"/>
    <w:rsid w:val="008F12A6"/>
    <w:rsid w:val="008F12B2"/>
    <w:rsid w:val="008F12B8"/>
    <w:rsid w:val="008F13B6"/>
    <w:rsid w:val="008F1430"/>
    <w:rsid w:val="008F1455"/>
    <w:rsid w:val="008F1462"/>
    <w:rsid w:val="008F1482"/>
    <w:rsid w:val="008F1522"/>
    <w:rsid w:val="008F1536"/>
    <w:rsid w:val="008F15D1"/>
    <w:rsid w:val="008F15E1"/>
    <w:rsid w:val="008F1719"/>
    <w:rsid w:val="008F1745"/>
    <w:rsid w:val="008F17C0"/>
    <w:rsid w:val="008F180B"/>
    <w:rsid w:val="008F1862"/>
    <w:rsid w:val="008F1943"/>
    <w:rsid w:val="008F1950"/>
    <w:rsid w:val="008F197A"/>
    <w:rsid w:val="008F19D9"/>
    <w:rsid w:val="008F19FC"/>
    <w:rsid w:val="008F1A13"/>
    <w:rsid w:val="008F1A27"/>
    <w:rsid w:val="008F1A28"/>
    <w:rsid w:val="008F1A2E"/>
    <w:rsid w:val="008F1A7F"/>
    <w:rsid w:val="008F1BA6"/>
    <w:rsid w:val="008F1BB1"/>
    <w:rsid w:val="008F1C44"/>
    <w:rsid w:val="008F1C6A"/>
    <w:rsid w:val="008F1CE9"/>
    <w:rsid w:val="008F1D4C"/>
    <w:rsid w:val="008F1D6C"/>
    <w:rsid w:val="008F1DD4"/>
    <w:rsid w:val="008F1DF8"/>
    <w:rsid w:val="008F1E40"/>
    <w:rsid w:val="008F1E9A"/>
    <w:rsid w:val="008F1EEC"/>
    <w:rsid w:val="008F1EF1"/>
    <w:rsid w:val="008F1F82"/>
    <w:rsid w:val="008F1FE1"/>
    <w:rsid w:val="008F203B"/>
    <w:rsid w:val="008F20A9"/>
    <w:rsid w:val="008F2116"/>
    <w:rsid w:val="008F22C7"/>
    <w:rsid w:val="008F22DD"/>
    <w:rsid w:val="008F22F2"/>
    <w:rsid w:val="008F230A"/>
    <w:rsid w:val="008F236B"/>
    <w:rsid w:val="008F2385"/>
    <w:rsid w:val="008F23EB"/>
    <w:rsid w:val="008F2434"/>
    <w:rsid w:val="008F24FB"/>
    <w:rsid w:val="008F2528"/>
    <w:rsid w:val="008F255E"/>
    <w:rsid w:val="008F25CA"/>
    <w:rsid w:val="008F25E9"/>
    <w:rsid w:val="008F2685"/>
    <w:rsid w:val="008F26AF"/>
    <w:rsid w:val="008F26CD"/>
    <w:rsid w:val="008F26EA"/>
    <w:rsid w:val="008F2702"/>
    <w:rsid w:val="008F2765"/>
    <w:rsid w:val="008F2780"/>
    <w:rsid w:val="008F27A8"/>
    <w:rsid w:val="008F27E6"/>
    <w:rsid w:val="008F282C"/>
    <w:rsid w:val="008F28C8"/>
    <w:rsid w:val="008F28F7"/>
    <w:rsid w:val="008F2965"/>
    <w:rsid w:val="008F297F"/>
    <w:rsid w:val="008F2A1D"/>
    <w:rsid w:val="008F2A88"/>
    <w:rsid w:val="008F2AF5"/>
    <w:rsid w:val="008F2AF8"/>
    <w:rsid w:val="008F2BCC"/>
    <w:rsid w:val="008F2D5D"/>
    <w:rsid w:val="008F2D8A"/>
    <w:rsid w:val="008F2E71"/>
    <w:rsid w:val="008F2F95"/>
    <w:rsid w:val="008F2FC7"/>
    <w:rsid w:val="008F3027"/>
    <w:rsid w:val="008F31C3"/>
    <w:rsid w:val="008F31C6"/>
    <w:rsid w:val="008F323A"/>
    <w:rsid w:val="008F3243"/>
    <w:rsid w:val="008F32A4"/>
    <w:rsid w:val="008F32BA"/>
    <w:rsid w:val="008F32C3"/>
    <w:rsid w:val="008F32D2"/>
    <w:rsid w:val="008F3366"/>
    <w:rsid w:val="008F3382"/>
    <w:rsid w:val="008F33F3"/>
    <w:rsid w:val="008F34A8"/>
    <w:rsid w:val="008F34DC"/>
    <w:rsid w:val="008F34FD"/>
    <w:rsid w:val="008F351A"/>
    <w:rsid w:val="008F3619"/>
    <w:rsid w:val="008F363A"/>
    <w:rsid w:val="008F364A"/>
    <w:rsid w:val="008F3678"/>
    <w:rsid w:val="008F3685"/>
    <w:rsid w:val="008F368A"/>
    <w:rsid w:val="008F3690"/>
    <w:rsid w:val="008F3709"/>
    <w:rsid w:val="008F385F"/>
    <w:rsid w:val="008F38D0"/>
    <w:rsid w:val="008F38F3"/>
    <w:rsid w:val="008F397B"/>
    <w:rsid w:val="008F3A1A"/>
    <w:rsid w:val="008F3A33"/>
    <w:rsid w:val="008F3A84"/>
    <w:rsid w:val="008F3ACA"/>
    <w:rsid w:val="008F3B68"/>
    <w:rsid w:val="008F3BCC"/>
    <w:rsid w:val="008F3BDA"/>
    <w:rsid w:val="008F3CC4"/>
    <w:rsid w:val="008F3CF8"/>
    <w:rsid w:val="008F3D0C"/>
    <w:rsid w:val="008F3D29"/>
    <w:rsid w:val="008F3D45"/>
    <w:rsid w:val="008F3DCE"/>
    <w:rsid w:val="008F3E1F"/>
    <w:rsid w:val="008F3EA8"/>
    <w:rsid w:val="008F3F6A"/>
    <w:rsid w:val="008F3FE8"/>
    <w:rsid w:val="008F409D"/>
    <w:rsid w:val="008F4187"/>
    <w:rsid w:val="008F4191"/>
    <w:rsid w:val="008F425B"/>
    <w:rsid w:val="008F42C0"/>
    <w:rsid w:val="008F42D5"/>
    <w:rsid w:val="008F4352"/>
    <w:rsid w:val="008F4441"/>
    <w:rsid w:val="008F44D2"/>
    <w:rsid w:val="008F4526"/>
    <w:rsid w:val="008F4570"/>
    <w:rsid w:val="008F4587"/>
    <w:rsid w:val="008F458D"/>
    <w:rsid w:val="008F45B8"/>
    <w:rsid w:val="008F4724"/>
    <w:rsid w:val="008F4780"/>
    <w:rsid w:val="008F47CB"/>
    <w:rsid w:val="008F47FD"/>
    <w:rsid w:val="008F4863"/>
    <w:rsid w:val="008F48E1"/>
    <w:rsid w:val="008F496F"/>
    <w:rsid w:val="008F4A14"/>
    <w:rsid w:val="008F4A8F"/>
    <w:rsid w:val="008F4AEB"/>
    <w:rsid w:val="008F4B3A"/>
    <w:rsid w:val="008F4B9E"/>
    <w:rsid w:val="008F4BEB"/>
    <w:rsid w:val="008F4BF1"/>
    <w:rsid w:val="008F4C14"/>
    <w:rsid w:val="008F4C51"/>
    <w:rsid w:val="008F4C7D"/>
    <w:rsid w:val="008F4D7F"/>
    <w:rsid w:val="008F4EC3"/>
    <w:rsid w:val="008F4ED1"/>
    <w:rsid w:val="008F4F57"/>
    <w:rsid w:val="008F4FFC"/>
    <w:rsid w:val="008F50A4"/>
    <w:rsid w:val="008F51AE"/>
    <w:rsid w:val="008F51C6"/>
    <w:rsid w:val="008F51FE"/>
    <w:rsid w:val="008F51FF"/>
    <w:rsid w:val="008F52C1"/>
    <w:rsid w:val="008F5305"/>
    <w:rsid w:val="008F5330"/>
    <w:rsid w:val="008F5377"/>
    <w:rsid w:val="008F53A1"/>
    <w:rsid w:val="008F53D9"/>
    <w:rsid w:val="008F5410"/>
    <w:rsid w:val="008F5422"/>
    <w:rsid w:val="008F5482"/>
    <w:rsid w:val="008F549D"/>
    <w:rsid w:val="008F54D8"/>
    <w:rsid w:val="008F55B4"/>
    <w:rsid w:val="008F562A"/>
    <w:rsid w:val="008F56B1"/>
    <w:rsid w:val="008F56EF"/>
    <w:rsid w:val="008F5711"/>
    <w:rsid w:val="008F57E0"/>
    <w:rsid w:val="008F57F7"/>
    <w:rsid w:val="008F58D9"/>
    <w:rsid w:val="008F5939"/>
    <w:rsid w:val="008F5941"/>
    <w:rsid w:val="008F598D"/>
    <w:rsid w:val="008F59A5"/>
    <w:rsid w:val="008F5A10"/>
    <w:rsid w:val="008F5A84"/>
    <w:rsid w:val="008F5ACD"/>
    <w:rsid w:val="008F5BDD"/>
    <w:rsid w:val="008F5C94"/>
    <w:rsid w:val="008F5CC1"/>
    <w:rsid w:val="008F5D1A"/>
    <w:rsid w:val="008F5D24"/>
    <w:rsid w:val="008F5E19"/>
    <w:rsid w:val="008F5E2E"/>
    <w:rsid w:val="008F5E68"/>
    <w:rsid w:val="008F5F03"/>
    <w:rsid w:val="008F5F08"/>
    <w:rsid w:val="008F5F54"/>
    <w:rsid w:val="008F5FBC"/>
    <w:rsid w:val="008F602E"/>
    <w:rsid w:val="008F605D"/>
    <w:rsid w:val="008F617A"/>
    <w:rsid w:val="008F61CB"/>
    <w:rsid w:val="008F6252"/>
    <w:rsid w:val="008F62C5"/>
    <w:rsid w:val="008F635E"/>
    <w:rsid w:val="008F6387"/>
    <w:rsid w:val="008F63D8"/>
    <w:rsid w:val="008F63E4"/>
    <w:rsid w:val="008F63E6"/>
    <w:rsid w:val="008F64D3"/>
    <w:rsid w:val="008F64FE"/>
    <w:rsid w:val="008F65AD"/>
    <w:rsid w:val="008F668F"/>
    <w:rsid w:val="008F6958"/>
    <w:rsid w:val="008F6A50"/>
    <w:rsid w:val="008F6A78"/>
    <w:rsid w:val="008F6AA2"/>
    <w:rsid w:val="008F6AE5"/>
    <w:rsid w:val="008F6B04"/>
    <w:rsid w:val="008F6B12"/>
    <w:rsid w:val="008F6C05"/>
    <w:rsid w:val="008F6D26"/>
    <w:rsid w:val="008F6D5C"/>
    <w:rsid w:val="008F6D66"/>
    <w:rsid w:val="008F6D6A"/>
    <w:rsid w:val="008F6DAB"/>
    <w:rsid w:val="008F6E12"/>
    <w:rsid w:val="008F6E60"/>
    <w:rsid w:val="008F6E7F"/>
    <w:rsid w:val="008F6F09"/>
    <w:rsid w:val="008F6F31"/>
    <w:rsid w:val="008F6F54"/>
    <w:rsid w:val="008F70B8"/>
    <w:rsid w:val="008F70C1"/>
    <w:rsid w:val="008F71A4"/>
    <w:rsid w:val="008F72CE"/>
    <w:rsid w:val="008F73F3"/>
    <w:rsid w:val="008F7424"/>
    <w:rsid w:val="008F7808"/>
    <w:rsid w:val="008F781E"/>
    <w:rsid w:val="008F78C9"/>
    <w:rsid w:val="008F78EA"/>
    <w:rsid w:val="008F79F5"/>
    <w:rsid w:val="008F7A10"/>
    <w:rsid w:val="008F7A28"/>
    <w:rsid w:val="008F7A45"/>
    <w:rsid w:val="008F7AD4"/>
    <w:rsid w:val="008F7B02"/>
    <w:rsid w:val="008F7B3D"/>
    <w:rsid w:val="008F7B4F"/>
    <w:rsid w:val="008F7C54"/>
    <w:rsid w:val="008F7D67"/>
    <w:rsid w:val="008F7D96"/>
    <w:rsid w:val="008F7DB2"/>
    <w:rsid w:val="008F7DC5"/>
    <w:rsid w:val="008F7F2E"/>
    <w:rsid w:val="008F7F76"/>
    <w:rsid w:val="00900020"/>
    <w:rsid w:val="00900066"/>
    <w:rsid w:val="00900116"/>
    <w:rsid w:val="009001D0"/>
    <w:rsid w:val="009001E2"/>
    <w:rsid w:val="009001E8"/>
    <w:rsid w:val="00900263"/>
    <w:rsid w:val="00900327"/>
    <w:rsid w:val="0090037A"/>
    <w:rsid w:val="009003DF"/>
    <w:rsid w:val="009004FE"/>
    <w:rsid w:val="0090056D"/>
    <w:rsid w:val="00900768"/>
    <w:rsid w:val="00900781"/>
    <w:rsid w:val="00900846"/>
    <w:rsid w:val="00900904"/>
    <w:rsid w:val="00900917"/>
    <w:rsid w:val="009009A0"/>
    <w:rsid w:val="009009A3"/>
    <w:rsid w:val="00900A2E"/>
    <w:rsid w:val="00900A31"/>
    <w:rsid w:val="00900A47"/>
    <w:rsid w:val="00900AA1"/>
    <w:rsid w:val="00900AED"/>
    <w:rsid w:val="00900AFB"/>
    <w:rsid w:val="00900B91"/>
    <w:rsid w:val="00900C48"/>
    <w:rsid w:val="00900C8D"/>
    <w:rsid w:val="00900E1E"/>
    <w:rsid w:val="00900E7A"/>
    <w:rsid w:val="00900EBC"/>
    <w:rsid w:val="00900EDE"/>
    <w:rsid w:val="00900EE9"/>
    <w:rsid w:val="00900F35"/>
    <w:rsid w:val="00900F5A"/>
    <w:rsid w:val="00900F65"/>
    <w:rsid w:val="00900F7F"/>
    <w:rsid w:val="00900FB1"/>
    <w:rsid w:val="00900FEF"/>
    <w:rsid w:val="009011A5"/>
    <w:rsid w:val="009011F7"/>
    <w:rsid w:val="0090124F"/>
    <w:rsid w:val="00901252"/>
    <w:rsid w:val="0090132E"/>
    <w:rsid w:val="0090133B"/>
    <w:rsid w:val="0090134B"/>
    <w:rsid w:val="009013E2"/>
    <w:rsid w:val="0090140F"/>
    <w:rsid w:val="00901488"/>
    <w:rsid w:val="009014AB"/>
    <w:rsid w:val="00901580"/>
    <w:rsid w:val="009015D5"/>
    <w:rsid w:val="009016B5"/>
    <w:rsid w:val="009016EA"/>
    <w:rsid w:val="00901788"/>
    <w:rsid w:val="00901894"/>
    <w:rsid w:val="009018B0"/>
    <w:rsid w:val="0090194B"/>
    <w:rsid w:val="00901958"/>
    <w:rsid w:val="00901987"/>
    <w:rsid w:val="00901A29"/>
    <w:rsid w:val="00901AA8"/>
    <w:rsid w:val="00901B03"/>
    <w:rsid w:val="00901B11"/>
    <w:rsid w:val="00901B1F"/>
    <w:rsid w:val="00901B99"/>
    <w:rsid w:val="00901C0F"/>
    <w:rsid w:val="00901C26"/>
    <w:rsid w:val="00901C50"/>
    <w:rsid w:val="00901C8E"/>
    <w:rsid w:val="00901CCB"/>
    <w:rsid w:val="00901CF6"/>
    <w:rsid w:val="00901D27"/>
    <w:rsid w:val="00901D44"/>
    <w:rsid w:val="00901D9B"/>
    <w:rsid w:val="00901DBF"/>
    <w:rsid w:val="00901E95"/>
    <w:rsid w:val="00901E9A"/>
    <w:rsid w:val="00901EC5"/>
    <w:rsid w:val="00901F52"/>
    <w:rsid w:val="00901F57"/>
    <w:rsid w:val="00901F5A"/>
    <w:rsid w:val="00901F85"/>
    <w:rsid w:val="00901FC4"/>
    <w:rsid w:val="00902021"/>
    <w:rsid w:val="009020C3"/>
    <w:rsid w:val="00902139"/>
    <w:rsid w:val="009021D4"/>
    <w:rsid w:val="00902201"/>
    <w:rsid w:val="00902263"/>
    <w:rsid w:val="0090227E"/>
    <w:rsid w:val="00902302"/>
    <w:rsid w:val="009023A9"/>
    <w:rsid w:val="00902412"/>
    <w:rsid w:val="00902418"/>
    <w:rsid w:val="0090241D"/>
    <w:rsid w:val="00902507"/>
    <w:rsid w:val="00902520"/>
    <w:rsid w:val="009025F3"/>
    <w:rsid w:val="0090268A"/>
    <w:rsid w:val="009026B2"/>
    <w:rsid w:val="009026C0"/>
    <w:rsid w:val="009026CB"/>
    <w:rsid w:val="00902741"/>
    <w:rsid w:val="0090279A"/>
    <w:rsid w:val="009027AC"/>
    <w:rsid w:val="009027C3"/>
    <w:rsid w:val="00902857"/>
    <w:rsid w:val="00902864"/>
    <w:rsid w:val="00902879"/>
    <w:rsid w:val="00902888"/>
    <w:rsid w:val="0090290D"/>
    <w:rsid w:val="0090295F"/>
    <w:rsid w:val="009029A1"/>
    <w:rsid w:val="009029B3"/>
    <w:rsid w:val="009029C7"/>
    <w:rsid w:val="00902B3C"/>
    <w:rsid w:val="00902B91"/>
    <w:rsid w:val="00902C09"/>
    <w:rsid w:val="00902C73"/>
    <w:rsid w:val="00902DB0"/>
    <w:rsid w:val="00902E38"/>
    <w:rsid w:val="00902EB4"/>
    <w:rsid w:val="00902ECC"/>
    <w:rsid w:val="00902EFE"/>
    <w:rsid w:val="00902F8E"/>
    <w:rsid w:val="00902FB7"/>
    <w:rsid w:val="00903001"/>
    <w:rsid w:val="0090305D"/>
    <w:rsid w:val="00903096"/>
    <w:rsid w:val="009030BC"/>
    <w:rsid w:val="009030EE"/>
    <w:rsid w:val="009030EF"/>
    <w:rsid w:val="0090314C"/>
    <w:rsid w:val="009031C6"/>
    <w:rsid w:val="0090325B"/>
    <w:rsid w:val="009032A5"/>
    <w:rsid w:val="00903334"/>
    <w:rsid w:val="00903534"/>
    <w:rsid w:val="009035F6"/>
    <w:rsid w:val="009036B8"/>
    <w:rsid w:val="009037B4"/>
    <w:rsid w:val="009037CE"/>
    <w:rsid w:val="009037D4"/>
    <w:rsid w:val="00903808"/>
    <w:rsid w:val="00903836"/>
    <w:rsid w:val="00903857"/>
    <w:rsid w:val="00903884"/>
    <w:rsid w:val="009038A6"/>
    <w:rsid w:val="009038AF"/>
    <w:rsid w:val="0090392D"/>
    <w:rsid w:val="009039C6"/>
    <w:rsid w:val="009039D0"/>
    <w:rsid w:val="00903A15"/>
    <w:rsid w:val="00903AB3"/>
    <w:rsid w:val="00903B43"/>
    <w:rsid w:val="00903BB6"/>
    <w:rsid w:val="00903BD8"/>
    <w:rsid w:val="00903C93"/>
    <w:rsid w:val="00903D7F"/>
    <w:rsid w:val="00903D9D"/>
    <w:rsid w:val="00903E80"/>
    <w:rsid w:val="00903FE0"/>
    <w:rsid w:val="00903FF4"/>
    <w:rsid w:val="00904002"/>
    <w:rsid w:val="009040DB"/>
    <w:rsid w:val="009041AA"/>
    <w:rsid w:val="009041C3"/>
    <w:rsid w:val="009041CF"/>
    <w:rsid w:val="009041F0"/>
    <w:rsid w:val="00904224"/>
    <w:rsid w:val="00904287"/>
    <w:rsid w:val="00904300"/>
    <w:rsid w:val="00904350"/>
    <w:rsid w:val="0090435C"/>
    <w:rsid w:val="0090438A"/>
    <w:rsid w:val="0090448A"/>
    <w:rsid w:val="00904523"/>
    <w:rsid w:val="00904535"/>
    <w:rsid w:val="00904540"/>
    <w:rsid w:val="009045BA"/>
    <w:rsid w:val="0090462C"/>
    <w:rsid w:val="00904683"/>
    <w:rsid w:val="0090472E"/>
    <w:rsid w:val="00904832"/>
    <w:rsid w:val="0090484E"/>
    <w:rsid w:val="00904866"/>
    <w:rsid w:val="00904872"/>
    <w:rsid w:val="009048E2"/>
    <w:rsid w:val="00904928"/>
    <w:rsid w:val="00904933"/>
    <w:rsid w:val="0090494D"/>
    <w:rsid w:val="00904B59"/>
    <w:rsid w:val="00904B7A"/>
    <w:rsid w:val="00904BF7"/>
    <w:rsid w:val="00904CC7"/>
    <w:rsid w:val="00904D0E"/>
    <w:rsid w:val="00904D35"/>
    <w:rsid w:val="00904DA6"/>
    <w:rsid w:val="00904DF4"/>
    <w:rsid w:val="00904DFF"/>
    <w:rsid w:val="00904E80"/>
    <w:rsid w:val="00904FD3"/>
    <w:rsid w:val="00904FE1"/>
    <w:rsid w:val="009050CE"/>
    <w:rsid w:val="00905162"/>
    <w:rsid w:val="009051EC"/>
    <w:rsid w:val="00905239"/>
    <w:rsid w:val="00905263"/>
    <w:rsid w:val="0090528B"/>
    <w:rsid w:val="009052AA"/>
    <w:rsid w:val="009052B3"/>
    <w:rsid w:val="009052CA"/>
    <w:rsid w:val="00905331"/>
    <w:rsid w:val="00905456"/>
    <w:rsid w:val="00905486"/>
    <w:rsid w:val="00905545"/>
    <w:rsid w:val="009055CA"/>
    <w:rsid w:val="0090564F"/>
    <w:rsid w:val="00905698"/>
    <w:rsid w:val="009056E9"/>
    <w:rsid w:val="00905742"/>
    <w:rsid w:val="00905850"/>
    <w:rsid w:val="0090593A"/>
    <w:rsid w:val="00905953"/>
    <w:rsid w:val="009059FC"/>
    <w:rsid w:val="00905A14"/>
    <w:rsid w:val="00905A33"/>
    <w:rsid w:val="00905AF6"/>
    <w:rsid w:val="00905B3E"/>
    <w:rsid w:val="00905BC9"/>
    <w:rsid w:val="00905C27"/>
    <w:rsid w:val="00905C3F"/>
    <w:rsid w:val="00905C5F"/>
    <w:rsid w:val="00905C6B"/>
    <w:rsid w:val="00905CC1"/>
    <w:rsid w:val="00905D10"/>
    <w:rsid w:val="00905D6D"/>
    <w:rsid w:val="00905D6E"/>
    <w:rsid w:val="00905EB1"/>
    <w:rsid w:val="009060D7"/>
    <w:rsid w:val="009061C6"/>
    <w:rsid w:val="009062D4"/>
    <w:rsid w:val="009062E2"/>
    <w:rsid w:val="0090630D"/>
    <w:rsid w:val="009063D0"/>
    <w:rsid w:val="009063DF"/>
    <w:rsid w:val="00906407"/>
    <w:rsid w:val="009064B3"/>
    <w:rsid w:val="009064B4"/>
    <w:rsid w:val="009064CB"/>
    <w:rsid w:val="00906652"/>
    <w:rsid w:val="009066D7"/>
    <w:rsid w:val="0090679E"/>
    <w:rsid w:val="009067E2"/>
    <w:rsid w:val="00906802"/>
    <w:rsid w:val="0090687E"/>
    <w:rsid w:val="00906907"/>
    <w:rsid w:val="0090695E"/>
    <w:rsid w:val="00906AC5"/>
    <w:rsid w:val="00906C0E"/>
    <w:rsid w:val="00906C1E"/>
    <w:rsid w:val="00906CBB"/>
    <w:rsid w:val="00906CE8"/>
    <w:rsid w:val="00906D4A"/>
    <w:rsid w:val="00906E14"/>
    <w:rsid w:val="00906E4C"/>
    <w:rsid w:val="00906F4F"/>
    <w:rsid w:val="0090704C"/>
    <w:rsid w:val="0090709F"/>
    <w:rsid w:val="0090710A"/>
    <w:rsid w:val="009071F7"/>
    <w:rsid w:val="00907312"/>
    <w:rsid w:val="0090733A"/>
    <w:rsid w:val="0090739A"/>
    <w:rsid w:val="00907445"/>
    <w:rsid w:val="00907521"/>
    <w:rsid w:val="0090756F"/>
    <w:rsid w:val="0090781E"/>
    <w:rsid w:val="00907832"/>
    <w:rsid w:val="009078AA"/>
    <w:rsid w:val="009078C5"/>
    <w:rsid w:val="00907919"/>
    <w:rsid w:val="00907995"/>
    <w:rsid w:val="00907A52"/>
    <w:rsid w:val="00907ADA"/>
    <w:rsid w:val="00907B4E"/>
    <w:rsid w:val="00907C48"/>
    <w:rsid w:val="00907C60"/>
    <w:rsid w:val="00907CA1"/>
    <w:rsid w:val="00907D4D"/>
    <w:rsid w:val="00907D79"/>
    <w:rsid w:val="00907DDF"/>
    <w:rsid w:val="00907DE7"/>
    <w:rsid w:val="00907DF8"/>
    <w:rsid w:val="00907DFC"/>
    <w:rsid w:val="00907ED6"/>
    <w:rsid w:val="00907F19"/>
    <w:rsid w:val="00907F7C"/>
    <w:rsid w:val="00910012"/>
    <w:rsid w:val="00910016"/>
    <w:rsid w:val="00910018"/>
    <w:rsid w:val="0091002D"/>
    <w:rsid w:val="0091004E"/>
    <w:rsid w:val="0091007F"/>
    <w:rsid w:val="00910113"/>
    <w:rsid w:val="00910146"/>
    <w:rsid w:val="00910173"/>
    <w:rsid w:val="009101E2"/>
    <w:rsid w:val="009101F9"/>
    <w:rsid w:val="00910259"/>
    <w:rsid w:val="00910269"/>
    <w:rsid w:val="00910291"/>
    <w:rsid w:val="009102B4"/>
    <w:rsid w:val="00910389"/>
    <w:rsid w:val="0091038A"/>
    <w:rsid w:val="0091038F"/>
    <w:rsid w:val="009103C0"/>
    <w:rsid w:val="0091040F"/>
    <w:rsid w:val="0091054C"/>
    <w:rsid w:val="009105AC"/>
    <w:rsid w:val="0091069D"/>
    <w:rsid w:val="009106AF"/>
    <w:rsid w:val="009106E2"/>
    <w:rsid w:val="009106F3"/>
    <w:rsid w:val="00910873"/>
    <w:rsid w:val="009108D8"/>
    <w:rsid w:val="009109A3"/>
    <w:rsid w:val="009109F4"/>
    <w:rsid w:val="00910A11"/>
    <w:rsid w:val="00910A5E"/>
    <w:rsid w:val="00910AC4"/>
    <w:rsid w:val="00910AEB"/>
    <w:rsid w:val="00910B23"/>
    <w:rsid w:val="00910B32"/>
    <w:rsid w:val="00910C0C"/>
    <w:rsid w:val="00910D77"/>
    <w:rsid w:val="00910DD3"/>
    <w:rsid w:val="00910E66"/>
    <w:rsid w:val="00910E97"/>
    <w:rsid w:val="00910EB2"/>
    <w:rsid w:val="00910F29"/>
    <w:rsid w:val="00910F30"/>
    <w:rsid w:val="00910FAE"/>
    <w:rsid w:val="00910FBC"/>
    <w:rsid w:val="0091106E"/>
    <w:rsid w:val="009110B0"/>
    <w:rsid w:val="009110C1"/>
    <w:rsid w:val="0091113A"/>
    <w:rsid w:val="0091121C"/>
    <w:rsid w:val="00911285"/>
    <w:rsid w:val="0091128D"/>
    <w:rsid w:val="00911338"/>
    <w:rsid w:val="009113FA"/>
    <w:rsid w:val="00911417"/>
    <w:rsid w:val="00911480"/>
    <w:rsid w:val="009114DD"/>
    <w:rsid w:val="0091151A"/>
    <w:rsid w:val="009116CE"/>
    <w:rsid w:val="009116EE"/>
    <w:rsid w:val="009117BD"/>
    <w:rsid w:val="00911819"/>
    <w:rsid w:val="009118BD"/>
    <w:rsid w:val="009118C6"/>
    <w:rsid w:val="00911A26"/>
    <w:rsid w:val="00911C94"/>
    <w:rsid w:val="00911CA4"/>
    <w:rsid w:val="00911D0F"/>
    <w:rsid w:val="00911D6F"/>
    <w:rsid w:val="00911E29"/>
    <w:rsid w:val="00911EF1"/>
    <w:rsid w:val="00911F02"/>
    <w:rsid w:val="0091207B"/>
    <w:rsid w:val="009120AC"/>
    <w:rsid w:val="009120DE"/>
    <w:rsid w:val="009120F9"/>
    <w:rsid w:val="00912165"/>
    <w:rsid w:val="00912180"/>
    <w:rsid w:val="00912190"/>
    <w:rsid w:val="00912200"/>
    <w:rsid w:val="00912201"/>
    <w:rsid w:val="00912241"/>
    <w:rsid w:val="00912288"/>
    <w:rsid w:val="0091228A"/>
    <w:rsid w:val="009122E6"/>
    <w:rsid w:val="0091231F"/>
    <w:rsid w:val="00912321"/>
    <w:rsid w:val="00912364"/>
    <w:rsid w:val="009123C2"/>
    <w:rsid w:val="009123C9"/>
    <w:rsid w:val="00912441"/>
    <w:rsid w:val="00912458"/>
    <w:rsid w:val="00912469"/>
    <w:rsid w:val="00912486"/>
    <w:rsid w:val="009124B9"/>
    <w:rsid w:val="0091259B"/>
    <w:rsid w:val="0091269E"/>
    <w:rsid w:val="009126AC"/>
    <w:rsid w:val="009126CD"/>
    <w:rsid w:val="009126D1"/>
    <w:rsid w:val="0091271D"/>
    <w:rsid w:val="0091272A"/>
    <w:rsid w:val="00912744"/>
    <w:rsid w:val="0091274E"/>
    <w:rsid w:val="00912773"/>
    <w:rsid w:val="00912829"/>
    <w:rsid w:val="00912878"/>
    <w:rsid w:val="009128AD"/>
    <w:rsid w:val="0091292F"/>
    <w:rsid w:val="0091297D"/>
    <w:rsid w:val="009129AF"/>
    <w:rsid w:val="009129B7"/>
    <w:rsid w:val="009129DA"/>
    <w:rsid w:val="00912A6A"/>
    <w:rsid w:val="00912B2A"/>
    <w:rsid w:val="00912B2E"/>
    <w:rsid w:val="00912B50"/>
    <w:rsid w:val="00912C37"/>
    <w:rsid w:val="00912E38"/>
    <w:rsid w:val="00912E61"/>
    <w:rsid w:val="00912E82"/>
    <w:rsid w:val="00912F1E"/>
    <w:rsid w:val="00912F76"/>
    <w:rsid w:val="00912F9B"/>
    <w:rsid w:val="00912FE9"/>
    <w:rsid w:val="009130BA"/>
    <w:rsid w:val="009130D1"/>
    <w:rsid w:val="009130E7"/>
    <w:rsid w:val="00913110"/>
    <w:rsid w:val="00913126"/>
    <w:rsid w:val="00913196"/>
    <w:rsid w:val="009132E3"/>
    <w:rsid w:val="00913347"/>
    <w:rsid w:val="0091338E"/>
    <w:rsid w:val="00913391"/>
    <w:rsid w:val="009133E4"/>
    <w:rsid w:val="0091346F"/>
    <w:rsid w:val="0091347F"/>
    <w:rsid w:val="009134AB"/>
    <w:rsid w:val="009134F0"/>
    <w:rsid w:val="00913550"/>
    <w:rsid w:val="0091355F"/>
    <w:rsid w:val="0091359C"/>
    <w:rsid w:val="009135DE"/>
    <w:rsid w:val="00913665"/>
    <w:rsid w:val="009136AA"/>
    <w:rsid w:val="009136F7"/>
    <w:rsid w:val="00913702"/>
    <w:rsid w:val="00913757"/>
    <w:rsid w:val="009137D2"/>
    <w:rsid w:val="009137FC"/>
    <w:rsid w:val="0091390B"/>
    <w:rsid w:val="00913915"/>
    <w:rsid w:val="0091394B"/>
    <w:rsid w:val="00913959"/>
    <w:rsid w:val="009139E9"/>
    <w:rsid w:val="00913A76"/>
    <w:rsid w:val="00913B4B"/>
    <w:rsid w:val="00913C16"/>
    <w:rsid w:val="00913C22"/>
    <w:rsid w:val="00913C32"/>
    <w:rsid w:val="00913CA3"/>
    <w:rsid w:val="00913D53"/>
    <w:rsid w:val="00913DB7"/>
    <w:rsid w:val="00913DF8"/>
    <w:rsid w:val="00913E1E"/>
    <w:rsid w:val="00913EA3"/>
    <w:rsid w:val="00913F00"/>
    <w:rsid w:val="00913F76"/>
    <w:rsid w:val="0091407B"/>
    <w:rsid w:val="009140D5"/>
    <w:rsid w:val="009140F5"/>
    <w:rsid w:val="00914123"/>
    <w:rsid w:val="00914132"/>
    <w:rsid w:val="0091418D"/>
    <w:rsid w:val="009141E1"/>
    <w:rsid w:val="00914231"/>
    <w:rsid w:val="00914252"/>
    <w:rsid w:val="0091431B"/>
    <w:rsid w:val="0091433D"/>
    <w:rsid w:val="00914439"/>
    <w:rsid w:val="00914441"/>
    <w:rsid w:val="009144F9"/>
    <w:rsid w:val="00914772"/>
    <w:rsid w:val="0091477D"/>
    <w:rsid w:val="00914782"/>
    <w:rsid w:val="009147CB"/>
    <w:rsid w:val="009147D3"/>
    <w:rsid w:val="00914852"/>
    <w:rsid w:val="009148B9"/>
    <w:rsid w:val="00914982"/>
    <w:rsid w:val="009149A2"/>
    <w:rsid w:val="009149EC"/>
    <w:rsid w:val="00914AA8"/>
    <w:rsid w:val="00914B62"/>
    <w:rsid w:val="00914BB3"/>
    <w:rsid w:val="00914BD7"/>
    <w:rsid w:val="00914CD2"/>
    <w:rsid w:val="00914D6E"/>
    <w:rsid w:val="00914DEC"/>
    <w:rsid w:val="00914DF4"/>
    <w:rsid w:val="00914E46"/>
    <w:rsid w:val="00914EA8"/>
    <w:rsid w:val="00914EB8"/>
    <w:rsid w:val="00914EC2"/>
    <w:rsid w:val="00914EFB"/>
    <w:rsid w:val="00914F97"/>
    <w:rsid w:val="00914F9A"/>
    <w:rsid w:val="00914FCB"/>
    <w:rsid w:val="00914FD4"/>
    <w:rsid w:val="009150B3"/>
    <w:rsid w:val="00915241"/>
    <w:rsid w:val="009152E9"/>
    <w:rsid w:val="009153CF"/>
    <w:rsid w:val="00915446"/>
    <w:rsid w:val="00915601"/>
    <w:rsid w:val="009156DD"/>
    <w:rsid w:val="00915764"/>
    <w:rsid w:val="009157D3"/>
    <w:rsid w:val="00915814"/>
    <w:rsid w:val="00915837"/>
    <w:rsid w:val="009158A4"/>
    <w:rsid w:val="009158BB"/>
    <w:rsid w:val="009158FB"/>
    <w:rsid w:val="0091598E"/>
    <w:rsid w:val="009159D9"/>
    <w:rsid w:val="00915B1E"/>
    <w:rsid w:val="00915B41"/>
    <w:rsid w:val="00915BC4"/>
    <w:rsid w:val="00915C40"/>
    <w:rsid w:val="00915C9C"/>
    <w:rsid w:val="00915D1B"/>
    <w:rsid w:val="00915DA7"/>
    <w:rsid w:val="00915E31"/>
    <w:rsid w:val="00915E40"/>
    <w:rsid w:val="00915EAC"/>
    <w:rsid w:val="00915F19"/>
    <w:rsid w:val="00915F7F"/>
    <w:rsid w:val="00916088"/>
    <w:rsid w:val="0091617A"/>
    <w:rsid w:val="0091621D"/>
    <w:rsid w:val="0091623E"/>
    <w:rsid w:val="00916284"/>
    <w:rsid w:val="00916292"/>
    <w:rsid w:val="009163AC"/>
    <w:rsid w:val="009163F8"/>
    <w:rsid w:val="00916405"/>
    <w:rsid w:val="0091644E"/>
    <w:rsid w:val="009164E6"/>
    <w:rsid w:val="009164F4"/>
    <w:rsid w:val="0091652D"/>
    <w:rsid w:val="00916569"/>
    <w:rsid w:val="009165A2"/>
    <w:rsid w:val="0091661B"/>
    <w:rsid w:val="00916642"/>
    <w:rsid w:val="0091664E"/>
    <w:rsid w:val="00916673"/>
    <w:rsid w:val="00916674"/>
    <w:rsid w:val="00916679"/>
    <w:rsid w:val="009166D8"/>
    <w:rsid w:val="009166EF"/>
    <w:rsid w:val="00916722"/>
    <w:rsid w:val="0091676A"/>
    <w:rsid w:val="009167BB"/>
    <w:rsid w:val="00916820"/>
    <w:rsid w:val="0091692B"/>
    <w:rsid w:val="00916953"/>
    <w:rsid w:val="00916A5C"/>
    <w:rsid w:val="00916A8D"/>
    <w:rsid w:val="00916AE2"/>
    <w:rsid w:val="00916B3A"/>
    <w:rsid w:val="00916B52"/>
    <w:rsid w:val="00916B54"/>
    <w:rsid w:val="00916B8A"/>
    <w:rsid w:val="00916BF7"/>
    <w:rsid w:val="00916CC4"/>
    <w:rsid w:val="00916D55"/>
    <w:rsid w:val="00916D9E"/>
    <w:rsid w:val="00916FB1"/>
    <w:rsid w:val="00917015"/>
    <w:rsid w:val="00917131"/>
    <w:rsid w:val="00917239"/>
    <w:rsid w:val="00917257"/>
    <w:rsid w:val="00917289"/>
    <w:rsid w:val="009172F7"/>
    <w:rsid w:val="009173EC"/>
    <w:rsid w:val="0091749E"/>
    <w:rsid w:val="0091754A"/>
    <w:rsid w:val="00917576"/>
    <w:rsid w:val="00917587"/>
    <w:rsid w:val="00917797"/>
    <w:rsid w:val="0091782E"/>
    <w:rsid w:val="00917835"/>
    <w:rsid w:val="0091784F"/>
    <w:rsid w:val="00917886"/>
    <w:rsid w:val="009178D4"/>
    <w:rsid w:val="009178FA"/>
    <w:rsid w:val="0091796D"/>
    <w:rsid w:val="00917A14"/>
    <w:rsid w:val="00917A8E"/>
    <w:rsid w:val="00917AB2"/>
    <w:rsid w:val="00917B89"/>
    <w:rsid w:val="00917B9F"/>
    <w:rsid w:val="00917BB2"/>
    <w:rsid w:val="00917CE5"/>
    <w:rsid w:val="00917DEF"/>
    <w:rsid w:val="00917EE6"/>
    <w:rsid w:val="00917EE7"/>
    <w:rsid w:val="00920016"/>
    <w:rsid w:val="009200A7"/>
    <w:rsid w:val="009200B0"/>
    <w:rsid w:val="009201CF"/>
    <w:rsid w:val="009202AE"/>
    <w:rsid w:val="009202DE"/>
    <w:rsid w:val="0092031D"/>
    <w:rsid w:val="009203CF"/>
    <w:rsid w:val="009204C1"/>
    <w:rsid w:val="009204F3"/>
    <w:rsid w:val="0092052B"/>
    <w:rsid w:val="00920562"/>
    <w:rsid w:val="009205A3"/>
    <w:rsid w:val="009205BB"/>
    <w:rsid w:val="0092065A"/>
    <w:rsid w:val="009206E7"/>
    <w:rsid w:val="009207A3"/>
    <w:rsid w:val="009207EE"/>
    <w:rsid w:val="0092087B"/>
    <w:rsid w:val="009208A2"/>
    <w:rsid w:val="009208AD"/>
    <w:rsid w:val="00920929"/>
    <w:rsid w:val="0092092F"/>
    <w:rsid w:val="009209F7"/>
    <w:rsid w:val="00920A91"/>
    <w:rsid w:val="00920ADA"/>
    <w:rsid w:val="00920B27"/>
    <w:rsid w:val="00920B52"/>
    <w:rsid w:val="00920BA2"/>
    <w:rsid w:val="00920BB6"/>
    <w:rsid w:val="00920C6C"/>
    <w:rsid w:val="00920C94"/>
    <w:rsid w:val="00920C9F"/>
    <w:rsid w:val="00920CD2"/>
    <w:rsid w:val="00920D7F"/>
    <w:rsid w:val="00920E16"/>
    <w:rsid w:val="00920F13"/>
    <w:rsid w:val="00921067"/>
    <w:rsid w:val="009210E7"/>
    <w:rsid w:val="009210F7"/>
    <w:rsid w:val="0092113D"/>
    <w:rsid w:val="009211A4"/>
    <w:rsid w:val="0092150F"/>
    <w:rsid w:val="0092159E"/>
    <w:rsid w:val="00921737"/>
    <w:rsid w:val="00921788"/>
    <w:rsid w:val="009218C2"/>
    <w:rsid w:val="009219B9"/>
    <w:rsid w:val="009219D0"/>
    <w:rsid w:val="00921AF6"/>
    <w:rsid w:val="00921B17"/>
    <w:rsid w:val="00921B46"/>
    <w:rsid w:val="00921BCB"/>
    <w:rsid w:val="00921BF7"/>
    <w:rsid w:val="00921C03"/>
    <w:rsid w:val="00921C20"/>
    <w:rsid w:val="00921CC5"/>
    <w:rsid w:val="00921D13"/>
    <w:rsid w:val="00921D96"/>
    <w:rsid w:val="00921D9C"/>
    <w:rsid w:val="00921DB0"/>
    <w:rsid w:val="00921DD3"/>
    <w:rsid w:val="00921E36"/>
    <w:rsid w:val="00921E76"/>
    <w:rsid w:val="00921E79"/>
    <w:rsid w:val="00921F29"/>
    <w:rsid w:val="00921F3C"/>
    <w:rsid w:val="00921F45"/>
    <w:rsid w:val="00921FB4"/>
    <w:rsid w:val="00922000"/>
    <w:rsid w:val="009220A6"/>
    <w:rsid w:val="009220DA"/>
    <w:rsid w:val="009220ED"/>
    <w:rsid w:val="009221C4"/>
    <w:rsid w:val="009221DB"/>
    <w:rsid w:val="009221EA"/>
    <w:rsid w:val="00922242"/>
    <w:rsid w:val="009222B6"/>
    <w:rsid w:val="009222BB"/>
    <w:rsid w:val="009222FE"/>
    <w:rsid w:val="00922302"/>
    <w:rsid w:val="00922327"/>
    <w:rsid w:val="009223A7"/>
    <w:rsid w:val="00922403"/>
    <w:rsid w:val="009225C1"/>
    <w:rsid w:val="00922601"/>
    <w:rsid w:val="00922624"/>
    <w:rsid w:val="00922712"/>
    <w:rsid w:val="00922777"/>
    <w:rsid w:val="00922791"/>
    <w:rsid w:val="00922837"/>
    <w:rsid w:val="009228C4"/>
    <w:rsid w:val="00922957"/>
    <w:rsid w:val="00922A50"/>
    <w:rsid w:val="00922A7C"/>
    <w:rsid w:val="00922AA4"/>
    <w:rsid w:val="00922B1E"/>
    <w:rsid w:val="00922BAD"/>
    <w:rsid w:val="00922C7E"/>
    <w:rsid w:val="00922C82"/>
    <w:rsid w:val="00922D1A"/>
    <w:rsid w:val="00922DB3"/>
    <w:rsid w:val="00922E2B"/>
    <w:rsid w:val="00922E94"/>
    <w:rsid w:val="00922EE8"/>
    <w:rsid w:val="00922F35"/>
    <w:rsid w:val="00922F5C"/>
    <w:rsid w:val="00922FB2"/>
    <w:rsid w:val="00922FE4"/>
    <w:rsid w:val="00923225"/>
    <w:rsid w:val="009232C0"/>
    <w:rsid w:val="009232FA"/>
    <w:rsid w:val="00923334"/>
    <w:rsid w:val="0092335F"/>
    <w:rsid w:val="00923360"/>
    <w:rsid w:val="00923397"/>
    <w:rsid w:val="00923433"/>
    <w:rsid w:val="00923441"/>
    <w:rsid w:val="00923503"/>
    <w:rsid w:val="0092366E"/>
    <w:rsid w:val="0092367F"/>
    <w:rsid w:val="0092372B"/>
    <w:rsid w:val="00923743"/>
    <w:rsid w:val="009237CD"/>
    <w:rsid w:val="00923826"/>
    <w:rsid w:val="0092384F"/>
    <w:rsid w:val="00923911"/>
    <w:rsid w:val="00923938"/>
    <w:rsid w:val="00923A43"/>
    <w:rsid w:val="00923A48"/>
    <w:rsid w:val="00923A4F"/>
    <w:rsid w:val="00923A5D"/>
    <w:rsid w:val="00923AF0"/>
    <w:rsid w:val="00923BA2"/>
    <w:rsid w:val="00923C39"/>
    <w:rsid w:val="00923CCF"/>
    <w:rsid w:val="00923E2A"/>
    <w:rsid w:val="00923E6B"/>
    <w:rsid w:val="00923E8C"/>
    <w:rsid w:val="00923F35"/>
    <w:rsid w:val="00923FA8"/>
    <w:rsid w:val="00924012"/>
    <w:rsid w:val="0092409B"/>
    <w:rsid w:val="009240DE"/>
    <w:rsid w:val="00924127"/>
    <w:rsid w:val="0092412E"/>
    <w:rsid w:val="00924152"/>
    <w:rsid w:val="009241CE"/>
    <w:rsid w:val="00924216"/>
    <w:rsid w:val="00924297"/>
    <w:rsid w:val="00924318"/>
    <w:rsid w:val="0092439D"/>
    <w:rsid w:val="009243E4"/>
    <w:rsid w:val="009245E5"/>
    <w:rsid w:val="00924616"/>
    <w:rsid w:val="00924673"/>
    <w:rsid w:val="0092468B"/>
    <w:rsid w:val="009246AF"/>
    <w:rsid w:val="009246CE"/>
    <w:rsid w:val="00924792"/>
    <w:rsid w:val="009247A3"/>
    <w:rsid w:val="009247CC"/>
    <w:rsid w:val="00924839"/>
    <w:rsid w:val="0092483A"/>
    <w:rsid w:val="009248F3"/>
    <w:rsid w:val="00924A53"/>
    <w:rsid w:val="00924A59"/>
    <w:rsid w:val="00924BBA"/>
    <w:rsid w:val="00924D0C"/>
    <w:rsid w:val="00924D61"/>
    <w:rsid w:val="00924DCB"/>
    <w:rsid w:val="00924DE6"/>
    <w:rsid w:val="00924E04"/>
    <w:rsid w:val="00924E3D"/>
    <w:rsid w:val="00924E48"/>
    <w:rsid w:val="00924E4E"/>
    <w:rsid w:val="00924E94"/>
    <w:rsid w:val="00924E9D"/>
    <w:rsid w:val="0092500E"/>
    <w:rsid w:val="0092507D"/>
    <w:rsid w:val="0092507F"/>
    <w:rsid w:val="009250C9"/>
    <w:rsid w:val="00925182"/>
    <w:rsid w:val="009251A1"/>
    <w:rsid w:val="009251B9"/>
    <w:rsid w:val="009251DC"/>
    <w:rsid w:val="00925288"/>
    <w:rsid w:val="009252B9"/>
    <w:rsid w:val="0092536F"/>
    <w:rsid w:val="00925390"/>
    <w:rsid w:val="00925391"/>
    <w:rsid w:val="00925442"/>
    <w:rsid w:val="00925458"/>
    <w:rsid w:val="009254D9"/>
    <w:rsid w:val="00925526"/>
    <w:rsid w:val="0092559A"/>
    <w:rsid w:val="009255BC"/>
    <w:rsid w:val="009255C9"/>
    <w:rsid w:val="00925607"/>
    <w:rsid w:val="0092563D"/>
    <w:rsid w:val="0092563F"/>
    <w:rsid w:val="00925688"/>
    <w:rsid w:val="009257DC"/>
    <w:rsid w:val="0092585A"/>
    <w:rsid w:val="00925880"/>
    <w:rsid w:val="009258B8"/>
    <w:rsid w:val="009259B9"/>
    <w:rsid w:val="00925A00"/>
    <w:rsid w:val="00925A27"/>
    <w:rsid w:val="00925A93"/>
    <w:rsid w:val="00925B5E"/>
    <w:rsid w:val="00925BC6"/>
    <w:rsid w:val="00925DAC"/>
    <w:rsid w:val="00925DEB"/>
    <w:rsid w:val="00925E53"/>
    <w:rsid w:val="00925E76"/>
    <w:rsid w:val="00925E7B"/>
    <w:rsid w:val="00925F6A"/>
    <w:rsid w:val="00925F7B"/>
    <w:rsid w:val="00925FB3"/>
    <w:rsid w:val="0092609D"/>
    <w:rsid w:val="009260A3"/>
    <w:rsid w:val="0092621F"/>
    <w:rsid w:val="009262A3"/>
    <w:rsid w:val="009263ED"/>
    <w:rsid w:val="0092645F"/>
    <w:rsid w:val="00926486"/>
    <w:rsid w:val="009264E5"/>
    <w:rsid w:val="0092650E"/>
    <w:rsid w:val="0092656F"/>
    <w:rsid w:val="009265A6"/>
    <w:rsid w:val="009265DB"/>
    <w:rsid w:val="009265E0"/>
    <w:rsid w:val="00926671"/>
    <w:rsid w:val="009266A7"/>
    <w:rsid w:val="009266E4"/>
    <w:rsid w:val="0092673C"/>
    <w:rsid w:val="00926741"/>
    <w:rsid w:val="00926743"/>
    <w:rsid w:val="00926744"/>
    <w:rsid w:val="0092679B"/>
    <w:rsid w:val="009267E2"/>
    <w:rsid w:val="009267F5"/>
    <w:rsid w:val="00926928"/>
    <w:rsid w:val="00926A26"/>
    <w:rsid w:val="00926A47"/>
    <w:rsid w:val="00926A5B"/>
    <w:rsid w:val="00926C74"/>
    <w:rsid w:val="00926C7A"/>
    <w:rsid w:val="00926D82"/>
    <w:rsid w:val="00926D85"/>
    <w:rsid w:val="00926DA1"/>
    <w:rsid w:val="00926DAA"/>
    <w:rsid w:val="00926E45"/>
    <w:rsid w:val="00926EC8"/>
    <w:rsid w:val="00926F32"/>
    <w:rsid w:val="00926F66"/>
    <w:rsid w:val="00926FAD"/>
    <w:rsid w:val="0092700D"/>
    <w:rsid w:val="00927012"/>
    <w:rsid w:val="00927042"/>
    <w:rsid w:val="009270B0"/>
    <w:rsid w:val="00927139"/>
    <w:rsid w:val="009271C9"/>
    <w:rsid w:val="009272B4"/>
    <w:rsid w:val="009273A8"/>
    <w:rsid w:val="009273B6"/>
    <w:rsid w:val="00927472"/>
    <w:rsid w:val="00927481"/>
    <w:rsid w:val="00927503"/>
    <w:rsid w:val="00927582"/>
    <w:rsid w:val="00927607"/>
    <w:rsid w:val="00927652"/>
    <w:rsid w:val="0092772F"/>
    <w:rsid w:val="009277B6"/>
    <w:rsid w:val="009277F9"/>
    <w:rsid w:val="0092789E"/>
    <w:rsid w:val="009278C3"/>
    <w:rsid w:val="009278EE"/>
    <w:rsid w:val="00927914"/>
    <w:rsid w:val="00927939"/>
    <w:rsid w:val="00927A00"/>
    <w:rsid w:val="00927A14"/>
    <w:rsid w:val="00927A6A"/>
    <w:rsid w:val="00927AB4"/>
    <w:rsid w:val="00927C98"/>
    <w:rsid w:val="00927CBE"/>
    <w:rsid w:val="00927D29"/>
    <w:rsid w:val="00927D36"/>
    <w:rsid w:val="00927DB2"/>
    <w:rsid w:val="00927E07"/>
    <w:rsid w:val="00927F13"/>
    <w:rsid w:val="00927F29"/>
    <w:rsid w:val="00927F56"/>
    <w:rsid w:val="00927F78"/>
    <w:rsid w:val="00927FA6"/>
    <w:rsid w:val="00927FF9"/>
    <w:rsid w:val="00930029"/>
    <w:rsid w:val="00930030"/>
    <w:rsid w:val="0093004A"/>
    <w:rsid w:val="00930057"/>
    <w:rsid w:val="009300A7"/>
    <w:rsid w:val="009300F8"/>
    <w:rsid w:val="0093012D"/>
    <w:rsid w:val="009301A2"/>
    <w:rsid w:val="00930207"/>
    <w:rsid w:val="0093027F"/>
    <w:rsid w:val="0093034A"/>
    <w:rsid w:val="00930368"/>
    <w:rsid w:val="009303B7"/>
    <w:rsid w:val="009303B8"/>
    <w:rsid w:val="009303DE"/>
    <w:rsid w:val="009304D4"/>
    <w:rsid w:val="00930506"/>
    <w:rsid w:val="00930547"/>
    <w:rsid w:val="00930555"/>
    <w:rsid w:val="009306A2"/>
    <w:rsid w:val="009306B7"/>
    <w:rsid w:val="00930751"/>
    <w:rsid w:val="00930778"/>
    <w:rsid w:val="00930844"/>
    <w:rsid w:val="0093085E"/>
    <w:rsid w:val="009308DF"/>
    <w:rsid w:val="00930956"/>
    <w:rsid w:val="0093096A"/>
    <w:rsid w:val="009309BA"/>
    <w:rsid w:val="00930A24"/>
    <w:rsid w:val="00930AB1"/>
    <w:rsid w:val="00930AF6"/>
    <w:rsid w:val="00930B0F"/>
    <w:rsid w:val="00930BC3"/>
    <w:rsid w:val="00930C21"/>
    <w:rsid w:val="00930D37"/>
    <w:rsid w:val="00930E24"/>
    <w:rsid w:val="00930EC2"/>
    <w:rsid w:val="00930F0E"/>
    <w:rsid w:val="00930F4E"/>
    <w:rsid w:val="00930F9E"/>
    <w:rsid w:val="00930FD1"/>
    <w:rsid w:val="00930FF3"/>
    <w:rsid w:val="0093100D"/>
    <w:rsid w:val="00931040"/>
    <w:rsid w:val="00931090"/>
    <w:rsid w:val="009310A7"/>
    <w:rsid w:val="009311E4"/>
    <w:rsid w:val="009311FE"/>
    <w:rsid w:val="00931255"/>
    <w:rsid w:val="00931270"/>
    <w:rsid w:val="0093136B"/>
    <w:rsid w:val="009313A6"/>
    <w:rsid w:val="00931435"/>
    <w:rsid w:val="009314CC"/>
    <w:rsid w:val="009315C2"/>
    <w:rsid w:val="00931619"/>
    <w:rsid w:val="0093164F"/>
    <w:rsid w:val="009316E1"/>
    <w:rsid w:val="0093177C"/>
    <w:rsid w:val="00931807"/>
    <w:rsid w:val="0093183E"/>
    <w:rsid w:val="00931982"/>
    <w:rsid w:val="00931987"/>
    <w:rsid w:val="009319B2"/>
    <w:rsid w:val="00931A08"/>
    <w:rsid w:val="00931AE5"/>
    <w:rsid w:val="00931C0A"/>
    <w:rsid w:val="00931CB7"/>
    <w:rsid w:val="00931CCF"/>
    <w:rsid w:val="00931EE1"/>
    <w:rsid w:val="00931EFA"/>
    <w:rsid w:val="00931F26"/>
    <w:rsid w:val="00931FE9"/>
    <w:rsid w:val="00932004"/>
    <w:rsid w:val="00932045"/>
    <w:rsid w:val="00932076"/>
    <w:rsid w:val="009320A9"/>
    <w:rsid w:val="009320B1"/>
    <w:rsid w:val="0093213D"/>
    <w:rsid w:val="00932211"/>
    <w:rsid w:val="00932287"/>
    <w:rsid w:val="009322F2"/>
    <w:rsid w:val="00932351"/>
    <w:rsid w:val="00932360"/>
    <w:rsid w:val="009323BD"/>
    <w:rsid w:val="009323EF"/>
    <w:rsid w:val="0093240B"/>
    <w:rsid w:val="00932410"/>
    <w:rsid w:val="009324BB"/>
    <w:rsid w:val="009324D0"/>
    <w:rsid w:val="00932549"/>
    <w:rsid w:val="00932612"/>
    <w:rsid w:val="00932630"/>
    <w:rsid w:val="0093266D"/>
    <w:rsid w:val="009326B2"/>
    <w:rsid w:val="009326B4"/>
    <w:rsid w:val="009326BE"/>
    <w:rsid w:val="009326CE"/>
    <w:rsid w:val="009326E1"/>
    <w:rsid w:val="00932736"/>
    <w:rsid w:val="00932785"/>
    <w:rsid w:val="009327E2"/>
    <w:rsid w:val="009327F7"/>
    <w:rsid w:val="0093293A"/>
    <w:rsid w:val="00932960"/>
    <w:rsid w:val="009329D9"/>
    <w:rsid w:val="00932A38"/>
    <w:rsid w:val="00932B68"/>
    <w:rsid w:val="00932B90"/>
    <w:rsid w:val="00932BBF"/>
    <w:rsid w:val="00932BC9"/>
    <w:rsid w:val="00932BD5"/>
    <w:rsid w:val="00932BEB"/>
    <w:rsid w:val="00932C01"/>
    <w:rsid w:val="00932C25"/>
    <w:rsid w:val="00932C42"/>
    <w:rsid w:val="00932C8D"/>
    <w:rsid w:val="00932DA6"/>
    <w:rsid w:val="00932DE8"/>
    <w:rsid w:val="00932F11"/>
    <w:rsid w:val="00932FA4"/>
    <w:rsid w:val="00933036"/>
    <w:rsid w:val="00933097"/>
    <w:rsid w:val="00933101"/>
    <w:rsid w:val="00933129"/>
    <w:rsid w:val="009331B6"/>
    <w:rsid w:val="0093324E"/>
    <w:rsid w:val="0093328F"/>
    <w:rsid w:val="0093329B"/>
    <w:rsid w:val="00933347"/>
    <w:rsid w:val="00933355"/>
    <w:rsid w:val="00933360"/>
    <w:rsid w:val="009333D7"/>
    <w:rsid w:val="009333F4"/>
    <w:rsid w:val="0093344A"/>
    <w:rsid w:val="00933521"/>
    <w:rsid w:val="00933568"/>
    <w:rsid w:val="0093359B"/>
    <w:rsid w:val="00933736"/>
    <w:rsid w:val="009337BB"/>
    <w:rsid w:val="00933808"/>
    <w:rsid w:val="0093382E"/>
    <w:rsid w:val="009338FD"/>
    <w:rsid w:val="00933978"/>
    <w:rsid w:val="009339C2"/>
    <w:rsid w:val="00933A73"/>
    <w:rsid w:val="00933A8D"/>
    <w:rsid w:val="00933B39"/>
    <w:rsid w:val="00933BC4"/>
    <w:rsid w:val="00933BDA"/>
    <w:rsid w:val="00933C2F"/>
    <w:rsid w:val="00933CB1"/>
    <w:rsid w:val="00933D66"/>
    <w:rsid w:val="00933DDC"/>
    <w:rsid w:val="00933E15"/>
    <w:rsid w:val="00933E18"/>
    <w:rsid w:val="00933E69"/>
    <w:rsid w:val="00933EEB"/>
    <w:rsid w:val="00933F51"/>
    <w:rsid w:val="0093404B"/>
    <w:rsid w:val="0093407A"/>
    <w:rsid w:val="00934153"/>
    <w:rsid w:val="009341B0"/>
    <w:rsid w:val="0093421E"/>
    <w:rsid w:val="00934229"/>
    <w:rsid w:val="0093428B"/>
    <w:rsid w:val="009342A8"/>
    <w:rsid w:val="00934436"/>
    <w:rsid w:val="0093445F"/>
    <w:rsid w:val="00934549"/>
    <w:rsid w:val="009345D2"/>
    <w:rsid w:val="009346A2"/>
    <w:rsid w:val="009346AC"/>
    <w:rsid w:val="009346C3"/>
    <w:rsid w:val="0093475E"/>
    <w:rsid w:val="009347EA"/>
    <w:rsid w:val="00934905"/>
    <w:rsid w:val="0093495B"/>
    <w:rsid w:val="00934996"/>
    <w:rsid w:val="00934A23"/>
    <w:rsid w:val="00934A6E"/>
    <w:rsid w:val="00934A9B"/>
    <w:rsid w:val="00934AE9"/>
    <w:rsid w:val="00934C1B"/>
    <w:rsid w:val="00934C33"/>
    <w:rsid w:val="00934CC1"/>
    <w:rsid w:val="00934CE1"/>
    <w:rsid w:val="00934D16"/>
    <w:rsid w:val="00934D1B"/>
    <w:rsid w:val="00934D38"/>
    <w:rsid w:val="00934D73"/>
    <w:rsid w:val="00934D7A"/>
    <w:rsid w:val="00934DF0"/>
    <w:rsid w:val="00934E05"/>
    <w:rsid w:val="00934F6F"/>
    <w:rsid w:val="00934FC6"/>
    <w:rsid w:val="00934FF5"/>
    <w:rsid w:val="00935042"/>
    <w:rsid w:val="00935061"/>
    <w:rsid w:val="009350C6"/>
    <w:rsid w:val="009350FD"/>
    <w:rsid w:val="009351A7"/>
    <w:rsid w:val="009351A8"/>
    <w:rsid w:val="00935206"/>
    <w:rsid w:val="00935321"/>
    <w:rsid w:val="009354C9"/>
    <w:rsid w:val="009354D6"/>
    <w:rsid w:val="00935503"/>
    <w:rsid w:val="00935563"/>
    <w:rsid w:val="00935599"/>
    <w:rsid w:val="0093560A"/>
    <w:rsid w:val="009356E0"/>
    <w:rsid w:val="009357A3"/>
    <w:rsid w:val="009357AD"/>
    <w:rsid w:val="009358AF"/>
    <w:rsid w:val="009358FE"/>
    <w:rsid w:val="009359D6"/>
    <w:rsid w:val="00935A5D"/>
    <w:rsid w:val="00935A63"/>
    <w:rsid w:val="00935B9D"/>
    <w:rsid w:val="00935BEE"/>
    <w:rsid w:val="00935C60"/>
    <w:rsid w:val="00935CAF"/>
    <w:rsid w:val="00935CF2"/>
    <w:rsid w:val="00935D01"/>
    <w:rsid w:val="00935D14"/>
    <w:rsid w:val="00935E16"/>
    <w:rsid w:val="00935E5F"/>
    <w:rsid w:val="00935FB5"/>
    <w:rsid w:val="00935FC7"/>
    <w:rsid w:val="00936024"/>
    <w:rsid w:val="00936096"/>
    <w:rsid w:val="00936097"/>
    <w:rsid w:val="0093621F"/>
    <w:rsid w:val="009362A7"/>
    <w:rsid w:val="009362C3"/>
    <w:rsid w:val="009362D9"/>
    <w:rsid w:val="009362EC"/>
    <w:rsid w:val="009362EF"/>
    <w:rsid w:val="00936300"/>
    <w:rsid w:val="009363AC"/>
    <w:rsid w:val="009364B2"/>
    <w:rsid w:val="009364CD"/>
    <w:rsid w:val="0093654A"/>
    <w:rsid w:val="0093654D"/>
    <w:rsid w:val="009365C6"/>
    <w:rsid w:val="0093666B"/>
    <w:rsid w:val="009366F4"/>
    <w:rsid w:val="0093674E"/>
    <w:rsid w:val="00936773"/>
    <w:rsid w:val="009367DF"/>
    <w:rsid w:val="00936818"/>
    <w:rsid w:val="0093681A"/>
    <w:rsid w:val="009369AC"/>
    <w:rsid w:val="009369F2"/>
    <w:rsid w:val="00936A90"/>
    <w:rsid w:val="00936ABE"/>
    <w:rsid w:val="00936B1C"/>
    <w:rsid w:val="00936B98"/>
    <w:rsid w:val="00936BF0"/>
    <w:rsid w:val="00936CD7"/>
    <w:rsid w:val="00936CDE"/>
    <w:rsid w:val="00936CE0"/>
    <w:rsid w:val="00936D41"/>
    <w:rsid w:val="00936E44"/>
    <w:rsid w:val="00936EF2"/>
    <w:rsid w:val="00936F12"/>
    <w:rsid w:val="00936F29"/>
    <w:rsid w:val="00936F5E"/>
    <w:rsid w:val="00936F9B"/>
    <w:rsid w:val="00936FF0"/>
    <w:rsid w:val="009371BE"/>
    <w:rsid w:val="009371F9"/>
    <w:rsid w:val="0093726C"/>
    <w:rsid w:val="00937358"/>
    <w:rsid w:val="009373CB"/>
    <w:rsid w:val="00937441"/>
    <w:rsid w:val="0093755A"/>
    <w:rsid w:val="00937598"/>
    <w:rsid w:val="009375B6"/>
    <w:rsid w:val="009376AB"/>
    <w:rsid w:val="009376C1"/>
    <w:rsid w:val="00937764"/>
    <w:rsid w:val="009377C3"/>
    <w:rsid w:val="009377C9"/>
    <w:rsid w:val="0093791F"/>
    <w:rsid w:val="0093795A"/>
    <w:rsid w:val="00937A1A"/>
    <w:rsid w:val="00937A76"/>
    <w:rsid w:val="00937A9A"/>
    <w:rsid w:val="00937ABC"/>
    <w:rsid w:val="00937B56"/>
    <w:rsid w:val="00937B62"/>
    <w:rsid w:val="00937BBC"/>
    <w:rsid w:val="00937BC3"/>
    <w:rsid w:val="00937C73"/>
    <w:rsid w:val="00937CA5"/>
    <w:rsid w:val="00937CB3"/>
    <w:rsid w:val="00937D20"/>
    <w:rsid w:val="00937D35"/>
    <w:rsid w:val="00937D51"/>
    <w:rsid w:val="00937DBE"/>
    <w:rsid w:val="00937DF2"/>
    <w:rsid w:val="00937E01"/>
    <w:rsid w:val="00937E13"/>
    <w:rsid w:val="00937E28"/>
    <w:rsid w:val="00937F10"/>
    <w:rsid w:val="00937F5E"/>
    <w:rsid w:val="00940030"/>
    <w:rsid w:val="0094003B"/>
    <w:rsid w:val="0094017C"/>
    <w:rsid w:val="00940253"/>
    <w:rsid w:val="00940270"/>
    <w:rsid w:val="009402A5"/>
    <w:rsid w:val="009402BA"/>
    <w:rsid w:val="00940315"/>
    <w:rsid w:val="00940320"/>
    <w:rsid w:val="00940322"/>
    <w:rsid w:val="0094039B"/>
    <w:rsid w:val="00940433"/>
    <w:rsid w:val="00940465"/>
    <w:rsid w:val="009404BB"/>
    <w:rsid w:val="009404EF"/>
    <w:rsid w:val="00940553"/>
    <w:rsid w:val="0094056C"/>
    <w:rsid w:val="009405E8"/>
    <w:rsid w:val="0094065A"/>
    <w:rsid w:val="00940661"/>
    <w:rsid w:val="009406E8"/>
    <w:rsid w:val="00940714"/>
    <w:rsid w:val="00940720"/>
    <w:rsid w:val="00940894"/>
    <w:rsid w:val="009408CC"/>
    <w:rsid w:val="00940918"/>
    <w:rsid w:val="00940976"/>
    <w:rsid w:val="0094097D"/>
    <w:rsid w:val="0094099A"/>
    <w:rsid w:val="00940A3E"/>
    <w:rsid w:val="00940A60"/>
    <w:rsid w:val="00940A92"/>
    <w:rsid w:val="00940B53"/>
    <w:rsid w:val="00940C9C"/>
    <w:rsid w:val="00940CD9"/>
    <w:rsid w:val="00940CDE"/>
    <w:rsid w:val="00940CF1"/>
    <w:rsid w:val="00940DD3"/>
    <w:rsid w:val="00940E34"/>
    <w:rsid w:val="00940E88"/>
    <w:rsid w:val="00940EB3"/>
    <w:rsid w:val="00940ECD"/>
    <w:rsid w:val="00940F40"/>
    <w:rsid w:val="00940F93"/>
    <w:rsid w:val="0094103B"/>
    <w:rsid w:val="0094103F"/>
    <w:rsid w:val="00941048"/>
    <w:rsid w:val="00941198"/>
    <w:rsid w:val="0094124F"/>
    <w:rsid w:val="0094131B"/>
    <w:rsid w:val="00941321"/>
    <w:rsid w:val="00941389"/>
    <w:rsid w:val="009413BE"/>
    <w:rsid w:val="00941448"/>
    <w:rsid w:val="0094145F"/>
    <w:rsid w:val="009414CE"/>
    <w:rsid w:val="00941590"/>
    <w:rsid w:val="009417A6"/>
    <w:rsid w:val="00941803"/>
    <w:rsid w:val="009418AC"/>
    <w:rsid w:val="00941A0C"/>
    <w:rsid w:val="00941A2B"/>
    <w:rsid w:val="00941B30"/>
    <w:rsid w:val="00941B5F"/>
    <w:rsid w:val="00941BC0"/>
    <w:rsid w:val="00941C02"/>
    <w:rsid w:val="00941C13"/>
    <w:rsid w:val="00941C37"/>
    <w:rsid w:val="00941C42"/>
    <w:rsid w:val="00941DA9"/>
    <w:rsid w:val="00941DCD"/>
    <w:rsid w:val="00941E28"/>
    <w:rsid w:val="00941E99"/>
    <w:rsid w:val="00941E9B"/>
    <w:rsid w:val="00941ED9"/>
    <w:rsid w:val="00941F15"/>
    <w:rsid w:val="00941F29"/>
    <w:rsid w:val="00941F76"/>
    <w:rsid w:val="0094205B"/>
    <w:rsid w:val="00942084"/>
    <w:rsid w:val="00942098"/>
    <w:rsid w:val="009420CE"/>
    <w:rsid w:val="0094212B"/>
    <w:rsid w:val="009421B5"/>
    <w:rsid w:val="009422A5"/>
    <w:rsid w:val="00942317"/>
    <w:rsid w:val="009423B5"/>
    <w:rsid w:val="009424DC"/>
    <w:rsid w:val="009425FB"/>
    <w:rsid w:val="00942730"/>
    <w:rsid w:val="0094273E"/>
    <w:rsid w:val="009427B3"/>
    <w:rsid w:val="0094281B"/>
    <w:rsid w:val="00942887"/>
    <w:rsid w:val="00942904"/>
    <w:rsid w:val="0094292F"/>
    <w:rsid w:val="00942978"/>
    <w:rsid w:val="0094298B"/>
    <w:rsid w:val="009429E9"/>
    <w:rsid w:val="00942AD6"/>
    <w:rsid w:val="00942BFF"/>
    <w:rsid w:val="00942C46"/>
    <w:rsid w:val="00942D07"/>
    <w:rsid w:val="00942D5E"/>
    <w:rsid w:val="00942E0C"/>
    <w:rsid w:val="00942E16"/>
    <w:rsid w:val="00942E31"/>
    <w:rsid w:val="00942F84"/>
    <w:rsid w:val="0094300F"/>
    <w:rsid w:val="0094308C"/>
    <w:rsid w:val="009430D1"/>
    <w:rsid w:val="009430D5"/>
    <w:rsid w:val="0094314B"/>
    <w:rsid w:val="00943235"/>
    <w:rsid w:val="0094335D"/>
    <w:rsid w:val="009433C3"/>
    <w:rsid w:val="009434BF"/>
    <w:rsid w:val="00943513"/>
    <w:rsid w:val="00943598"/>
    <w:rsid w:val="009435DE"/>
    <w:rsid w:val="0094365D"/>
    <w:rsid w:val="00943957"/>
    <w:rsid w:val="00943A4F"/>
    <w:rsid w:val="00943A9B"/>
    <w:rsid w:val="00943B5F"/>
    <w:rsid w:val="00943C13"/>
    <w:rsid w:val="00943C85"/>
    <w:rsid w:val="00943D01"/>
    <w:rsid w:val="00943D03"/>
    <w:rsid w:val="00943D25"/>
    <w:rsid w:val="00943D57"/>
    <w:rsid w:val="00943DF2"/>
    <w:rsid w:val="00943E6B"/>
    <w:rsid w:val="00943E74"/>
    <w:rsid w:val="00943E8D"/>
    <w:rsid w:val="00943E9B"/>
    <w:rsid w:val="00943EFC"/>
    <w:rsid w:val="00943F3B"/>
    <w:rsid w:val="00943F5A"/>
    <w:rsid w:val="00943F7A"/>
    <w:rsid w:val="00944050"/>
    <w:rsid w:val="0094406F"/>
    <w:rsid w:val="00944079"/>
    <w:rsid w:val="00944080"/>
    <w:rsid w:val="009440AB"/>
    <w:rsid w:val="0094413C"/>
    <w:rsid w:val="00944149"/>
    <w:rsid w:val="00944184"/>
    <w:rsid w:val="00944219"/>
    <w:rsid w:val="0094427C"/>
    <w:rsid w:val="00944297"/>
    <w:rsid w:val="009442FA"/>
    <w:rsid w:val="0094436B"/>
    <w:rsid w:val="0094438D"/>
    <w:rsid w:val="009445B2"/>
    <w:rsid w:val="00944654"/>
    <w:rsid w:val="00944781"/>
    <w:rsid w:val="009448D1"/>
    <w:rsid w:val="009448FA"/>
    <w:rsid w:val="0094494D"/>
    <w:rsid w:val="0094496D"/>
    <w:rsid w:val="009449AB"/>
    <w:rsid w:val="009449B9"/>
    <w:rsid w:val="009449C1"/>
    <w:rsid w:val="00944A65"/>
    <w:rsid w:val="00944A80"/>
    <w:rsid w:val="00944AEA"/>
    <w:rsid w:val="00944B23"/>
    <w:rsid w:val="00944B2D"/>
    <w:rsid w:val="00944BBC"/>
    <w:rsid w:val="00944C58"/>
    <w:rsid w:val="00944C5D"/>
    <w:rsid w:val="00944C64"/>
    <w:rsid w:val="00944C95"/>
    <w:rsid w:val="00944CC8"/>
    <w:rsid w:val="00944CD5"/>
    <w:rsid w:val="00944CF1"/>
    <w:rsid w:val="00944D84"/>
    <w:rsid w:val="00944D91"/>
    <w:rsid w:val="00944DA0"/>
    <w:rsid w:val="00944DA1"/>
    <w:rsid w:val="00944DB7"/>
    <w:rsid w:val="00944DF0"/>
    <w:rsid w:val="00944E77"/>
    <w:rsid w:val="00944EAD"/>
    <w:rsid w:val="00944EAE"/>
    <w:rsid w:val="00944EBC"/>
    <w:rsid w:val="00944EC3"/>
    <w:rsid w:val="00944F34"/>
    <w:rsid w:val="00944FC7"/>
    <w:rsid w:val="00945043"/>
    <w:rsid w:val="0094505C"/>
    <w:rsid w:val="0094507C"/>
    <w:rsid w:val="009450C8"/>
    <w:rsid w:val="009451E0"/>
    <w:rsid w:val="009451FC"/>
    <w:rsid w:val="0094521E"/>
    <w:rsid w:val="00945268"/>
    <w:rsid w:val="00945294"/>
    <w:rsid w:val="009452D3"/>
    <w:rsid w:val="009452F2"/>
    <w:rsid w:val="00945320"/>
    <w:rsid w:val="009453AB"/>
    <w:rsid w:val="009453BF"/>
    <w:rsid w:val="00945648"/>
    <w:rsid w:val="0094572F"/>
    <w:rsid w:val="009457FA"/>
    <w:rsid w:val="00945839"/>
    <w:rsid w:val="0094587C"/>
    <w:rsid w:val="009458D5"/>
    <w:rsid w:val="00945929"/>
    <w:rsid w:val="00945936"/>
    <w:rsid w:val="00945961"/>
    <w:rsid w:val="009459E3"/>
    <w:rsid w:val="009459F8"/>
    <w:rsid w:val="00945A50"/>
    <w:rsid w:val="00945A55"/>
    <w:rsid w:val="00945A7F"/>
    <w:rsid w:val="00945A98"/>
    <w:rsid w:val="00945AB9"/>
    <w:rsid w:val="00945B54"/>
    <w:rsid w:val="00945BC2"/>
    <w:rsid w:val="00945BF0"/>
    <w:rsid w:val="00945C51"/>
    <w:rsid w:val="00945C6F"/>
    <w:rsid w:val="00945CC9"/>
    <w:rsid w:val="00945D1E"/>
    <w:rsid w:val="00945E84"/>
    <w:rsid w:val="00945E8A"/>
    <w:rsid w:val="00945EDF"/>
    <w:rsid w:val="00945EEF"/>
    <w:rsid w:val="00945EFD"/>
    <w:rsid w:val="00945FB3"/>
    <w:rsid w:val="0094601D"/>
    <w:rsid w:val="00946033"/>
    <w:rsid w:val="00946096"/>
    <w:rsid w:val="009460DB"/>
    <w:rsid w:val="009461D5"/>
    <w:rsid w:val="009461E2"/>
    <w:rsid w:val="0094620E"/>
    <w:rsid w:val="0094625D"/>
    <w:rsid w:val="00946323"/>
    <w:rsid w:val="0094635E"/>
    <w:rsid w:val="009463E9"/>
    <w:rsid w:val="00946520"/>
    <w:rsid w:val="0094655D"/>
    <w:rsid w:val="009465BE"/>
    <w:rsid w:val="0094667C"/>
    <w:rsid w:val="009466B1"/>
    <w:rsid w:val="0094673A"/>
    <w:rsid w:val="00946744"/>
    <w:rsid w:val="0094684C"/>
    <w:rsid w:val="0094685D"/>
    <w:rsid w:val="009468DF"/>
    <w:rsid w:val="0094692B"/>
    <w:rsid w:val="009469A5"/>
    <w:rsid w:val="009469C1"/>
    <w:rsid w:val="00946A79"/>
    <w:rsid w:val="00946A7E"/>
    <w:rsid w:val="00946AE9"/>
    <w:rsid w:val="00946BB1"/>
    <w:rsid w:val="00946CD5"/>
    <w:rsid w:val="00946D12"/>
    <w:rsid w:val="00946D75"/>
    <w:rsid w:val="00946D8C"/>
    <w:rsid w:val="00946DCD"/>
    <w:rsid w:val="00946DEB"/>
    <w:rsid w:val="00946E4D"/>
    <w:rsid w:val="00946E6D"/>
    <w:rsid w:val="00946EE3"/>
    <w:rsid w:val="00946EFB"/>
    <w:rsid w:val="00946FC4"/>
    <w:rsid w:val="00946FC9"/>
    <w:rsid w:val="00946FD7"/>
    <w:rsid w:val="00947069"/>
    <w:rsid w:val="00947146"/>
    <w:rsid w:val="00947175"/>
    <w:rsid w:val="009471BE"/>
    <w:rsid w:val="00947248"/>
    <w:rsid w:val="009472CC"/>
    <w:rsid w:val="009472CF"/>
    <w:rsid w:val="009472D1"/>
    <w:rsid w:val="00947376"/>
    <w:rsid w:val="009473AB"/>
    <w:rsid w:val="009473B6"/>
    <w:rsid w:val="009473CD"/>
    <w:rsid w:val="009473E2"/>
    <w:rsid w:val="0094749D"/>
    <w:rsid w:val="009474F8"/>
    <w:rsid w:val="0094750A"/>
    <w:rsid w:val="00947585"/>
    <w:rsid w:val="0094762D"/>
    <w:rsid w:val="0094766D"/>
    <w:rsid w:val="00947675"/>
    <w:rsid w:val="0094768A"/>
    <w:rsid w:val="009476C3"/>
    <w:rsid w:val="009476F1"/>
    <w:rsid w:val="0094770E"/>
    <w:rsid w:val="00947786"/>
    <w:rsid w:val="0094778F"/>
    <w:rsid w:val="0094781F"/>
    <w:rsid w:val="009478D1"/>
    <w:rsid w:val="009478D2"/>
    <w:rsid w:val="0094792D"/>
    <w:rsid w:val="0094793A"/>
    <w:rsid w:val="00947945"/>
    <w:rsid w:val="00947989"/>
    <w:rsid w:val="00947995"/>
    <w:rsid w:val="00947A10"/>
    <w:rsid w:val="00947A3F"/>
    <w:rsid w:val="00947A41"/>
    <w:rsid w:val="00947A6D"/>
    <w:rsid w:val="00947ADF"/>
    <w:rsid w:val="00947CF2"/>
    <w:rsid w:val="00947D5C"/>
    <w:rsid w:val="00947DAF"/>
    <w:rsid w:val="00947DD7"/>
    <w:rsid w:val="00947ED2"/>
    <w:rsid w:val="00947FDA"/>
    <w:rsid w:val="0095000B"/>
    <w:rsid w:val="009500A7"/>
    <w:rsid w:val="0095013C"/>
    <w:rsid w:val="00950165"/>
    <w:rsid w:val="00950183"/>
    <w:rsid w:val="009501AE"/>
    <w:rsid w:val="009501DE"/>
    <w:rsid w:val="009502CF"/>
    <w:rsid w:val="0095032D"/>
    <w:rsid w:val="00950396"/>
    <w:rsid w:val="00950457"/>
    <w:rsid w:val="00950582"/>
    <w:rsid w:val="00950618"/>
    <w:rsid w:val="0095063F"/>
    <w:rsid w:val="0095066E"/>
    <w:rsid w:val="00950763"/>
    <w:rsid w:val="009507B9"/>
    <w:rsid w:val="00950810"/>
    <w:rsid w:val="009508AA"/>
    <w:rsid w:val="009508C1"/>
    <w:rsid w:val="0095091A"/>
    <w:rsid w:val="00950925"/>
    <w:rsid w:val="009509A0"/>
    <w:rsid w:val="00950AA6"/>
    <w:rsid w:val="00950AB0"/>
    <w:rsid w:val="00950AD1"/>
    <w:rsid w:val="00950B83"/>
    <w:rsid w:val="00950BD3"/>
    <w:rsid w:val="00950BDC"/>
    <w:rsid w:val="00950C75"/>
    <w:rsid w:val="00950CC7"/>
    <w:rsid w:val="00950D20"/>
    <w:rsid w:val="00950D91"/>
    <w:rsid w:val="00950E8D"/>
    <w:rsid w:val="00950EF2"/>
    <w:rsid w:val="00950F16"/>
    <w:rsid w:val="00950F4D"/>
    <w:rsid w:val="00950FE8"/>
    <w:rsid w:val="00950FF3"/>
    <w:rsid w:val="00951056"/>
    <w:rsid w:val="009510BA"/>
    <w:rsid w:val="00951114"/>
    <w:rsid w:val="0095127C"/>
    <w:rsid w:val="00951294"/>
    <w:rsid w:val="00951318"/>
    <w:rsid w:val="00951327"/>
    <w:rsid w:val="0095133B"/>
    <w:rsid w:val="0095138F"/>
    <w:rsid w:val="00951545"/>
    <w:rsid w:val="0095156B"/>
    <w:rsid w:val="0095158E"/>
    <w:rsid w:val="009515E9"/>
    <w:rsid w:val="009515FA"/>
    <w:rsid w:val="0095167B"/>
    <w:rsid w:val="009517C4"/>
    <w:rsid w:val="009518D0"/>
    <w:rsid w:val="009519AC"/>
    <w:rsid w:val="009519B7"/>
    <w:rsid w:val="00951A69"/>
    <w:rsid w:val="00951C19"/>
    <w:rsid w:val="00951D3B"/>
    <w:rsid w:val="00951D41"/>
    <w:rsid w:val="00951D5A"/>
    <w:rsid w:val="00951DB8"/>
    <w:rsid w:val="00951E55"/>
    <w:rsid w:val="00951E5A"/>
    <w:rsid w:val="00951EC4"/>
    <w:rsid w:val="00951F1D"/>
    <w:rsid w:val="00951FAD"/>
    <w:rsid w:val="00951FB9"/>
    <w:rsid w:val="00951FBA"/>
    <w:rsid w:val="00951FD1"/>
    <w:rsid w:val="00952076"/>
    <w:rsid w:val="009521A2"/>
    <w:rsid w:val="009522C0"/>
    <w:rsid w:val="009522F2"/>
    <w:rsid w:val="0095236A"/>
    <w:rsid w:val="009523F9"/>
    <w:rsid w:val="00952403"/>
    <w:rsid w:val="00952494"/>
    <w:rsid w:val="0095260F"/>
    <w:rsid w:val="00952675"/>
    <w:rsid w:val="00952683"/>
    <w:rsid w:val="0095271A"/>
    <w:rsid w:val="00952755"/>
    <w:rsid w:val="009527B0"/>
    <w:rsid w:val="00952836"/>
    <w:rsid w:val="009528D9"/>
    <w:rsid w:val="009529AE"/>
    <w:rsid w:val="00952A1F"/>
    <w:rsid w:val="00952A5E"/>
    <w:rsid w:val="00952AFA"/>
    <w:rsid w:val="00952C0B"/>
    <w:rsid w:val="00952C9E"/>
    <w:rsid w:val="00952CDF"/>
    <w:rsid w:val="00952DC5"/>
    <w:rsid w:val="00952E15"/>
    <w:rsid w:val="00952E3C"/>
    <w:rsid w:val="00952EBB"/>
    <w:rsid w:val="00952EEC"/>
    <w:rsid w:val="00953036"/>
    <w:rsid w:val="00953049"/>
    <w:rsid w:val="00953052"/>
    <w:rsid w:val="0095309F"/>
    <w:rsid w:val="00953195"/>
    <w:rsid w:val="009531BD"/>
    <w:rsid w:val="009531E0"/>
    <w:rsid w:val="0095337B"/>
    <w:rsid w:val="009533C5"/>
    <w:rsid w:val="00953436"/>
    <w:rsid w:val="00953438"/>
    <w:rsid w:val="00953449"/>
    <w:rsid w:val="0095352A"/>
    <w:rsid w:val="0095352D"/>
    <w:rsid w:val="00953569"/>
    <w:rsid w:val="009535CF"/>
    <w:rsid w:val="00953609"/>
    <w:rsid w:val="0095360E"/>
    <w:rsid w:val="0095363C"/>
    <w:rsid w:val="00953696"/>
    <w:rsid w:val="0095376C"/>
    <w:rsid w:val="009537EB"/>
    <w:rsid w:val="009537FA"/>
    <w:rsid w:val="00953892"/>
    <w:rsid w:val="009538A1"/>
    <w:rsid w:val="009538CF"/>
    <w:rsid w:val="009538D9"/>
    <w:rsid w:val="009539EF"/>
    <w:rsid w:val="009539F4"/>
    <w:rsid w:val="00953A01"/>
    <w:rsid w:val="00953AB5"/>
    <w:rsid w:val="00953ABC"/>
    <w:rsid w:val="00953B2E"/>
    <w:rsid w:val="00953B50"/>
    <w:rsid w:val="00953B57"/>
    <w:rsid w:val="00953BD6"/>
    <w:rsid w:val="00953BE4"/>
    <w:rsid w:val="00953C0D"/>
    <w:rsid w:val="00953C71"/>
    <w:rsid w:val="00953CEA"/>
    <w:rsid w:val="00953D99"/>
    <w:rsid w:val="00953DCD"/>
    <w:rsid w:val="00953EA2"/>
    <w:rsid w:val="00953F21"/>
    <w:rsid w:val="00953F2F"/>
    <w:rsid w:val="00953FD1"/>
    <w:rsid w:val="00954023"/>
    <w:rsid w:val="009540AF"/>
    <w:rsid w:val="009541A8"/>
    <w:rsid w:val="0095420B"/>
    <w:rsid w:val="009542A4"/>
    <w:rsid w:val="009543AC"/>
    <w:rsid w:val="00954403"/>
    <w:rsid w:val="00954432"/>
    <w:rsid w:val="00954467"/>
    <w:rsid w:val="0095447A"/>
    <w:rsid w:val="009544B5"/>
    <w:rsid w:val="009544CC"/>
    <w:rsid w:val="0095452B"/>
    <w:rsid w:val="009545F0"/>
    <w:rsid w:val="0095461A"/>
    <w:rsid w:val="009546B0"/>
    <w:rsid w:val="0095470B"/>
    <w:rsid w:val="0095475D"/>
    <w:rsid w:val="009547E1"/>
    <w:rsid w:val="0095483E"/>
    <w:rsid w:val="0095486A"/>
    <w:rsid w:val="00954874"/>
    <w:rsid w:val="00954881"/>
    <w:rsid w:val="009548C2"/>
    <w:rsid w:val="00954906"/>
    <w:rsid w:val="00954967"/>
    <w:rsid w:val="00954A06"/>
    <w:rsid w:val="00954A67"/>
    <w:rsid w:val="00954A89"/>
    <w:rsid w:val="00954AF8"/>
    <w:rsid w:val="00954B24"/>
    <w:rsid w:val="00954B54"/>
    <w:rsid w:val="00954BAC"/>
    <w:rsid w:val="00954C59"/>
    <w:rsid w:val="00954C64"/>
    <w:rsid w:val="00954C9A"/>
    <w:rsid w:val="00954CD9"/>
    <w:rsid w:val="00954CF8"/>
    <w:rsid w:val="00954D26"/>
    <w:rsid w:val="00954DD5"/>
    <w:rsid w:val="00954DDC"/>
    <w:rsid w:val="00954E0D"/>
    <w:rsid w:val="00954E4A"/>
    <w:rsid w:val="00954EDC"/>
    <w:rsid w:val="00954EFB"/>
    <w:rsid w:val="00954F12"/>
    <w:rsid w:val="00954F4C"/>
    <w:rsid w:val="00954FFB"/>
    <w:rsid w:val="00955052"/>
    <w:rsid w:val="0095508D"/>
    <w:rsid w:val="009550A4"/>
    <w:rsid w:val="009550BF"/>
    <w:rsid w:val="0095514C"/>
    <w:rsid w:val="00955160"/>
    <w:rsid w:val="0095522A"/>
    <w:rsid w:val="0095522D"/>
    <w:rsid w:val="00955274"/>
    <w:rsid w:val="00955287"/>
    <w:rsid w:val="009553FC"/>
    <w:rsid w:val="0095552C"/>
    <w:rsid w:val="00955588"/>
    <w:rsid w:val="009555F7"/>
    <w:rsid w:val="00955638"/>
    <w:rsid w:val="00955657"/>
    <w:rsid w:val="00955673"/>
    <w:rsid w:val="009556E2"/>
    <w:rsid w:val="00955712"/>
    <w:rsid w:val="00955762"/>
    <w:rsid w:val="00955860"/>
    <w:rsid w:val="00955892"/>
    <w:rsid w:val="009558D7"/>
    <w:rsid w:val="00955940"/>
    <w:rsid w:val="009559C6"/>
    <w:rsid w:val="00955AB2"/>
    <w:rsid w:val="00955AF1"/>
    <w:rsid w:val="00955B09"/>
    <w:rsid w:val="00955B0E"/>
    <w:rsid w:val="00955B85"/>
    <w:rsid w:val="00955BE7"/>
    <w:rsid w:val="00955C8F"/>
    <w:rsid w:val="00955D5B"/>
    <w:rsid w:val="00955EE1"/>
    <w:rsid w:val="00955F19"/>
    <w:rsid w:val="00955FC1"/>
    <w:rsid w:val="0095602B"/>
    <w:rsid w:val="0095605A"/>
    <w:rsid w:val="00956095"/>
    <w:rsid w:val="0095609E"/>
    <w:rsid w:val="009560A3"/>
    <w:rsid w:val="009560B6"/>
    <w:rsid w:val="009560D6"/>
    <w:rsid w:val="009560DA"/>
    <w:rsid w:val="009561E7"/>
    <w:rsid w:val="009562B8"/>
    <w:rsid w:val="009562E4"/>
    <w:rsid w:val="00956307"/>
    <w:rsid w:val="00956396"/>
    <w:rsid w:val="009563E4"/>
    <w:rsid w:val="0095644B"/>
    <w:rsid w:val="0095656B"/>
    <w:rsid w:val="00956611"/>
    <w:rsid w:val="0095666A"/>
    <w:rsid w:val="009566E6"/>
    <w:rsid w:val="00956709"/>
    <w:rsid w:val="00956741"/>
    <w:rsid w:val="00956774"/>
    <w:rsid w:val="009567A6"/>
    <w:rsid w:val="009567D9"/>
    <w:rsid w:val="009567EC"/>
    <w:rsid w:val="00956931"/>
    <w:rsid w:val="00956941"/>
    <w:rsid w:val="0095697F"/>
    <w:rsid w:val="009569F0"/>
    <w:rsid w:val="009569F1"/>
    <w:rsid w:val="00956A6D"/>
    <w:rsid w:val="00956A86"/>
    <w:rsid w:val="00956ADB"/>
    <w:rsid w:val="00956AE6"/>
    <w:rsid w:val="00956AEA"/>
    <w:rsid w:val="00956B0F"/>
    <w:rsid w:val="00956B36"/>
    <w:rsid w:val="00956B70"/>
    <w:rsid w:val="00956BA3"/>
    <w:rsid w:val="00956BA8"/>
    <w:rsid w:val="00956BB2"/>
    <w:rsid w:val="00956C63"/>
    <w:rsid w:val="00956CFB"/>
    <w:rsid w:val="00956D02"/>
    <w:rsid w:val="00956D9A"/>
    <w:rsid w:val="00956DDD"/>
    <w:rsid w:val="00956E12"/>
    <w:rsid w:val="00956E45"/>
    <w:rsid w:val="00956E5D"/>
    <w:rsid w:val="00956ED2"/>
    <w:rsid w:val="00956EDB"/>
    <w:rsid w:val="00956EDE"/>
    <w:rsid w:val="00956EED"/>
    <w:rsid w:val="00956F9A"/>
    <w:rsid w:val="00956FF0"/>
    <w:rsid w:val="0095708F"/>
    <w:rsid w:val="009570DF"/>
    <w:rsid w:val="00957144"/>
    <w:rsid w:val="00957173"/>
    <w:rsid w:val="009571A9"/>
    <w:rsid w:val="009571BD"/>
    <w:rsid w:val="00957268"/>
    <w:rsid w:val="00957297"/>
    <w:rsid w:val="009572E2"/>
    <w:rsid w:val="00957355"/>
    <w:rsid w:val="00957365"/>
    <w:rsid w:val="009573B1"/>
    <w:rsid w:val="00957405"/>
    <w:rsid w:val="00957589"/>
    <w:rsid w:val="009575C5"/>
    <w:rsid w:val="0095769B"/>
    <w:rsid w:val="009576F0"/>
    <w:rsid w:val="0095776A"/>
    <w:rsid w:val="00957790"/>
    <w:rsid w:val="0095784E"/>
    <w:rsid w:val="0095792C"/>
    <w:rsid w:val="009579F9"/>
    <w:rsid w:val="00957AED"/>
    <w:rsid w:val="00957B96"/>
    <w:rsid w:val="00957C28"/>
    <w:rsid w:val="00957D10"/>
    <w:rsid w:val="00957F6A"/>
    <w:rsid w:val="00960049"/>
    <w:rsid w:val="009600DD"/>
    <w:rsid w:val="009600FF"/>
    <w:rsid w:val="0096013C"/>
    <w:rsid w:val="009601DE"/>
    <w:rsid w:val="009601FC"/>
    <w:rsid w:val="009602A4"/>
    <w:rsid w:val="00960340"/>
    <w:rsid w:val="009603B5"/>
    <w:rsid w:val="009603F7"/>
    <w:rsid w:val="00960449"/>
    <w:rsid w:val="00960455"/>
    <w:rsid w:val="0096048B"/>
    <w:rsid w:val="009604A5"/>
    <w:rsid w:val="009604CF"/>
    <w:rsid w:val="009604F6"/>
    <w:rsid w:val="00960509"/>
    <w:rsid w:val="00960533"/>
    <w:rsid w:val="0096054D"/>
    <w:rsid w:val="009605A4"/>
    <w:rsid w:val="00960608"/>
    <w:rsid w:val="0096077D"/>
    <w:rsid w:val="009607C7"/>
    <w:rsid w:val="009607FD"/>
    <w:rsid w:val="00960887"/>
    <w:rsid w:val="0096088D"/>
    <w:rsid w:val="00960915"/>
    <w:rsid w:val="00960958"/>
    <w:rsid w:val="00960A2B"/>
    <w:rsid w:val="00960B87"/>
    <w:rsid w:val="00960C92"/>
    <w:rsid w:val="00960D8B"/>
    <w:rsid w:val="00960DB4"/>
    <w:rsid w:val="00960E0D"/>
    <w:rsid w:val="00960F7D"/>
    <w:rsid w:val="00961009"/>
    <w:rsid w:val="009610A4"/>
    <w:rsid w:val="009610CF"/>
    <w:rsid w:val="0096111D"/>
    <w:rsid w:val="00961140"/>
    <w:rsid w:val="00961172"/>
    <w:rsid w:val="00961174"/>
    <w:rsid w:val="00961196"/>
    <w:rsid w:val="00961204"/>
    <w:rsid w:val="009612A4"/>
    <w:rsid w:val="009612AF"/>
    <w:rsid w:val="009612BF"/>
    <w:rsid w:val="009613BF"/>
    <w:rsid w:val="009613DD"/>
    <w:rsid w:val="00961470"/>
    <w:rsid w:val="0096152C"/>
    <w:rsid w:val="00961571"/>
    <w:rsid w:val="009615C2"/>
    <w:rsid w:val="00961606"/>
    <w:rsid w:val="00961653"/>
    <w:rsid w:val="0096168B"/>
    <w:rsid w:val="009616B9"/>
    <w:rsid w:val="009616DC"/>
    <w:rsid w:val="009616EC"/>
    <w:rsid w:val="00961746"/>
    <w:rsid w:val="00961765"/>
    <w:rsid w:val="00961786"/>
    <w:rsid w:val="00961798"/>
    <w:rsid w:val="009617AC"/>
    <w:rsid w:val="00961851"/>
    <w:rsid w:val="0096187D"/>
    <w:rsid w:val="009618A6"/>
    <w:rsid w:val="009618C9"/>
    <w:rsid w:val="009618F2"/>
    <w:rsid w:val="009618FD"/>
    <w:rsid w:val="009619CD"/>
    <w:rsid w:val="00961A70"/>
    <w:rsid w:val="00961A73"/>
    <w:rsid w:val="00961AF7"/>
    <w:rsid w:val="00961BEE"/>
    <w:rsid w:val="00961C0D"/>
    <w:rsid w:val="00961C30"/>
    <w:rsid w:val="00961C76"/>
    <w:rsid w:val="00961CA0"/>
    <w:rsid w:val="00961D57"/>
    <w:rsid w:val="00961D58"/>
    <w:rsid w:val="00961D8E"/>
    <w:rsid w:val="00961DC2"/>
    <w:rsid w:val="00961DFD"/>
    <w:rsid w:val="00961E21"/>
    <w:rsid w:val="00961E33"/>
    <w:rsid w:val="00961EB8"/>
    <w:rsid w:val="00961ED2"/>
    <w:rsid w:val="00961F62"/>
    <w:rsid w:val="0096213B"/>
    <w:rsid w:val="00962169"/>
    <w:rsid w:val="009621BF"/>
    <w:rsid w:val="0096220D"/>
    <w:rsid w:val="0096222A"/>
    <w:rsid w:val="009622DF"/>
    <w:rsid w:val="009623E0"/>
    <w:rsid w:val="009623F0"/>
    <w:rsid w:val="0096249A"/>
    <w:rsid w:val="009624F1"/>
    <w:rsid w:val="00962566"/>
    <w:rsid w:val="00962590"/>
    <w:rsid w:val="009625CE"/>
    <w:rsid w:val="009625DE"/>
    <w:rsid w:val="00962605"/>
    <w:rsid w:val="00962652"/>
    <w:rsid w:val="00962654"/>
    <w:rsid w:val="00962661"/>
    <w:rsid w:val="009627AA"/>
    <w:rsid w:val="00962833"/>
    <w:rsid w:val="0096284A"/>
    <w:rsid w:val="009628AB"/>
    <w:rsid w:val="009628EF"/>
    <w:rsid w:val="0096295B"/>
    <w:rsid w:val="0096296C"/>
    <w:rsid w:val="009629AE"/>
    <w:rsid w:val="009629B2"/>
    <w:rsid w:val="00962A09"/>
    <w:rsid w:val="00962A5A"/>
    <w:rsid w:val="00962A94"/>
    <w:rsid w:val="00962A9B"/>
    <w:rsid w:val="00962AC3"/>
    <w:rsid w:val="00962B37"/>
    <w:rsid w:val="00962B54"/>
    <w:rsid w:val="00962C18"/>
    <w:rsid w:val="00962C56"/>
    <w:rsid w:val="00962CE6"/>
    <w:rsid w:val="00962CF8"/>
    <w:rsid w:val="00962DA4"/>
    <w:rsid w:val="00962E0B"/>
    <w:rsid w:val="00962E2F"/>
    <w:rsid w:val="00962E39"/>
    <w:rsid w:val="00962E52"/>
    <w:rsid w:val="00962ECE"/>
    <w:rsid w:val="00962EE0"/>
    <w:rsid w:val="00962FA4"/>
    <w:rsid w:val="00962FBB"/>
    <w:rsid w:val="00962FEF"/>
    <w:rsid w:val="00962FF7"/>
    <w:rsid w:val="0096300E"/>
    <w:rsid w:val="0096301F"/>
    <w:rsid w:val="0096306D"/>
    <w:rsid w:val="009631F4"/>
    <w:rsid w:val="009632BE"/>
    <w:rsid w:val="009632D5"/>
    <w:rsid w:val="00963302"/>
    <w:rsid w:val="00963313"/>
    <w:rsid w:val="0096332C"/>
    <w:rsid w:val="009633AE"/>
    <w:rsid w:val="009633F2"/>
    <w:rsid w:val="00963511"/>
    <w:rsid w:val="00963567"/>
    <w:rsid w:val="0096357E"/>
    <w:rsid w:val="009635A2"/>
    <w:rsid w:val="00963680"/>
    <w:rsid w:val="0096368B"/>
    <w:rsid w:val="00963774"/>
    <w:rsid w:val="00963810"/>
    <w:rsid w:val="00963851"/>
    <w:rsid w:val="00963A8C"/>
    <w:rsid w:val="00963B5B"/>
    <w:rsid w:val="00963BCF"/>
    <w:rsid w:val="00963BFF"/>
    <w:rsid w:val="00963C1E"/>
    <w:rsid w:val="00963C27"/>
    <w:rsid w:val="00963C5D"/>
    <w:rsid w:val="00963DBE"/>
    <w:rsid w:val="00963EB2"/>
    <w:rsid w:val="00963F69"/>
    <w:rsid w:val="0096402C"/>
    <w:rsid w:val="00964068"/>
    <w:rsid w:val="00964096"/>
    <w:rsid w:val="009640AA"/>
    <w:rsid w:val="00964147"/>
    <w:rsid w:val="0096415F"/>
    <w:rsid w:val="0096417D"/>
    <w:rsid w:val="009642BF"/>
    <w:rsid w:val="009642F2"/>
    <w:rsid w:val="00964314"/>
    <w:rsid w:val="00964355"/>
    <w:rsid w:val="0096437E"/>
    <w:rsid w:val="009643B4"/>
    <w:rsid w:val="00964401"/>
    <w:rsid w:val="00964532"/>
    <w:rsid w:val="00964573"/>
    <w:rsid w:val="009645B0"/>
    <w:rsid w:val="009645F3"/>
    <w:rsid w:val="00964621"/>
    <w:rsid w:val="00964628"/>
    <w:rsid w:val="00964736"/>
    <w:rsid w:val="00964756"/>
    <w:rsid w:val="0096485A"/>
    <w:rsid w:val="00964890"/>
    <w:rsid w:val="009648DD"/>
    <w:rsid w:val="009649A7"/>
    <w:rsid w:val="00964A12"/>
    <w:rsid w:val="00964A1C"/>
    <w:rsid w:val="00964A70"/>
    <w:rsid w:val="00964C23"/>
    <w:rsid w:val="00964CB6"/>
    <w:rsid w:val="00964CC3"/>
    <w:rsid w:val="00964D3C"/>
    <w:rsid w:val="00964D81"/>
    <w:rsid w:val="00964D92"/>
    <w:rsid w:val="00964DA6"/>
    <w:rsid w:val="00964E2A"/>
    <w:rsid w:val="00964E7F"/>
    <w:rsid w:val="00964E98"/>
    <w:rsid w:val="00964EA5"/>
    <w:rsid w:val="00964ECD"/>
    <w:rsid w:val="00964EF7"/>
    <w:rsid w:val="00964F8F"/>
    <w:rsid w:val="0096500D"/>
    <w:rsid w:val="0096509E"/>
    <w:rsid w:val="00965214"/>
    <w:rsid w:val="00965224"/>
    <w:rsid w:val="0096527C"/>
    <w:rsid w:val="00965317"/>
    <w:rsid w:val="00965335"/>
    <w:rsid w:val="0096540D"/>
    <w:rsid w:val="00965513"/>
    <w:rsid w:val="009655DB"/>
    <w:rsid w:val="00965618"/>
    <w:rsid w:val="00965673"/>
    <w:rsid w:val="009656AB"/>
    <w:rsid w:val="0096571B"/>
    <w:rsid w:val="00965739"/>
    <w:rsid w:val="0096574A"/>
    <w:rsid w:val="0096583E"/>
    <w:rsid w:val="00965852"/>
    <w:rsid w:val="00965858"/>
    <w:rsid w:val="009658FD"/>
    <w:rsid w:val="00965915"/>
    <w:rsid w:val="009659DA"/>
    <w:rsid w:val="009659F0"/>
    <w:rsid w:val="00965AC7"/>
    <w:rsid w:val="00965B0C"/>
    <w:rsid w:val="00965B53"/>
    <w:rsid w:val="00965B7C"/>
    <w:rsid w:val="00965C52"/>
    <w:rsid w:val="00965D0E"/>
    <w:rsid w:val="00965E0F"/>
    <w:rsid w:val="00965E36"/>
    <w:rsid w:val="00965EC9"/>
    <w:rsid w:val="00965EFA"/>
    <w:rsid w:val="00965F26"/>
    <w:rsid w:val="00965F33"/>
    <w:rsid w:val="00965F9E"/>
    <w:rsid w:val="0096601F"/>
    <w:rsid w:val="009660D2"/>
    <w:rsid w:val="00966402"/>
    <w:rsid w:val="00966429"/>
    <w:rsid w:val="009664AF"/>
    <w:rsid w:val="009664B8"/>
    <w:rsid w:val="00966729"/>
    <w:rsid w:val="00966929"/>
    <w:rsid w:val="00966953"/>
    <w:rsid w:val="00966AB4"/>
    <w:rsid w:val="00966AB9"/>
    <w:rsid w:val="00966AF0"/>
    <w:rsid w:val="00966AF5"/>
    <w:rsid w:val="00966B2E"/>
    <w:rsid w:val="00966BBC"/>
    <w:rsid w:val="00966C19"/>
    <w:rsid w:val="00966C95"/>
    <w:rsid w:val="00966C9F"/>
    <w:rsid w:val="00966CA2"/>
    <w:rsid w:val="00966CA5"/>
    <w:rsid w:val="00966CD0"/>
    <w:rsid w:val="00966CDD"/>
    <w:rsid w:val="00966D59"/>
    <w:rsid w:val="00966D75"/>
    <w:rsid w:val="00966DB8"/>
    <w:rsid w:val="00966E04"/>
    <w:rsid w:val="00966E3C"/>
    <w:rsid w:val="00966E77"/>
    <w:rsid w:val="00966E85"/>
    <w:rsid w:val="00966E8D"/>
    <w:rsid w:val="00966EF9"/>
    <w:rsid w:val="00966F11"/>
    <w:rsid w:val="00966F45"/>
    <w:rsid w:val="00966F77"/>
    <w:rsid w:val="00966FD1"/>
    <w:rsid w:val="00967049"/>
    <w:rsid w:val="00967090"/>
    <w:rsid w:val="009670B5"/>
    <w:rsid w:val="00967159"/>
    <w:rsid w:val="00967165"/>
    <w:rsid w:val="00967192"/>
    <w:rsid w:val="009671D9"/>
    <w:rsid w:val="00967207"/>
    <w:rsid w:val="0096722F"/>
    <w:rsid w:val="009674A9"/>
    <w:rsid w:val="009674FB"/>
    <w:rsid w:val="00967637"/>
    <w:rsid w:val="00967682"/>
    <w:rsid w:val="0096769F"/>
    <w:rsid w:val="009676A7"/>
    <w:rsid w:val="00967862"/>
    <w:rsid w:val="009678B8"/>
    <w:rsid w:val="0096793B"/>
    <w:rsid w:val="00967942"/>
    <w:rsid w:val="009679FD"/>
    <w:rsid w:val="009679FE"/>
    <w:rsid w:val="00967A97"/>
    <w:rsid w:val="00967CBE"/>
    <w:rsid w:val="00967CDB"/>
    <w:rsid w:val="00967D26"/>
    <w:rsid w:val="00967D6B"/>
    <w:rsid w:val="00967D74"/>
    <w:rsid w:val="00967E53"/>
    <w:rsid w:val="00967E86"/>
    <w:rsid w:val="00967F35"/>
    <w:rsid w:val="00967F7E"/>
    <w:rsid w:val="00967F9C"/>
    <w:rsid w:val="0097011A"/>
    <w:rsid w:val="0097018D"/>
    <w:rsid w:val="00970210"/>
    <w:rsid w:val="0097025E"/>
    <w:rsid w:val="0097028A"/>
    <w:rsid w:val="009702DD"/>
    <w:rsid w:val="0097031D"/>
    <w:rsid w:val="00970326"/>
    <w:rsid w:val="0097032F"/>
    <w:rsid w:val="00970354"/>
    <w:rsid w:val="00970358"/>
    <w:rsid w:val="00970458"/>
    <w:rsid w:val="009705F5"/>
    <w:rsid w:val="0097062C"/>
    <w:rsid w:val="00970676"/>
    <w:rsid w:val="009706CC"/>
    <w:rsid w:val="00970713"/>
    <w:rsid w:val="00970770"/>
    <w:rsid w:val="009707A7"/>
    <w:rsid w:val="009707EC"/>
    <w:rsid w:val="00970836"/>
    <w:rsid w:val="00970858"/>
    <w:rsid w:val="0097086B"/>
    <w:rsid w:val="00970897"/>
    <w:rsid w:val="009708A7"/>
    <w:rsid w:val="009708F6"/>
    <w:rsid w:val="0097091E"/>
    <w:rsid w:val="00970932"/>
    <w:rsid w:val="0097094B"/>
    <w:rsid w:val="009709F7"/>
    <w:rsid w:val="009709FC"/>
    <w:rsid w:val="00970A4F"/>
    <w:rsid w:val="00970A57"/>
    <w:rsid w:val="00970A90"/>
    <w:rsid w:val="00970B1A"/>
    <w:rsid w:val="00970B37"/>
    <w:rsid w:val="00970B3B"/>
    <w:rsid w:val="00970B87"/>
    <w:rsid w:val="00970BA9"/>
    <w:rsid w:val="00970C0A"/>
    <w:rsid w:val="00970C4A"/>
    <w:rsid w:val="00970CAF"/>
    <w:rsid w:val="00970D26"/>
    <w:rsid w:val="00970D98"/>
    <w:rsid w:val="00970E29"/>
    <w:rsid w:val="00970E33"/>
    <w:rsid w:val="00970E93"/>
    <w:rsid w:val="00970EA3"/>
    <w:rsid w:val="00970EB8"/>
    <w:rsid w:val="00970EDF"/>
    <w:rsid w:val="00970EF6"/>
    <w:rsid w:val="00970F31"/>
    <w:rsid w:val="00970FA4"/>
    <w:rsid w:val="00971026"/>
    <w:rsid w:val="0097109F"/>
    <w:rsid w:val="0097111E"/>
    <w:rsid w:val="00971149"/>
    <w:rsid w:val="00971248"/>
    <w:rsid w:val="00971259"/>
    <w:rsid w:val="009713EF"/>
    <w:rsid w:val="0097145E"/>
    <w:rsid w:val="009714C5"/>
    <w:rsid w:val="009714D8"/>
    <w:rsid w:val="00971549"/>
    <w:rsid w:val="00971585"/>
    <w:rsid w:val="009715A4"/>
    <w:rsid w:val="009715D1"/>
    <w:rsid w:val="00971630"/>
    <w:rsid w:val="00971667"/>
    <w:rsid w:val="0097176D"/>
    <w:rsid w:val="009717C5"/>
    <w:rsid w:val="009717D0"/>
    <w:rsid w:val="0097197E"/>
    <w:rsid w:val="00971983"/>
    <w:rsid w:val="009719DC"/>
    <w:rsid w:val="009719F8"/>
    <w:rsid w:val="00971A16"/>
    <w:rsid w:val="00971AE8"/>
    <w:rsid w:val="00971AFE"/>
    <w:rsid w:val="00971B0B"/>
    <w:rsid w:val="00971BD1"/>
    <w:rsid w:val="00971C48"/>
    <w:rsid w:val="00971CAA"/>
    <w:rsid w:val="00971CDA"/>
    <w:rsid w:val="00971D91"/>
    <w:rsid w:val="00971DF4"/>
    <w:rsid w:val="00971E08"/>
    <w:rsid w:val="00971EF4"/>
    <w:rsid w:val="00971FC2"/>
    <w:rsid w:val="00971FFE"/>
    <w:rsid w:val="009720CF"/>
    <w:rsid w:val="00972136"/>
    <w:rsid w:val="00972188"/>
    <w:rsid w:val="009721DE"/>
    <w:rsid w:val="00972257"/>
    <w:rsid w:val="00972290"/>
    <w:rsid w:val="009722A8"/>
    <w:rsid w:val="009723B2"/>
    <w:rsid w:val="0097243C"/>
    <w:rsid w:val="0097243E"/>
    <w:rsid w:val="0097246B"/>
    <w:rsid w:val="009724C3"/>
    <w:rsid w:val="00972590"/>
    <w:rsid w:val="009725E7"/>
    <w:rsid w:val="00972633"/>
    <w:rsid w:val="00972680"/>
    <w:rsid w:val="009726AA"/>
    <w:rsid w:val="00972795"/>
    <w:rsid w:val="0097279C"/>
    <w:rsid w:val="009727E2"/>
    <w:rsid w:val="009727F6"/>
    <w:rsid w:val="00972809"/>
    <w:rsid w:val="009728B7"/>
    <w:rsid w:val="009728DE"/>
    <w:rsid w:val="0097291A"/>
    <w:rsid w:val="00972960"/>
    <w:rsid w:val="00972A83"/>
    <w:rsid w:val="00972A85"/>
    <w:rsid w:val="00972AE7"/>
    <w:rsid w:val="00972B10"/>
    <w:rsid w:val="00972B23"/>
    <w:rsid w:val="00972BB1"/>
    <w:rsid w:val="00972CD3"/>
    <w:rsid w:val="00972D3D"/>
    <w:rsid w:val="00972DF7"/>
    <w:rsid w:val="00972E23"/>
    <w:rsid w:val="00972EED"/>
    <w:rsid w:val="00972FF0"/>
    <w:rsid w:val="00972FF4"/>
    <w:rsid w:val="00973036"/>
    <w:rsid w:val="009730BD"/>
    <w:rsid w:val="009731D1"/>
    <w:rsid w:val="00973228"/>
    <w:rsid w:val="00973247"/>
    <w:rsid w:val="00973420"/>
    <w:rsid w:val="0097347C"/>
    <w:rsid w:val="00973491"/>
    <w:rsid w:val="00973568"/>
    <w:rsid w:val="00973597"/>
    <w:rsid w:val="009735FD"/>
    <w:rsid w:val="00973790"/>
    <w:rsid w:val="009737AB"/>
    <w:rsid w:val="0097380C"/>
    <w:rsid w:val="009738F9"/>
    <w:rsid w:val="00973983"/>
    <w:rsid w:val="00973AC8"/>
    <w:rsid w:val="00973AD4"/>
    <w:rsid w:val="00973ADB"/>
    <w:rsid w:val="00973BC4"/>
    <w:rsid w:val="00973BC6"/>
    <w:rsid w:val="00973BD2"/>
    <w:rsid w:val="00973DC7"/>
    <w:rsid w:val="00973E13"/>
    <w:rsid w:val="00973EDD"/>
    <w:rsid w:val="00973F4E"/>
    <w:rsid w:val="00973FFE"/>
    <w:rsid w:val="00974024"/>
    <w:rsid w:val="00974026"/>
    <w:rsid w:val="00974082"/>
    <w:rsid w:val="00974088"/>
    <w:rsid w:val="0097409C"/>
    <w:rsid w:val="00974117"/>
    <w:rsid w:val="00974122"/>
    <w:rsid w:val="00974175"/>
    <w:rsid w:val="009741F1"/>
    <w:rsid w:val="00974239"/>
    <w:rsid w:val="00974255"/>
    <w:rsid w:val="00974295"/>
    <w:rsid w:val="0097435C"/>
    <w:rsid w:val="009743AB"/>
    <w:rsid w:val="009743D1"/>
    <w:rsid w:val="009744A0"/>
    <w:rsid w:val="0097459B"/>
    <w:rsid w:val="009745C6"/>
    <w:rsid w:val="009746E0"/>
    <w:rsid w:val="00974706"/>
    <w:rsid w:val="00974777"/>
    <w:rsid w:val="0097481F"/>
    <w:rsid w:val="0097488D"/>
    <w:rsid w:val="0097488F"/>
    <w:rsid w:val="00974A85"/>
    <w:rsid w:val="00974ADE"/>
    <w:rsid w:val="00974B06"/>
    <w:rsid w:val="00974B17"/>
    <w:rsid w:val="00974BCF"/>
    <w:rsid w:val="00974C47"/>
    <w:rsid w:val="00974C9B"/>
    <w:rsid w:val="00974D1D"/>
    <w:rsid w:val="00974DCF"/>
    <w:rsid w:val="00974E44"/>
    <w:rsid w:val="00974E9C"/>
    <w:rsid w:val="00974EB0"/>
    <w:rsid w:val="00974FC1"/>
    <w:rsid w:val="00974FDE"/>
    <w:rsid w:val="0097504F"/>
    <w:rsid w:val="00975094"/>
    <w:rsid w:val="009750A0"/>
    <w:rsid w:val="0097512C"/>
    <w:rsid w:val="0097516A"/>
    <w:rsid w:val="00975193"/>
    <w:rsid w:val="00975281"/>
    <w:rsid w:val="009752C4"/>
    <w:rsid w:val="00975321"/>
    <w:rsid w:val="0097539A"/>
    <w:rsid w:val="0097542E"/>
    <w:rsid w:val="00975432"/>
    <w:rsid w:val="00975442"/>
    <w:rsid w:val="00975448"/>
    <w:rsid w:val="00975544"/>
    <w:rsid w:val="00975570"/>
    <w:rsid w:val="00975609"/>
    <w:rsid w:val="009756AF"/>
    <w:rsid w:val="0097578F"/>
    <w:rsid w:val="009757B0"/>
    <w:rsid w:val="009757D8"/>
    <w:rsid w:val="00975814"/>
    <w:rsid w:val="009758EA"/>
    <w:rsid w:val="00975919"/>
    <w:rsid w:val="009759C2"/>
    <w:rsid w:val="00975AA4"/>
    <w:rsid w:val="00975BFD"/>
    <w:rsid w:val="00975C02"/>
    <w:rsid w:val="00975C39"/>
    <w:rsid w:val="00975C8F"/>
    <w:rsid w:val="00975CC3"/>
    <w:rsid w:val="00975CD9"/>
    <w:rsid w:val="00975D23"/>
    <w:rsid w:val="00975E1E"/>
    <w:rsid w:val="00975E3B"/>
    <w:rsid w:val="00975E58"/>
    <w:rsid w:val="00975EF5"/>
    <w:rsid w:val="00975F10"/>
    <w:rsid w:val="00975F18"/>
    <w:rsid w:val="00975F50"/>
    <w:rsid w:val="00975FC5"/>
    <w:rsid w:val="00975FDB"/>
    <w:rsid w:val="00975FF5"/>
    <w:rsid w:val="00976042"/>
    <w:rsid w:val="00976072"/>
    <w:rsid w:val="00976073"/>
    <w:rsid w:val="009760C3"/>
    <w:rsid w:val="009760CB"/>
    <w:rsid w:val="009761AD"/>
    <w:rsid w:val="009761BB"/>
    <w:rsid w:val="009761F2"/>
    <w:rsid w:val="0097623A"/>
    <w:rsid w:val="0097624C"/>
    <w:rsid w:val="00976279"/>
    <w:rsid w:val="0097631A"/>
    <w:rsid w:val="009763FD"/>
    <w:rsid w:val="009763FF"/>
    <w:rsid w:val="0097640A"/>
    <w:rsid w:val="0097642F"/>
    <w:rsid w:val="009764DB"/>
    <w:rsid w:val="009764E7"/>
    <w:rsid w:val="009765E3"/>
    <w:rsid w:val="009765FB"/>
    <w:rsid w:val="0097665A"/>
    <w:rsid w:val="009766AC"/>
    <w:rsid w:val="009766FD"/>
    <w:rsid w:val="00976824"/>
    <w:rsid w:val="0097685C"/>
    <w:rsid w:val="009769D8"/>
    <w:rsid w:val="00976A19"/>
    <w:rsid w:val="00976ABF"/>
    <w:rsid w:val="00976AF4"/>
    <w:rsid w:val="00976BAB"/>
    <w:rsid w:val="00976D1E"/>
    <w:rsid w:val="00976D9C"/>
    <w:rsid w:val="00976DE3"/>
    <w:rsid w:val="00976E0B"/>
    <w:rsid w:val="00976E10"/>
    <w:rsid w:val="00976E5A"/>
    <w:rsid w:val="00976E9D"/>
    <w:rsid w:val="00976EFA"/>
    <w:rsid w:val="00976FB7"/>
    <w:rsid w:val="00977000"/>
    <w:rsid w:val="00977127"/>
    <w:rsid w:val="00977148"/>
    <w:rsid w:val="009771B9"/>
    <w:rsid w:val="009771C2"/>
    <w:rsid w:val="0097725B"/>
    <w:rsid w:val="0097725F"/>
    <w:rsid w:val="00977480"/>
    <w:rsid w:val="00977491"/>
    <w:rsid w:val="009774A0"/>
    <w:rsid w:val="009774CA"/>
    <w:rsid w:val="00977522"/>
    <w:rsid w:val="0097756D"/>
    <w:rsid w:val="00977602"/>
    <w:rsid w:val="00977683"/>
    <w:rsid w:val="009776E8"/>
    <w:rsid w:val="009776F9"/>
    <w:rsid w:val="0097772B"/>
    <w:rsid w:val="009777F0"/>
    <w:rsid w:val="00977838"/>
    <w:rsid w:val="0097783D"/>
    <w:rsid w:val="00977851"/>
    <w:rsid w:val="009778B7"/>
    <w:rsid w:val="009779E0"/>
    <w:rsid w:val="00977A9F"/>
    <w:rsid w:val="00977B0F"/>
    <w:rsid w:val="00977B17"/>
    <w:rsid w:val="00977B5E"/>
    <w:rsid w:val="00977C62"/>
    <w:rsid w:val="00977C7B"/>
    <w:rsid w:val="00977C7E"/>
    <w:rsid w:val="00977CA2"/>
    <w:rsid w:val="00977CDC"/>
    <w:rsid w:val="00977CFF"/>
    <w:rsid w:val="00977D24"/>
    <w:rsid w:val="00977DA2"/>
    <w:rsid w:val="00977DAF"/>
    <w:rsid w:val="00977ECA"/>
    <w:rsid w:val="00977F14"/>
    <w:rsid w:val="00977F8F"/>
    <w:rsid w:val="00980094"/>
    <w:rsid w:val="009800FB"/>
    <w:rsid w:val="00980138"/>
    <w:rsid w:val="00980158"/>
    <w:rsid w:val="00980176"/>
    <w:rsid w:val="00980187"/>
    <w:rsid w:val="0098020F"/>
    <w:rsid w:val="0098022B"/>
    <w:rsid w:val="00980249"/>
    <w:rsid w:val="0098024D"/>
    <w:rsid w:val="009802D6"/>
    <w:rsid w:val="00980317"/>
    <w:rsid w:val="009804DA"/>
    <w:rsid w:val="00980546"/>
    <w:rsid w:val="0098059C"/>
    <w:rsid w:val="009806AC"/>
    <w:rsid w:val="009806BF"/>
    <w:rsid w:val="0098070F"/>
    <w:rsid w:val="009807DB"/>
    <w:rsid w:val="009807FA"/>
    <w:rsid w:val="00980819"/>
    <w:rsid w:val="0098086E"/>
    <w:rsid w:val="00980970"/>
    <w:rsid w:val="00980996"/>
    <w:rsid w:val="009809AC"/>
    <w:rsid w:val="009809DC"/>
    <w:rsid w:val="00980B33"/>
    <w:rsid w:val="00980BBC"/>
    <w:rsid w:val="00980BD2"/>
    <w:rsid w:val="00980C76"/>
    <w:rsid w:val="00980C97"/>
    <w:rsid w:val="00980CAD"/>
    <w:rsid w:val="00980CD1"/>
    <w:rsid w:val="00980CF9"/>
    <w:rsid w:val="00980CFE"/>
    <w:rsid w:val="00980D27"/>
    <w:rsid w:val="00980D96"/>
    <w:rsid w:val="00980E20"/>
    <w:rsid w:val="00980E96"/>
    <w:rsid w:val="00980F0A"/>
    <w:rsid w:val="00980FEC"/>
    <w:rsid w:val="00981021"/>
    <w:rsid w:val="0098105F"/>
    <w:rsid w:val="00981097"/>
    <w:rsid w:val="009810B2"/>
    <w:rsid w:val="00981110"/>
    <w:rsid w:val="00981142"/>
    <w:rsid w:val="009811AC"/>
    <w:rsid w:val="009811C0"/>
    <w:rsid w:val="00981294"/>
    <w:rsid w:val="009812E5"/>
    <w:rsid w:val="009812F6"/>
    <w:rsid w:val="009812FE"/>
    <w:rsid w:val="00981341"/>
    <w:rsid w:val="0098136B"/>
    <w:rsid w:val="00981387"/>
    <w:rsid w:val="00981392"/>
    <w:rsid w:val="009813A6"/>
    <w:rsid w:val="009813BE"/>
    <w:rsid w:val="009813FA"/>
    <w:rsid w:val="0098148E"/>
    <w:rsid w:val="009814D3"/>
    <w:rsid w:val="009814D7"/>
    <w:rsid w:val="0098151C"/>
    <w:rsid w:val="00981524"/>
    <w:rsid w:val="0098153E"/>
    <w:rsid w:val="00981556"/>
    <w:rsid w:val="009815C0"/>
    <w:rsid w:val="009815F4"/>
    <w:rsid w:val="0098168F"/>
    <w:rsid w:val="0098170E"/>
    <w:rsid w:val="00981869"/>
    <w:rsid w:val="009819B4"/>
    <w:rsid w:val="00981AFF"/>
    <w:rsid w:val="00981B21"/>
    <w:rsid w:val="00981C86"/>
    <w:rsid w:val="00981D18"/>
    <w:rsid w:val="00981D28"/>
    <w:rsid w:val="00981D82"/>
    <w:rsid w:val="00981DF9"/>
    <w:rsid w:val="00981E22"/>
    <w:rsid w:val="00981EA5"/>
    <w:rsid w:val="00981EDB"/>
    <w:rsid w:val="00981F27"/>
    <w:rsid w:val="00982000"/>
    <w:rsid w:val="009821AC"/>
    <w:rsid w:val="009821C9"/>
    <w:rsid w:val="009821CA"/>
    <w:rsid w:val="009821E8"/>
    <w:rsid w:val="009821FC"/>
    <w:rsid w:val="0098221E"/>
    <w:rsid w:val="0098221F"/>
    <w:rsid w:val="00982393"/>
    <w:rsid w:val="00982424"/>
    <w:rsid w:val="0098245B"/>
    <w:rsid w:val="009825A1"/>
    <w:rsid w:val="0098260D"/>
    <w:rsid w:val="0098261E"/>
    <w:rsid w:val="00982633"/>
    <w:rsid w:val="00982672"/>
    <w:rsid w:val="009826A5"/>
    <w:rsid w:val="009826B6"/>
    <w:rsid w:val="00982734"/>
    <w:rsid w:val="00982742"/>
    <w:rsid w:val="00982753"/>
    <w:rsid w:val="009827C4"/>
    <w:rsid w:val="009827D4"/>
    <w:rsid w:val="009827DC"/>
    <w:rsid w:val="0098287C"/>
    <w:rsid w:val="0098288C"/>
    <w:rsid w:val="00982999"/>
    <w:rsid w:val="009829F5"/>
    <w:rsid w:val="00982BC3"/>
    <w:rsid w:val="00982C32"/>
    <w:rsid w:val="00982C9D"/>
    <w:rsid w:val="00982DE2"/>
    <w:rsid w:val="00982E0C"/>
    <w:rsid w:val="00982E1F"/>
    <w:rsid w:val="00982E47"/>
    <w:rsid w:val="00982EFF"/>
    <w:rsid w:val="00982F50"/>
    <w:rsid w:val="0098300A"/>
    <w:rsid w:val="00983067"/>
    <w:rsid w:val="00983134"/>
    <w:rsid w:val="00983137"/>
    <w:rsid w:val="00983178"/>
    <w:rsid w:val="009831D4"/>
    <w:rsid w:val="009832B3"/>
    <w:rsid w:val="009832BB"/>
    <w:rsid w:val="009832DF"/>
    <w:rsid w:val="0098334F"/>
    <w:rsid w:val="00983364"/>
    <w:rsid w:val="0098338A"/>
    <w:rsid w:val="0098340E"/>
    <w:rsid w:val="0098341F"/>
    <w:rsid w:val="0098343E"/>
    <w:rsid w:val="0098344B"/>
    <w:rsid w:val="00983451"/>
    <w:rsid w:val="009834AF"/>
    <w:rsid w:val="009835D4"/>
    <w:rsid w:val="0098360B"/>
    <w:rsid w:val="009836B4"/>
    <w:rsid w:val="0098370D"/>
    <w:rsid w:val="00983720"/>
    <w:rsid w:val="00983755"/>
    <w:rsid w:val="0098381E"/>
    <w:rsid w:val="009838DB"/>
    <w:rsid w:val="0098390D"/>
    <w:rsid w:val="0098394A"/>
    <w:rsid w:val="0098395B"/>
    <w:rsid w:val="00983A3C"/>
    <w:rsid w:val="00983B33"/>
    <w:rsid w:val="00983B63"/>
    <w:rsid w:val="00983B79"/>
    <w:rsid w:val="00983B92"/>
    <w:rsid w:val="00983C2B"/>
    <w:rsid w:val="00983C2E"/>
    <w:rsid w:val="00983C93"/>
    <w:rsid w:val="00983CB2"/>
    <w:rsid w:val="00983CE9"/>
    <w:rsid w:val="00983D02"/>
    <w:rsid w:val="00983E29"/>
    <w:rsid w:val="00983EB4"/>
    <w:rsid w:val="00983EDC"/>
    <w:rsid w:val="00984042"/>
    <w:rsid w:val="0098406D"/>
    <w:rsid w:val="009841D3"/>
    <w:rsid w:val="00984238"/>
    <w:rsid w:val="00984292"/>
    <w:rsid w:val="009843A8"/>
    <w:rsid w:val="0098445E"/>
    <w:rsid w:val="00984476"/>
    <w:rsid w:val="009844D2"/>
    <w:rsid w:val="0098455A"/>
    <w:rsid w:val="009845B0"/>
    <w:rsid w:val="009845C6"/>
    <w:rsid w:val="009845E4"/>
    <w:rsid w:val="00984642"/>
    <w:rsid w:val="009846A1"/>
    <w:rsid w:val="0098470E"/>
    <w:rsid w:val="00984935"/>
    <w:rsid w:val="0098496E"/>
    <w:rsid w:val="00984A1C"/>
    <w:rsid w:val="00984A95"/>
    <w:rsid w:val="00984AD1"/>
    <w:rsid w:val="00984B99"/>
    <w:rsid w:val="00984BE4"/>
    <w:rsid w:val="00984C5E"/>
    <w:rsid w:val="00984E0B"/>
    <w:rsid w:val="00984E2C"/>
    <w:rsid w:val="00984E40"/>
    <w:rsid w:val="00984E5A"/>
    <w:rsid w:val="00984F5F"/>
    <w:rsid w:val="00984FE0"/>
    <w:rsid w:val="0098505F"/>
    <w:rsid w:val="00985075"/>
    <w:rsid w:val="0098517C"/>
    <w:rsid w:val="0098518B"/>
    <w:rsid w:val="009851B8"/>
    <w:rsid w:val="00985209"/>
    <w:rsid w:val="00985213"/>
    <w:rsid w:val="0098527A"/>
    <w:rsid w:val="009852BF"/>
    <w:rsid w:val="009852C0"/>
    <w:rsid w:val="00985320"/>
    <w:rsid w:val="00985322"/>
    <w:rsid w:val="00985331"/>
    <w:rsid w:val="0098540D"/>
    <w:rsid w:val="00985715"/>
    <w:rsid w:val="0098574A"/>
    <w:rsid w:val="00985795"/>
    <w:rsid w:val="009857A2"/>
    <w:rsid w:val="009857BE"/>
    <w:rsid w:val="00985813"/>
    <w:rsid w:val="00985817"/>
    <w:rsid w:val="0098582F"/>
    <w:rsid w:val="0098585A"/>
    <w:rsid w:val="009858EE"/>
    <w:rsid w:val="0098596C"/>
    <w:rsid w:val="009859D5"/>
    <w:rsid w:val="009859F5"/>
    <w:rsid w:val="00985A85"/>
    <w:rsid w:val="00985A9F"/>
    <w:rsid w:val="00985AE1"/>
    <w:rsid w:val="00985AF2"/>
    <w:rsid w:val="00985AFE"/>
    <w:rsid w:val="00985B02"/>
    <w:rsid w:val="00985C4F"/>
    <w:rsid w:val="00985CF2"/>
    <w:rsid w:val="00985D0E"/>
    <w:rsid w:val="00985D7B"/>
    <w:rsid w:val="00985DC8"/>
    <w:rsid w:val="00985E1C"/>
    <w:rsid w:val="00985E20"/>
    <w:rsid w:val="00985E5A"/>
    <w:rsid w:val="00985F0B"/>
    <w:rsid w:val="00985F16"/>
    <w:rsid w:val="00985F3B"/>
    <w:rsid w:val="00985FB4"/>
    <w:rsid w:val="00985FB5"/>
    <w:rsid w:val="00985FC0"/>
    <w:rsid w:val="00985FE4"/>
    <w:rsid w:val="009860AB"/>
    <w:rsid w:val="00986102"/>
    <w:rsid w:val="0098612A"/>
    <w:rsid w:val="0098615A"/>
    <w:rsid w:val="009861D7"/>
    <w:rsid w:val="0098630B"/>
    <w:rsid w:val="00986347"/>
    <w:rsid w:val="00986366"/>
    <w:rsid w:val="0098639B"/>
    <w:rsid w:val="009864F7"/>
    <w:rsid w:val="0098651F"/>
    <w:rsid w:val="00986575"/>
    <w:rsid w:val="009865D2"/>
    <w:rsid w:val="009866BF"/>
    <w:rsid w:val="009866DB"/>
    <w:rsid w:val="009866EB"/>
    <w:rsid w:val="0098671C"/>
    <w:rsid w:val="009867E5"/>
    <w:rsid w:val="0098681F"/>
    <w:rsid w:val="00986830"/>
    <w:rsid w:val="009868F7"/>
    <w:rsid w:val="009868FC"/>
    <w:rsid w:val="00986980"/>
    <w:rsid w:val="00986993"/>
    <w:rsid w:val="009869D9"/>
    <w:rsid w:val="00986A1F"/>
    <w:rsid w:val="00986A53"/>
    <w:rsid w:val="00986B41"/>
    <w:rsid w:val="00986B4E"/>
    <w:rsid w:val="00986C5F"/>
    <w:rsid w:val="00986CB6"/>
    <w:rsid w:val="00986D2D"/>
    <w:rsid w:val="00986D57"/>
    <w:rsid w:val="00986DFC"/>
    <w:rsid w:val="00986EDA"/>
    <w:rsid w:val="00986EDD"/>
    <w:rsid w:val="00987027"/>
    <w:rsid w:val="0098704C"/>
    <w:rsid w:val="00987061"/>
    <w:rsid w:val="009870FC"/>
    <w:rsid w:val="0098716C"/>
    <w:rsid w:val="00987194"/>
    <w:rsid w:val="009871D1"/>
    <w:rsid w:val="00987207"/>
    <w:rsid w:val="00987280"/>
    <w:rsid w:val="00987362"/>
    <w:rsid w:val="0098739B"/>
    <w:rsid w:val="009873A9"/>
    <w:rsid w:val="0098740B"/>
    <w:rsid w:val="0098747C"/>
    <w:rsid w:val="009874E7"/>
    <w:rsid w:val="00987515"/>
    <w:rsid w:val="00987549"/>
    <w:rsid w:val="009876DC"/>
    <w:rsid w:val="009876E8"/>
    <w:rsid w:val="009877C9"/>
    <w:rsid w:val="009877F3"/>
    <w:rsid w:val="009877FA"/>
    <w:rsid w:val="00987899"/>
    <w:rsid w:val="009878EE"/>
    <w:rsid w:val="00987902"/>
    <w:rsid w:val="009879FE"/>
    <w:rsid w:val="00987B34"/>
    <w:rsid w:val="00987C51"/>
    <w:rsid w:val="00987C7C"/>
    <w:rsid w:val="00987C7E"/>
    <w:rsid w:val="00987C9A"/>
    <w:rsid w:val="00987C9C"/>
    <w:rsid w:val="00987D4D"/>
    <w:rsid w:val="00987E10"/>
    <w:rsid w:val="00987F04"/>
    <w:rsid w:val="00987F2F"/>
    <w:rsid w:val="00987F46"/>
    <w:rsid w:val="00987F76"/>
    <w:rsid w:val="00987FF8"/>
    <w:rsid w:val="009901D2"/>
    <w:rsid w:val="0099023F"/>
    <w:rsid w:val="0099030B"/>
    <w:rsid w:val="00990357"/>
    <w:rsid w:val="0099037A"/>
    <w:rsid w:val="00990440"/>
    <w:rsid w:val="00990494"/>
    <w:rsid w:val="009904D2"/>
    <w:rsid w:val="00990663"/>
    <w:rsid w:val="00990666"/>
    <w:rsid w:val="00990681"/>
    <w:rsid w:val="009906B9"/>
    <w:rsid w:val="0099077F"/>
    <w:rsid w:val="00990977"/>
    <w:rsid w:val="009909D8"/>
    <w:rsid w:val="009909E2"/>
    <w:rsid w:val="009909F1"/>
    <w:rsid w:val="00990A5C"/>
    <w:rsid w:val="00990C85"/>
    <w:rsid w:val="00990C99"/>
    <w:rsid w:val="00990CD3"/>
    <w:rsid w:val="00990D20"/>
    <w:rsid w:val="00990DC0"/>
    <w:rsid w:val="00990E4B"/>
    <w:rsid w:val="00990E58"/>
    <w:rsid w:val="00990FE2"/>
    <w:rsid w:val="00991040"/>
    <w:rsid w:val="009910A4"/>
    <w:rsid w:val="00991129"/>
    <w:rsid w:val="00991142"/>
    <w:rsid w:val="0099114F"/>
    <w:rsid w:val="0099116F"/>
    <w:rsid w:val="0099124D"/>
    <w:rsid w:val="0099127F"/>
    <w:rsid w:val="009912DF"/>
    <w:rsid w:val="00991323"/>
    <w:rsid w:val="0099132F"/>
    <w:rsid w:val="00991422"/>
    <w:rsid w:val="00991501"/>
    <w:rsid w:val="009915FB"/>
    <w:rsid w:val="00991611"/>
    <w:rsid w:val="0099164E"/>
    <w:rsid w:val="00991676"/>
    <w:rsid w:val="00991721"/>
    <w:rsid w:val="0099177E"/>
    <w:rsid w:val="009917E9"/>
    <w:rsid w:val="00991812"/>
    <w:rsid w:val="00991860"/>
    <w:rsid w:val="009918F2"/>
    <w:rsid w:val="00991AAF"/>
    <w:rsid w:val="00991ADC"/>
    <w:rsid w:val="00991B3E"/>
    <w:rsid w:val="00991BD6"/>
    <w:rsid w:val="00991C8A"/>
    <w:rsid w:val="00991C9F"/>
    <w:rsid w:val="00991CA2"/>
    <w:rsid w:val="00991CCF"/>
    <w:rsid w:val="00991CE1"/>
    <w:rsid w:val="00991CF1"/>
    <w:rsid w:val="00991CFC"/>
    <w:rsid w:val="00991D26"/>
    <w:rsid w:val="00991D83"/>
    <w:rsid w:val="00991E77"/>
    <w:rsid w:val="00991E8E"/>
    <w:rsid w:val="00991F08"/>
    <w:rsid w:val="00991F4E"/>
    <w:rsid w:val="00991FB1"/>
    <w:rsid w:val="0099202B"/>
    <w:rsid w:val="00992141"/>
    <w:rsid w:val="00992295"/>
    <w:rsid w:val="009922A0"/>
    <w:rsid w:val="00992371"/>
    <w:rsid w:val="00992390"/>
    <w:rsid w:val="00992434"/>
    <w:rsid w:val="009924E7"/>
    <w:rsid w:val="009924F9"/>
    <w:rsid w:val="00992614"/>
    <w:rsid w:val="0099276B"/>
    <w:rsid w:val="009927AD"/>
    <w:rsid w:val="009928EE"/>
    <w:rsid w:val="0099291B"/>
    <w:rsid w:val="00992931"/>
    <w:rsid w:val="009929BA"/>
    <w:rsid w:val="009929EF"/>
    <w:rsid w:val="00992A33"/>
    <w:rsid w:val="00992A6B"/>
    <w:rsid w:val="00992AAB"/>
    <w:rsid w:val="00992AB8"/>
    <w:rsid w:val="00992AE9"/>
    <w:rsid w:val="00992AF8"/>
    <w:rsid w:val="00992BE7"/>
    <w:rsid w:val="00992C40"/>
    <w:rsid w:val="00992CCA"/>
    <w:rsid w:val="00992CCE"/>
    <w:rsid w:val="00992D2B"/>
    <w:rsid w:val="00992D6B"/>
    <w:rsid w:val="00992DAF"/>
    <w:rsid w:val="00992E72"/>
    <w:rsid w:val="00992E93"/>
    <w:rsid w:val="00992F41"/>
    <w:rsid w:val="00992F54"/>
    <w:rsid w:val="00992FEF"/>
    <w:rsid w:val="0099317C"/>
    <w:rsid w:val="009931CB"/>
    <w:rsid w:val="009931FC"/>
    <w:rsid w:val="0099324F"/>
    <w:rsid w:val="009932B9"/>
    <w:rsid w:val="009932D3"/>
    <w:rsid w:val="009932D9"/>
    <w:rsid w:val="00993333"/>
    <w:rsid w:val="0099338C"/>
    <w:rsid w:val="00993435"/>
    <w:rsid w:val="00993442"/>
    <w:rsid w:val="00993461"/>
    <w:rsid w:val="0099347D"/>
    <w:rsid w:val="00993480"/>
    <w:rsid w:val="0099349E"/>
    <w:rsid w:val="009934F8"/>
    <w:rsid w:val="00993522"/>
    <w:rsid w:val="00993548"/>
    <w:rsid w:val="0099354E"/>
    <w:rsid w:val="00993572"/>
    <w:rsid w:val="009935E3"/>
    <w:rsid w:val="0099362A"/>
    <w:rsid w:val="00993638"/>
    <w:rsid w:val="00993692"/>
    <w:rsid w:val="009936A2"/>
    <w:rsid w:val="009936DE"/>
    <w:rsid w:val="0099372D"/>
    <w:rsid w:val="009938D1"/>
    <w:rsid w:val="009939F0"/>
    <w:rsid w:val="00993A59"/>
    <w:rsid w:val="00993B3B"/>
    <w:rsid w:val="00993BB9"/>
    <w:rsid w:val="00993BCF"/>
    <w:rsid w:val="00993D07"/>
    <w:rsid w:val="00993D26"/>
    <w:rsid w:val="00993D79"/>
    <w:rsid w:val="00993DE8"/>
    <w:rsid w:val="00993E1E"/>
    <w:rsid w:val="00993E24"/>
    <w:rsid w:val="00993E25"/>
    <w:rsid w:val="00993E2D"/>
    <w:rsid w:val="00993F2A"/>
    <w:rsid w:val="009940B1"/>
    <w:rsid w:val="009940C6"/>
    <w:rsid w:val="009941D6"/>
    <w:rsid w:val="009941EB"/>
    <w:rsid w:val="00994224"/>
    <w:rsid w:val="00994228"/>
    <w:rsid w:val="0099423E"/>
    <w:rsid w:val="00994274"/>
    <w:rsid w:val="00994332"/>
    <w:rsid w:val="009943FA"/>
    <w:rsid w:val="009943FD"/>
    <w:rsid w:val="00994426"/>
    <w:rsid w:val="00994443"/>
    <w:rsid w:val="009944CD"/>
    <w:rsid w:val="009944DC"/>
    <w:rsid w:val="0099451F"/>
    <w:rsid w:val="009945CF"/>
    <w:rsid w:val="0099460B"/>
    <w:rsid w:val="009946EA"/>
    <w:rsid w:val="0099473A"/>
    <w:rsid w:val="00994785"/>
    <w:rsid w:val="009947EE"/>
    <w:rsid w:val="0099484F"/>
    <w:rsid w:val="00994882"/>
    <w:rsid w:val="00994894"/>
    <w:rsid w:val="009948D9"/>
    <w:rsid w:val="009948F2"/>
    <w:rsid w:val="0099492E"/>
    <w:rsid w:val="00994A7A"/>
    <w:rsid w:val="00994B39"/>
    <w:rsid w:val="00994B3F"/>
    <w:rsid w:val="00994BE7"/>
    <w:rsid w:val="00994BE9"/>
    <w:rsid w:val="00994C19"/>
    <w:rsid w:val="00994C2B"/>
    <w:rsid w:val="00994C45"/>
    <w:rsid w:val="00994C6D"/>
    <w:rsid w:val="00994D5B"/>
    <w:rsid w:val="00994D6F"/>
    <w:rsid w:val="00994DA6"/>
    <w:rsid w:val="00994DE3"/>
    <w:rsid w:val="00994E63"/>
    <w:rsid w:val="00995077"/>
    <w:rsid w:val="009950FA"/>
    <w:rsid w:val="00995125"/>
    <w:rsid w:val="0099516A"/>
    <w:rsid w:val="009951A9"/>
    <w:rsid w:val="009951AE"/>
    <w:rsid w:val="009952C9"/>
    <w:rsid w:val="009952CA"/>
    <w:rsid w:val="009952E8"/>
    <w:rsid w:val="00995483"/>
    <w:rsid w:val="0099549D"/>
    <w:rsid w:val="00995508"/>
    <w:rsid w:val="00995521"/>
    <w:rsid w:val="009955ED"/>
    <w:rsid w:val="0099562E"/>
    <w:rsid w:val="0099563F"/>
    <w:rsid w:val="009956B0"/>
    <w:rsid w:val="009956E3"/>
    <w:rsid w:val="00995818"/>
    <w:rsid w:val="0099581A"/>
    <w:rsid w:val="00995829"/>
    <w:rsid w:val="00995835"/>
    <w:rsid w:val="00995843"/>
    <w:rsid w:val="0099594E"/>
    <w:rsid w:val="00995981"/>
    <w:rsid w:val="00995B9F"/>
    <w:rsid w:val="00995BC3"/>
    <w:rsid w:val="00995C87"/>
    <w:rsid w:val="00995C99"/>
    <w:rsid w:val="00995CC9"/>
    <w:rsid w:val="00995CD3"/>
    <w:rsid w:val="00995D09"/>
    <w:rsid w:val="00995D18"/>
    <w:rsid w:val="00995D5E"/>
    <w:rsid w:val="00995D7B"/>
    <w:rsid w:val="00995DB3"/>
    <w:rsid w:val="00995E37"/>
    <w:rsid w:val="00995E97"/>
    <w:rsid w:val="00995ED0"/>
    <w:rsid w:val="00995ED4"/>
    <w:rsid w:val="00995F01"/>
    <w:rsid w:val="00995F9A"/>
    <w:rsid w:val="00995FEE"/>
    <w:rsid w:val="009960D4"/>
    <w:rsid w:val="009960DF"/>
    <w:rsid w:val="00996197"/>
    <w:rsid w:val="009961ED"/>
    <w:rsid w:val="009961F3"/>
    <w:rsid w:val="00996203"/>
    <w:rsid w:val="00996214"/>
    <w:rsid w:val="009963FE"/>
    <w:rsid w:val="0099640C"/>
    <w:rsid w:val="009964C0"/>
    <w:rsid w:val="009964F4"/>
    <w:rsid w:val="009964F7"/>
    <w:rsid w:val="009964FE"/>
    <w:rsid w:val="00996517"/>
    <w:rsid w:val="0099665D"/>
    <w:rsid w:val="00996691"/>
    <w:rsid w:val="009966CD"/>
    <w:rsid w:val="00996738"/>
    <w:rsid w:val="00996782"/>
    <w:rsid w:val="009967AC"/>
    <w:rsid w:val="009967EF"/>
    <w:rsid w:val="0099681C"/>
    <w:rsid w:val="0099685F"/>
    <w:rsid w:val="00996897"/>
    <w:rsid w:val="00996941"/>
    <w:rsid w:val="00996948"/>
    <w:rsid w:val="0099694A"/>
    <w:rsid w:val="009969B7"/>
    <w:rsid w:val="009969FC"/>
    <w:rsid w:val="00996A8A"/>
    <w:rsid w:val="00996AC7"/>
    <w:rsid w:val="00996CBC"/>
    <w:rsid w:val="00996D66"/>
    <w:rsid w:val="00996DD3"/>
    <w:rsid w:val="00996E48"/>
    <w:rsid w:val="00996F42"/>
    <w:rsid w:val="00996F61"/>
    <w:rsid w:val="00997050"/>
    <w:rsid w:val="009970B8"/>
    <w:rsid w:val="00997112"/>
    <w:rsid w:val="0099712B"/>
    <w:rsid w:val="0099718A"/>
    <w:rsid w:val="009971E6"/>
    <w:rsid w:val="00997287"/>
    <w:rsid w:val="0099731F"/>
    <w:rsid w:val="009973E5"/>
    <w:rsid w:val="00997414"/>
    <w:rsid w:val="0099748A"/>
    <w:rsid w:val="0099751C"/>
    <w:rsid w:val="0099757F"/>
    <w:rsid w:val="00997608"/>
    <w:rsid w:val="0099764E"/>
    <w:rsid w:val="0099765B"/>
    <w:rsid w:val="0099771B"/>
    <w:rsid w:val="00997720"/>
    <w:rsid w:val="00997735"/>
    <w:rsid w:val="009977E4"/>
    <w:rsid w:val="009978DB"/>
    <w:rsid w:val="0099790D"/>
    <w:rsid w:val="009979DD"/>
    <w:rsid w:val="00997A8F"/>
    <w:rsid w:val="00997B73"/>
    <w:rsid w:val="00997BD9"/>
    <w:rsid w:val="00997D35"/>
    <w:rsid w:val="00997E2B"/>
    <w:rsid w:val="00997E9F"/>
    <w:rsid w:val="00997EE9"/>
    <w:rsid w:val="00997F43"/>
    <w:rsid w:val="009A006B"/>
    <w:rsid w:val="009A0086"/>
    <w:rsid w:val="009A00A8"/>
    <w:rsid w:val="009A011F"/>
    <w:rsid w:val="009A0185"/>
    <w:rsid w:val="009A01E2"/>
    <w:rsid w:val="009A0221"/>
    <w:rsid w:val="009A0240"/>
    <w:rsid w:val="009A029E"/>
    <w:rsid w:val="009A0404"/>
    <w:rsid w:val="009A04B6"/>
    <w:rsid w:val="009A051F"/>
    <w:rsid w:val="009A0525"/>
    <w:rsid w:val="009A05E2"/>
    <w:rsid w:val="009A0686"/>
    <w:rsid w:val="009A06AC"/>
    <w:rsid w:val="009A06B7"/>
    <w:rsid w:val="009A06C0"/>
    <w:rsid w:val="009A06E4"/>
    <w:rsid w:val="009A06F8"/>
    <w:rsid w:val="009A07C2"/>
    <w:rsid w:val="009A07D6"/>
    <w:rsid w:val="009A07FE"/>
    <w:rsid w:val="009A08A0"/>
    <w:rsid w:val="009A0902"/>
    <w:rsid w:val="009A0919"/>
    <w:rsid w:val="009A099E"/>
    <w:rsid w:val="009A0A33"/>
    <w:rsid w:val="009A0A76"/>
    <w:rsid w:val="009A0B00"/>
    <w:rsid w:val="009A0CBE"/>
    <w:rsid w:val="009A0D03"/>
    <w:rsid w:val="009A0DCC"/>
    <w:rsid w:val="009A0DFC"/>
    <w:rsid w:val="009A0E4C"/>
    <w:rsid w:val="009A0ED1"/>
    <w:rsid w:val="009A0F04"/>
    <w:rsid w:val="009A0F0F"/>
    <w:rsid w:val="009A0F50"/>
    <w:rsid w:val="009A0FBF"/>
    <w:rsid w:val="009A0FC5"/>
    <w:rsid w:val="009A10A2"/>
    <w:rsid w:val="009A111F"/>
    <w:rsid w:val="009A116B"/>
    <w:rsid w:val="009A11A9"/>
    <w:rsid w:val="009A1217"/>
    <w:rsid w:val="009A12D7"/>
    <w:rsid w:val="009A1368"/>
    <w:rsid w:val="009A140E"/>
    <w:rsid w:val="009A1429"/>
    <w:rsid w:val="009A1434"/>
    <w:rsid w:val="009A14B7"/>
    <w:rsid w:val="009A14EA"/>
    <w:rsid w:val="009A1713"/>
    <w:rsid w:val="009A1756"/>
    <w:rsid w:val="009A1836"/>
    <w:rsid w:val="009A185D"/>
    <w:rsid w:val="009A18C6"/>
    <w:rsid w:val="009A18F2"/>
    <w:rsid w:val="009A192E"/>
    <w:rsid w:val="009A19C7"/>
    <w:rsid w:val="009A1A5E"/>
    <w:rsid w:val="009A1B59"/>
    <w:rsid w:val="009A1C99"/>
    <w:rsid w:val="009A1D13"/>
    <w:rsid w:val="009A1D93"/>
    <w:rsid w:val="009A1E58"/>
    <w:rsid w:val="009A1F09"/>
    <w:rsid w:val="009A1F8C"/>
    <w:rsid w:val="009A1FBF"/>
    <w:rsid w:val="009A1FFA"/>
    <w:rsid w:val="009A2050"/>
    <w:rsid w:val="009A20B5"/>
    <w:rsid w:val="009A2121"/>
    <w:rsid w:val="009A2123"/>
    <w:rsid w:val="009A2167"/>
    <w:rsid w:val="009A249D"/>
    <w:rsid w:val="009A24C4"/>
    <w:rsid w:val="009A24D6"/>
    <w:rsid w:val="009A24FF"/>
    <w:rsid w:val="009A25A0"/>
    <w:rsid w:val="009A25A2"/>
    <w:rsid w:val="009A261E"/>
    <w:rsid w:val="009A2646"/>
    <w:rsid w:val="009A26B5"/>
    <w:rsid w:val="009A2898"/>
    <w:rsid w:val="009A28DD"/>
    <w:rsid w:val="009A28DE"/>
    <w:rsid w:val="009A2936"/>
    <w:rsid w:val="009A296F"/>
    <w:rsid w:val="009A29C6"/>
    <w:rsid w:val="009A2A6C"/>
    <w:rsid w:val="009A2ADB"/>
    <w:rsid w:val="009A2AFD"/>
    <w:rsid w:val="009A2B22"/>
    <w:rsid w:val="009A2BA9"/>
    <w:rsid w:val="009A2C15"/>
    <w:rsid w:val="009A2C9C"/>
    <w:rsid w:val="009A2CE0"/>
    <w:rsid w:val="009A2CE2"/>
    <w:rsid w:val="009A2D47"/>
    <w:rsid w:val="009A2D8B"/>
    <w:rsid w:val="009A2DFC"/>
    <w:rsid w:val="009A2E35"/>
    <w:rsid w:val="009A2F56"/>
    <w:rsid w:val="009A3010"/>
    <w:rsid w:val="009A3066"/>
    <w:rsid w:val="009A3071"/>
    <w:rsid w:val="009A30C2"/>
    <w:rsid w:val="009A3148"/>
    <w:rsid w:val="009A315E"/>
    <w:rsid w:val="009A3169"/>
    <w:rsid w:val="009A3184"/>
    <w:rsid w:val="009A32A6"/>
    <w:rsid w:val="009A32B0"/>
    <w:rsid w:val="009A3327"/>
    <w:rsid w:val="009A33A8"/>
    <w:rsid w:val="009A33DF"/>
    <w:rsid w:val="009A3402"/>
    <w:rsid w:val="009A34A1"/>
    <w:rsid w:val="009A3527"/>
    <w:rsid w:val="009A35DE"/>
    <w:rsid w:val="009A3682"/>
    <w:rsid w:val="009A36C0"/>
    <w:rsid w:val="009A379B"/>
    <w:rsid w:val="009A37C1"/>
    <w:rsid w:val="009A3807"/>
    <w:rsid w:val="009A380D"/>
    <w:rsid w:val="009A382E"/>
    <w:rsid w:val="009A3840"/>
    <w:rsid w:val="009A384D"/>
    <w:rsid w:val="009A38E2"/>
    <w:rsid w:val="009A3908"/>
    <w:rsid w:val="009A392B"/>
    <w:rsid w:val="009A3968"/>
    <w:rsid w:val="009A3B72"/>
    <w:rsid w:val="009A3C27"/>
    <w:rsid w:val="009A3CAD"/>
    <w:rsid w:val="009A3CE6"/>
    <w:rsid w:val="009A3CF1"/>
    <w:rsid w:val="009A3D34"/>
    <w:rsid w:val="009A3E1A"/>
    <w:rsid w:val="009A3E62"/>
    <w:rsid w:val="009A3E8D"/>
    <w:rsid w:val="009A3F08"/>
    <w:rsid w:val="009A3F3A"/>
    <w:rsid w:val="009A3F4E"/>
    <w:rsid w:val="009A3F6F"/>
    <w:rsid w:val="009A403F"/>
    <w:rsid w:val="009A4089"/>
    <w:rsid w:val="009A40F4"/>
    <w:rsid w:val="009A4198"/>
    <w:rsid w:val="009A41D9"/>
    <w:rsid w:val="009A4214"/>
    <w:rsid w:val="009A4370"/>
    <w:rsid w:val="009A445B"/>
    <w:rsid w:val="009A44FE"/>
    <w:rsid w:val="009A452C"/>
    <w:rsid w:val="009A453A"/>
    <w:rsid w:val="009A45A6"/>
    <w:rsid w:val="009A4683"/>
    <w:rsid w:val="009A4689"/>
    <w:rsid w:val="009A46B4"/>
    <w:rsid w:val="009A46D7"/>
    <w:rsid w:val="009A4724"/>
    <w:rsid w:val="009A4771"/>
    <w:rsid w:val="009A48A8"/>
    <w:rsid w:val="009A49A3"/>
    <w:rsid w:val="009A49FA"/>
    <w:rsid w:val="009A4A9B"/>
    <w:rsid w:val="009A4B19"/>
    <w:rsid w:val="009A4B28"/>
    <w:rsid w:val="009A4C28"/>
    <w:rsid w:val="009A4C6F"/>
    <w:rsid w:val="009A4DEB"/>
    <w:rsid w:val="009A4E6D"/>
    <w:rsid w:val="009A4E71"/>
    <w:rsid w:val="009A4E7A"/>
    <w:rsid w:val="009A4FE0"/>
    <w:rsid w:val="009A4FEA"/>
    <w:rsid w:val="009A501D"/>
    <w:rsid w:val="009A507B"/>
    <w:rsid w:val="009A50FA"/>
    <w:rsid w:val="009A5105"/>
    <w:rsid w:val="009A5189"/>
    <w:rsid w:val="009A518F"/>
    <w:rsid w:val="009A51A0"/>
    <w:rsid w:val="009A5224"/>
    <w:rsid w:val="009A534F"/>
    <w:rsid w:val="009A5372"/>
    <w:rsid w:val="009A541C"/>
    <w:rsid w:val="009A541E"/>
    <w:rsid w:val="009A5485"/>
    <w:rsid w:val="009A5537"/>
    <w:rsid w:val="009A557C"/>
    <w:rsid w:val="009A5642"/>
    <w:rsid w:val="009A56EB"/>
    <w:rsid w:val="009A5726"/>
    <w:rsid w:val="009A5743"/>
    <w:rsid w:val="009A57F9"/>
    <w:rsid w:val="009A5843"/>
    <w:rsid w:val="009A58B4"/>
    <w:rsid w:val="009A5923"/>
    <w:rsid w:val="009A595F"/>
    <w:rsid w:val="009A59BD"/>
    <w:rsid w:val="009A5CA0"/>
    <w:rsid w:val="009A5D1E"/>
    <w:rsid w:val="009A5D7F"/>
    <w:rsid w:val="009A5E1E"/>
    <w:rsid w:val="009A5E80"/>
    <w:rsid w:val="009A5F90"/>
    <w:rsid w:val="009A5FF4"/>
    <w:rsid w:val="009A6000"/>
    <w:rsid w:val="009A6039"/>
    <w:rsid w:val="009A604C"/>
    <w:rsid w:val="009A60F8"/>
    <w:rsid w:val="009A6104"/>
    <w:rsid w:val="009A6121"/>
    <w:rsid w:val="009A616A"/>
    <w:rsid w:val="009A618A"/>
    <w:rsid w:val="009A61D0"/>
    <w:rsid w:val="009A62A4"/>
    <w:rsid w:val="009A630D"/>
    <w:rsid w:val="009A63B5"/>
    <w:rsid w:val="009A6400"/>
    <w:rsid w:val="009A6423"/>
    <w:rsid w:val="009A64C7"/>
    <w:rsid w:val="009A658E"/>
    <w:rsid w:val="009A6628"/>
    <w:rsid w:val="009A6629"/>
    <w:rsid w:val="009A66AF"/>
    <w:rsid w:val="009A67A6"/>
    <w:rsid w:val="009A67D9"/>
    <w:rsid w:val="009A6808"/>
    <w:rsid w:val="009A6932"/>
    <w:rsid w:val="009A6965"/>
    <w:rsid w:val="009A69C5"/>
    <w:rsid w:val="009A69FE"/>
    <w:rsid w:val="009A6A63"/>
    <w:rsid w:val="009A6ABE"/>
    <w:rsid w:val="009A6AE4"/>
    <w:rsid w:val="009A6B29"/>
    <w:rsid w:val="009A6B2C"/>
    <w:rsid w:val="009A6B8B"/>
    <w:rsid w:val="009A6BBB"/>
    <w:rsid w:val="009A6C3B"/>
    <w:rsid w:val="009A6C5C"/>
    <w:rsid w:val="009A6C69"/>
    <w:rsid w:val="009A6CC5"/>
    <w:rsid w:val="009A6E50"/>
    <w:rsid w:val="009A6EB4"/>
    <w:rsid w:val="009A6ECF"/>
    <w:rsid w:val="009A6F24"/>
    <w:rsid w:val="009A6F62"/>
    <w:rsid w:val="009A6FF1"/>
    <w:rsid w:val="009A70CD"/>
    <w:rsid w:val="009A7155"/>
    <w:rsid w:val="009A7193"/>
    <w:rsid w:val="009A71A7"/>
    <w:rsid w:val="009A71C0"/>
    <w:rsid w:val="009A71C6"/>
    <w:rsid w:val="009A71E1"/>
    <w:rsid w:val="009A71F7"/>
    <w:rsid w:val="009A7209"/>
    <w:rsid w:val="009A7283"/>
    <w:rsid w:val="009A72F0"/>
    <w:rsid w:val="009A7316"/>
    <w:rsid w:val="009A7376"/>
    <w:rsid w:val="009A73D7"/>
    <w:rsid w:val="009A73FC"/>
    <w:rsid w:val="009A745F"/>
    <w:rsid w:val="009A7661"/>
    <w:rsid w:val="009A7749"/>
    <w:rsid w:val="009A77B0"/>
    <w:rsid w:val="009A786F"/>
    <w:rsid w:val="009A78F5"/>
    <w:rsid w:val="009A7973"/>
    <w:rsid w:val="009A7989"/>
    <w:rsid w:val="009A799D"/>
    <w:rsid w:val="009A7A38"/>
    <w:rsid w:val="009A7AA2"/>
    <w:rsid w:val="009A7AB6"/>
    <w:rsid w:val="009A7ADA"/>
    <w:rsid w:val="009A7ADC"/>
    <w:rsid w:val="009A7AF1"/>
    <w:rsid w:val="009A7B13"/>
    <w:rsid w:val="009A7B6D"/>
    <w:rsid w:val="009A7B6E"/>
    <w:rsid w:val="009A7B84"/>
    <w:rsid w:val="009A7BB6"/>
    <w:rsid w:val="009A7BBD"/>
    <w:rsid w:val="009A7CD7"/>
    <w:rsid w:val="009A7CEC"/>
    <w:rsid w:val="009A7DD5"/>
    <w:rsid w:val="009A7DF5"/>
    <w:rsid w:val="009A7E8D"/>
    <w:rsid w:val="009A7EEB"/>
    <w:rsid w:val="009A7F28"/>
    <w:rsid w:val="009A7FE8"/>
    <w:rsid w:val="009B000C"/>
    <w:rsid w:val="009B005C"/>
    <w:rsid w:val="009B0068"/>
    <w:rsid w:val="009B0133"/>
    <w:rsid w:val="009B0160"/>
    <w:rsid w:val="009B0237"/>
    <w:rsid w:val="009B0259"/>
    <w:rsid w:val="009B0286"/>
    <w:rsid w:val="009B02A5"/>
    <w:rsid w:val="009B0300"/>
    <w:rsid w:val="009B031B"/>
    <w:rsid w:val="009B037C"/>
    <w:rsid w:val="009B03A3"/>
    <w:rsid w:val="009B0434"/>
    <w:rsid w:val="009B049C"/>
    <w:rsid w:val="009B04E8"/>
    <w:rsid w:val="009B0539"/>
    <w:rsid w:val="009B060A"/>
    <w:rsid w:val="009B064E"/>
    <w:rsid w:val="009B06FF"/>
    <w:rsid w:val="009B072B"/>
    <w:rsid w:val="009B07F8"/>
    <w:rsid w:val="009B07FA"/>
    <w:rsid w:val="009B0808"/>
    <w:rsid w:val="009B091C"/>
    <w:rsid w:val="009B093B"/>
    <w:rsid w:val="009B0956"/>
    <w:rsid w:val="009B097E"/>
    <w:rsid w:val="009B09E7"/>
    <w:rsid w:val="009B0A9E"/>
    <w:rsid w:val="009B0AE0"/>
    <w:rsid w:val="009B0B09"/>
    <w:rsid w:val="009B0B95"/>
    <w:rsid w:val="009B0BD1"/>
    <w:rsid w:val="009B0CF9"/>
    <w:rsid w:val="009B0D34"/>
    <w:rsid w:val="009B0D67"/>
    <w:rsid w:val="009B0EDA"/>
    <w:rsid w:val="009B0EEA"/>
    <w:rsid w:val="009B0F0C"/>
    <w:rsid w:val="009B0F3E"/>
    <w:rsid w:val="009B0FEC"/>
    <w:rsid w:val="009B1085"/>
    <w:rsid w:val="009B1094"/>
    <w:rsid w:val="009B10A6"/>
    <w:rsid w:val="009B118A"/>
    <w:rsid w:val="009B11F0"/>
    <w:rsid w:val="009B11F3"/>
    <w:rsid w:val="009B1294"/>
    <w:rsid w:val="009B1338"/>
    <w:rsid w:val="009B133E"/>
    <w:rsid w:val="009B13D6"/>
    <w:rsid w:val="009B1479"/>
    <w:rsid w:val="009B14D7"/>
    <w:rsid w:val="009B16D9"/>
    <w:rsid w:val="009B173B"/>
    <w:rsid w:val="009B1764"/>
    <w:rsid w:val="009B17A6"/>
    <w:rsid w:val="009B184B"/>
    <w:rsid w:val="009B1855"/>
    <w:rsid w:val="009B18A1"/>
    <w:rsid w:val="009B18AA"/>
    <w:rsid w:val="009B19A0"/>
    <w:rsid w:val="009B19B6"/>
    <w:rsid w:val="009B1A2C"/>
    <w:rsid w:val="009B1A47"/>
    <w:rsid w:val="009B1AFA"/>
    <w:rsid w:val="009B1B5B"/>
    <w:rsid w:val="009B1B98"/>
    <w:rsid w:val="009B1BB5"/>
    <w:rsid w:val="009B1BBB"/>
    <w:rsid w:val="009B1BBC"/>
    <w:rsid w:val="009B1C69"/>
    <w:rsid w:val="009B1C9F"/>
    <w:rsid w:val="009B1CC0"/>
    <w:rsid w:val="009B1CD4"/>
    <w:rsid w:val="009B1D22"/>
    <w:rsid w:val="009B1DA0"/>
    <w:rsid w:val="009B1DF3"/>
    <w:rsid w:val="009B1E23"/>
    <w:rsid w:val="009B1E57"/>
    <w:rsid w:val="009B1F0F"/>
    <w:rsid w:val="009B1F45"/>
    <w:rsid w:val="009B1F8E"/>
    <w:rsid w:val="009B1F99"/>
    <w:rsid w:val="009B1FEB"/>
    <w:rsid w:val="009B1FF6"/>
    <w:rsid w:val="009B2064"/>
    <w:rsid w:val="009B2091"/>
    <w:rsid w:val="009B20A4"/>
    <w:rsid w:val="009B20C0"/>
    <w:rsid w:val="009B20F7"/>
    <w:rsid w:val="009B20FC"/>
    <w:rsid w:val="009B2130"/>
    <w:rsid w:val="009B216E"/>
    <w:rsid w:val="009B2249"/>
    <w:rsid w:val="009B2259"/>
    <w:rsid w:val="009B229A"/>
    <w:rsid w:val="009B2323"/>
    <w:rsid w:val="009B236D"/>
    <w:rsid w:val="009B2385"/>
    <w:rsid w:val="009B26D0"/>
    <w:rsid w:val="009B273A"/>
    <w:rsid w:val="009B27E9"/>
    <w:rsid w:val="009B280D"/>
    <w:rsid w:val="009B283D"/>
    <w:rsid w:val="009B292E"/>
    <w:rsid w:val="009B2936"/>
    <w:rsid w:val="009B2983"/>
    <w:rsid w:val="009B2991"/>
    <w:rsid w:val="009B2A97"/>
    <w:rsid w:val="009B2AA2"/>
    <w:rsid w:val="009B2BC8"/>
    <w:rsid w:val="009B2C0D"/>
    <w:rsid w:val="009B2CBC"/>
    <w:rsid w:val="009B2CD8"/>
    <w:rsid w:val="009B2CDB"/>
    <w:rsid w:val="009B2D74"/>
    <w:rsid w:val="009B2E0B"/>
    <w:rsid w:val="009B2E25"/>
    <w:rsid w:val="009B2E7B"/>
    <w:rsid w:val="009B2F99"/>
    <w:rsid w:val="009B303D"/>
    <w:rsid w:val="009B303E"/>
    <w:rsid w:val="009B30A0"/>
    <w:rsid w:val="009B30D2"/>
    <w:rsid w:val="009B30D4"/>
    <w:rsid w:val="009B3225"/>
    <w:rsid w:val="009B3280"/>
    <w:rsid w:val="009B32E1"/>
    <w:rsid w:val="009B3435"/>
    <w:rsid w:val="009B343E"/>
    <w:rsid w:val="009B3453"/>
    <w:rsid w:val="009B3478"/>
    <w:rsid w:val="009B349C"/>
    <w:rsid w:val="009B34E7"/>
    <w:rsid w:val="009B35E1"/>
    <w:rsid w:val="009B3729"/>
    <w:rsid w:val="009B377E"/>
    <w:rsid w:val="009B3902"/>
    <w:rsid w:val="009B3A25"/>
    <w:rsid w:val="009B3C11"/>
    <w:rsid w:val="009B3C6D"/>
    <w:rsid w:val="009B3CFC"/>
    <w:rsid w:val="009B3DEC"/>
    <w:rsid w:val="009B3EF5"/>
    <w:rsid w:val="009B3F0C"/>
    <w:rsid w:val="009B3F3C"/>
    <w:rsid w:val="009B3F44"/>
    <w:rsid w:val="009B3F6F"/>
    <w:rsid w:val="009B3F70"/>
    <w:rsid w:val="009B3FE4"/>
    <w:rsid w:val="009B4007"/>
    <w:rsid w:val="009B4039"/>
    <w:rsid w:val="009B403A"/>
    <w:rsid w:val="009B40C7"/>
    <w:rsid w:val="009B40D2"/>
    <w:rsid w:val="009B4126"/>
    <w:rsid w:val="009B41A2"/>
    <w:rsid w:val="009B42AD"/>
    <w:rsid w:val="009B4323"/>
    <w:rsid w:val="009B4346"/>
    <w:rsid w:val="009B43BD"/>
    <w:rsid w:val="009B44A3"/>
    <w:rsid w:val="009B450C"/>
    <w:rsid w:val="009B45A2"/>
    <w:rsid w:val="009B462D"/>
    <w:rsid w:val="009B462F"/>
    <w:rsid w:val="009B463D"/>
    <w:rsid w:val="009B4641"/>
    <w:rsid w:val="009B4757"/>
    <w:rsid w:val="009B4927"/>
    <w:rsid w:val="009B4943"/>
    <w:rsid w:val="009B4952"/>
    <w:rsid w:val="009B4A20"/>
    <w:rsid w:val="009B4A24"/>
    <w:rsid w:val="009B4A30"/>
    <w:rsid w:val="009B4A7F"/>
    <w:rsid w:val="009B4C34"/>
    <w:rsid w:val="009B4CAC"/>
    <w:rsid w:val="009B4CB7"/>
    <w:rsid w:val="009B4D0E"/>
    <w:rsid w:val="009B4DC1"/>
    <w:rsid w:val="009B4DD4"/>
    <w:rsid w:val="009B50BA"/>
    <w:rsid w:val="009B512F"/>
    <w:rsid w:val="009B5133"/>
    <w:rsid w:val="009B5146"/>
    <w:rsid w:val="009B516E"/>
    <w:rsid w:val="009B5317"/>
    <w:rsid w:val="009B5320"/>
    <w:rsid w:val="009B5444"/>
    <w:rsid w:val="009B5616"/>
    <w:rsid w:val="009B585C"/>
    <w:rsid w:val="009B58D5"/>
    <w:rsid w:val="009B58F6"/>
    <w:rsid w:val="009B5978"/>
    <w:rsid w:val="009B5A0E"/>
    <w:rsid w:val="009B5A10"/>
    <w:rsid w:val="009B5A79"/>
    <w:rsid w:val="009B5A8B"/>
    <w:rsid w:val="009B5B17"/>
    <w:rsid w:val="009B5B26"/>
    <w:rsid w:val="009B5B3F"/>
    <w:rsid w:val="009B5B8D"/>
    <w:rsid w:val="009B5D41"/>
    <w:rsid w:val="009B5E7E"/>
    <w:rsid w:val="009B5F95"/>
    <w:rsid w:val="009B5FF7"/>
    <w:rsid w:val="009B60E4"/>
    <w:rsid w:val="009B615B"/>
    <w:rsid w:val="009B6211"/>
    <w:rsid w:val="009B624C"/>
    <w:rsid w:val="009B630E"/>
    <w:rsid w:val="009B6331"/>
    <w:rsid w:val="009B63C5"/>
    <w:rsid w:val="009B63CF"/>
    <w:rsid w:val="009B64A7"/>
    <w:rsid w:val="009B6572"/>
    <w:rsid w:val="009B6592"/>
    <w:rsid w:val="009B65C5"/>
    <w:rsid w:val="009B65ED"/>
    <w:rsid w:val="009B6610"/>
    <w:rsid w:val="009B661A"/>
    <w:rsid w:val="009B6623"/>
    <w:rsid w:val="009B66AF"/>
    <w:rsid w:val="009B66C0"/>
    <w:rsid w:val="009B671F"/>
    <w:rsid w:val="009B6722"/>
    <w:rsid w:val="009B676E"/>
    <w:rsid w:val="009B67F9"/>
    <w:rsid w:val="009B68C9"/>
    <w:rsid w:val="009B68E5"/>
    <w:rsid w:val="009B691D"/>
    <w:rsid w:val="009B696C"/>
    <w:rsid w:val="009B69CB"/>
    <w:rsid w:val="009B6A62"/>
    <w:rsid w:val="009B6AAC"/>
    <w:rsid w:val="009B6ABF"/>
    <w:rsid w:val="009B6B46"/>
    <w:rsid w:val="009B6B7A"/>
    <w:rsid w:val="009B6B7B"/>
    <w:rsid w:val="009B6C1E"/>
    <w:rsid w:val="009B6C38"/>
    <w:rsid w:val="009B6C53"/>
    <w:rsid w:val="009B6C6C"/>
    <w:rsid w:val="009B6C80"/>
    <w:rsid w:val="009B6E55"/>
    <w:rsid w:val="009B6E88"/>
    <w:rsid w:val="009B6EFD"/>
    <w:rsid w:val="009B7006"/>
    <w:rsid w:val="009B7020"/>
    <w:rsid w:val="009B7037"/>
    <w:rsid w:val="009B7065"/>
    <w:rsid w:val="009B70B1"/>
    <w:rsid w:val="009B710D"/>
    <w:rsid w:val="009B7151"/>
    <w:rsid w:val="009B724F"/>
    <w:rsid w:val="009B72A0"/>
    <w:rsid w:val="009B72CD"/>
    <w:rsid w:val="009B72E1"/>
    <w:rsid w:val="009B734C"/>
    <w:rsid w:val="009B7383"/>
    <w:rsid w:val="009B73B1"/>
    <w:rsid w:val="009B742A"/>
    <w:rsid w:val="009B74A4"/>
    <w:rsid w:val="009B74A8"/>
    <w:rsid w:val="009B74BF"/>
    <w:rsid w:val="009B7516"/>
    <w:rsid w:val="009B7566"/>
    <w:rsid w:val="009B7637"/>
    <w:rsid w:val="009B76C9"/>
    <w:rsid w:val="009B7747"/>
    <w:rsid w:val="009B774A"/>
    <w:rsid w:val="009B776C"/>
    <w:rsid w:val="009B783E"/>
    <w:rsid w:val="009B783F"/>
    <w:rsid w:val="009B7843"/>
    <w:rsid w:val="009B7A2E"/>
    <w:rsid w:val="009B7AC5"/>
    <w:rsid w:val="009B7B4E"/>
    <w:rsid w:val="009B7BA1"/>
    <w:rsid w:val="009B7BBB"/>
    <w:rsid w:val="009B7CB9"/>
    <w:rsid w:val="009B7D98"/>
    <w:rsid w:val="009B7DE6"/>
    <w:rsid w:val="009B7E2D"/>
    <w:rsid w:val="009B7EA4"/>
    <w:rsid w:val="009B7EF3"/>
    <w:rsid w:val="009B7EF6"/>
    <w:rsid w:val="009B7F08"/>
    <w:rsid w:val="009B7F3F"/>
    <w:rsid w:val="009B7F99"/>
    <w:rsid w:val="009C014E"/>
    <w:rsid w:val="009C0169"/>
    <w:rsid w:val="009C0193"/>
    <w:rsid w:val="009C01CA"/>
    <w:rsid w:val="009C0200"/>
    <w:rsid w:val="009C0300"/>
    <w:rsid w:val="009C03DB"/>
    <w:rsid w:val="009C03FA"/>
    <w:rsid w:val="009C045A"/>
    <w:rsid w:val="009C04DA"/>
    <w:rsid w:val="009C04DE"/>
    <w:rsid w:val="009C052F"/>
    <w:rsid w:val="009C055A"/>
    <w:rsid w:val="009C05F6"/>
    <w:rsid w:val="009C06CA"/>
    <w:rsid w:val="009C070C"/>
    <w:rsid w:val="009C0742"/>
    <w:rsid w:val="009C0793"/>
    <w:rsid w:val="009C07B9"/>
    <w:rsid w:val="009C07EF"/>
    <w:rsid w:val="009C0828"/>
    <w:rsid w:val="009C08D1"/>
    <w:rsid w:val="009C098A"/>
    <w:rsid w:val="009C09A5"/>
    <w:rsid w:val="009C09A8"/>
    <w:rsid w:val="009C09F8"/>
    <w:rsid w:val="009C0A99"/>
    <w:rsid w:val="009C0AF0"/>
    <w:rsid w:val="009C0B18"/>
    <w:rsid w:val="009C0B69"/>
    <w:rsid w:val="009C0BAD"/>
    <w:rsid w:val="009C0BCE"/>
    <w:rsid w:val="009C0C04"/>
    <w:rsid w:val="009C0CC2"/>
    <w:rsid w:val="009C0D0E"/>
    <w:rsid w:val="009C0D7B"/>
    <w:rsid w:val="009C0D7D"/>
    <w:rsid w:val="009C0D87"/>
    <w:rsid w:val="009C0E53"/>
    <w:rsid w:val="009C0E54"/>
    <w:rsid w:val="009C0F1D"/>
    <w:rsid w:val="009C0F48"/>
    <w:rsid w:val="009C0FFA"/>
    <w:rsid w:val="009C10B3"/>
    <w:rsid w:val="009C1154"/>
    <w:rsid w:val="009C123B"/>
    <w:rsid w:val="009C135F"/>
    <w:rsid w:val="009C1382"/>
    <w:rsid w:val="009C13FC"/>
    <w:rsid w:val="009C1414"/>
    <w:rsid w:val="009C142F"/>
    <w:rsid w:val="009C145E"/>
    <w:rsid w:val="009C14A2"/>
    <w:rsid w:val="009C153F"/>
    <w:rsid w:val="009C155D"/>
    <w:rsid w:val="009C158A"/>
    <w:rsid w:val="009C15D2"/>
    <w:rsid w:val="009C1629"/>
    <w:rsid w:val="009C17CB"/>
    <w:rsid w:val="009C1802"/>
    <w:rsid w:val="009C1852"/>
    <w:rsid w:val="009C1858"/>
    <w:rsid w:val="009C18F3"/>
    <w:rsid w:val="009C1907"/>
    <w:rsid w:val="009C1A03"/>
    <w:rsid w:val="009C1A93"/>
    <w:rsid w:val="009C1AC0"/>
    <w:rsid w:val="009C1B25"/>
    <w:rsid w:val="009C1B3E"/>
    <w:rsid w:val="009C1B9D"/>
    <w:rsid w:val="009C1E14"/>
    <w:rsid w:val="009C1E2B"/>
    <w:rsid w:val="009C1E8D"/>
    <w:rsid w:val="009C1E90"/>
    <w:rsid w:val="009C1EDE"/>
    <w:rsid w:val="009C2077"/>
    <w:rsid w:val="009C212D"/>
    <w:rsid w:val="009C2130"/>
    <w:rsid w:val="009C2238"/>
    <w:rsid w:val="009C2243"/>
    <w:rsid w:val="009C2350"/>
    <w:rsid w:val="009C2353"/>
    <w:rsid w:val="009C23BE"/>
    <w:rsid w:val="009C2433"/>
    <w:rsid w:val="009C2453"/>
    <w:rsid w:val="009C24A5"/>
    <w:rsid w:val="009C24F2"/>
    <w:rsid w:val="009C2518"/>
    <w:rsid w:val="009C2526"/>
    <w:rsid w:val="009C2585"/>
    <w:rsid w:val="009C25A7"/>
    <w:rsid w:val="009C25BA"/>
    <w:rsid w:val="009C25FB"/>
    <w:rsid w:val="009C262B"/>
    <w:rsid w:val="009C27F8"/>
    <w:rsid w:val="009C289F"/>
    <w:rsid w:val="009C28AC"/>
    <w:rsid w:val="009C2954"/>
    <w:rsid w:val="009C2988"/>
    <w:rsid w:val="009C2AA0"/>
    <w:rsid w:val="009C2AC8"/>
    <w:rsid w:val="009C2AF6"/>
    <w:rsid w:val="009C2C09"/>
    <w:rsid w:val="009C2C5E"/>
    <w:rsid w:val="009C2C7E"/>
    <w:rsid w:val="009C2D44"/>
    <w:rsid w:val="009C2D69"/>
    <w:rsid w:val="009C2DF8"/>
    <w:rsid w:val="009C2E59"/>
    <w:rsid w:val="009C2E7D"/>
    <w:rsid w:val="009C2EA1"/>
    <w:rsid w:val="009C2F0A"/>
    <w:rsid w:val="009C2F17"/>
    <w:rsid w:val="009C2F49"/>
    <w:rsid w:val="009C2F51"/>
    <w:rsid w:val="009C2FA4"/>
    <w:rsid w:val="009C2FCA"/>
    <w:rsid w:val="009C2FDD"/>
    <w:rsid w:val="009C2FF4"/>
    <w:rsid w:val="009C3104"/>
    <w:rsid w:val="009C32EB"/>
    <w:rsid w:val="009C3307"/>
    <w:rsid w:val="009C3378"/>
    <w:rsid w:val="009C3486"/>
    <w:rsid w:val="009C349C"/>
    <w:rsid w:val="009C34A0"/>
    <w:rsid w:val="009C34D7"/>
    <w:rsid w:val="009C3542"/>
    <w:rsid w:val="009C35B1"/>
    <w:rsid w:val="009C35B2"/>
    <w:rsid w:val="009C35DD"/>
    <w:rsid w:val="009C3600"/>
    <w:rsid w:val="009C3630"/>
    <w:rsid w:val="009C3634"/>
    <w:rsid w:val="009C3642"/>
    <w:rsid w:val="009C369D"/>
    <w:rsid w:val="009C3727"/>
    <w:rsid w:val="009C377D"/>
    <w:rsid w:val="009C3885"/>
    <w:rsid w:val="009C3925"/>
    <w:rsid w:val="009C3A0B"/>
    <w:rsid w:val="009C3A8A"/>
    <w:rsid w:val="009C3B28"/>
    <w:rsid w:val="009C3B2B"/>
    <w:rsid w:val="009C3C64"/>
    <w:rsid w:val="009C3DF9"/>
    <w:rsid w:val="009C3E65"/>
    <w:rsid w:val="009C3FAE"/>
    <w:rsid w:val="009C3FE1"/>
    <w:rsid w:val="009C4098"/>
    <w:rsid w:val="009C4104"/>
    <w:rsid w:val="009C4190"/>
    <w:rsid w:val="009C4252"/>
    <w:rsid w:val="009C426A"/>
    <w:rsid w:val="009C42F1"/>
    <w:rsid w:val="009C4322"/>
    <w:rsid w:val="009C4371"/>
    <w:rsid w:val="009C43E0"/>
    <w:rsid w:val="009C4403"/>
    <w:rsid w:val="009C4406"/>
    <w:rsid w:val="009C442F"/>
    <w:rsid w:val="009C44F4"/>
    <w:rsid w:val="009C4665"/>
    <w:rsid w:val="009C469D"/>
    <w:rsid w:val="009C46A4"/>
    <w:rsid w:val="009C46B7"/>
    <w:rsid w:val="009C46E6"/>
    <w:rsid w:val="009C4734"/>
    <w:rsid w:val="009C47BB"/>
    <w:rsid w:val="009C483D"/>
    <w:rsid w:val="009C4876"/>
    <w:rsid w:val="009C488D"/>
    <w:rsid w:val="009C48B4"/>
    <w:rsid w:val="009C48F8"/>
    <w:rsid w:val="009C4907"/>
    <w:rsid w:val="009C494E"/>
    <w:rsid w:val="009C4955"/>
    <w:rsid w:val="009C49B7"/>
    <w:rsid w:val="009C49BA"/>
    <w:rsid w:val="009C4A12"/>
    <w:rsid w:val="009C4B61"/>
    <w:rsid w:val="009C4BBE"/>
    <w:rsid w:val="009C4BC9"/>
    <w:rsid w:val="009C4C02"/>
    <w:rsid w:val="009C4C34"/>
    <w:rsid w:val="009C4CD3"/>
    <w:rsid w:val="009C4CF1"/>
    <w:rsid w:val="009C4D84"/>
    <w:rsid w:val="009C4DB9"/>
    <w:rsid w:val="009C4E51"/>
    <w:rsid w:val="009C4F0C"/>
    <w:rsid w:val="009C4F13"/>
    <w:rsid w:val="009C4F71"/>
    <w:rsid w:val="009C4F7B"/>
    <w:rsid w:val="009C4FAA"/>
    <w:rsid w:val="009C4FBA"/>
    <w:rsid w:val="009C5002"/>
    <w:rsid w:val="009C5083"/>
    <w:rsid w:val="009C5115"/>
    <w:rsid w:val="009C5136"/>
    <w:rsid w:val="009C5168"/>
    <w:rsid w:val="009C5195"/>
    <w:rsid w:val="009C51B4"/>
    <w:rsid w:val="009C51DD"/>
    <w:rsid w:val="009C523C"/>
    <w:rsid w:val="009C52DD"/>
    <w:rsid w:val="009C5336"/>
    <w:rsid w:val="009C54B7"/>
    <w:rsid w:val="009C5520"/>
    <w:rsid w:val="009C55CB"/>
    <w:rsid w:val="009C55ED"/>
    <w:rsid w:val="009C563F"/>
    <w:rsid w:val="009C5651"/>
    <w:rsid w:val="009C58B1"/>
    <w:rsid w:val="009C5947"/>
    <w:rsid w:val="009C594F"/>
    <w:rsid w:val="009C59F5"/>
    <w:rsid w:val="009C5AB9"/>
    <w:rsid w:val="009C5AD3"/>
    <w:rsid w:val="009C5B6C"/>
    <w:rsid w:val="009C5B7B"/>
    <w:rsid w:val="009C5BF1"/>
    <w:rsid w:val="009C5CE1"/>
    <w:rsid w:val="009C5D07"/>
    <w:rsid w:val="009C5D18"/>
    <w:rsid w:val="009C5D95"/>
    <w:rsid w:val="009C5E4E"/>
    <w:rsid w:val="009C5E57"/>
    <w:rsid w:val="009C5E67"/>
    <w:rsid w:val="009C5EC4"/>
    <w:rsid w:val="009C5ECC"/>
    <w:rsid w:val="009C5EE5"/>
    <w:rsid w:val="009C5F59"/>
    <w:rsid w:val="009C5FE6"/>
    <w:rsid w:val="009C5FEF"/>
    <w:rsid w:val="009C6080"/>
    <w:rsid w:val="009C60E4"/>
    <w:rsid w:val="009C616E"/>
    <w:rsid w:val="009C61BE"/>
    <w:rsid w:val="009C61FE"/>
    <w:rsid w:val="009C6260"/>
    <w:rsid w:val="009C6274"/>
    <w:rsid w:val="009C63EA"/>
    <w:rsid w:val="009C640F"/>
    <w:rsid w:val="009C6418"/>
    <w:rsid w:val="009C6444"/>
    <w:rsid w:val="009C64C9"/>
    <w:rsid w:val="009C650E"/>
    <w:rsid w:val="009C6519"/>
    <w:rsid w:val="009C656A"/>
    <w:rsid w:val="009C670B"/>
    <w:rsid w:val="009C6711"/>
    <w:rsid w:val="009C6780"/>
    <w:rsid w:val="009C67F9"/>
    <w:rsid w:val="009C6809"/>
    <w:rsid w:val="009C6847"/>
    <w:rsid w:val="009C6878"/>
    <w:rsid w:val="009C689D"/>
    <w:rsid w:val="009C68AA"/>
    <w:rsid w:val="009C68C2"/>
    <w:rsid w:val="009C68DB"/>
    <w:rsid w:val="009C68F9"/>
    <w:rsid w:val="009C69B3"/>
    <w:rsid w:val="009C6A87"/>
    <w:rsid w:val="009C6AE4"/>
    <w:rsid w:val="009C6B22"/>
    <w:rsid w:val="009C6B2B"/>
    <w:rsid w:val="009C6BE1"/>
    <w:rsid w:val="009C6CA2"/>
    <w:rsid w:val="009C6CBE"/>
    <w:rsid w:val="009C6D0C"/>
    <w:rsid w:val="009C6DF1"/>
    <w:rsid w:val="009C6E5D"/>
    <w:rsid w:val="009C6FB6"/>
    <w:rsid w:val="009C737A"/>
    <w:rsid w:val="009C7380"/>
    <w:rsid w:val="009C750D"/>
    <w:rsid w:val="009C753C"/>
    <w:rsid w:val="009C755D"/>
    <w:rsid w:val="009C7605"/>
    <w:rsid w:val="009C7686"/>
    <w:rsid w:val="009C783D"/>
    <w:rsid w:val="009C78AB"/>
    <w:rsid w:val="009C797C"/>
    <w:rsid w:val="009C79E6"/>
    <w:rsid w:val="009C7A3D"/>
    <w:rsid w:val="009C7A7E"/>
    <w:rsid w:val="009C7A82"/>
    <w:rsid w:val="009C7A9E"/>
    <w:rsid w:val="009C7B06"/>
    <w:rsid w:val="009C7BD9"/>
    <w:rsid w:val="009C7BEC"/>
    <w:rsid w:val="009C7C4A"/>
    <w:rsid w:val="009C7CAA"/>
    <w:rsid w:val="009C7CB2"/>
    <w:rsid w:val="009C7D40"/>
    <w:rsid w:val="009C7E74"/>
    <w:rsid w:val="009C7EF7"/>
    <w:rsid w:val="009C7F0F"/>
    <w:rsid w:val="009C7F54"/>
    <w:rsid w:val="009C7F57"/>
    <w:rsid w:val="009D008A"/>
    <w:rsid w:val="009D00D0"/>
    <w:rsid w:val="009D01A1"/>
    <w:rsid w:val="009D02B6"/>
    <w:rsid w:val="009D02D8"/>
    <w:rsid w:val="009D0398"/>
    <w:rsid w:val="009D03EE"/>
    <w:rsid w:val="009D03F7"/>
    <w:rsid w:val="009D0417"/>
    <w:rsid w:val="009D048C"/>
    <w:rsid w:val="009D0496"/>
    <w:rsid w:val="009D0585"/>
    <w:rsid w:val="009D05B6"/>
    <w:rsid w:val="009D05B7"/>
    <w:rsid w:val="009D062A"/>
    <w:rsid w:val="009D0643"/>
    <w:rsid w:val="009D06A9"/>
    <w:rsid w:val="009D06F9"/>
    <w:rsid w:val="009D084A"/>
    <w:rsid w:val="009D0853"/>
    <w:rsid w:val="009D08B3"/>
    <w:rsid w:val="009D09C7"/>
    <w:rsid w:val="009D0A9F"/>
    <w:rsid w:val="009D0C2E"/>
    <w:rsid w:val="009D0D1E"/>
    <w:rsid w:val="009D0EB7"/>
    <w:rsid w:val="009D0F2D"/>
    <w:rsid w:val="009D0F58"/>
    <w:rsid w:val="009D0F6A"/>
    <w:rsid w:val="009D0F9C"/>
    <w:rsid w:val="009D0FED"/>
    <w:rsid w:val="009D1091"/>
    <w:rsid w:val="009D12D2"/>
    <w:rsid w:val="009D1304"/>
    <w:rsid w:val="009D1316"/>
    <w:rsid w:val="009D132E"/>
    <w:rsid w:val="009D136C"/>
    <w:rsid w:val="009D13D4"/>
    <w:rsid w:val="009D1560"/>
    <w:rsid w:val="009D1584"/>
    <w:rsid w:val="009D160A"/>
    <w:rsid w:val="009D16B8"/>
    <w:rsid w:val="009D1722"/>
    <w:rsid w:val="009D172C"/>
    <w:rsid w:val="009D18A6"/>
    <w:rsid w:val="009D18C2"/>
    <w:rsid w:val="009D18E1"/>
    <w:rsid w:val="009D194B"/>
    <w:rsid w:val="009D1963"/>
    <w:rsid w:val="009D19DC"/>
    <w:rsid w:val="009D19EF"/>
    <w:rsid w:val="009D1ABE"/>
    <w:rsid w:val="009D1AEA"/>
    <w:rsid w:val="009D1C8E"/>
    <w:rsid w:val="009D1CDA"/>
    <w:rsid w:val="009D1D5F"/>
    <w:rsid w:val="009D1DA0"/>
    <w:rsid w:val="009D1DB8"/>
    <w:rsid w:val="009D1DD9"/>
    <w:rsid w:val="009D1EE1"/>
    <w:rsid w:val="009D1EE5"/>
    <w:rsid w:val="009D1F21"/>
    <w:rsid w:val="009D1FAA"/>
    <w:rsid w:val="009D207C"/>
    <w:rsid w:val="009D211B"/>
    <w:rsid w:val="009D211E"/>
    <w:rsid w:val="009D21CF"/>
    <w:rsid w:val="009D2206"/>
    <w:rsid w:val="009D2225"/>
    <w:rsid w:val="009D227B"/>
    <w:rsid w:val="009D22A4"/>
    <w:rsid w:val="009D22B8"/>
    <w:rsid w:val="009D234B"/>
    <w:rsid w:val="009D237B"/>
    <w:rsid w:val="009D23DC"/>
    <w:rsid w:val="009D2424"/>
    <w:rsid w:val="009D24D1"/>
    <w:rsid w:val="009D25E0"/>
    <w:rsid w:val="009D2625"/>
    <w:rsid w:val="009D26AD"/>
    <w:rsid w:val="009D26CB"/>
    <w:rsid w:val="009D26ED"/>
    <w:rsid w:val="009D2739"/>
    <w:rsid w:val="009D2747"/>
    <w:rsid w:val="009D27AF"/>
    <w:rsid w:val="009D27E9"/>
    <w:rsid w:val="009D2860"/>
    <w:rsid w:val="009D286E"/>
    <w:rsid w:val="009D28A1"/>
    <w:rsid w:val="009D28E9"/>
    <w:rsid w:val="009D28F8"/>
    <w:rsid w:val="009D2997"/>
    <w:rsid w:val="009D29AC"/>
    <w:rsid w:val="009D29DC"/>
    <w:rsid w:val="009D2A1D"/>
    <w:rsid w:val="009D2A66"/>
    <w:rsid w:val="009D2A87"/>
    <w:rsid w:val="009D2AA1"/>
    <w:rsid w:val="009D2ADC"/>
    <w:rsid w:val="009D2AEC"/>
    <w:rsid w:val="009D2B1D"/>
    <w:rsid w:val="009D2B4A"/>
    <w:rsid w:val="009D2BBC"/>
    <w:rsid w:val="009D2C36"/>
    <w:rsid w:val="009D2C39"/>
    <w:rsid w:val="009D2CE8"/>
    <w:rsid w:val="009D2CEC"/>
    <w:rsid w:val="009D2E07"/>
    <w:rsid w:val="009D2EAC"/>
    <w:rsid w:val="009D2EEF"/>
    <w:rsid w:val="009D2F8A"/>
    <w:rsid w:val="009D2FCC"/>
    <w:rsid w:val="009D2FEA"/>
    <w:rsid w:val="009D30E6"/>
    <w:rsid w:val="009D3118"/>
    <w:rsid w:val="009D318F"/>
    <w:rsid w:val="009D31A6"/>
    <w:rsid w:val="009D31F6"/>
    <w:rsid w:val="009D325E"/>
    <w:rsid w:val="009D3284"/>
    <w:rsid w:val="009D32A0"/>
    <w:rsid w:val="009D3342"/>
    <w:rsid w:val="009D33A0"/>
    <w:rsid w:val="009D33FF"/>
    <w:rsid w:val="009D3403"/>
    <w:rsid w:val="009D342B"/>
    <w:rsid w:val="009D3462"/>
    <w:rsid w:val="009D3486"/>
    <w:rsid w:val="009D34D7"/>
    <w:rsid w:val="009D34DC"/>
    <w:rsid w:val="009D34F4"/>
    <w:rsid w:val="009D3508"/>
    <w:rsid w:val="009D3579"/>
    <w:rsid w:val="009D3588"/>
    <w:rsid w:val="009D35E2"/>
    <w:rsid w:val="009D36E6"/>
    <w:rsid w:val="009D36ED"/>
    <w:rsid w:val="009D3778"/>
    <w:rsid w:val="009D37BF"/>
    <w:rsid w:val="009D37F6"/>
    <w:rsid w:val="009D3828"/>
    <w:rsid w:val="009D385E"/>
    <w:rsid w:val="009D38B5"/>
    <w:rsid w:val="009D392D"/>
    <w:rsid w:val="009D3A34"/>
    <w:rsid w:val="009D3A74"/>
    <w:rsid w:val="009D3B14"/>
    <w:rsid w:val="009D3B1C"/>
    <w:rsid w:val="009D3B73"/>
    <w:rsid w:val="009D3CA0"/>
    <w:rsid w:val="009D3CDE"/>
    <w:rsid w:val="009D3D72"/>
    <w:rsid w:val="009D3D98"/>
    <w:rsid w:val="009D3DFA"/>
    <w:rsid w:val="009D3E0C"/>
    <w:rsid w:val="009D3FDA"/>
    <w:rsid w:val="009D4036"/>
    <w:rsid w:val="009D4053"/>
    <w:rsid w:val="009D4071"/>
    <w:rsid w:val="009D40CF"/>
    <w:rsid w:val="009D413F"/>
    <w:rsid w:val="009D42AD"/>
    <w:rsid w:val="009D42D2"/>
    <w:rsid w:val="009D42E0"/>
    <w:rsid w:val="009D430E"/>
    <w:rsid w:val="009D4326"/>
    <w:rsid w:val="009D4331"/>
    <w:rsid w:val="009D433D"/>
    <w:rsid w:val="009D4420"/>
    <w:rsid w:val="009D453E"/>
    <w:rsid w:val="009D458D"/>
    <w:rsid w:val="009D45EB"/>
    <w:rsid w:val="009D4669"/>
    <w:rsid w:val="009D46E0"/>
    <w:rsid w:val="009D4744"/>
    <w:rsid w:val="009D47E3"/>
    <w:rsid w:val="009D47E8"/>
    <w:rsid w:val="009D485E"/>
    <w:rsid w:val="009D48A3"/>
    <w:rsid w:val="009D48A7"/>
    <w:rsid w:val="009D48F6"/>
    <w:rsid w:val="009D492E"/>
    <w:rsid w:val="009D4950"/>
    <w:rsid w:val="009D49E2"/>
    <w:rsid w:val="009D49E4"/>
    <w:rsid w:val="009D4A1C"/>
    <w:rsid w:val="009D4AB6"/>
    <w:rsid w:val="009D4AEC"/>
    <w:rsid w:val="009D4BE6"/>
    <w:rsid w:val="009D4C78"/>
    <w:rsid w:val="009D4CB5"/>
    <w:rsid w:val="009D4CF2"/>
    <w:rsid w:val="009D4D3E"/>
    <w:rsid w:val="009D4D8C"/>
    <w:rsid w:val="009D4EE5"/>
    <w:rsid w:val="009D4F1B"/>
    <w:rsid w:val="009D4F24"/>
    <w:rsid w:val="009D5008"/>
    <w:rsid w:val="009D502E"/>
    <w:rsid w:val="009D503A"/>
    <w:rsid w:val="009D5067"/>
    <w:rsid w:val="009D50A2"/>
    <w:rsid w:val="009D50AA"/>
    <w:rsid w:val="009D5204"/>
    <w:rsid w:val="009D5233"/>
    <w:rsid w:val="009D525F"/>
    <w:rsid w:val="009D52A4"/>
    <w:rsid w:val="009D52A6"/>
    <w:rsid w:val="009D52E2"/>
    <w:rsid w:val="009D52F6"/>
    <w:rsid w:val="009D52FE"/>
    <w:rsid w:val="009D532F"/>
    <w:rsid w:val="009D5364"/>
    <w:rsid w:val="009D5378"/>
    <w:rsid w:val="009D549F"/>
    <w:rsid w:val="009D54E9"/>
    <w:rsid w:val="009D5507"/>
    <w:rsid w:val="009D55B0"/>
    <w:rsid w:val="009D55F4"/>
    <w:rsid w:val="009D56DE"/>
    <w:rsid w:val="009D5754"/>
    <w:rsid w:val="009D57C9"/>
    <w:rsid w:val="009D57EA"/>
    <w:rsid w:val="009D583E"/>
    <w:rsid w:val="009D5903"/>
    <w:rsid w:val="009D5910"/>
    <w:rsid w:val="009D596E"/>
    <w:rsid w:val="009D5A01"/>
    <w:rsid w:val="009D5BA9"/>
    <w:rsid w:val="009D5C7C"/>
    <w:rsid w:val="009D5C93"/>
    <w:rsid w:val="009D5D68"/>
    <w:rsid w:val="009D5E22"/>
    <w:rsid w:val="009D5F45"/>
    <w:rsid w:val="009D601C"/>
    <w:rsid w:val="009D60F6"/>
    <w:rsid w:val="009D6165"/>
    <w:rsid w:val="009D61B7"/>
    <w:rsid w:val="009D61C8"/>
    <w:rsid w:val="009D61FD"/>
    <w:rsid w:val="009D61FF"/>
    <w:rsid w:val="009D621B"/>
    <w:rsid w:val="009D6270"/>
    <w:rsid w:val="009D62D4"/>
    <w:rsid w:val="009D6302"/>
    <w:rsid w:val="009D6513"/>
    <w:rsid w:val="009D657D"/>
    <w:rsid w:val="009D65C3"/>
    <w:rsid w:val="009D65F1"/>
    <w:rsid w:val="009D66E7"/>
    <w:rsid w:val="009D6758"/>
    <w:rsid w:val="009D677D"/>
    <w:rsid w:val="009D6794"/>
    <w:rsid w:val="009D6797"/>
    <w:rsid w:val="009D68CD"/>
    <w:rsid w:val="009D6963"/>
    <w:rsid w:val="009D6996"/>
    <w:rsid w:val="009D6AC2"/>
    <w:rsid w:val="009D6AF6"/>
    <w:rsid w:val="009D6B0C"/>
    <w:rsid w:val="009D6BA4"/>
    <w:rsid w:val="009D6BAA"/>
    <w:rsid w:val="009D6BC4"/>
    <w:rsid w:val="009D6C99"/>
    <w:rsid w:val="009D6CAD"/>
    <w:rsid w:val="009D6CBA"/>
    <w:rsid w:val="009D6D78"/>
    <w:rsid w:val="009D6DBA"/>
    <w:rsid w:val="009D6DEF"/>
    <w:rsid w:val="009D6E5D"/>
    <w:rsid w:val="009D6EFB"/>
    <w:rsid w:val="009D6F12"/>
    <w:rsid w:val="009D6FEB"/>
    <w:rsid w:val="009D70BF"/>
    <w:rsid w:val="009D714F"/>
    <w:rsid w:val="009D7189"/>
    <w:rsid w:val="009D718C"/>
    <w:rsid w:val="009D72E7"/>
    <w:rsid w:val="009D7363"/>
    <w:rsid w:val="009D73BB"/>
    <w:rsid w:val="009D73CE"/>
    <w:rsid w:val="009D742F"/>
    <w:rsid w:val="009D7461"/>
    <w:rsid w:val="009D75C2"/>
    <w:rsid w:val="009D7613"/>
    <w:rsid w:val="009D767D"/>
    <w:rsid w:val="009D7771"/>
    <w:rsid w:val="009D77D3"/>
    <w:rsid w:val="009D7909"/>
    <w:rsid w:val="009D790B"/>
    <w:rsid w:val="009D792C"/>
    <w:rsid w:val="009D7975"/>
    <w:rsid w:val="009D79DD"/>
    <w:rsid w:val="009D79F5"/>
    <w:rsid w:val="009D7A9A"/>
    <w:rsid w:val="009D7BCE"/>
    <w:rsid w:val="009D7CBA"/>
    <w:rsid w:val="009D7DC8"/>
    <w:rsid w:val="009D7DCC"/>
    <w:rsid w:val="009D7DDB"/>
    <w:rsid w:val="009D7E55"/>
    <w:rsid w:val="009D7EAD"/>
    <w:rsid w:val="009D7F3A"/>
    <w:rsid w:val="009D7F75"/>
    <w:rsid w:val="009D7F89"/>
    <w:rsid w:val="009D7F9F"/>
    <w:rsid w:val="009D7FD9"/>
    <w:rsid w:val="009E0005"/>
    <w:rsid w:val="009E006B"/>
    <w:rsid w:val="009E00A1"/>
    <w:rsid w:val="009E0133"/>
    <w:rsid w:val="009E013E"/>
    <w:rsid w:val="009E0197"/>
    <w:rsid w:val="009E0229"/>
    <w:rsid w:val="009E0340"/>
    <w:rsid w:val="009E039C"/>
    <w:rsid w:val="009E0478"/>
    <w:rsid w:val="009E0500"/>
    <w:rsid w:val="009E051F"/>
    <w:rsid w:val="009E05F7"/>
    <w:rsid w:val="009E06CE"/>
    <w:rsid w:val="009E0722"/>
    <w:rsid w:val="009E0725"/>
    <w:rsid w:val="009E0976"/>
    <w:rsid w:val="009E09D5"/>
    <w:rsid w:val="009E0A93"/>
    <w:rsid w:val="009E0AB6"/>
    <w:rsid w:val="009E0AE7"/>
    <w:rsid w:val="009E0AEC"/>
    <w:rsid w:val="009E0C27"/>
    <w:rsid w:val="009E0D2E"/>
    <w:rsid w:val="009E0E1E"/>
    <w:rsid w:val="009E0E23"/>
    <w:rsid w:val="009E0F19"/>
    <w:rsid w:val="009E0FDA"/>
    <w:rsid w:val="009E0FDC"/>
    <w:rsid w:val="009E105B"/>
    <w:rsid w:val="009E10AD"/>
    <w:rsid w:val="009E10BA"/>
    <w:rsid w:val="009E1112"/>
    <w:rsid w:val="009E116C"/>
    <w:rsid w:val="009E11CE"/>
    <w:rsid w:val="009E1201"/>
    <w:rsid w:val="009E1218"/>
    <w:rsid w:val="009E130C"/>
    <w:rsid w:val="009E1351"/>
    <w:rsid w:val="009E13DE"/>
    <w:rsid w:val="009E13EA"/>
    <w:rsid w:val="009E13F1"/>
    <w:rsid w:val="009E1514"/>
    <w:rsid w:val="009E154A"/>
    <w:rsid w:val="009E159E"/>
    <w:rsid w:val="009E15DE"/>
    <w:rsid w:val="009E15EA"/>
    <w:rsid w:val="009E1640"/>
    <w:rsid w:val="009E16A6"/>
    <w:rsid w:val="009E16B2"/>
    <w:rsid w:val="009E1765"/>
    <w:rsid w:val="009E17C4"/>
    <w:rsid w:val="009E18AA"/>
    <w:rsid w:val="009E18B2"/>
    <w:rsid w:val="009E192F"/>
    <w:rsid w:val="009E193D"/>
    <w:rsid w:val="009E1994"/>
    <w:rsid w:val="009E19C2"/>
    <w:rsid w:val="009E1A06"/>
    <w:rsid w:val="009E1A8C"/>
    <w:rsid w:val="009E1AE8"/>
    <w:rsid w:val="009E1B67"/>
    <w:rsid w:val="009E1BCB"/>
    <w:rsid w:val="009E1C8E"/>
    <w:rsid w:val="009E1C95"/>
    <w:rsid w:val="009E1CC6"/>
    <w:rsid w:val="009E1E33"/>
    <w:rsid w:val="009E1E41"/>
    <w:rsid w:val="009E1E4E"/>
    <w:rsid w:val="009E1EAA"/>
    <w:rsid w:val="009E1F84"/>
    <w:rsid w:val="009E1F97"/>
    <w:rsid w:val="009E1FB9"/>
    <w:rsid w:val="009E2036"/>
    <w:rsid w:val="009E2041"/>
    <w:rsid w:val="009E2063"/>
    <w:rsid w:val="009E20A9"/>
    <w:rsid w:val="009E20C4"/>
    <w:rsid w:val="009E2145"/>
    <w:rsid w:val="009E214A"/>
    <w:rsid w:val="009E21B6"/>
    <w:rsid w:val="009E21CB"/>
    <w:rsid w:val="009E2339"/>
    <w:rsid w:val="009E23D3"/>
    <w:rsid w:val="009E23D5"/>
    <w:rsid w:val="009E23FE"/>
    <w:rsid w:val="009E24E0"/>
    <w:rsid w:val="009E24E7"/>
    <w:rsid w:val="009E24EB"/>
    <w:rsid w:val="009E2547"/>
    <w:rsid w:val="009E254F"/>
    <w:rsid w:val="009E25F5"/>
    <w:rsid w:val="009E2627"/>
    <w:rsid w:val="009E270F"/>
    <w:rsid w:val="009E275A"/>
    <w:rsid w:val="009E279E"/>
    <w:rsid w:val="009E283D"/>
    <w:rsid w:val="009E28B2"/>
    <w:rsid w:val="009E28C1"/>
    <w:rsid w:val="009E293D"/>
    <w:rsid w:val="009E2971"/>
    <w:rsid w:val="009E298E"/>
    <w:rsid w:val="009E29A1"/>
    <w:rsid w:val="009E2A17"/>
    <w:rsid w:val="009E2A64"/>
    <w:rsid w:val="009E2A88"/>
    <w:rsid w:val="009E2ADC"/>
    <w:rsid w:val="009E2B02"/>
    <w:rsid w:val="009E2B82"/>
    <w:rsid w:val="009E2B91"/>
    <w:rsid w:val="009E2C1C"/>
    <w:rsid w:val="009E2CF0"/>
    <w:rsid w:val="009E2D21"/>
    <w:rsid w:val="009E2DA9"/>
    <w:rsid w:val="009E2DD9"/>
    <w:rsid w:val="009E2F49"/>
    <w:rsid w:val="009E3057"/>
    <w:rsid w:val="009E31AE"/>
    <w:rsid w:val="009E31EF"/>
    <w:rsid w:val="009E3219"/>
    <w:rsid w:val="009E32D9"/>
    <w:rsid w:val="009E32E8"/>
    <w:rsid w:val="009E3343"/>
    <w:rsid w:val="009E334D"/>
    <w:rsid w:val="009E33BC"/>
    <w:rsid w:val="009E33EF"/>
    <w:rsid w:val="009E362C"/>
    <w:rsid w:val="009E379A"/>
    <w:rsid w:val="009E3811"/>
    <w:rsid w:val="009E3834"/>
    <w:rsid w:val="009E3862"/>
    <w:rsid w:val="009E38A8"/>
    <w:rsid w:val="009E394F"/>
    <w:rsid w:val="009E39B4"/>
    <w:rsid w:val="009E3A60"/>
    <w:rsid w:val="009E3AF3"/>
    <w:rsid w:val="009E3BC1"/>
    <w:rsid w:val="009E3C9F"/>
    <w:rsid w:val="009E3CFE"/>
    <w:rsid w:val="009E3D39"/>
    <w:rsid w:val="009E3DDF"/>
    <w:rsid w:val="009E3E3D"/>
    <w:rsid w:val="009E3EA6"/>
    <w:rsid w:val="009E3FAB"/>
    <w:rsid w:val="009E400E"/>
    <w:rsid w:val="009E4060"/>
    <w:rsid w:val="009E406E"/>
    <w:rsid w:val="009E4085"/>
    <w:rsid w:val="009E4113"/>
    <w:rsid w:val="009E4114"/>
    <w:rsid w:val="009E41CE"/>
    <w:rsid w:val="009E4214"/>
    <w:rsid w:val="009E424B"/>
    <w:rsid w:val="009E429A"/>
    <w:rsid w:val="009E432C"/>
    <w:rsid w:val="009E43BB"/>
    <w:rsid w:val="009E4422"/>
    <w:rsid w:val="009E44FA"/>
    <w:rsid w:val="009E450B"/>
    <w:rsid w:val="009E463F"/>
    <w:rsid w:val="009E4792"/>
    <w:rsid w:val="009E479B"/>
    <w:rsid w:val="009E47E1"/>
    <w:rsid w:val="009E490A"/>
    <w:rsid w:val="009E4A27"/>
    <w:rsid w:val="009E4A5E"/>
    <w:rsid w:val="009E4B13"/>
    <w:rsid w:val="009E4B69"/>
    <w:rsid w:val="009E4C7A"/>
    <w:rsid w:val="009E4C95"/>
    <w:rsid w:val="009E4D06"/>
    <w:rsid w:val="009E4D3A"/>
    <w:rsid w:val="009E4DDE"/>
    <w:rsid w:val="009E4EDA"/>
    <w:rsid w:val="009E4EE9"/>
    <w:rsid w:val="009E4EEA"/>
    <w:rsid w:val="009E4EFE"/>
    <w:rsid w:val="009E4F09"/>
    <w:rsid w:val="009E5039"/>
    <w:rsid w:val="009E506C"/>
    <w:rsid w:val="009E50B5"/>
    <w:rsid w:val="009E5178"/>
    <w:rsid w:val="009E51D6"/>
    <w:rsid w:val="009E5200"/>
    <w:rsid w:val="009E5266"/>
    <w:rsid w:val="009E52B3"/>
    <w:rsid w:val="009E535A"/>
    <w:rsid w:val="009E5361"/>
    <w:rsid w:val="009E53D5"/>
    <w:rsid w:val="009E53ED"/>
    <w:rsid w:val="009E5403"/>
    <w:rsid w:val="009E5408"/>
    <w:rsid w:val="009E541D"/>
    <w:rsid w:val="009E545D"/>
    <w:rsid w:val="009E545F"/>
    <w:rsid w:val="009E55D3"/>
    <w:rsid w:val="009E5631"/>
    <w:rsid w:val="009E56DD"/>
    <w:rsid w:val="009E56E0"/>
    <w:rsid w:val="009E587F"/>
    <w:rsid w:val="009E58B6"/>
    <w:rsid w:val="009E58BB"/>
    <w:rsid w:val="009E58C6"/>
    <w:rsid w:val="009E58C9"/>
    <w:rsid w:val="009E596E"/>
    <w:rsid w:val="009E5997"/>
    <w:rsid w:val="009E59CA"/>
    <w:rsid w:val="009E5A6F"/>
    <w:rsid w:val="009E5B27"/>
    <w:rsid w:val="009E5B96"/>
    <w:rsid w:val="009E5BC1"/>
    <w:rsid w:val="009E5C45"/>
    <w:rsid w:val="009E5CEF"/>
    <w:rsid w:val="009E5D1B"/>
    <w:rsid w:val="009E5DCA"/>
    <w:rsid w:val="009E5EEE"/>
    <w:rsid w:val="009E5F45"/>
    <w:rsid w:val="009E5F5B"/>
    <w:rsid w:val="009E5FD4"/>
    <w:rsid w:val="009E6066"/>
    <w:rsid w:val="009E6069"/>
    <w:rsid w:val="009E60F7"/>
    <w:rsid w:val="009E6321"/>
    <w:rsid w:val="009E633B"/>
    <w:rsid w:val="009E6463"/>
    <w:rsid w:val="009E6483"/>
    <w:rsid w:val="009E6494"/>
    <w:rsid w:val="009E655B"/>
    <w:rsid w:val="009E663B"/>
    <w:rsid w:val="009E66D8"/>
    <w:rsid w:val="009E66F1"/>
    <w:rsid w:val="009E6744"/>
    <w:rsid w:val="009E67BB"/>
    <w:rsid w:val="009E6968"/>
    <w:rsid w:val="009E69D2"/>
    <w:rsid w:val="009E69D9"/>
    <w:rsid w:val="009E6A01"/>
    <w:rsid w:val="009E6A4F"/>
    <w:rsid w:val="009E6B36"/>
    <w:rsid w:val="009E6B3A"/>
    <w:rsid w:val="009E6BC5"/>
    <w:rsid w:val="009E6C2E"/>
    <w:rsid w:val="009E6DB3"/>
    <w:rsid w:val="009E6DD3"/>
    <w:rsid w:val="009E6EA2"/>
    <w:rsid w:val="009E6EC9"/>
    <w:rsid w:val="009E6F34"/>
    <w:rsid w:val="009E6F86"/>
    <w:rsid w:val="009E6FC1"/>
    <w:rsid w:val="009E6FEF"/>
    <w:rsid w:val="009E701C"/>
    <w:rsid w:val="009E7020"/>
    <w:rsid w:val="009E7023"/>
    <w:rsid w:val="009E7050"/>
    <w:rsid w:val="009E707F"/>
    <w:rsid w:val="009E708F"/>
    <w:rsid w:val="009E7124"/>
    <w:rsid w:val="009E71F4"/>
    <w:rsid w:val="009E722E"/>
    <w:rsid w:val="009E726F"/>
    <w:rsid w:val="009E732A"/>
    <w:rsid w:val="009E7341"/>
    <w:rsid w:val="009E734E"/>
    <w:rsid w:val="009E737B"/>
    <w:rsid w:val="009E74A0"/>
    <w:rsid w:val="009E74CB"/>
    <w:rsid w:val="009E7595"/>
    <w:rsid w:val="009E75AD"/>
    <w:rsid w:val="009E762B"/>
    <w:rsid w:val="009E776E"/>
    <w:rsid w:val="009E77BE"/>
    <w:rsid w:val="009E781D"/>
    <w:rsid w:val="009E7828"/>
    <w:rsid w:val="009E78F7"/>
    <w:rsid w:val="009E7968"/>
    <w:rsid w:val="009E7970"/>
    <w:rsid w:val="009E79D1"/>
    <w:rsid w:val="009E79F1"/>
    <w:rsid w:val="009E7AE8"/>
    <w:rsid w:val="009E7AE9"/>
    <w:rsid w:val="009E7B20"/>
    <w:rsid w:val="009E7B73"/>
    <w:rsid w:val="009E7B8F"/>
    <w:rsid w:val="009E7C0F"/>
    <w:rsid w:val="009E7CB1"/>
    <w:rsid w:val="009E7CBE"/>
    <w:rsid w:val="009E7D5F"/>
    <w:rsid w:val="009E7D67"/>
    <w:rsid w:val="009E7D73"/>
    <w:rsid w:val="009E7DF3"/>
    <w:rsid w:val="009E7DF5"/>
    <w:rsid w:val="009E7E56"/>
    <w:rsid w:val="009E7E91"/>
    <w:rsid w:val="009E7F46"/>
    <w:rsid w:val="009E7F50"/>
    <w:rsid w:val="009E7F52"/>
    <w:rsid w:val="009E7F85"/>
    <w:rsid w:val="009E7FB2"/>
    <w:rsid w:val="009F0057"/>
    <w:rsid w:val="009F007B"/>
    <w:rsid w:val="009F00DC"/>
    <w:rsid w:val="009F022C"/>
    <w:rsid w:val="009F0242"/>
    <w:rsid w:val="009F0305"/>
    <w:rsid w:val="009F0415"/>
    <w:rsid w:val="009F04B7"/>
    <w:rsid w:val="009F0543"/>
    <w:rsid w:val="009F0593"/>
    <w:rsid w:val="009F05B2"/>
    <w:rsid w:val="009F05B5"/>
    <w:rsid w:val="009F05D7"/>
    <w:rsid w:val="009F05DA"/>
    <w:rsid w:val="009F0622"/>
    <w:rsid w:val="009F06B7"/>
    <w:rsid w:val="009F06B9"/>
    <w:rsid w:val="009F071E"/>
    <w:rsid w:val="009F077F"/>
    <w:rsid w:val="009F078F"/>
    <w:rsid w:val="009F0873"/>
    <w:rsid w:val="009F08EA"/>
    <w:rsid w:val="009F0A0B"/>
    <w:rsid w:val="009F0A20"/>
    <w:rsid w:val="009F0A36"/>
    <w:rsid w:val="009F0A55"/>
    <w:rsid w:val="009F0A75"/>
    <w:rsid w:val="009F0ACD"/>
    <w:rsid w:val="009F0B9E"/>
    <w:rsid w:val="009F0BD2"/>
    <w:rsid w:val="009F0C03"/>
    <w:rsid w:val="009F0C18"/>
    <w:rsid w:val="009F0CC1"/>
    <w:rsid w:val="009F0E25"/>
    <w:rsid w:val="009F0E2C"/>
    <w:rsid w:val="009F0E55"/>
    <w:rsid w:val="009F0EB3"/>
    <w:rsid w:val="009F0ED9"/>
    <w:rsid w:val="009F0FAC"/>
    <w:rsid w:val="009F102E"/>
    <w:rsid w:val="009F1053"/>
    <w:rsid w:val="009F1087"/>
    <w:rsid w:val="009F10D9"/>
    <w:rsid w:val="009F1130"/>
    <w:rsid w:val="009F118F"/>
    <w:rsid w:val="009F119E"/>
    <w:rsid w:val="009F120F"/>
    <w:rsid w:val="009F12E6"/>
    <w:rsid w:val="009F133C"/>
    <w:rsid w:val="009F1353"/>
    <w:rsid w:val="009F1407"/>
    <w:rsid w:val="009F1479"/>
    <w:rsid w:val="009F156B"/>
    <w:rsid w:val="009F1570"/>
    <w:rsid w:val="009F162D"/>
    <w:rsid w:val="009F1689"/>
    <w:rsid w:val="009F16E3"/>
    <w:rsid w:val="009F1817"/>
    <w:rsid w:val="009F1917"/>
    <w:rsid w:val="009F196C"/>
    <w:rsid w:val="009F19CF"/>
    <w:rsid w:val="009F19D7"/>
    <w:rsid w:val="009F19FE"/>
    <w:rsid w:val="009F1ABB"/>
    <w:rsid w:val="009F1ACC"/>
    <w:rsid w:val="009F1B36"/>
    <w:rsid w:val="009F1B71"/>
    <w:rsid w:val="009F1BA4"/>
    <w:rsid w:val="009F1C5A"/>
    <w:rsid w:val="009F1CFD"/>
    <w:rsid w:val="009F1DCB"/>
    <w:rsid w:val="009F1EB6"/>
    <w:rsid w:val="009F1EF6"/>
    <w:rsid w:val="009F1F8C"/>
    <w:rsid w:val="009F1FBD"/>
    <w:rsid w:val="009F201E"/>
    <w:rsid w:val="009F2069"/>
    <w:rsid w:val="009F2212"/>
    <w:rsid w:val="009F2285"/>
    <w:rsid w:val="009F22BA"/>
    <w:rsid w:val="009F22DB"/>
    <w:rsid w:val="009F230A"/>
    <w:rsid w:val="009F2350"/>
    <w:rsid w:val="009F23DB"/>
    <w:rsid w:val="009F23E3"/>
    <w:rsid w:val="009F2453"/>
    <w:rsid w:val="009F247E"/>
    <w:rsid w:val="009F2482"/>
    <w:rsid w:val="009F24A5"/>
    <w:rsid w:val="009F24C5"/>
    <w:rsid w:val="009F24CA"/>
    <w:rsid w:val="009F24ED"/>
    <w:rsid w:val="009F25CF"/>
    <w:rsid w:val="009F26B3"/>
    <w:rsid w:val="009F26C6"/>
    <w:rsid w:val="009F276D"/>
    <w:rsid w:val="009F2789"/>
    <w:rsid w:val="009F27F8"/>
    <w:rsid w:val="009F2829"/>
    <w:rsid w:val="009F297C"/>
    <w:rsid w:val="009F2998"/>
    <w:rsid w:val="009F29BA"/>
    <w:rsid w:val="009F2B00"/>
    <w:rsid w:val="009F2B59"/>
    <w:rsid w:val="009F2B74"/>
    <w:rsid w:val="009F2BAE"/>
    <w:rsid w:val="009F2BF1"/>
    <w:rsid w:val="009F2C37"/>
    <w:rsid w:val="009F2C86"/>
    <w:rsid w:val="009F2CAB"/>
    <w:rsid w:val="009F2D04"/>
    <w:rsid w:val="009F2D70"/>
    <w:rsid w:val="009F2D7A"/>
    <w:rsid w:val="009F2D8B"/>
    <w:rsid w:val="009F2D93"/>
    <w:rsid w:val="009F2DF0"/>
    <w:rsid w:val="009F2F6E"/>
    <w:rsid w:val="009F2FCD"/>
    <w:rsid w:val="009F30E9"/>
    <w:rsid w:val="009F3170"/>
    <w:rsid w:val="009F3183"/>
    <w:rsid w:val="009F319D"/>
    <w:rsid w:val="009F31AB"/>
    <w:rsid w:val="009F3351"/>
    <w:rsid w:val="009F34A7"/>
    <w:rsid w:val="009F3533"/>
    <w:rsid w:val="009F35DE"/>
    <w:rsid w:val="009F35FB"/>
    <w:rsid w:val="009F3648"/>
    <w:rsid w:val="009F36F9"/>
    <w:rsid w:val="009F377D"/>
    <w:rsid w:val="009F37B2"/>
    <w:rsid w:val="009F3853"/>
    <w:rsid w:val="009F3855"/>
    <w:rsid w:val="009F386A"/>
    <w:rsid w:val="009F386C"/>
    <w:rsid w:val="009F38A9"/>
    <w:rsid w:val="009F3946"/>
    <w:rsid w:val="009F3952"/>
    <w:rsid w:val="009F39CC"/>
    <w:rsid w:val="009F3A0C"/>
    <w:rsid w:val="009F3A11"/>
    <w:rsid w:val="009F3A2F"/>
    <w:rsid w:val="009F3A77"/>
    <w:rsid w:val="009F3A97"/>
    <w:rsid w:val="009F3ACB"/>
    <w:rsid w:val="009F3B1D"/>
    <w:rsid w:val="009F3B3C"/>
    <w:rsid w:val="009F3B6F"/>
    <w:rsid w:val="009F3BA7"/>
    <w:rsid w:val="009F3C59"/>
    <w:rsid w:val="009F3CF9"/>
    <w:rsid w:val="009F3D13"/>
    <w:rsid w:val="009F3D5A"/>
    <w:rsid w:val="009F3D91"/>
    <w:rsid w:val="009F3D97"/>
    <w:rsid w:val="009F3DC5"/>
    <w:rsid w:val="009F3DFD"/>
    <w:rsid w:val="009F3E1E"/>
    <w:rsid w:val="009F3E4F"/>
    <w:rsid w:val="009F3F60"/>
    <w:rsid w:val="009F4029"/>
    <w:rsid w:val="009F402E"/>
    <w:rsid w:val="009F42C3"/>
    <w:rsid w:val="009F45AC"/>
    <w:rsid w:val="009F4703"/>
    <w:rsid w:val="009F47E2"/>
    <w:rsid w:val="009F486D"/>
    <w:rsid w:val="009F48F0"/>
    <w:rsid w:val="009F48F4"/>
    <w:rsid w:val="009F48FC"/>
    <w:rsid w:val="009F496F"/>
    <w:rsid w:val="009F4970"/>
    <w:rsid w:val="009F4974"/>
    <w:rsid w:val="009F4AD1"/>
    <w:rsid w:val="009F4B0C"/>
    <w:rsid w:val="009F4B72"/>
    <w:rsid w:val="009F4B78"/>
    <w:rsid w:val="009F4B7D"/>
    <w:rsid w:val="009F4BBD"/>
    <w:rsid w:val="009F4BE5"/>
    <w:rsid w:val="009F4C6F"/>
    <w:rsid w:val="009F4D6B"/>
    <w:rsid w:val="009F4DAA"/>
    <w:rsid w:val="009F4E27"/>
    <w:rsid w:val="009F4E73"/>
    <w:rsid w:val="009F4EA2"/>
    <w:rsid w:val="009F5057"/>
    <w:rsid w:val="009F5072"/>
    <w:rsid w:val="009F5076"/>
    <w:rsid w:val="009F5200"/>
    <w:rsid w:val="009F52A5"/>
    <w:rsid w:val="009F53A4"/>
    <w:rsid w:val="009F53FA"/>
    <w:rsid w:val="009F541E"/>
    <w:rsid w:val="009F5457"/>
    <w:rsid w:val="009F54FE"/>
    <w:rsid w:val="009F5503"/>
    <w:rsid w:val="009F5547"/>
    <w:rsid w:val="009F5611"/>
    <w:rsid w:val="009F5618"/>
    <w:rsid w:val="009F56A5"/>
    <w:rsid w:val="009F572A"/>
    <w:rsid w:val="009F5797"/>
    <w:rsid w:val="009F5897"/>
    <w:rsid w:val="009F58A9"/>
    <w:rsid w:val="009F58F2"/>
    <w:rsid w:val="009F5966"/>
    <w:rsid w:val="009F5A45"/>
    <w:rsid w:val="009F5AFB"/>
    <w:rsid w:val="009F5B48"/>
    <w:rsid w:val="009F5B8C"/>
    <w:rsid w:val="009F5BAB"/>
    <w:rsid w:val="009F5D58"/>
    <w:rsid w:val="009F5E5F"/>
    <w:rsid w:val="009F5FCC"/>
    <w:rsid w:val="009F607E"/>
    <w:rsid w:val="009F60C0"/>
    <w:rsid w:val="009F613B"/>
    <w:rsid w:val="009F61B4"/>
    <w:rsid w:val="009F620C"/>
    <w:rsid w:val="009F6265"/>
    <w:rsid w:val="009F62BE"/>
    <w:rsid w:val="009F631B"/>
    <w:rsid w:val="009F63A8"/>
    <w:rsid w:val="009F646D"/>
    <w:rsid w:val="009F6524"/>
    <w:rsid w:val="009F653D"/>
    <w:rsid w:val="009F656C"/>
    <w:rsid w:val="009F658A"/>
    <w:rsid w:val="009F658E"/>
    <w:rsid w:val="009F65A9"/>
    <w:rsid w:val="009F65D7"/>
    <w:rsid w:val="009F660E"/>
    <w:rsid w:val="009F66BD"/>
    <w:rsid w:val="009F6760"/>
    <w:rsid w:val="009F6988"/>
    <w:rsid w:val="009F6AF5"/>
    <w:rsid w:val="009F6B1E"/>
    <w:rsid w:val="009F6B31"/>
    <w:rsid w:val="009F6BDE"/>
    <w:rsid w:val="009F6CE0"/>
    <w:rsid w:val="009F6CF7"/>
    <w:rsid w:val="009F6D11"/>
    <w:rsid w:val="009F6DEB"/>
    <w:rsid w:val="009F6DF1"/>
    <w:rsid w:val="009F6DF5"/>
    <w:rsid w:val="009F6E70"/>
    <w:rsid w:val="009F6F67"/>
    <w:rsid w:val="009F6F79"/>
    <w:rsid w:val="009F6F85"/>
    <w:rsid w:val="009F6FF2"/>
    <w:rsid w:val="009F7044"/>
    <w:rsid w:val="009F7056"/>
    <w:rsid w:val="009F70D6"/>
    <w:rsid w:val="009F712F"/>
    <w:rsid w:val="009F714A"/>
    <w:rsid w:val="009F714B"/>
    <w:rsid w:val="009F7194"/>
    <w:rsid w:val="009F71CB"/>
    <w:rsid w:val="009F722B"/>
    <w:rsid w:val="009F72AE"/>
    <w:rsid w:val="009F72B2"/>
    <w:rsid w:val="009F7354"/>
    <w:rsid w:val="009F7355"/>
    <w:rsid w:val="009F7388"/>
    <w:rsid w:val="009F739D"/>
    <w:rsid w:val="009F73C7"/>
    <w:rsid w:val="009F7435"/>
    <w:rsid w:val="009F748C"/>
    <w:rsid w:val="009F75A1"/>
    <w:rsid w:val="009F75AB"/>
    <w:rsid w:val="009F75CB"/>
    <w:rsid w:val="009F76F7"/>
    <w:rsid w:val="009F771E"/>
    <w:rsid w:val="009F7743"/>
    <w:rsid w:val="009F786A"/>
    <w:rsid w:val="009F78C8"/>
    <w:rsid w:val="009F78DE"/>
    <w:rsid w:val="009F796A"/>
    <w:rsid w:val="009F7975"/>
    <w:rsid w:val="009F7984"/>
    <w:rsid w:val="009F798A"/>
    <w:rsid w:val="009F79F7"/>
    <w:rsid w:val="009F7A48"/>
    <w:rsid w:val="009F7AD0"/>
    <w:rsid w:val="009F7AD8"/>
    <w:rsid w:val="009F7B07"/>
    <w:rsid w:val="009F7B35"/>
    <w:rsid w:val="009F7B75"/>
    <w:rsid w:val="009F7BE2"/>
    <w:rsid w:val="009F7C82"/>
    <w:rsid w:val="009F7CD0"/>
    <w:rsid w:val="009F7D0A"/>
    <w:rsid w:val="009F7E68"/>
    <w:rsid w:val="009F7EA4"/>
    <w:rsid w:val="009F7ED4"/>
    <w:rsid w:val="009F7EFD"/>
    <w:rsid w:val="009F7F78"/>
    <w:rsid w:val="00A0003D"/>
    <w:rsid w:val="00A00111"/>
    <w:rsid w:val="00A001BA"/>
    <w:rsid w:val="00A0024B"/>
    <w:rsid w:val="00A0028A"/>
    <w:rsid w:val="00A002C3"/>
    <w:rsid w:val="00A0032F"/>
    <w:rsid w:val="00A003DB"/>
    <w:rsid w:val="00A003F4"/>
    <w:rsid w:val="00A003FF"/>
    <w:rsid w:val="00A0050D"/>
    <w:rsid w:val="00A00671"/>
    <w:rsid w:val="00A00672"/>
    <w:rsid w:val="00A0077D"/>
    <w:rsid w:val="00A008C0"/>
    <w:rsid w:val="00A008F6"/>
    <w:rsid w:val="00A00A08"/>
    <w:rsid w:val="00A00A0D"/>
    <w:rsid w:val="00A00A65"/>
    <w:rsid w:val="00A00A69"/>
    <w:rsid w:val="00A00B3E"/>
    <w:rsid w:val="00A00B46"/>
    <w:rsid w:val="00A00BF8"/>
    <w:rsid w:val="00A00C02"/>
    <w:rsid w:val="00A00C0D"/>
    <w:rsid w:val="00A00C8A"/>
    <w:rsid w:val="00A00CF4"/>
    <w:rsid w:val="00A00D2B"/>
    <w:rsid w:val="00A00D4B"/>
    <w:rsid w:val="00A00DD7"/>
    <w:rsid w:val="00A00E05"/>
    <w:rsid w:val="00A00E86"/>
    <w:rsid w:val="00A00F0A"/>
    <w:rsid w:val="00A0104A"/>
    <w:rsid w:val="00A010AA"/>
    <w:rsid w:val="00A0115E"/>
    <w:rsid w:val="00A011B4"/>
    <w:rsid w:val="00A011BA"/>
    <w:rsid w:val="00A011D8"/>
    <w:rsid w:val="00A01226"/>
    <w:rsid w:val="00A01328"/>
    <w:rsid w:val="00A0133E"/>
    <w:rsid w:val="00A013C0"/>
    <w:rsid w:val="00A0146A"/>
    <w:rsid w:val="00A01476"/>
    <w:rsid w:val="00A014A1"/>
    <w:rsid w:val="00A014E2"/>
    <w:rsid w:val="00A014E8"/>
    <w:rsid w:val="00A0153A"/>
    <w:rsid w:val="00A015A4"/>
    <w:rsid w:val="00A016A0"/>
    <w:rsid w:val="00A016CD"/>
    <w:rsid w:val="00A01750"/>
    <w:rsid w:val="00A01755"/>
    <w:rsid w:val="00A0175C"/>
    <w:rsid w:val="00A017D2"/>
    <w:rsid w:val="00A017DF"/>
    <w:rsid w:val="00A01873"/>
    <w:rsid w:val="00A018D9"/>
    <w:rsid w:val="00A019BF"/>
    <w:rsid w:val="00A01A1A"/>
    <w:rsid w:val="00A01AFE"/>
    <w:rsid w:val="00A01BB6"/>
    <w:rsid w:val="00A01BC7"/>
    <w:rsid w:val="00A01BEF"/>
    <w:rsid w:val="00A01C90"/>
    <w:rsid w:val="00A01C94"/>
    <w:rsid w:val="00A01C9A"/>
    <w:rsid w:val="00A01CAF"/>
    <w:rsid w:val="00A01D11"/>
    <w:rsid w:val="00A01D1B"/>
    <w:rsid w:val="00A01D2D"/>
    <w:rsid w:val="00A01D6B"/>
    <w:rsid w:val="00A01DBE"/>
    <w:rsid w:val="00A01E45"/>
    <w:rsid w:val="00A02047"/>
    <w:rsid w:val="00A020D9"/>
    <w:rsid w:val="00A020DB"/>
    <w:rsid w:val="00A0211E"/>
    <w:rsid w:val="00A0212C"/>
    <w:rsid w:val="00A0212D"/>
    <w:rsid w:val="00A021C3"/>
    <w:rsid w:val="00A021D9"/>
    <w:rsid w:val="00A02220"/>
    <w:rsid w:val="00A0222B"/>
    <w:rsid w:val="00A022B1"/>
    <w:rsid w:val="00A02322"/>
    <w:rsid w:val="00A023A6"/>
    <w:rsid w:val="00A023AB"/>
    <w:rsid w:val="00A0242F"/>
    <w:rsid w:val="00A024D4"/>
    <w:rsid w:val="00A024E9"/>
    <w:rsid w:val="00A0256A"/>
    <w:rsid w:val="00A02588"/>
    <w:rsid w:val="00A025A2"/>
    <w:rsid w:val="00A0275D"/>
    <w:rsid w:val="00A028A3"/>
    <w:rsid w:val="00A028D4"/>
    <w:rsid w:val="00A028E1"/>
    <w:rsid w:val="00A028F6"/>
    <w:rsid w:val="00A0294A"/>
    <w:rsid w:val="00A02973"/>
    <w:rsid w:val="00A029E2"/>
    <w:rsid w:val="00A029F2"/>
    <w:rsid w:val="00A02AA9"/>
    <w:rsid w:val="00A02B43"/>
    <w:rsid w:val="00A02D1D"/>
    <w:rsid w:val="00A02D9B"/>
    <w:rsid w:val="00A02E99"/>
    <w:rsid w:val="00A02F90"/>
    <w:rsid w:val="00A02F96"/>
    <w:rsid w:val="00A02FA8"/>
    <w:rsid w:val="00A02FCD"/>
    <w:rsid w:val="00A03046"/>
    <w:rsid w:val="00A030CB"/>
    <w:rsid w:val="00A03147"/>
    <w:rsid w:val="00A0319E"/>
    <w:rsid w:val="00A03218"/>
    <w:rsid w:val="00A0327D"/>
    <w:rsid w:val="00A03311"/>
    <w:rsid w:val="00A0332C"/>
    <w:rsid w:val="00A03362"/>
    <w:rsid w:val="00A0336C"/>
    <w:rsid w:val="00A03377"/>
    <w:rsid w:val="00A0337C"/>
    <w:rsid w:val="00A03421"/>
    <w:rsid w:val="00A03481"/>
    <w:rsid w:val="00A03582"/>
    <w:rsid w:val="00A035A4"/>
    <w:rsid w:val="00A036CC"/>
    <w:rsid w:val="00A036D2"/>
    <w:rsid w:val="00A036FE"/>
    <w:rsid w:val="00A0371A"/>
    <w:rsid w:val="00A038AC"/>
    <w:rsid w:val="00A039D4"/>
    <w:rsid w:val="00A03A0B"/>
    <w:rsid w:val="00A03A13"/>
    <w:rsid w:val="00A03B36"/>
    <w:rsid w:val="00A03B59"/>
    <w:rsid w:val="00A03B93"/>
    <w:rsid w:val="00A03C14"/>
    <w:rsid w:val="00A03C61"/>
    <w:rsid w:val="00A03CE9"/>
    <w:rsid w:val="00A03EF7"/>
    <w:rsid w:val="00A03F4D"/>
    <w:rsid w:val="00A03FCE"/>
    <w:rsid w:val="00A04024"/>
    <w:rsid w:val="00A040E7"/>
    <w:rsid w:val="00A0413B"/>
    <w:rsid w:val="00A04214"/>
    <w:rsid w:val="00A042B0"/>
    <w:rsid w:val="00A042DA"/>
    <w:rsid w:val="00A042DD"/>
    <w:rsid w:val="00A04382"/>
    <w:rsid w:val="00A044B5"/>
    <w:rsid w:val="00A044FF"/>
    <w:rsid w:val="00A04668"/>
    <w:rsid w:val="00A046E5"/>
    <w:rsid w:val="00A047B9"/>
    <w:rsid w:val="00A047CF"/>
    <w:rsid w:val="00A047F5"/>
    <w:rsid w:val="00A0480B"/>
    <w:rsid w:val="00A04852"/>
    <w:rsid w:val="00A048C4"/>
    <w:rsid w:val="00A048F3"/>
    <w:rsid w:val="00A04918"/>
    <w:rsid w:val="00A04A37"/>
    <w:rsid w:val="00A04A7B"/>
    <w:rsid w:val="00A04B25"/>
    <w:rsid w:val="00A04B99"/>
    <w:rsid w:val="00A04D6A"/>
    <w:rsid w:val="00A04E58"/>
    <w:rsid w:val="00A04E63"/>
    <w:rsid w:val="00A04EAF"/>
    <w:rsid w:val="00A04F87"/>
    <w:rsid w:val="00A04FE0"/>
    <w:rsid w:val="00A050CC"/>
    <w:rsid w:val="00A0511B"/>
    <w:rsid w:val="00A0517C"/>
    <w:rsid w:val="00A0519C"/>
    <w:rsid w:val="00A051A5"/>
    <w:rsid w:val="00A05228"/>
    <w:rsid w:val="00A05230"/>
    <w:rsid w:val="00A05245"/>
    <w:rsid w:val="00A0528F"/>
    <w:rsid w:val="00A0529D"/>
    <w:rsid w:val="00A052E1"/>
    <w:rsid w:val="00A052F2"/>
    <w:rsid w:val="00A0530B"/>
    <w:rsid w:val="00A05353"/>
    <w:rsid w:val="00A0540B"/>
    <w:rsid w:val="00A05479"/>
    <w:rsid w:val="00A054AA"/>
    <w:rsid w:val="00A054C1"/>
    <w:rsid w:val="00A0550C"/>
    <w:rsid w:val="00A05619"/>
    <w:rsid w:val="00A05675"/>
    <w:rsid w:val="00A0572A"/>
    <w:rsid w:val="00A0573A"/>
    <w:rsid w:val="00A05762"/>
    <w:rsid w:val="00A0588C"/>
    <w:rsid w:val="00A059B2"/>
    <w:rsid w:val="00A059E8"/>
    <w:rsid w:val="00A05A45"/>
    <w:rsid w:val="00A05A6C"/>
    <w:rsid w:val="00A05B34"/>
    <w:rsid w:val="00A05B48"/>
    <w:rsid w:val="00A05B94"/>
    <w:rsid w:val="00A05C3A"/>
    <w:rsid w:val="00A05D64"/>
    <w:rsid w:val="00A05D76"/>
    <w:rsid w:val="00A05D8D"/>
    <w:rsid w:val="00A05D93"/>
    <w:rsid w:val="00A05DB1"/>
    <w:rsid w:val="00A05DCA"/>
    <w:rsid w:val="00A05E02"/>
    <w:rsid w:val="00A05F6C"/>
    <w:rsid w:val="00A06033"/>
    <w:rsid w:val="00A06041"/>
    <w:rsid w:val="00A06144"/>
    <w:rsid w:val="00A06164"/>
    <w:rsid w:val="00A0616B"/>
    <w:rsid w:val="00A061D9"/>
    <w:rsid w:val="00A06226"/>
    <w:rsid w:val="00A06242"/>
    <w:rsid w:val="00A062EF"/>
    <w:rsid w:val="00A063A7"/>
    <w:rsid w:val="00A06418"/>
    <w:rsid w:val="00A06481"/>
    <w:rsid w:val="00A06577"/>
    <w:rsid w:val="00A0659B"/>
    <w:rsid w:val="00A065F0"/>
    <w:rsid w:val="00A06606"/>
    <w:rsid w:val="00A0665C"/>
    <w:rsid w:val="00A066BA"/>
    <w:rsid w:val="00A066C3"/>
    <w:rsid w:val="00A066F1"/>
    <w:rsid w:val="00A068AE"/>
    <w:rsid w:val="00A06958"/>
    <w:rsid w:val="00A06A63"/>
    <w:rsid w:val="00A06AB7"/>
    <w:rsid w:val="00A06ACC"/>
    <w:rsid w:val="00A06B42"/>
    <w:rsid w:val="00A06C80"/>
    <w:rsid w:val="00A06C8D"/>
    <w:rsid w:val="00A06CD5"/>
    <w:rsid w:val="00A06CF6"/>
    <w:rsid w:val="00A06D34"/>
    <w:rsid w:val="00A06D81"/>
    <w:rsid w:val="00A06DC6"/>
    <w:rsid w:val="00A06DD9"/>
    <w:rsid w:val="00A06EE6"/>
    <w:rsid w:val="00A06F92"/>
    <w:rsid w:val="00A06FD6"/>
    <w:rsid w:val="00A0700F"/>
    <w:rsid w:val="00A070CF"/>
    <w:rsid w:val="00A0718D"/>
    <w:rsid w:val="00A0723C"/>
    <w:rsid w:val="00A07275"/>
    <w:rsid w:val="00A072EF"/>
    <w:rsid w:val="00A0737A"/>
    <w:rsid w:val="00A07395"/>
    <w:rsid w:val="00A073BB"/>
    <w:rsid w:val="00A07411"/>
    <w:rsid w:val="00A0742A"/>
    <w:rsid w:val="00A0747D"/>
    <w:rsid w:val="00A0760E"/>
    <w:rsid w:val="00A07628"/>
    <w:rsid w:val="00A07631"/>
    <w:rsid w:val="00A07665"/>
    <w:rsid w:val="00A07751"/>
    <w:rsid w:val="00A077B8"/>
    <w:rsid w:val="00A077E0"/>
    <w:rsid w:val="00A077EE"/>
    <w:rsid w:val="00A077F4"/>
    <w:rsid w:val="00A07827"/>
    <w:rsid w:val="00A07840"/>
    <w:rsid w:val="00A0784D"/>
    <w:rsid w:val="00A0788E"/>
    <w:rsid w:val="00A07896"/>
    <w:rsid w:val="00A078AA"/>
    <w:rsid w:val="00A07915"/>
    <w:rsid w:val="00A0798D"/>
    <w:rsid w:val="00A07995"/>
    <w:rsid w:val="00A079C7"/>
    <w:rsid w:val="00A079D4"/>
    <w:rsid w:val="00A079F9"/>
    <w:rsid w:val="00A07A8A"/>
    <w:rsid w:val="00A07B4B"/>
    <w:rsid w:val="00A07B8C"/>
    <w:rsid w:val="00A07C17"/>
    <w:rsid w:val="00A07C29"/>
    <w:rsid w:val="00A07C38"/>
    <w:rsid w:val="00A07C55"/>
    <w:rsid w:val="00A07CF0"/>
    <w:rsid w:val="00A07D62"/>
    <w:rsid w:val="00A07D9D"/>
    <w:rsid w:val="00A07DF7"/>
    <w:rsid w:val="00A07E3B"/>
    <w:rsid w:val="00A07F8B"/>
    <w:rsid w:val="00A10029"/>
    <w:rsid w:val="00A1009A"/>
    <w:rsid w:val="00A100A7"/>
    <w:rsid w:val="00A100AF"/>
    <w:rsid w:val="00A100C6"/>
    <w:rsid w:val="00A10135"/>
    <w:rsid w:val="00A10167"/>
    <w:rsid w:val="00A10267"/>
    <w:rsid w:val="00A102B2"/>
    <w:rsid w:val="00A1036D"/>
    <w:rsid w:val="00A1039C"/>
    <w:rsid w:val="00A103B4"/>
    <w:rsid w:val="00A1040F"/>
    <w:rsid w:val="00A10498"/>
    <w:rsid w:val="00A104B4"/>
    <w:rsid w:val="00A10524"/>
    <w:rsid w:val="00A10562"/>
    <w:rsid w:val="00A105BA"/>
    <w:rsid w:val="00A10764"/>
    <w:rsid w:val="00A10865"/>
    <w:rsid w:val="00A1090F"/>
    <w:rsid w:val="00A1091E"/>
    <w:rsid w:val="00A1095E"/>
    <w:rsid w:val="00A109C0"/>
    <w:rsid w:val="00A10A3F"/>
    <w:rsid w:val="00A10C18"/>
    <w:rsid w:val="00A10C6A"/>
    <w:rsid w:val="00A10D2D"/>
    <w:rsid w:val="00A10D5E"/>
    <w:rsid w:val="00A10F4E"/>
    <w:rsid w:val="00A10F79"/>
    <w:rsid w:val="00A11065"/>
    <w:rsid w:val="00A1109D"/>
    <w:rsid w:val="00A11207"/>
    <w:rsid w:val="00A11279"/>
    <w:rsid w:val="00A11301"/>
    <w:rsid w:val="00A11307"/>
    <w:rsid w:val="00A1139B"/>
    <w:rsid w:val="00A113F9"/>
    <w:rsid w:val="00A11523"/>
    <w:rsid w:val="00A1155A"/>
    <w:rsid w:val="00A115C2"/>
    <w:rsid w:val="00A11606"/>
    <w:rsid w:val="00A11683"/>
    <w:rsid w:val="00A116E1"/>
    <w:rsid w:val="00A116FD"/>
    <w:rsid w:val="00A11740"/>
    <w:rsid w:val="00A1175F"/>
    <w:rsid w:val="00A117B0"/>
    <w:rsid w:val="00A1182B"/>
    <w:rsid w:val="00A118D9"/>
    <w:rsid w:val="00A11945"/>
    <w:rsid w:val="00A11987"/>
    <w:rsid w:val="00A11996"/>
    <w:rsid w:val="00A119EC"/>
    <w:rsid w:val="00A11A14"/>
    <w:rsid w:val="00A11AD3"/>
    <w:rsid w:val="00A11B29"/>
    <w:rsid w:val="00A11B44"/>
    <w:rsid w:val="00A11BED"/>
    <w:rsid w:val="00A11D0E"/>
    <w:rsid w:val="00A11E0E"/>
    <w:rsid w:val="00A11E79"/>
    <w:rsid w:val="00A11EA3"/>
    <w:rsid w:val="00A11F12"/>
    <w:rsid w:val="00A12008"/>
    <w:rsid w:val="00A12010"/>
    <w:rsid w:val="00A12046"/>
    <w:rsid w:val="00A120BD"/>
    <w:rsid w:val="00A12129"/>
    <w:rsid w:val="00A12294"/>
    <w:rsid w:val="00A122CF"/>
    <w:rsid w:val="00A12320"/>
    <w:rsid w:val="00A12390"/>
    <w:rsid w:val="00A1242A"/>
    <w:rsid w:val="00A124CA"/>
    <w:rsid w:val="00A12507"/>
    <w:rsid w:val="00A1251C"/>
    <w:rsid w:val="00A126F1"/>
    <w:rsid w:val="00A1272A"/>
    <w:rsid w:val="00A12749"/>
    <w:rsid w:val="00A12768"/>
    <w:rsid w:val="00A127B4"/>
    <w:rsid w:val="00A1293E"/>
    <w:rsid w:val="00A12946"/>
    <w:rsid w:val="00A129C8"/>
    <w:rsid w:val="00A12A24"/>
    <w:rsid w:val="00A12A6E"/>
    <w:rsid w:val="00A12B43"/>
    <w:rsid w:val="00A12B72"/>
    <w:rsid w:val="00A12BB8"/>
    <w:rsid w:val="00A12BC7"/>
    <w:rsid w:val="00A12BE5"/>
    <w:rsid w:val="00A12C93"/>
    <w:rsid w:val="00A12CC3"/>
    <w:rsid w:val="00A12D20"/>
    <w:rsid w:val="00A12EA5"/>
    <w:rsid w:val="00A1302F"/>
    <w:rsid w:val="00A130C9"/>
    <w:rsid w:val="00A13103"/>
    <w:rsid w:val="00A1311F"/>
    <w:rsid w:val="00A1315A"/>
    <w:rsid w:val="00A1317E"/>
    <w:rsid w:val="00A13189"/>
    <w:rsid w:val="00A13224"/>
    <w:rsid w:val="00A1322C"/>
    <w:rsid w:val="00A132AC"/>
    <w:rsid w:val="00A132F3"/>
    <w:rsid w:val="00A13353"/>
    <w:rsid w:val="00A1335E"/>
    <w:rsid w:val="00A1337A"/>
    <w:rsid w:val="00A1357A"/>
    <w:rsid w:val="00A135BE"/>
    <w:rsid w:val="00A13619"/>
    <w:rsid w:val="00A1364A"/>
    <w:rsid w:val="00A1366C"/>
    <w:rsid w:val="00A136CC"/>
    <w:rsid w:val="00A13787"/>
    <w:rsid w:val="00A137A8"/>
    <w:rsid w:val="00A137E6"/>
    <w:rsid w:val="00A13848"/>
    <w:rsid w:val="00A1388B"/>
    <w:rsid w:val="00A13890"/>
    <w:rsid w:val="00A13919"/>
    <w:rsid w:val="00A13989"/>
    <w:rsid w:val="00A139B7"/>
    <w:rsid w:val="00A13A1D"/>
    <w:rsid w:val="00A13A28"/>
    <w:rsid w:val="00A13A76"/>
    <w:rsid w:val="00A13A84"/>
    <w:rsid w:val="00A13AB2"/>
    <w:rsid w:val="00A13ADC"/>
    <w:rsid w:val="00A13B39"/>
    <w:rsid w:val="00A13B3A"/>
    <w:rsid w:val="00A13B6D"/>
    <w:rsid w:val="00A13BBA"/>
    <w:rsid w:val="00A13C0A"/>
    <w:rsid w:val="00A13C96"/>
    <w:rsid w:val="00A13D84"/>
    <w:rsid w:val="00A13DCA"/>
    <w:rsid w:val="00A13E16"/>
    <w:rsid w:val="00A13E1F"/>
    <w:rsid w:val="00A13E41"/>
    <w:rsid w:val="00A13F0A"/>
    <w:rsid w:val="00A13F8E"/>
    <w:rsid w:val="00A13F98"/>
    <w:rsid w:val="00A13FAE"/>
    <w:rsid w:val="00A14017"/>
    <w:rsid w:val="00A1412B"/>
    <w:rsid w:val="00A14138"/>
    <w:rsid w:val="00A14278"/>
    <w:rsid w:val="00A142A2"/>
    <w:rsid w:val="00A14301"/>
    <w:rsid w:val="00A143D1"/>
    <w:rsid w:val="00A14422"/>
    <w:rsid w:val="00A14454"/>
    <w:rsid w:val="00A14459"/>
    <w:rsid w:val="00A14492"/>
    <w:rsid w:val="00A144CA"/>
    <w:rsid w:val="00A1458C"/>
    <w:rsid w:val="00A145A1"/>
    <w:rsid w:val="00A145FA"/>
    <w:rsid w:val="00A14655"/>
    <w:rsid w:val="00A1498D"/>
    <w:rsid w:val="00A149A0"/>
    <w:rsid w:val="00A149BD"/>
    <w:rsid w:val="00A149DE"/>
    <w:rsid w:val="00A14AAD"/>
    <w:rsid w:val="00A14B93"/>
    <w:rsid w:val="00A14C30"/>
    <w:rsid w:val="00A14C5D"/>
    <w:rsid w:val="00A14C99"/>
    <w:rsid w:val="00A14DA9"/>
    <w:rsid w:val="00A14DAB"/>
    <w:rsid w:val="00A14DE8"/>
    <w:rsid w:val="00A14DF5"/>
    <w:rsid w:val="00A14E9C"/>
    <w:rsid w:val="00A14F26"/>
    <w:rsid w:val="00A14F49"/>
    <w:rsid w:val="00A14F5F"/>
    <w:rsid w:val="00A14F60"/>
    <w:rsid w:val="00A14FCD"/>
    <w:rsid w:val="00A150C6"/>
    <w:rsid w:val="00A150FD"/>
    <w:rsid w:val="00A15190"/>
    <w:rsid w:val="00A151A4"/>
    <w:rsid w:val="00A151F0"/>
    <w:rsid w:val="00A1522C"/>
    <w:rsid w:val="00A15257"/>
    <w:rsid w:val="00A152A1"/>
    <w:rsid w:val="00A152AD"/>
    <w:rsid w:val="00A152E6"/>
    <w:rsid w:val="00A153A4"/>
    <w:rsid w:val="00A1546B"/>
    <w:rsid w:val="00A1551F"/>
    <w:rsid w:val="00A15524"/>
    <w:rsid w:val="00A15537"/>
    <w:rsid w:val="00A1556B"/>
    <w:rsid w:val="00A1556C"/>
    <w:rsid w:val="00A155F6"/>
    <w:rsid w:val="00A15622"/>
    <w:rsid w:val="00A156F8"/>
    <w:rsid w:val="00A15792"/>
    <w:rsid w:val="00A157E2"/>
    <w:rsid w:val="00A15816"/>
    <w:rsid w:val="00A158AD"/>
    <w:rsid w:val="00A158BA"/>
    <w:rsid w:val="00A15920"/>
    <w:rsid w:val="00A159D5"/>
    <w:rsid w:val="00A15A0E"/>
    <w:rsid w:val="00A15A82"/>
    <w:rsid w:val="00A15BC4"/>
    <w:rsid w:val="00A15BF1"/>
    <w:rsid w:val="00A15C2B"/>
    <w:rsid w:val="00A15DA6"/>
    <w:rsid w:val="00A15DA9"/>
    <w:rsid w:val="00A15E34"/>
    <w:rsid w:val="00A15ED1"/>
    <w:rsid w:val="00A15F6D"/>
    <w:rsid w:val="00A15FD0"/>
    <w:rsid w:val="00A160A3"/>
    <w:rsid w:val="00A160B9"/>
    <w:rsid w:val="00A160E3"/>
    <w:rsid w:val="00A160E7"/>
    <w:rsid w:val="00A16147"/>
    <w:rsid w:val="00A16177"/>
    <w:rsid w:val="00A161E8"/>
    <w:rsid w:val="00A1620F"/>
    <w:rsid w:val="00A16220"/>
    <w:rsid w:val="00A1625D"/>
    <w:rsid w:val="00A162B9"/>
    <w:rsid w:val="00A16461"/>
    <w:rsid w:val="00A16472"/>
    <w:rsid w:val="00A164DC"/>
    <w:rsid w:val="00A1650F"/>
    <w:rsid w:val="00A1654B"/>
    <w:rsid w:val="00A165F0"/>
    <w:rsid w:val="00A166A0"/>
    <w:rsid w:val="00A166E4"/>
    <w:rsid w:val="00A1673F"/>
    <w:rsid w:val="00A1675F"/>
    <w:rsid w:val="00A167BC"/>
    <w:rsid w:val="00A167D5"/>
    <w:rsid w:val="00A168E1"/>
    <w:rsid w:val="00A16A0C"/>
    <w:rsid w:val="00A16A20"/>
    <w:rsid w:val="00A16A46"/>
    <w:rsid w:val="00A16A7C"/>
    <w:rsid w:val="00A16A85"/>
    <w:rsid w:val="00A16AB2"/>
    <w:rsid w:val="00A16AC1"/>
    <w:rsid w:val="00A16AEA"/>
    <w:rsid w:val="00A16B4F"/>
    <w:rsid w:val="00A16B9A"/>
    <w:rsid w:val="00A16BE9"/>
    <w:rsid w:val="00A16C01"/>
    <w:rsid w:val="00A16CC6"/>
    <w:rsid w:val="00A16CF6"/>
    <w:rsid w:val="00A16D8C"/>
    <w:rsid w:val="00A16F34"/>
    <w:rsid w:val="00A1705E"/>
    <w:rsid w:val="00A170B0"/>
    <w:rsid w:val="00A17211"/>
    <w:rsid w:val="00A172D3"/>
    <w:rsid w:val="00A1732A"/>
    <w:rsid w:val="00A17336"/>
    <w:rsid w:val="00A17341"/>
    <w:rsid w:val="00A173C8"/>
    <w:rsid w:val="00A1740A"/>
    <w:rsid w:val="00A17468"/>
    <w:rsid w:val="00A1748E"/>
    <w:rsid w:val="00A17547"/>
    <w:rsid w:val="00A17624"/>
    <w:rsid w:val="00A17673"/>
    <w:rsid w:val="00A176DD"/>
    <w:rsid w:val="00A17713"/>
    <w:rsid w:val="00A1773B"/>
    <w:rsid w:val="00A177AC"/>
    <w:rsid w:val="00A177CB"/>
    <w:rsid w:val="00A177FA"/>
    <w:rsid w:val="00A177FF"/>
    <w:rsid w:val="00A178C8"/>
    <w:rsid w:val="00A178FE"/>
    <w:rsid w:val="00A17900"/>
    <w:rsid w:val="00A1792B"/>
    <w:rsid w:val="00A17934"/>
    <w:rsid w:val="00A1797C"/>
    <w:rsid w:val="00A179AB"/>
    <w:rsid w:val="00A17AA9"/>
    <w:rsid w:val="00A17B55"/>
    <w:rsid w:val="00A17B9E"/>
    <w:rsid w:val="00A17C4D"/>
    <w:rsid w:val="00A17C6C"/>
    <w:rsid w:val="00A17C6F"/>
    <w:rsid w:val="00A17CC1"/>
    <w:rsid w:val="00A17D08"/>
    <w:rsid w:val="00A17D2A"/>
    <w:rsid w:val="00A17D77"/>
    <w:rsid w:val="00A17D96"/>
    <w:rsid w:val="00A17D9C"/>
    <w:rsid w:val="00A17E39"/>
    <w:rsid w:val="00A17F07"/>
    <w:rsid w:val="00A17F2F"/>
    <w:rsid w:val="00A17F68"/>
    <w:rsid w:val="00A17FA5"/>
    <w:rsid w:val="00A17FAF"/>
    <w:rsid w:val="00A17FFB"/>
    <w:rsid w:val="00A200E1"/>
    <w:rsid w:val="00A2010C"/>
    <w:rsid w:val="00A20111"/>
    <w:rsid w:val="00A20277"/>
    <w:rsid w:val="00A20292"/>
    <w:rsid w:val="00A203CA"/>
    <w:rsid w:val="00A20527"/>
    <w:rsid w:val="00A20566"/>
    <w:rsid w:val="00A205C3"/>
    <w:rsid w:val="00A2063F"/>
    <w:rsid w:val="00A20659"/>
    <w:rsid w:val="00A20687"/>
    <w:rsid w:val="00A206F9"/>
    <w:rsid w:val="00A20704"/>
    <w:rsid w:val="00A2070F"/>
    <w:rsid w:val="00A2073C"/>
    <w:rsid w:val="00A207E0"/>
    <w:rsid w:val="00A207E4"/>
    <w:rsid w:val="00A2086A"/>
    <w:rsid w:val="00A20A3A"/>
    <w:rsid w:val="00A20A77"/>
    <w:rsid w:val="00A20AA5"/>
    <w:rsid w:val="00A20ABB"/>
    <w:rsid w:val="00A20ABF"/>
    <w:rsid w:val="00A20B97"/>
    <w:rsid w:val="00A20C4B"/>
    <w:rsid w:val="00A20CD1"/>
    <w:rsid w:val="00A20CDF"/>
    <w:rsid w:val="00A20D55"/>
    <w:rsid w:val="00A20DA8"/>
    <w:rsid w:val="00A20DE8"/>
    <w:rsid w:val="00A20DF6"/>
    <w:rsid w:val="00A20E60"/>
    <w:rsid w:val="00A20FB9"/>
    <w:rsid w:val="00A210AE"/>
    <w:rsid w:val="00A210D1"/>
    <w:rsid w:val="00A2112D"/>
    <w:rsid w:val="00A2127A"/>
    <w:rsid w:val="00A21290"/>
    <w:rsid w:val="00A21414"/>
    <w:rsid w:val="00A214E4"/>
    <w:rsid w:val="00A215AF"/>
    <w:rsid w:val="00A215D6"/>
    <w:rsid w:val="00A216E9"/>
    <w:rsid w:val="00A216EF"/>
    <w:rsid w:val="00A2171B"/>
    <w:rsid w:val="00A2177E"/>
    <w:rsid w:val="00A21813"/>
    <w:rsid w:val="00A21836"/>
    <w:rsid w:val="00A2191B"/>
    <w:rsid w:val="00A21947"/>
    <w:rsid w:val="00A21988"/>
    <w:rsid w:val="00A219CD"/>
    <w:rsid w:val="00A21A45"/>
    <w:rsid w:val="00A21A4F"/>
    <w:rsid w:val="00A21A96"/>
    <w:rsid w:val="00A21AA0"/>
    <w:rsid w:val="00A21B26"/>
    <w:rsid w:val="00A21BCB"/>
    <w:rsid w:val="00A21C75"/>
    <w:rsid w:val="00A21C86"/>
    <w:rsid w:val="00A21D0C"/>
    <w:rsid w:val="00A21D32"/>
    <w:rsid w:val="00A21D8F"/>
    <w:rsid w:val="00A21DD1"/>
    <w:rsid w:val="00A21DEE"/>
    <w:rsid w:val="00A21F15"/>
    <w:rsid w:val="00A22033"/>
    <w:rsid w:val="00A2206A"/>
    <w:rsid w:val="00A222A1"/>
    <w:rsid w:val="00A222BA"/>
    <w:rsid w:val="00A22300"/>
    <w:rsid w:val="00A2243C"/>
    <w:rsid w:val="00A22566"/>
    <w:rsid w:val="00A226B7"/>
    <w:rsid w:val="00A226D9"/>
    <w:rsid w:val="00A227CC"/>
    <w:rsid w:val="00A228C1"/>
    <w:rsid w:val="00A228DA"/>
    <w:rsid w:val="00A228E6"/>
    <w:rsid w:val="00A228F0"/>
    <w:rsid w:val="00A2292C"/>
    <w:rsid w:val="00A2298E"/>
    <w:rsid w:val="00A229EC"/>
    <w:rsid w:val="00A22A36"/>
    <w:rsid w:val="00A22AF2"/>
    <w:rsid w:val="00A22B13"/>
    <w:rsid w:val="00A22BE6"/>
    <w:rsid w:val="00A22C30"/>
    <w:rsid w:val="00A22C4B"/>
    <w:rsid w:val="00A22CD5"/>
    <w:rsid w:val="00A22CEF"/>
    <w:rsid w:val="00A22D2B"/>
    <w:rsid w:val="00A22E02"/>
    <w:rsid w:val="00A22E60"/>
    <w:rsid w:val="00A22EEB"/>
    <w:rsid w:val="00A22F3A"/>
    <w:rsid w:val="00A2309E"/>
    <w:rsid w:val="00A230E0"/>
    <w:rsid w:val="00A23203"/>
    <w:rsid w:val="00A23272"/>
    <w:rsid w:val="00A2331A"/>
    <w:rsid w:val="00A23346"/>
    <w:rsid w:val="00A233A4"/>
    <w:rsid w:val="00A23400"/>
    <w:rsid w:val="00A23412"/>
    <w:rsid w:val="00A23468"/>
    <w:rsid w:val="00A2352B"/>
    <w:rsid w:val="00A23686"/>
    <w:rsid w:val="00A236CC"/>
    <w:rsid w:val="00A23711"/>
    <w:rsid w:val="00A23717"/>
    <w:rsid w:val="00A2376E"/>
    <w:rsid w:val="00A23775"/>
    <w:rsid w:val="00A237CD"/>
    <w:rsid w:val="00A237FD"/>
    <w:rsid w:val="00A2384C"/>
    <w:rsid w:val="00A2389F"/>
    <w:rsid w:val="00A238E0"/>
    <w:rsid w:val="00A239D3"/>
    <w:rsid w:val="00A239F8"/>
    <w:rsid w:val="00A23A37"/>
    <w:rsid w:val="00A23A4D"/>
    <w:rsid w:val="00A23A70"/>
    <w:rsid w:val="00A23AA5"/>
    <w:rsid w:val="00A23AD1"/>
    <w:rsid w:val="00A23B0C"/>
    <w:rsid w:val="00A23B59"/>
    <w:rsid w:val="00A23B5D"/>
    <w:rsid w:val="00A23BAF"/>
    <w:rsid w:val="00A23BB2"/>
    <w:rsid w:val="00A23CA7"/>
    <w:rsid w:val="00A23CE8"/>
    <w:rsid w:val="00A23D14"/>
    <w:rsid w:val="00A23EA7"/>
    <w:rsid w:val="00A23EE9"/>
    <w:rsid w:val="00A23EFC"/>
    <w:rsid w:val="00A23F28"/>
    <w:rsid w:val="00A23F67"/>
    <w:rsid w:val="00A23F84"/>
    <w:rsid w:val="00A23FBE"/>
    <w:rsid w:val="00A24063"/>
    <w:rsid w:val="00A2415E"/>
    <w:rsid w:val="00A2419B"/>
    <w:rsid w:val="00A241A4"/>
    <w:rsid w:val="00A2420F"/>
    <w:rsid w:val="00A2422E"/>
    <w:rsid w:val="00A24237"/>
    <w:rsid w:val="00A24254"/>
    <w:rsid w:val="00A242C4"/>
    <w:rsid w:val="00A2432A"/>
    <w:rsid w:val="00A2433C"/>
    <w:rsid w:val="00A2437E"/>
    <w:rsid w:val="00A243AE"/>
    <w:rsid w:val="00A243F4"/>
    <w:rsid w:val="00A2442C"/>
    <w:rsid w:val="00A24439"/>
    <w:rsid w:val="00A244BB"/>
    <w:rsid w:val="00A2450C"/>
    <w:rsid w:val="00A2457D"/>
    <w:rsid w:val="00A2460B"/>
    <w:rsid w:val="00A24627"/>
    <w:rsid w:val="00A246DA"/>
    <w:rsid w:val="00A24787"/>
    <w:rsid w:val="00A247F8"/>
    <w:rsid w:val="00A24814"/>
    <w:rsid w:val="00A24840"/>
    <w:rsid w:val="00A2486D"/>
    <w:rsid w:val="00A24895"/>
    <w:rsid w:val="00A248A5"/>
    <w:rsid w:val="00A248A8"/>
    <w:rsid w:val="00A2490F"/>
    <w:rsid w:val="00A2491D"/>
    <w:rsid w:val="00A2492A"/>
    <w:rsid w:val="00A249CA"/>
    <w:rsid w:val="00A24A0D"/>
    <w:rsid w:val="00A24AE3"/>
    <w:rsid w:val="00A24B30"/>
    <w:rsid w:val="00A24B32"/>
    <w:rsid w:val="00A24B66"/>
    <w:rsid w:val="00A24BF9"/>
    <w:rsid w:val="00A24C0A"/>
    <w:rsid w:val="00A24C7F"/>
    <w:rsid w:val="00A24CE0"/>
    <w:rsid w:val="00A24D01"/>
    <w:rsid w:val="00A24D0F"/>
    <w:rsid w:val="00A24D52"/>
    <w:rsid w:val="00A24E48"/>
    <w:rsid w:val="00A24E61"/>
    <w:rsid w:val="00A24EFF"/>
    <w:rsid w:val="00A24F27"/>
    <w:rsid w:val="00A24F46"/>
    <w:rsid w:val="00A24F4F"/>
    <w:rsid w:val="00A24F78"/>
    <w:rsid w:val="00A24FBE"/>
    <w:rsid w:val="00A24FBF"/>
    <w:rsid w:val="00A2508E"/>
    <w:rsid w:val="00A25148"/>
    <w:rsid w:val="00A25169"/>
    <w:rsid w:val="00A2517F"/>
    <w:rsid w:val="00A2518B"/>
    <w:rsid w:val="00A25197"/>
    <w:rsid w:val="00A25220"/>
    <w:rsid w:val="00A2523A"/>
    <w:rsid w:val="00A252BD"/>
    <w:rsid w:val="00A252DC"/>
    <w:rsid w:val="00A25351"/>
    <w:rsid w:val="00A2537A"/>
    <w:rsid w:val="00A2539B"/>
    <w:rsid w:val="00A253CE"/>
    <w:rsid w:val="00A25411"/>
    <w:rsid w:val="00A25427"/>
    <w:rsid w:val="00A2543B"/>
    <w:rsid w:val="00A25504"/>
    <w:rsid w:val="00A2555F"/>
    <w:rsid w:val="00A2574A"/>
    <w:rsid w:val="00A257AD"/>
    <w:rsid w:val="00A257F5"/>
    <w:rsid w:val="00A2583A"/>
    <w:rsid w:val="00A25897"/>
    <w:rsid w:val="00A2589A"/>
    <w:rsid w:val="00A25974"/>
    <w:rsid w:val="00A25AC1"/>
    <w:rsid w:val="00A25B33"/>
    <w:rsid w:val="00A25BEA"/>
    <w:rsid w:val="00A25BED"/>
    <w:rsid w:val="00A25C2A"/>
    <w:rsid w:val="00A25C32"/>
    <w:rsid w:val="00A25C5F"/>
    <w:rsid w:val="00A25E89"/>
    <w:rsid w:val="00A25EB0"/>
    <w:rsid w:val="00A25EB5"/>
    <w:rsid w:val="00A25ECD"/>
    <w:rsid w:val="00A25F0E"/>
    <w:rsid w:val="00A25F24"/>
    <w:rsid w:val="00A25F36"/>
    <w:rsid w:val="00A25FC7"/>
    <w:rsid w:val="00A26057"/>
    <w:rsid w:val="00A2613B"/>
    <w:rsid w:val="00A261F5"/>
    <w:rsid w:val="00A2625E"/>
    <w:rsid w:val="00A262CD"/>
    <w:rsid w:val="00A26394"/>
    <w:rsid w:val="00A26396"/>
    <w:rsid w:val="00A263E5"/>
    <w:rsid w:val="00A26409"/>
    <w:rsid w:val="00A26418"/>
    <w:rsid w:val="00A26455"/>
    <w:rsid w:val="00A2650A"/>
    <w:rsid w:val="00A26545"/>
    <w:rsid w:val="00A2666C"/>
    <w:rsid w:val="00A2678A"/>
    <w:rsid w:val="00A267B3"/>
    <w:rsid w:val="00A26880"/>
    <w:rsid w:val="00A26950"/>
    <w:rsid w:val="00A269D1"/>
    <w:rsid w:val="00A26AEF"/>
    <w:rsid w:val="00A26B01"/>
    <w:rsid w:val="00A26B83"/>
    <w:rsid w:val="00A26B89"/>
    <w:rsid w:val="00A26B96"/>
    <w:rsid w:val="00A26C45"/>
    <w:rsid w:val="00A26C84"/>
    <w:rsid w:val="00A26CC4"/>
    <w:rsid w:val="00A26E41"/>
    <w:rsid w:val="00A26E42"/>
    <w:rsid w:val="00A2700A"/>
    <w:rsid w:val="00A27069"/>
    <w:rsid w:val="00A27093"/>
    <w:rsid w:val="00A27179"/>
    <w:rsid w:val="00A2721B"/>
    <w:rsid w:val="00A2727F"/>
    <w:rsid w:val="00A2732B"/>
    <w:rsid w:val="00A273DB"/>
    <w:rsid w:val="00A273FD"/>
    <w:rsid w:val="00A27463"/>
    <w:rsid w:val="00A27592"/>
    <w:rsid w:val="00A27609"/>
    <w:rsid w:val="00A27747"/>
    <w:rsid w:val="00A2778C"/>
    <w:rsid w:val="00A277E0"/>
    <w:rsid w:val="00A277FA"/>
    <w:rsid w:val="00A27805"/>
    <w:rsid w:val="00A2780A"/>
    <w:rsid w:val="00A27852"/>
    <w:rsid w:val="00A27908"/>
    <w:rsid w:val="00A2796F"/>
    <w:rsid w:val="00A2799D"/>
    <w:rsid w:val="00A27A0D"/>
    <w:rsid w:val="00A27A57"/>
    <w:rsid w:val="00A27AF9"/>
    <w:rsid w:val="00A27B72"/>
    <w:rsid w:val="00A27BA7"/>
    <w:rsid w:val="00A27C1B"/>
    <w:rsid w:val="00A27CA0"/>
    <w:rsid w:val="00A27DC6"/>
    <w:rsid w:val="00A27E31"/>
    <w:rsid w:val="00A27E4D"/>
    <w:rsid w:val="00A27E62"/>
    <w:rsid w:val="00A27F56"/>
    <w:rsid w:val="00A27FF1"/>
    <w:rsid w:val="00A3004E"/>
    <w:rsid w:val="00A30094"/>
    <w:rsid w:val="00A300D0"/>
    <w:rsid w:val="00A30127"/>
    <w:rsid w:val="00A30154"/>
    <w:rsid w:val="00A30190"/>
    <w:rsid w:val="00A301A5"/>
    <w:rsid w:val="00A301C2"/>
    <w:rsid w:val="00A30270"/>
    <w:rsid w:val="00A30361"/>
    <w:rsid w:val="00A303A3"/>
    <w:rsid w:val="00A303FC"/>
    <w:rsid w:val="00A3043B"/>
    <w:rsid w:val="00A3046D"/>
    <w:rsid w:val="00A30519"/>
    <w:rsid w:val="00A30556"/>
    <w:rsid w:val="00A305B5"/>
    <w:rsid w:val="00A305BF"/>
    <w:rsid w:val="00A305C4"/>
    <w:rsid w:val="00A30651"/>
    <w:rsid w:val="00A30704"/>
    <w:rsid w:val="00A3071C"/>
    <w:rsid w:val="00A3071D"/>
    <w:rsid w:val="00A30753"/>
    <w:rsid w:val="00A30801"/>
    <w:rsid w:val="00A308AD"/>
    <w:rsid w:val="00A30905"/>
    <w:rsid w:val="00A309DF"/>
    <w:rsid w:val="00A309EE"/>
    <w:rsid w:val="00A30A1F"/>
    <w:rsid w:val="00A30A43"/>
    <w:rsid w:val="00A30A4B"/>
    <w:rsid w:val="00A30ACD"/>
    <w:rsid w:val="00A30B65"/>
    <w:rsid w:val="00A30BD9"/>
    <w:rsid w:val="00A30C03"/>
    <w:rsid w:val="00A30C91"/>
    <w:rsid w:val="00A30C96"/>
    <w:rsid w:val="00A30CF7"/>
    <w:rsid w:val="00A30DFD"/>
    <w:rsid w:val="00A30EE5"/>
    <w:rsid w:val="00A30EF6"/>
    <w:rsid w:val="00A30F1D"/>
    <w:rsid w:val="00A30FF1"/>
    <w:rsid w:val="00A30FF8"/>
    <w:rsid w:val="00A3102B"/>
    <w:rsid w:val="00A31033"/>
    <w:rsid w:val="00A31151"/>
    <w:rsid w:val="00A31153"/>
    <w:rsid w:val="00A311E6"/>
    <w:rsid w:val="00A31221"/>
    <w:rsid w:val="00A312D3"/>
    <w:rsid w:val="00A312E8"/>
    <w:rsid w:val="00A313B3"/>
    <w:rsid w:val="00A3149E"/>
    <w:rsid w:val="00A31524"/>
    <w:rsid w:val="00A3153A"/>
    <w:rsid w:val="00A3159E"/>
    <w:rsid w:val="00A31600"/>
    <w:rsid w:val="00A31646"/>
    <w:rsid w:val="00A31659"/>
    <w:rsid w:val="00A316B4"/>
    <w:rsid w:val="00A3175F"/>
    <w:rsid w:val="00A317B4"/>
    <w:rsid w:val="00A317BF"/>
    <w:rsid w:val="00A317D6"/>
    <w:rsid w:val="00A318C1"/>
    <w:rsid w:val="00A318C5"/>
    <w:rsid w:val="00A318DE"/>
    <w:rsid w:val="00A3196A"/>
    <w:rsid w:val="00A319E0"/>
    <w:rsid w:val="00A31A69"/>
    <w:rsid w:val="00A31B37"/>
    <w:rsid w:val="00A31CA6"/>
    <w:rsid w:val="00A31CBD"/>
    <w:rsid w:val="00A31CD1"/>
    <w:rsid w:val="00A31D7A"/>
    <w:rsid w:val="00A31DB0"/>
    <w:rsid w:val="00A31DF9"/>
    <w:rsid w:val="00A31DFB"/>
    <w:rsid w:val="00A31E55"/>
    <w:rsid w:val="00A31E7F"/>
    <w:rsid w:val="00A31E94"/>
    <w:rsid w:val="00A31F03"/>
    <w:rsid w:val="00A31F3B"/>
    <w:rsid w:val="00A31F41"/>
    <w:rsid w:val="00A31F54"/>
    <w:rsid w:val="00A31FA7"/>
    <w:rsid w:val="00A31FBD"/>
    <w:rsid w:val="00A31FD3"/>
    <w:rsid w:val="00A32049"/>
    <w:rsid w:val="00A320B7"/>
    <w:rsid w:val="00A320D4"/>
    <w:rsid w:val="00A32162"/>
    <w:rsid w:val="00A321B4"/>
    <w:rsid w:val="00A3225B"/>
    <w:rsid w:val="00A32282"/>
    <w:rsid w:val="00A32284"/>
    <w:rsid w:val="00A322D3"/>
    <w:rsid w:val="00A3240E"/>
    <w:rsid w:val="00A324DB"/>
    <w:rsid w:val="00A3252C"/>
    <w:rsid w:val="00A3258C"/>
    <w:rsid w:val="00A3259C"/>
    <w:rsid w:val="00A325AC"/>
    <w:rsid w:val="00A326E5"/>
    <w:rsid w:val="00A3277E"/>
    <w:rsid w:val="00A3282B"/>
    <w:rsid w:val="00A328E8"/>
    <w:rsid w:val="00A3296E"/>
    <w:rsid w:val="00A32A19"/>
    <w:rsid w:val="00A32C3F"/>
    <w:rsid w:val="00A32C44"/>
    <w:rsid w:val="00A32CE8"/>
    <w:rsid w:val="00A32D02"/>
    <w:rsid w:val="00A32D81"/>
    <w:rsid w:val="00A32D8A"/>
    <w:rsid w:val="00A32DE8"/>
    <w:rsid w:val="00A32DF4"/>
    <w:rsid w:val="00A32E7C"/>
    <w:rsid w:val="00A32EEA"/>
    <w:rsid w:val="00A32F59"/>
    <w:rsid w:val="00A33043"/>
    <w:rsid w:val="00A33109"/>
    <w:rsid w:val="00A33111"/>
    <w:rsid w:val="00A331C9"/>
    <w:rsid w:val="00A33224"/>
    <w:rsid w:val="00A33277"/>
    <w:rsid w:val="00A33354"/>
    <w:rsid w:val="00A333C7"/>
    <w:rsid w:val="00A33475"/>
    <w:rsid w:val="00A33597"/>
    <w:rsid w:val="00A3372E"/>
    <w:rsid w:val="00A33774"/>
    <w:rsid w:val="00A337A0"/>
    <w:rsid w:val="00A337A4"/>
    <w:rsid w:val="00A33838"/>
    <w:rsid w:val="00A338AF"/>
    <w:rsid w:val="00A338BC"/>
    <w:rsid w:val="00A3392E"/>
    <w:rsid w:val="00A33935"/>
    <w:rsid w:val="00A33946"/>
    <w:rsid w:val="00A33960"/>
    <w:rsid w:val="00A33970"/>
    <w:rsid w:val="00A339BD"/>
    <w:rsid w:val="00A33A06"/>
    <w:rsid w:val="00A33A3F"/>
    <w:rsid w:val="00A33AB1"/>
    <w:rsid w:val="00A33B2A"/>
    <w:rsid w:val="00A33E14"/>
    <w:rsid w:val="00A33E7B"/>
    <w:rsid w:val="00A33ED5"/>
    <w:rsid w:val="00A33EDA"/>
    <w:rsid w:val="00A33F38"/>
    <w:rsid w:val="00A33FC0"/>
    <w:rsid w:val="00A34018"/>
    <w:rsid w:val="00A34128"/>
    <w:rsid w:val="00A34189"/>
    <w:rsid w:val="00A34245"/>
    <w:rsid w:val="00A3437A"/>
    <w:rsid w:val="00A34390"/>
    <w:rsid w:val="00A34396"/>
    <w:rsid w:val="00A343D1"/>
    <w:rsid w:val="00A34439"/>
    <w:rsid w:val="00A34446"/>
    <w:rsid w:val="00A34456"/>
    <w:rsid w:val="00A34578"/>
    <w:rsid w:val="00A34585"/>
    <w:rsid w:val="00A3462C"/>
    <w:rsid w:val="00A34633"/>
    <w:rsid w:val="00A3475E"/>
    <w:rsid w:val="00A347C5"/>
    <w:rsid w:val="00A34882"/>
    <w:rsid w:val="00A34906"/>
    <w:rsid w:val="00A3498D"/>
    <w:rsid w:val="00A34A63"/>
    <w:rsid w:val="00A34A84"/>
    <w:rsid w:val="00A34A90"/>
    <w:rsid w:val="00A34AC0"/>
    <w:rsid w:val="00A34AF2"/>
    <w:rsid w:val="00A34B50"/>
    <w:rsid w:val="00A34C72"/>
    <w:rsid w:val="00A34D36"/>
    <w:rsid w:val="00A34D3D"/>
    <w:rsid w:val="00A34DB4"/>
    <w:rsid w:val="00A34E49"/>
    <w:rsid w:val="00A34E67"/>
    <w:rsid w:val="00A34E80"/>
    <w:rsid w:val="00A34EA7"/>
    <w:rsid w:val="00A34F75"/>
    <w:rsid w:val="00A350CB"/>
    <w:rsid w:val="00A351DE"/>
    <w:rsid w:val="00A351EC"/>
    <w:rsid w:val="00A351EE"/>
    <w:rsid w:val="00A351EF"/>
    <w:rsid w:val="00A35235"/>
    <w:rsid w:val="00A35290"/>
    <w:rsid w:val="00A352B5"/>
    <w:rsid w:val="00A35324"/>
    <w:rsid w:val="00A35329"/>
    <w:rsid w:val="00A35339"/>
    <w:rsid w:val="00A3535F"/>
    <w:rsid w:val="00A353CB"/>
    <w:rsid w:val="00A353D4"/>
    <w:rsid w:val="00A35498"/>
    <w:rsid w:val="00A354CC"/>
    <w:rsid w:val="00A354E8"/>
    <w:rsid w:val="00A35517"/>
    <w:rsid w:val="00A3553F"/>
    <w:rsid w:val="00A35579"/>
    <w:rsid w:val="00A35604"/>
    <w:rsid w:val="00A3566F"/>
    <w:rsid w:val="00A3571F"/>
    <w:rsid w:val="00A35723"/>
    <w:rsid w:val="00A35742"/>
    <w:rsid w:val="00A358E6"/>
    <w:rsid w:val="00A35935"/>
    <w:rsid w:val="00A35951"/>
    <w:rsid w:val="00A3598C"/>
    <w:rsid w:val="00A359DE"/>
    <w:rsid w:val="00A359FF"/>
    <w:rsid w:val="00A35A18"/>
    <w:rsid w:val="00A35A9D"/>
    <w:rsid w:val="00A35B49"/>
    <w:rsid w:val="00A35B51"/>
    <w:rsid w:val="00A35BD5"/>
    <w:rsid w:val="00A35C10"/>
    <w:rsid w:val="00A35C88"/>
    <w:rsid w:val="00A35CA1"/>
    <w:rsid w:val="00A35DAA"/>
    <w:rsid w:val="00A35DAF"/>
    <w:rsid w:val="00A35E22"/>
    <w:rsid w:val="00A35EF1"/>
    <w:rsid w:val="00A35F34"/>
    <w:rsid w:val="00A35F79"/>
    <w:rsid w:val="00A36023"/>
    <w:rsid w:val="00A360B1"/>
    <w:rsid w:val="00A360F2"/>
    <w:rsid w:val="00A362DA"/>
    <w:rsid w:val="00A36381"/>
    <w:rsid w:val="00A3638E"/>
    <w:rsid w:val="00A364C6"/>
    <w:rsid w:val="00A36593"/>
    <w:rsid w:val="00A365CA"/>
    <w:rsid w:val="00A3664F"/>
    <w:rsid w:val="00A3669A"/>
    <w:rsid w:val="00A366F3"/>
    <w:rsid w:val="00A36767"/>
    <w:rsid w:val="00A367F0"/>
    <w:rsid w:val="00A3685E"/>
    <w:rsid w:val="00A3688C"/>
    <w:rsid w:val="00A368DA"/>
    <w:rsid w:val="00A36924"/>
    <w:rsid w:val="00A369DA"/>
    <w:rsid w:val="00A369F7"/>
    <w:rsid w:val="00A36A4E"/>
    <w:rsid w:val="00A36A8C"/>
    <w:rsid w:val="00A36BEE"/>
    <w:rsid w:val="00A36C03"/>
    <w:rsid w:val="00A36C8A"/>
    <w:rsid w:val="00A36CCE"/>
    <w:rsid w:val="00A36CD8"/>
    <w:rsid w:val="00A36D19"/>
    <w:rsid w:val="00A36DE8"/>
    <w:rsid w:val="00A36E23"/>
    <w:rsid w:val="00A36ED0"/>
    <w:rsid w:val="00A36EF7"/>
    <w:rsid w:val="00A36F09"/>
    <w:rsid w:val="00A36F11"/>
    <w:rsid w:val="00A36F42"/>
    <w:rsid w:val="00A36FE7"/>
    <w:rsid w:val="00A36FFE"/>
    <w:rsid w:val="00A37054"/>
    <w:rsid w:val="00A370CC"/>
    <w:rsid w:val="00A3712A"/>
    <w:rsid w:val="00A37197"/>
    <w:rsid w:val="00A371AA"/>
    <w:rsid w:val="00A371E0"/>
    <w:rsid w:val="00A371F9"/>
    <w:rsid w:val="00A372C7"/>
    <w:rsid w:val="00A373AF"/>
    <w:rsid w:val="00A374AE"/>
    <w:rsid w:val="00A374EF"/>
    <w:rsid w:val="00A3750F"/>
    <w:rsid w:val="00A3755F"/>
    <w:rsid w:val="00A3756E"/>
    <w:rsid w:val="00A37671"/>
    <w:rsid w:val="00A37685"/>
    <w:rsid w:val="00A37730"/>
    <w:rsid w:val="00A3781E"/>
    <w:rsid w:val="00A378A8"/>
    <w:rsid w:val="00A37980"/>
    <w:rsid w:val="00A379FF"/>
    <w:rsid w:val="00A37A1B"/>
    <w:rsid w:val="00A37A7D"/>
    <w:rsid w:val="00A37AD7"/>
    <w:rsid w:val="00A37B32"/>
    <w:rsid w:val="00A37BCF"/>
    <w:rsid w:val="00A37BE5"/>
    <w:rsid w:val="00A37C22"/>
    <w:rsid w:val="00A37F1D"/>
    <w:rsid w:val="00A37F1E"/>
    <w:rsid w:val="00A37FBC"/>
    <w:rsid w:val="00A37FE1"/>
    <w:rsid w:val="00A401BC"/>
    <w:rsid w:val="00A40259"/>
    <w:rsid w:val="00A40280"/>
    <w:rsid w:val="00A402A1"/>
    <w:rsid w:val="00A402D0"/>
    <w:rsid w:val="00A4030E"/>
    <w:rsid w:val="00A40349"/>
    <w:rsid w:val="00A40381"/>
    <w:rsid w:val="00A40397"/>
    <w:rsid w:val="00A403A7"/>
    <w:rsid w:val="00A40493"/>
    <w:rsid w:val="00A4049B"/>
    <w:rsid w:val="00A40513"/>
    <w:rsid w:val="00A405A4"/>
    <w:rsid w:val="00A406BE"/>
    <w:rsid w:val="00A40846"/>
    <w:rsid w:val="00A40899"/>
    <w:rsid w:val="00A40911"/>
    <w:rsid w:val="00A40923"/>
    <w:rsid w:val="00A409B0"/>
    <w:rsid w:val="00A409BA"/>
    <w:rsid w:val="00A409C2"/>
    <w:rsid w:val="00A409CE"/>
    <w:rsid w:val="00A40A61"/>
    <w:rsid w:val="00A40A84"/>
    <w:rsid w:val="00A40AC7"/>
    <w:rsid w:val="00A40ADF"/>
    <w:rsid w:val="00A40B21"/>
    <w:rsid w:val="00A40B9F"/>
    <w:rsid w:val="00A40C41"/>
    <w:rsid w:val="00A40C44"/>
    <w:rsid w:val="00A40CF5"/>
    <w:rsid w:val="00A40CF7"/>
    <w:rsid w:val="00A40D44"/>
    <w:rsid w:val="00A40D62"/>
    <w:rsid w:val="00A40D88"/>
    <w:rsid w:val="00A40E5B"/>
    <w:rsid w:val="00A40FB6"/>
    <w:rsid w:val="00A4108B"/>
    <w:rsid w:val="00A410C8"/>
    <w:rsid w:val="00A410F1"/>
    <w:rsid w:val="00A4117F"/>
    <w:rsid w:val="00A41196"/>
    <w:rsid w:val="00A411A7"/>
    <w:rsid w:val="00A411EB"/>
    <w:rsid w:val="00A41249"/>
    <w:rsid w:val="00A412A4"/>
    <w:rsid w:val="00A412AF"/>
    <w:rsid w:val="00A41379"/>
    <w:rsid w:val="00A414C6"/>
    <w:rsid w:val="00A41508"/>
    <w:rsid w:val="00A41589"/>
    <w:rsid w:val="00A41694"/>
    <w:rsid w:val="00A416D2"/>
    <w:rsid w:val="00A4174E"/>
    <w:rsid w:val="00A41755"/>
    <w:rsid w:val="00A41771"/>
    <w:rsid w:val="00A4177C"/>
    <w:rsid w:val="00A417B3"/>
    <w:rsid w:val="00A41837"/>
    <w:rsid w:val="00A4183E"/>
    <w:rsid w:val="00A418BE"/>
    <w:rsid w:val="00A418EB"/>
    <w:rsid w:val="00A41916"/>
    <w:rsid w:val="00A41968"/>
    <w:rsid w:val="00A4199A"/>
    <w:rsid w:val="00A41ACF"/>
    <w:rsid w:val="00A41B28"/>
    <w:rsid w:val="00A41B43"/>
    <w:rsid w:val="00A41B90"/>
    <w:rsid w:val="00A41B9E"/>
    <w:rsid w:val="00A41C00"/>
    <w:rsid w:val="00A41C8A"/>
    <w:rsid w:val="00A41CEB"/>
    <w:rsid w:val="00A41D1B"/>
    <w:rsid w:val="00A41D8A"/>
    <w:rsid w:val="00A41D91"/>
    <w:rsid w:val="00A41D97"/>
    <w:rsid w:val="00A41DF2"/>
    <w:rsid w:val="00A41E39"/>
    <w:rsid w:val="00A41F6C"/>
    <w:rsid w:val="00A420A2"/>
    <w:rsid w:val="00A420A6"/>
    <w:rsid w:val="00A420CD"/>
    <w:rsid w:val="00A42149"/>
    <w:rsid w:val="00A4214E"/>
    <w:rsid w:val="00A421CB"/>
    <w:rsid w:val="00A421D2"/>
    <w:rsid w:val="00A42220"/>
    <w:rsid w:val="00A4228F"/>
    <w:rsid w:val="00A422DD"/>
    <w:rsid w:val="00A42376"/>
    <w:rsid w:val="00A42380"/>
    <w:rsid w:val="00A423F5"/>
    <w:rsid w:val="00A4241F"/>
    <w:rsid w:val="00A42529"/>
    <w:rsid w:val="00A42568"/>
    <w:rsid w:val="00A4256A"/>
    <w:rsid w:val="00A42619"/>
    <w:rsid w:val="00A4265A"/>
    <w:rsid w:val="00A4265F"/>
    <w:rsid w:val="00A4268A"/>
    <w:rsid w:val="00A426DB"/>
    <w:rsid w:val="00A42726"/>
    <w:rsid w:val="00A42792"/>
    <w:rsid w:val="00A427AA"/>
    <w:rsid w:val="00A4282F"/>
    <w:rsid w:val="00A42853"/>
    <w:rsid w:val="00A4285C"/>
    <w:rsid w:val="00A4285E"/>
    <w:rsid w:val="00A428D1"/>
    <w:rsid w:val="00A42953"/>
    <w:rsid w:val="00A42957"/>
    <w:rsid w:val="00A429D6"/>
    <w:rsid w:val="00A42A5C"/>
    <w:rsid w:val="00A42ABA"/>
    <w:rsid w:val="00A42ADD"/>
    <w:rsid w:val="00A42B95"/>
    <w:rsid w:val="00A42B96"/>
    <w:rsid w:val="00A42C65"/>
    <w:rsid w:val="00A42CFF"/>
    <w:rsid w:val="00A42D7D"/>
    <w:rsid w:val="00A42E6D"/>
    <w:rsid w:val="00A42F34"/>
    <w:rsid w:val="00A4301C"/>
    <w:rsid w:val="00A43075"/>
    <w:rsid w:val="00A43091"/>
    <w:rsid w:val="00A4310B"/>
    <w:rsid w:val="00A4312A"/>
    <w:rsid w:val="00A43181"/>
    <w:rsid w:val="00A431B9"/>
    <w:rsid w:val="00A431E5"/>
    <w:rsid w:val="00A431FE"/>
    <w:rsid w:val="00A43244"/>
    <w:rsid w:val="00A4326F"/>
    <w:rsid w:val="00A43273"/>
    <w:rsid w:val="00A432CD"/>
    <w:rsid w:val="00A432ED"/>
    <w:rsid w:val="00A433C4"/>
    <w:rsid w:val="00A4340A"/>
    <w:rsid w:val="00A43449"/>
    <w:rsid w:val="00A434C6"/>
    <w:rsid w:val="00A4366C"/>
    <w:rsid w:val="00A4368D"/>
    <w:rsid w:val="00A437D4"/>
    <w:rsid w:val="00A43894"/>
    <w:rsid w:val="00A4389C"/>
    <w:rsid w:val="00A43927"/>
    <w:rsid w:val="00A4396B"/>
    <w:rsid w:val="00A43995"/>
    <w:rsid w:val="00A43A31"/>
    <w:rsid w:val="00A43A67"/>
    <w:rsid w:val="00A43AAD"/>
    <w:rsid w:val="00A43B42"/>
    <w:rsid w:val="00A43C04"/>
    <w:rsid w:val="00A43C2C"/>
    <w:rsid w:val="00A43C6D"/>
    <w:rsid w:val="00A43CC5"/>
    <w:rsid w:val="00A43D69"/>
    <w:rsid w:val="00A43D6E"/>
    <w:rsid w:val="00A43D75"/>
    <w:rsid w:val="00A43EA3"/>
    <w:rsid w:val="00A43EB0"/>
    <w:rsid w:val="00A43F7B"/>
    <w:rsid w:val="00A43FCA"/>
    <w:rsid w:val="00A44050"/>
    <w:rsid w:val="00A440C5"/>
    <w:rsid w:val="00A44126"/>
    <w:rsid w:val="00A44128"/>
    <w:rsid w:val="00A444B6"/>
    <w:rsid w:val="00A4453F"/>
    <w:rsid w:val="00A4460D"/>
    <w:rsid w:val="00A44643"/>
    <w:rsid w:val="00A4464E"/>
    <w:rsid w:val="00A44651"/>
    <w:rsid w:val="00A44654"/>
    <w:rsid w:val="00A44684"/>
    <w:rsid w:val="00A44786"/>
    <w:rsid w:val="00A44856"/>
    <w:rsid w:val="00A44863"/>
    <w:rsid w:val="00A44875"/>
    <w:rsid w:val="00A448BA"/>
    <w:rsid w:val="00A448C2"/>
    <w:rsid w:val="00A44949"/>
    <w:rsid w:val="00A44961"/>
    <w:rsid w:val="00A44993"/>
    <w:rsid w:val="00A44A3E"/>
    <w:rsid w:val="00A44A47"/>
    <w:rsid w:val="00A44A4F"/>
    <w:rsid w:val="00A44B4A"/>
    <w:rsid w:val="00A44C39"/>
    <w:rsid w:val="00A44C40"/>
    <w:rsid w:val="00A44C60"/>
    <w:rsid w:val="00A44CAA"/>
    <w:rsid w:val="00A44D2E"/>
    <w:rsid w:val="00A44DCB"/>
    <w:rsid w:val="00A44E54"/>
    <w:rsid w:val="00A44F86"/>
    <w:rsid w:val="00A44F8A"/>
    <w:rsid w:val="00A44F8F"/>
    <w:rsid w:val="00A44F91"/>
    <w:rsid w:val="00A45014"/>
    <w:rsid w:val="00A4501E"/>
    <w:rsid w:val="00A45027"/>
    <w:rsid w:val="00A45109"/>
    <w:rsid w:val="00A45160"/>
    <w:rsid w:val="00A451DF"/>
    <w:rsid w:val="00A451F2"/>
    <w:rsid w:val="00A45229"/>
    <w:rsid w:val="00A452DB"/>
    <w:rsid w:val="00A45305"/>
    <w:rsid w:val="00A453CE"/>
    <w:rsid w:val="00A45460"/>
    <w:rsid w:val="00A45561"/>
    <w:rsid w:val="00A456DC"/>
    <w:rsid w:val="00A45726"/>
    <w:rsid w:val="00A4574A"/>
    <w:rsid w:val="00A4583E"/>
    <w:rsid w:val="00A4588C"/>
    <w:rsid w:val="00A4598D"/>
    <w:rsid w:val="00A45A67"/>
    <w:rsid w:val="00A45B01"/>
    <w:rsid w:val="00A45B2F"/>
    <w:rsid w:val="00A45B8B"/>
    <w:rsid w:val="00A45C0B"/>
    <w:rsid w:val="00A45CE5"/>
    <w:rsid w:val="00A45D09"/>
    <w:rsid w:val="00A45D45"/>
    <w:rsid w:val="00A45D78"/>
    <w:rsid w:val="00A45E8E"/>
    <w:rsid w:val="00A45EA4"/>
    <w:rsid w:val="00A45F37"/>
    <w:rsid w:val="00A45F9D"/>
    <w:rsid w:val="00A45FC3"/>
    <w:rsid w:val="00A46015"/>
    <w:rsid w:val="00A4602F"/>
    <w:rsid w:val="00A46097"/>
    <w:rsid w:val="00A4613D"/>
    <w:rsid w:val="00A462E2"/>
    <w:rsid w:val="00A46352"/>
    <w:rsid w:val="00A4656A"/>
    <w:rsid w:val="00A46649"/>
    <w:rsid w:val="00A46680"/>
    <w:rsid w:val="00A466F4"/>
    <w:rsid w:val="00A466FC"/>
    <w:rsid w:val="00A467A7"/>
    <w:rsid w:val="00A467EC"/>
    <w:rsid w:val="00A467F9"/>
    <w:rsid w:val="00A4688F"/>
    <w:rsid w:val="00A46945"/>
    <w:rsid w:val="00A46951"/>
    <w:rsid w:val="00A46AB1"/>
    <w:rsid w:val="00A46C6C"/>
    <w:rsid w:val="00A46CDC"/>
    <w:rsid w:val="00A46CF5"/>
    <w:rsid w:val="00A46DEA"/>
    <w:rsid w:val="00A46DF1"/>
    <w:rsid w:val="00A46E02"/>
    <w:rsid w:val="00A46E46"/>
    <w:rsid w:val="00A46EB5"/>
    <w:rsid w:val="00A46EC9"/>
    <w:rsid w:val="00A46F6B"/>
    <w:rsid w:val="00A47097"/>
    <w:rsid w:val="00A4709F"/>
    <w:rsid w:val="00A470EB"/>
    <w:rsid w:val="00A471A3"/>
    <w:rsid w:val="00A471B8"/>
    <w:rsid w:val="00A471D8"/>
    <w:rsid w:val="00A472BB"/>
    <w:rsid w:val="00A47324"/>
    <w:rsid w:val="00A4740B"/>
    <w:rsid w:val="00A47496"/>
    <w:rsid w:val="00A474C5"/>
    <w:rsid w:val="00A47553"/>
    <w:rsid w:val="00A47565"/>
    <w:rsid w:val="00A47566"/>
    <w:rsid w:val="00A475C5"/>
    <w:rsid w:val="00A47626"/>
    <w:rsid w:val="00A47663"/>
    <w:rsid w:val="00A47685"/>
    <w:rsid w:val="00A47705"/>
    <w:rsid w:val="00A47775"/>
    <w:rsid w:val="00A477C0"/>
    <w:rsid w:val="00A4782D"/>
    <w:rsid w:val="00A4783E"/>
    <w:rsid w:val="00A4788B"/>
    <w:rsid w:val="00A478B9"/>
    <w:rsid w:val="00A4790F"/>
    <w:rsid w:val="00A47991"/>
    <w:rsid w:val="00A479AD"/>
    <w:rsid w:val="00A47A10"/>
    <w:rsid w:val="00A47ADA"/>
    <w:rsid w:val="00A47B93"/>
    <w:rsid w:val="00A47BB1"/>
    <w:rsid w:val="00A47BCF"/>
    <w:rsid w:val="00A47C0A"/>
    <w:rsid w:val="00A47C4F"/>
    <w:rsid w:val="00A47C9C"/>
    <w:rsid w:val="00A47D1F"/>
    <w:rsid w:val="00A47D35"/>
    <w:rsid w:val="00A47D3A"/>
    <w:rsid w:val="00A47DDB"/>
    <w:rsid w:val="00A47E7D"/>
    <w:rsid w:val="00A47E97"/>
    <w:rsid w:val="00A47E9A"/>
    <w:rsid w:val="00A47EE3"/>
    <w:rsid w:val="00A47EF8"/>
    <w:rsid w:val="00A47EFD"/>
    <w:rsid w:val="00A47F48"/>
    <w:rsid w:val="00A47FEF"/>
    <w:rsid w:val="00A501EC"/>
    <w:rsid w:val="00A50223"/>
    <w:rsid w:val="00A5022B"/>
    <w:rsid w:val="00A50238"/>
    <w:rsid w:val="00A50239"/>
    <w:rsid w:val="00A50263"/>
    <w:rsid w:val="00A502F8"/>
    <w:rsid w:val="00A50336"/>
    <w:rsid w:val="00A50351"/>
    <w:rsid w:val="00A50430"/>
    <w:rsid w:val="00A5044C"/>
    <w:rsid w:val="00A504D9"/>
    <w:rsid w:val="00A504F8"/>
    <w:rsid w:val="00A5051B"/>
    <w:rsid w:val="00A50587"/>
    <w:rsid w:val="00A505FC"/>
    <w:rsid w:val="00A5064A"/>
    <w:rsid w:val="00A50675"/>
    <w:rsid w:val="00A506EE"/>
    <w:rsid w:val="00A507C6"/>
    <w:rsid w:val="00A50842"/>
    <w:rsid w:val="00A5087A"/>
    <w:rsid w:val="00A50897"/>
    <w:rsid w:val="00A508C0"/>
    <w:rsid w:val="00A50901"/>
    <w:rsid w:val="00A50A4F"/>
    <w:rsid w:val="00A50AAF"/>
    <w:rsid w:val="00A50AD9"/>
    <w:rsid w:val="00A50AF6"/>
    <w:rsid w:val="00A50B54"/>
    <w:rsid w:val="00A50B60"/>
    <w:rsid w:val="00A50BF7"/>
    <w:rsid w:val="00A50BF8"/>
    <w:rsid w:val="00A50C24"/>
    <w:rsid w:val="00A50C36"/>
    <w:rsid w:val="00A50CB4"/>
    <w:rsid w:val="00A50D53"/>
    <w:rsid w:val="00A50DB6"/>
    <w:rsid w:val="00A50DC5"/>
    <w:rsid w:val="00A50EF1"/>
    <w:rsid w:val="00A50FAF"/>
    <w:rsid w:val="00A50FFE"/>
    <w:rsid w:val="00A51022"/>
    <w:rsid w:val="00A5103F"/>
    <w:rsid w:val="00A51043"/>
    <w:rsid w:val="00A5105A"/>
    <w:rsid w:val="00A510EA"/>
    <w:rsid w:val="00A51218"/>
    <w:rsid w:val="00A51299"/>
    <w:rsid w:val="00A512E1"/>
    <w:rsid w:val="00A5132A"/>
    <w:rsid w:val="00A51389"/>
    <w:rsid w:val="00A513D0"/>
    <w:rsid w:val="00A51402"/>
    <w:rsid w:val="00A5143B"/>
    <w:rsid w:val="00A51464"/>
    <w:rsid w:val="00A514E0"/>
    <w:rsid w:val="00A5153E"/>
    <w:rsid w:val="00A515C6"/>
    <w:rsid w:val="00A515DA"/>
    <w:rsid w:val="00A51681"/>
    <w:rsid w:val="00A516CE"/>
    <w:rsid w:val="00A51795"/>
    <w:rsid w:val="00A5185D"/>
    <w:rsid w:val="00A51873"/>
    <w:rsid w:val="00A518E3"/>
    <w:rsid w:val="00A5193D"/>
    <w:rsid w:val="00A51975"/>
    <w:rsid w:val="00A51A44"/>
    <w:rsid w:val="00A51A70"/>
    <w:rsid w:val="00A51C15"/>
    <w:rsid w:val="00A51C17"/>
    <w:rsid w:val="00A51C26"/>
    <w:rsid w:val="00A51C30"/>
    <w:rsid w:val="00A51C6D"/>
    <w:rsid w:val="00A51C80"/>
    <w:rsid w:val="00A51CA9"/>
    <w:rsid w:val="00A51CEC"/>
    <w:rsid w:val="00A51D6C"/>
    <w:rsid w:val="00A51D8A"/>
    <w:rsid w:val="00A51E09"/>
    <w:rsid w:val="00A51EE5"/>
    <w:rsid w:val="00A51F95"/>
    <w:rsid w:val="00A5200D"/>
    <w:rsid w:val="00A52013"/>
    <w:rsid w:val="00A5205F"/>
    <w:rsid w:val="00A52121"/>
    <w:rsid w:val="00A5212B"/>
    <w:rsid w:val="00A52130"/>
    <w:rsid w:val="00A522AB"/>
    <w:rsid w:val="00A522C7"/>
    <w:rsid w:val="00A5236D"/>
    <w:rsid w:val="00A52374"/>
    <w:rsid w:val="00A52439"/>
    <w:rsid w:val="00A5245A"/>
    <w:rsid w:val="00A5251E"/>
    <w:rsid w:val="00A52530"/>
    <w:rsid w:val="00A5253F"/>
    <w:rsid w:val="00A52588"/>
    <w:rsid w:val="00A525A3"/>
    <w:rsid w:val="00A525BD"/>
    <w:rsid w:val="00A525DB"/>
    <w:rsid w:val="00A5273F"/>
    <w:rsid w:val="00A527B4"/>
    <w:rsid w:val="00A5292C"/>
    <w:rsid w:val="00A52932"/>
    <w:rsid w:val="00A5297C"/>
    <w:rsid w:val="00A5299F"/>
    <w:rsid w:val="00A529EE"/>
    <w:rsid w:val="00A52A0A"/>
    <w:rsid w:val="00A52ABD"/>
    <w:rsid w:val="00A52AF5"/>
    <w:rsid w:val="00A52B42"/>
    <w:rsid w:val="00A52BE5"/>
    <w:rsid w:val="00A52BFB"/>
    <w:rsid w:val="00A52C10"/>
    <w:rsid w:val="00A52C20"/>
    <w:rsid w:val="00A52C41"/>
    <w:rsid w:val="00A52C6A"/>
    <w:rsid w:val="00A52C7A"/>
    <w:rsid w:val="00A52C8E"/>
    <w:rsid w:val="00A52DC0"/>
    <w:rsid w:val="00A52DD5"/>
    <w:rsid w:val="00A52F3B"/>
    <w:rsid w:val="00A52F73"/>
    <w:rsid w:val="00A52FCC"/>
    <w:rsid w:val="00A52FD9"/>
    <w:rsid w:val="00A53032"/>
    <w:rsid w:val="00A530C2"/>
    <w:rsid w:val="00A530CC"/>
    <w:rsid w:val="00A530ED"/>
    <w:rsid w:val="00A53121"/>
    <w:rsid w:val="00A53193"/>
    <w:rsid w:val="00A531E0"/>
    <w:rsid w:val="00A531ED"/>
    <w:rsid w:val="00A532CD"/>
    <w:rsid w:val="00A53356"/>
    <w:rsid w:val="00A533F7"/>
    <w:rsid w:val="00A53439"/>
    <w:rsid w:val="00A534DD"/>
    <w:rsid w:val="00A534ED"/>
    <w:rsid w:val="00A53527"/>
    <w:rsid w:val="00A53624"/>
    <w:rsid w:val="00A536F7"/>
    <w:rsid w:val="00A537A2"/>
    <w:rsid w:val="00A538EE"/>
    <w:rsid w:val="00A5390A"/>
    <w:rsid w:val="00A53950"/>
    <w:rsid w:val="00A53996"/>
    <w:rsid w:val="00A53A08"/>
    <w:rsid w:val="00A53ABE"/>
    <w:rsid w:val="00A53B0F"/>
    <w:rsid w:val="00A53B1B"/>
    <w:rsid w:val="00A53B67"/>
    <w:rsid w:val="00A53B79"/>
    <w:rsid w:val="00A53B82"/>
    <w:rsid w:val="00A53BF7"/>
    <w:rsid w:val="00A53EB1"/>
    <w:rsid w:val="00A53FC6"/>
    <w:rsid w:val="00A54041"/>
    <w:rsid w:val="00A54042"/>
    <w:rsid w:val="00A540FC"/>
    <w:rsid w:val="00A54179"/>
    <w:rsid w:val="00A541C4"/>
    <w:rsid w:val="00A5425C"/>
    <w:rsid w:val="00A5427C"/>
    <w:rsid w:val="00A542DD"/>
    <w:rsid w:val="00A542F5"/>
    <w:rsid w:val="00A5436F"/>
    <w:rsid w:val="00A5444F"/>
    <w:rsid w:val="00A54466"/>
    <w:rsid w:val="00A544C6"/>
    <w:rsid w:val="00A54586"/>
    <w:rsid w:val="00A545F1"/>
    <w:rsid w:val="00A54642"/>
    <w:rsid w:val="00A546A8"/>
    <w:rsid w:val="00A54856"/>
    <w:rsid w:val="00A54867"/>
    <w:rsid w:val="00A5486C"/>
    <w:rsid w:val="00A548F8"/>
    <w:rsid w:val="00A54945"/>
    <w:rsid w:val="00A54998"/>
    <w:rsid w:val="00A549A1"/>
    <w:rsid w:val="00A549CD"/>
    <w:rsid w:val="00A549DF"/>
    <w:rsid w:val="00A54A30"/>
    <w:rsid w:val="00A54A41"/>
    <w:rsid w:val="00A54ABF"/>
    <w:rsid w:val="00A54B5F"/>
    <w:rsid w:val="00A54B77"/>
    <w:rsid w:val="00A54BA7"/>
    <w:rsid w:val="00A54C36"/>
    <w:rsid w:val="00A54C53"/>
    <w:rsid w:val="00A54C60"/>
    <w:rsid w:val="00A54C7A"/>
    <w:rsid w:val="00A54C98"/>
    <w:rsid w:val="00A54D62"/>
    <w:rsid w:val="00A54DFC"/>
    <w:rsid w:val="00A54EB3"/>
    <w:rsid w:val="00A54EF5"/>
    <w:rsid w:val="00A54F13"/>
    <w:rsid w:val="00A54F20"/>
    <w:rsid w:val="00A54F5B"/>
    <w:rsid w:val="00A54F77"/>
    <w:rsid w:val="00A54FE8"/>
    <w:rsid w:val="00A55005"/>
    <w:rsid w:val="00A55090"/>
    <w:rsid w:val="00A55091"/>
    <w:rsid w:val="00A550C0"/>
    <w:rsid w:val="00A550C1"/>
    <w:rsid w:val="00A550FD"/>
    <w:rsid w:val="00A55178"/>
    <w:rsid w:val="00A5519D"/>
    <w:rsid w:val="00A551DE"/>
    <w:rsid w:val="00A551F9"/>
    <w:rsid w:val="00A55264"/>
    <w:rsid w:val="00A5528B"/>
    <w:rsid w:val="00A55294"/>
    <w:rsid w:val="00A55316"/>
    <w:rsid w:val="00A553DF"/>
    <w:rsid w:val="00A5540E"/>
    <w:rsid w:val="00A5546A"/>
    <w:rsid w:val="00A554C5"/>
    <w:rsid w:val="00A55536"/>
    <w:rsid w:val="00A555EE"/>
    <w:rsid w:val="00A5560A"/>
    <w:rsid w:val="00A55707"/>
    <w:rsid w:val="00A55710"/>
    <w:rsid w:val="00A5571D"/>
    <w:rsid w:val="00A5572A"/>
    <w:rsid w:val="00A5573A"/>
    <w:rsid w:val="00A5577E"/>
    <w:rsid w:val="00A5579B"/>
    <w:rsid w:val="00A55829"/>
    <w:rsid w:val="00A5588D"/>
    <w:rsid w:val="00A559E4"/>
    <w:rsid w:val="00A55A4C"/>
    <w:rsid w:val="00A55AD1"/>
    <w:rsid w:val="00A55AD9"/>
    <w:rsid w:val="00A55BDF"/>
    <w:rsid w:val="00A55BFB"/>
    <w:rsid w:val="00A55C55"/>
    <w:rsid w:val="00A55D15"/>
    <w:rsid w:val="00A55D17"/>
    <w:rsid w:val="00A55D70"/>
    <w:rsid w:val="00A55D7D"/>
    <w:rsid w:val="00A55DB3"/>
    <w:rsid w:val="00A55E3C"/>
    <w:rsid w:val="00A55E78"/>
    <w:rsid w:val="00A55F3E"/>
    <w:rsid w:val="00A55F48"/>
    <w:rsid w:val="00A55F73"/>
    <w:rsid w:val="00A55F8A"/>
    <w:rsid w:val="00A56042"/>
    <w:rsid w:val="00A56080"/>
    <w:rsid w:val="00A560B8"/>
    <w:rsid w:val="00A5619D"/>
    <w:rsid w:val="00A561B2"/>
    <w:rsid w:val="00A561BB"/>
    <w:rsid w:val="00A5628C"/>
    <w:rsid w:val="00A56357"/>
    <w:rsid w:val="00A563B2"/>
    <w:rsid w:val="00A563B8"/>
    <w:rsid w:val="00A563D9"/>
    <w:rsid w:val="00A564ED"/>
    <w:rsid w:val="00A5655F"/>
    <w:rsid w:val="00A56592"/>
    <w:rsid w:val="00A56645"/>
    <w:rsid w:val="00A56658"/>
    <w:rsid w:val="00A56697"/>
    <w:rsid w:val="00A566EA"/>
    <w:rsid w:val="00A567D7"/>
    <w:rsid w:val="00A56841"/>
    <w:rsid w:val="00A5692A"/>
    <w:rsid w:val="00A56A68"/>
    <w:rsid w:val="00A56A84"/>
    <w:rsid w:val="00A56AD0"/>
    <w:rsid w:val="00A56B0D"/>
    <w:rsid w:val="00A56B60"/>
    <w:rsid w:val="00A56BF2"/>
    <w:rsid w:val="00A56C8D"/>
    <w:rsid w:val="00A56CA8"/>
    <w:rsid w:val="00A56DF6"/>
    <w:rsid w:val="00A56E1D"/>
    <w:rsid w:val="00A56E7A"/>
    <w:rsid w:val="00A56FF5"/>
    <w:rsid w:val="00A57080"/>
    <w:rsid w:val="00A570C3"/>
    <w:rsid w:val="00A57143"/>
    <w:rsid w:val="00A5714E"/>
    <w:rsid w:val="00A571A1"/>
    <w:rsid w:val="00A571F5"/>
    <w:rsid w:val="00A57218"/>
    <w:rsid w:val="00A57236"/>
    <w:rsid w:val="00A57260"/>
    <w:rsid w:val="00A57276"/>
    <w:rsid w:val="00A57291"/>
    <w:rsid w:val="00A5733C"/>
    <w:rsid w:val="00A573AC"/>
    <w:rsid w:val="00A57487"/>
    <w:rsid w:val="00A5754D"/>
    <w:rsid w:val="00A57561"/>
    <w:rsid w:val="00A5758E"/>
    <w:rsid w:val="00A575BC"/>
    <w:rsid w:val="00A5760E"/>
    <w:rsid w:val="00A576C9"/>
    <w:rsid w:val="00A576D3"/>
    <w:rsid w:val="00A57739"/>
    <w:rsid w:val="00A5784C"/>
    <w:rsid w:val="00A578B2"/>
    <w:rsid w:val="00A579DA"/>
    <w:rsid w:val="00A57A19"/>
    <w:rsid w:val="00A57A27"/>
    <w:rsid w:val="00A57A4C"/>
    <w:rsid w:val="00A57A7C"/>
    <w:rsid w:val="00A57AAD"/>
    <w:rsid w:val="00A57AE5"/>
    <w:rsid w:val="00A57BD7"/>
    <w:rsid w:val="00A57C4B"/>
    <w:rsid w:val="00A57D3E"/>
    <w:rsid w:val="00A57D97"/>
    <w:rsid w:val="00A57EDE"/>
    <w:rsid w:val="00A57EDF"/>
    <w:rsid w:val="00A57EFC"/>
    <w:rsid w:val="00A57F2E"/>
    <w:rsid w:val="00A57F57"/>
    <w:rsid w:val="00A57FFA"/>
    <w:rsid w:val="00A6000A"/>
    <w:rsid w:val="00A60014"/>
    <w:rsid w:val="00A600D6"/>
    <w:rsid w:val="00A6010D"/>
    <w:rsid w:val="00A6014F"/>
    <w:rsid w:val="00A601F2"/>
    <w:rsid w:val="00A604B0"/>
    <w:rsid w:val="00A604BC"/>
    <w:rsid w:val="00A60516"/>
    <w:rsid w:val="00A60581"/>
    <w:rsid w:val="00A60585"/>
    <w:rsid w:val="00A606A4"/>
    <w:rsid w:val="00A608E4"/>
    <w:rsid w:val="00A60948"/>
    <w:rsid w:val="00A60995"/>
    <w:rsid w:val="00A609CE"/>
    <w:rsid w:val="00A609F2"/>
    <w:rsid w:val="00A60A83"/>
    <w:rsid w:val="00A60AE5"/>
    <w:rsid w:val="00A60B40"/>
    <w:rsid w:val="00A60B5A"/>
    <w:rsid w:val="00A60B70"/>
    <w:rsid w:val="00A60BB1"/>
    <w:rsid w:val="00A60BCB"/>
    <w:rsid w:val="00A60C74"/>
    <w:rsid w:val="00A60CB3"/>
    <w:rsid w:val="00A60CC6"/>
    <w:rsid w:val="00A60CD2"/>
    <w:rsid w:val="00A60D73"/>
    <w:rsid w:val="00A60D75"/>
    <w:rsid w:val="00A60DAB"/>
    <w:rsid w:val="00A60DBD"/>
    <w:rsid w:val="00A60E08"/>
    <w:rsid w:val="00A60E20"/>
    <w:rsid w:val="00A60EC1"/>
    <w:rsid w:val="00A60ED7"/>
    <w:rsid w:val="00A60F31"/>
    <w:rsid w:val="00A60F5D"/>
    <w:rsid w:val="00A6101F"/>
    <w:rsid w:val="00A61098"/>
    <w:rsid w:val="00A6109A"/>
    <w:rsid w:val="00A610C2"/>
    <w:rsid w:val="00A61100"/>
    <w:rsid w:val="00A61188"/>
    <w:rsid w:val="00A6121B"/>
    <w:rsid w:val="00A612B8"/>
    <w:rsid w:val="00A612D1"/>
    <w:rsid w:val="00A612FF"/>
    <w:rsid w:val="00A61353"/>
    <w:rsid w:val="00A613D2"/>
    <w:rsid w:val="00A613EB"/>
    <w:rsid w:val="00A61528"/>
    <w:rsid w:val="00A6153F"/>
    <w:rsid w:val="00A6159A"/>
    <w:rsid w:val="00A615A6"/>
    <w:rsid w:val="00A61622"/>
    <w:rsid w:val="00A61670"/>
    <w:rsid w:val="00A6170C"/>
    <w:rsid w:val="00A618A1"/>
    <w:rsid w:val="00A618D0"/>
    <w:rsid w:val="00A61A0C"/>
    <w:rsid w:val="00A61A3A"/>
    <w:rsid w:val="00A61A50"/>
    <w:rsid w:val="00A61B86"/>
    <w:rsid w:val="00A61B8C"/>
    <w:rsid w:val="00A61B98"/>
    <w:rsid w:val="00A61BD8"/>
    <w:rsid w:val="00A61C36"/>
    <w:rsid w:val="00A61C74"/>
    <w:rsid w:val="00A61D14"/>
    <w:rsid w:val="00A61D31"/>
    <w:rsid w:val="00A61DBB"/>
    <w:rsid w:val="00A61DCD"/>
    <w:rsid w:val="00A61E56"/>
    <w:rsid w:val="00A61EB2"/>
    <w:rsid w:val="00A61F3F"/>
    <w:rsid w:val="00A62062"/>
    <w:rsid w:val="00A620A0"/>
    <w:rsid w:val="00A620C8"/>
    <w:rsid w:val="00A620DA"/>
    <w:rsid w:val="00A621E4"/>
    <w:rsid w:val="00A621F5"/>
    <w:rsid w:val="00A62210"/>
    <w:rsid w:val="00A6226B"/>
    <w:rsid w:val="00A62358"/>
    <w:rsid w:val="00A62413"/>
    <w:rsid w:val="00A62505"/>
    <w:rsid w:val="00A62555"/>
    <w:rsid w:val="00A62642"/>
    <w:rsid w:val="00A62667"/>
    <w:rsid w:val="00A62676"/>
    <w:rsid w:val="00A627CB"/>
    <w:rsid w:val="00A628E9"/>
    <w:rsid w:val="00A62943"/>
    <w:rsid w:val="00A62A23"/>
    <w:rsid w:val="00A62A4F"/>
    <w:rsid w:val="00A62A8D"/>
    <w:rsid w:val="00A62B15"/>
    <w:rsid w:val="00A62B36"/>
    <w:rsid w:val="00A62C35"/>
    <w:rsid w:val="00A62CAC"/>
    <w:rsid w:val="00A62CE2"/>
    <w:rsid w:val="00A62CFF"/>
    <w:rsid w:val="00A62D26"/>
    <w:rsid w:val="00A62D33"/>
    <w:rsid w:val="00A62D5F"/>
    <w:rsid w:val="00A62E32"/>
    <w:rsid w:val="00A62E4F"/>
    <w:rsid w:val="00A62E5F"/>
    <w:rsid w:val="00A62F09"/>
    <w:rsid w:val="00A62F30"/>
    <w:rsid w:val="00A62F42"/>
    <w:rsid w:val="00A62F8E"/>
    <w:rsid w:val="00A62FE3"/>
    <w:rsid w:val="00A630E4"/>
    <w:rsid w:val="00A631B3"/>
    <w:rsid w:val="00A63257"/>
    <w:rsid w:val="00A632B9"/>
    <w:rsid w:val="00A632C8"/>
    <w:rsid w:val="00A632F3"/>
    <w:rsid w:val="00A63314"/>
    <w:rsid w:val="00A63330"/>
    <w:rsid w:val="00A6335E"/>
    <w:rsid w:val="00A63459"/>
    <w:rsid w:val="00A63462"/>
    <w:rsid w:val="00A634E8"/>
    <w:rsid w:val="00A634F1"/>
    <w:rsid w:val="00A63545"/>
    <w:rsid w:val="00A635D8"/>
    <w:rsid w:val="00A6363B"/>
    <w:rsid w:val="00A6363E"/>
    <w:rsid w:val="00A63657"/>
    <w:rsid w:val="00A6389F"/>
    <w:rsid w:val="00A63939"/>
    <w:rsid w:val="00A639A8"/>
    <w:rsid w:val="00A639C9"/>
    <w:rsid w:val="00A639F9"/>
    <w:rsid w:val="00A63A32"/>
    <w:rsid w:val="00A63A6E"/>
    <w:rsid w:val="00A63A86"/>
    <w:rsid w:val="00A63A9F"/>
    <w:rsid w:val="00A63AB4"/>
    <w:rsid w:val="00A63B42"/>
    <w:rsid w:val="00A63C1F"/>
    <w:rsid w:val="00A63C44"/>
    <w:rsid w:val="00A63CBC"/>
    <w:rsid w:val="00A63CF6"/>
    <w:rsid w:val="00A63D17"/>
    <w:rsid w:val="00A63D3A"/>
    <w:rsid w:val="00A63D6B"/>
    <w:rsid w:val="00A63D6E"/>
    <w:rsid w:val="00A63E18"/>
    <w:rsid w:val="00A63EB9"/>
    <w:rsid w:val="00A63EE5"/>
    <w:rsid w:val="00A63F32"/>
    <w:rsid w:val="00A64086"/>
    <w:rsid w:val="00A64105"/>
    <w:rsid w:val="00A6413E"/>
    <w:rsid w:val="00A64256"/>
    <w:rsid w:val="00A64274"/>
    <w:rsid w:val="00A6429A"/>
    <w:rsid w:val="00A6433A"/>
    <w:rsid w:val="00A64370"/>
    <w:rsid w:val="00A6438A"/>
    <w:rsid w:val="00A643F0"/>
    <w:rsid w:val="00A64402"/>
    <w:rsid w:val="00A64417"/>
    <w:rsid w:val="00A6448D"/>
    <w:rsid w:val="00A644AD"/>
    <w:rsid w:val="00A6457A"/>
    <w:rsid w:val="00A645DA"/>
    <w:rsid w:val="00A6465C"/>
    <w:rsid w:val="00A646A0"/>
    <w:rsid w:val="00A6473F"/>
    <w:rsid w:val="00A6474E"/>
    <w:rsid w:val="00A64753"/>
    <w:rsid w:val="00A64796"/>
    <w:rsid w:val="00A647D8"/>
    <w:rsid w:val="00A647F5"/>
    <w:rsid w:val="00A6481E"/>
    <w:rsid w:val="00A6488B"/>
    <w:rsid w:val="00A64894"/>
    <w:rsid w:val="00A64990"/>
    <w:rsid w:val="00A649D2"/>
    <w:rsid w:val="00A64A4C"/>
    <w:rsid w:val="00A64A76"/>
    <w:rsid w:val="00A64AB2"/>
    <w:rsid w:val="00A64B03"/>
    <w:rsid w:val="00A64B43"/>
    <w:rsid w:val="00A64C08"/>
    <w:rsid w:val="00A64C2B"/>
    <w:rsid w:val="00A64C87"/>
    <w:rsid w:val="00A64CAA"/>
    <w:rsid w:val="00A64CBA"/>
    <w:rsid w:val="00A64D16"/>
    <w:rsid w:val="00A64DF3"/>
    <w:rsid w:val="00A64E7F"/>
    <w:rsid w:val="00A64EAB"/>
    <w:rsid w:val="00A64F63"/>
    <w:rsid w:val="00A64F6C"/>
    <w:rsid w:val="00A64FA5"/>
    <w:rsid w:val="00A65058"/>
    <w:rsid w:val="00A650BA"/>
    <w:rsid w:val="00A650EE"/>
    <w:rsid w:val="00A65103"/>
    <w:rsid w:val="00A6514F"/>
    <w:rsid w:val="00A6536B"/>
    <w:rsid w:val="00A65422"/>
    <w:rsid w:val="00A654AA"/>
    <w:rsid w:val="00A655DD"/>
    <w:rsid w:val="00A655E0"/>
    <w:rsid w:val="00A65656"/>
    <w:rsid w:val="00A65675"/>
    <w:rsid w:val="00A6569B"/>
    <w:rsid w:val="00A656C4"/>
    <w:rsid w:val="00A656E1"/>
    <w:rsid w:val="00A6573C"/>
    <w:rsid w:val="00A65766"/>
    <w:rsid w:val="00A65970"/>
    <w:rsid w:val="00A65977"/>
    <w:rsid w:val="00A659A2"/>
    <w:rsid w:val="00A659C6"/>
    <w:rsid w:val="00A65A4C"/>
    <w:rsid w:val="00A65AEA"/>
    <w:rsid w:val="00A65DDC"/>
    <w:rsid w:val="00A65E7A"/>
    <w:rsid w:val="00A65E94"/>
    <w:rsid w:val="00A65EC1"/>
    <w:rsid w:val="00A65FBD"/>
    <w:rsid w:val="00A65FCE"/>
    <w:rsid w:val="00A660D3"/>
    <w:rsid w:val="00A660E8"/>
    <w:rsid w:val="00A66182"/>
    <w:rsid w:val="00A6619C"/>
    <w:rsid w:val="00A661F8"/>
    <w:rsid w:val="00A661FA"/>
    <w:rsid w:val="00A66212"/>
    <w:rsid w:val="00A66253"/>
    <w:rsid w:val="00A6637B"/>
    <w:rsid w:val="00A66426"/>
    <w:rsid w:val="00A66537"/>
    <w:rsid w:val="00A666E1"/>
    <w:rsid w:val="00A666FF"/>
    <w:rsid w:val="00A667D1"/>
    <w:rsid w:val="00A66854"/>
    <w:rsid w:val="00A668A0"/>
    <w:rsid w:val="00A668F5"/>
    <w:rsid w:val="00A66926"/>
    <w:rsid w:val="00A66941"/>
    <w:rsid w:val="00A66950"/>
    <w:rsid w:val="00A66957"/>
    <w:rsid w:val="00A66A3A"/>
    <w:rsid w:val="00A66A95"/>
    <w:rsid w:val="00A66AB5"/>
    <w:rsid w:val="00A66ADE"/>
    <w:rsid w:val="00A66B65"/>
    <w:rsid w:val="00A66B7A"/>
    <w:rsid w:val="00A66BCD"/>
    <w:rsid w:val="00A66C4C"/>
    <w:rsid w:val="00A66D11"/>
    <w:rsid w:val="00A66D6F"/>
    <w:rsid w:val="00A66D7F"/>
    <w:rsid w:val="00A66DD6"/>
    <w:rsid w:val="00A66E03"/>
    <w:rsid w:val="00A66E2A"/>
    <w:rsid w:val="00A66E34"/>
    <w:rsid w:val="00A66F85"/>
    <w:rsid w:val="00A66F93"/>
    <w:rsid w:val="00A66F9D"/>
    <w:rsid w:val="00A66FA8"/>
    <w:rsid w:val="00A66FDC"/>
    <w:rsid w:val="00A66FF2"/>
    <w:rsid w:val="00A6717E"/>
    <w:rsid w:val="00A671E6"/>
    <w:rsid w:val="00A67200"/>
    <w:rsid w:val="00A67203"/>
    <w:rsid w:val="00A67225"/>
    <w:rsid w:val="00A67228"/>
    <w:rsid w:val="00A672A3"/>
    <w:rsid w:val="00A6733A"/>
    <w:rsid w:val="00A67340"/>
    <w:rsid w:val="00A67374"/>
    <w:rsid w:val="00A673C8"/>
    <w:rsid w:val="00A67497"/>
    <w:rsid w:val="00A674B7"/>
    <w:rsid w:val="00A67533"/>
    <w:rsid w:val="00A67667"/>
    <w:rsid w:val="00A676A6"/>
    <w:rsid w:val="00A676F1"/>
    <w:rsid w:val="00A67749"/>
    <w:rsid w:val="00A6774E"/>
    <w:rsid w:val="00A677C8"/>
    <w:rsid w:val="00A67814"/>
    <w:rsid w:val="00A67824"/>
    <w:rsid w:val="00A67856"/>
    <w:rsid w:val="00A6788B"/>
    <w:rsid w:val="00A67929"/>
    <w:rsid w:val="00A67B82"/>
    <w:rsid w:val="00A67B99"/>
    <w:rsid w:val="00A67BAC"/>
    <w:rsid w:val="00A67C6B"/>
    <w:rsid w:val="00A67CE7"/>
    <w:rsid w:val="00A67D18"/>
    <w:rsid w:val="00A67D3A"/>
    <w:rsid w:val="00A67D7F"/>
    <w:rsid w:val="00A67E44"/>
    <w:rsid w:val="00A67E79"/>
    <w:rsid w:val="00A67ED0"/>
    <w:rsid w:val="00A67F87"/>
    <w:rsid w:val="00A67FE6"/>
    <w:rsid w:val="00A7003D"/>
    <w:rsid w:val="00A70075"/>
    <w:rsid w:val="00A70102"/>
    <w:rsid w:val="00A70121"/>
    <w:rsid w:val="00A7013B"/>
    <w:rsid w:val="00A701C4"/>
    <w:rsid w:val="00A701D2"/>
    <w:rsid w:val="00A70259"/>
    <w:rsid w:val="00A70279"/>
    <w:rsid w:val="00A70312"/>
    <w:rsid w:val="00A7035C"/>
    <w:rsid w:val="00A7040A"/>
    <w:rsid w:val="00A70438"/>
    <w:rsid w:val="00A704FB"/>
    <w:rsid w:val="00A70587"/>
    <w:rsid w:val="00A7065D"/>
    <w:rsid w:val="00A706AD"/>
    <w:rsid w:val="00A7075A"/>
    <w:rsid w:val="00A707E7"/>
    <w:rsid w:val="00A708F1"/>
    <w:rsid w:val="00A70975"/>
    <w:rsid w:val="00A709E7"/>
    <w:rsid w:val="00A70A12"/>
    <w:rsid w:val="00A70A3D"/>
    <w:rsid w:val="00A70A42"/>
    <w:rsid w:val="00A70A5E"/>
    <w:rsid w:val="00A70A79"/>
    <w:rsid w:val="00A70A93"/>
    <w:rsid w:val="00A70AE5"/>
    <w:rsid w:val="00A70B4D"/>
    <w:rsid w:val="00A70C29"/>
    <w:rsid w:val="00A70C44"/>
    <w:rsid w:val="00A70C9D"/>
    <w:rsid w:val="00A70CE7"/>
    <w:rsid w:val="00A70DB5"/>
    <w:rsid w:val="00A70E23"/>
    <w:rsid w:val="00A70E69"/>
    <w:rsid w:val="00A70E89"/>
    <w:rsid w:val="00A70EAE"/>
    <w:rsid w:val="00A70FDA"/>
    <w:rsid w:val="00A7107F"/>
    <w:rsid w:val="00A710A7"/>
    <w:rsid w:val="00A71108"/>
    <w:rsid w:val="00A711ED"/>
    <w:rsid w:val="00A71221"/>
    <w:rsid w:val="00A712D2"/>
    <w:rsid w:val="00A712FB"/>
    <w:rsid w:val="00A7130D"/>
    <w:rsid w:val="00A71432"/>
    <w:rsid w:val="00A71466"/>
    <w:rsid w:val="00A714E8"/>
    <w:rsid w:val="00A71564"/>
    <w:rsid w:val="00A71635"/>
    <w:rsid w:val="00A7170B"/>
    <w:rsid w:val="00A7174A"/>
    <w:rsid w:val="00A7176C"/>
    <w:rsid w:val="00A7198E"/>
    <w:rsid w:val="00A71A08"/>
    <w:rsid w:val="00A71B89"/>
    <w:rsid w:val="00A71BA9"/>
    <w:rsid w:val="00A71BF9"/>
    <w:rsid w:val="00A71C1C"/>
    <w:rsid w:val="00A71C22"/>
    <w:rsid w:val="00A71C97"/>
    <w:rsid w:val="00A71CBE"/>
    <w:rsid w:val="00A71CE1"/>
    <w:rsid w:val="00A71D8F"/>
    <w:rsid w:val="00A71DB7"/>
    <w:rsid w:val="00A71E74"/>
    <w:rsid w:val="00A71EF3"/>
    <w:rsid w:val="00A71FBE"/>
    <w:rsid w:val="00A7204A"/>
    <w:rsid w:val="00A720F6"/>
    <w:rsid w:val="00A7210D"/>
    <w:rsid w:val="00A721B4"/>
    <w:rsid w:val="00A721CF"/>
    <w:rsid w:val="00A7224E"/>
    <w:rsid w:val="00A72259"/>
    <w:rsid w:val="00A72277"/>
    <w:rsid w:val="00A722D8"/>
    <w:rsid w:val="00A722E7"/>
    <w:rsid w:val="00A7232E"/>
    <w:rsid w:val="00A72354"/>
    <w:rsid w:val="00A72382"/>
    <w:rsid w:val="00A723E6"/>
    <w:rsid w:val="00A7245F"/>
    <w:rsid w:val="00A72463"/>
    <w:rsid w:val="00A7246D"/>
    <w:rsid w:val="00A72487"/>
    <w:rsid w:val="00A7255E"/>
    <w:rsid w:val="00A72567"/>
    <w:rsid w:val="00A72568"/>
    <w:rsid w:val="00A7256C"/>
    <w:rsid w:val="00A7272E"/>
    <w:rsid w:val="00A72743"/>
    <w:rsid w:val="00A72836"/>
    <w:rsid w:val="00A72914"/>
    <w:rsid w:val="00A7295D"/>
    <w:rsid w:val="00A72998"/>
    <w:rsid w:val="00A729AA"/>
    <w:rsid w:val="00A729FF"/>
    <w:rsid w:val="00A72A79"/>
    <w:rsid w:val="00A72A8A"/>
    <w:rsid w:val="00A72ABF"/>
    <w:rsid w:val="00A72AE6"/>
    <w:rsid w:val="00A72B00"/>
    <w:rsid w:val="00A72B90"/>
    <w:rsid w:val="00A72BF4"/>
    <w:rsid w:val="00A72C91"/>
    <w:rsid w:val="00A72CE8"/>
    <w:rsid w:val="00A72D03"/>
    <w:rsid w:val="00A72D32"/>
    <w:rsid w:val="00A72D49"/>
    <w:rsid w:val="00A72DCC"/>
    <w:rsid w:val="00A72DDF"/>
    <w:rsid w:val="00A72DFC"/>
    <w:rsid w:val="00A72E79"/>
    <w:rsid w:val="00A72E7C"/>
    <w:rsid w:val="00A72EB9"/>
    <w:rsid w:val="00A72EBE"/>
    <w:rsid w:val="00A72EC3"/>
    <w:rsid w:val="00A72F62"/>
    <w:rsid w:val="00A72F6B"/>
    <w:rsid w:val="00A730E5"/>
    <w:rsid w:val="00A7315E"/>
    <w:rsid w:val="00A731C1"/>
    <w:rsid w:val="00A731C5"/>
    <w:rsid w:val="00A73239"/>
    <w:rsid w:val="00A7329A"/>
    <w:rsid w:val="00A73340"/>
    <w:rsid w:val="00A73404"/>
    <w:rsid w:val="00A73407"/>
    <w:rsid w:val="00A73456"/>
    <w:rsid w:val="00A73463"/>
    <w:rsid w:val="00A7346F"/>
    <w:rsid w:val="00A7348D"/>
    <w:rsid w:val="00A73561"/>
    <w:rsid w:val="00A735BD"/>
    <w:rsid w:val="00A735C0"/>
    <w:rsid w:val="00A73633"/>
    <w:rsid w:val="00A7368A"/>
    <w:rsid w:val="00A738EF"/>
    <w:rsid w:val="00A738F3"/>
    <w:rsid w:val="00A7396E"/>
    <w:rsid w:val="00A73991"/>
    <w:rsid w:val="00A739AB"/>
    <w:rsid w:val="00A73A29"/>
    <w:rsid w:val="00A73B03"/>
    <w:rsid w:val="00A73B6A"/>
    <w:rsid w:val="00A73BBD"/>
    <w:rsid w:val="00A73C5C"/>
    <w:rsid w:val="00A73D24"/>
    <w:rsid w:val="00A73D5F"/>
    <w:rsid w:val="00A73E95"/>
    <w:rsid w:val="00A74005"/>
    <w:rsid w:val="00A74042"/>
    <w:rsid w:val="00A740AA"/>
    <w:rsid w:val="00A7410C"/>
    <w:rsid w:val="00A74228"/>
    <w:rsid w:val="00A7426F"/>
    <w:rsid w:val="00A743B5"/>
    <w:rsid w:val="00A743EE"/>
    <w:rsid w:val="00A7442A"/>
    <w:rsid w:val="00A74443"/>
    <w:rsid w:val="00A74475"/>
    <w:rsid w:val="00A7447D"/>
    <w:rsid w:val="00A7449B"/>
    <w:rsid w:val="00A744C1"/>
    <w:rsid w:val="00A745F2"/>
    <w:rsid w:val="00A74620"/>
    <w:rsid w:val="00A7470B"/>
    <w:rsid w:val="00A74734"/>
    <w:rsid w:val="00A74764"/>
    <w:rsid w:val="00A74886"/>
    <w:rsid w:val="00A7490D"/>
    <w:rsid w:val="00A749A3"/>
    <w:rsid w:val="00A74A53"/>
    <w:rsid w:val="00A74A72"/>
    <w:rsid w:val="00A74A92"/>
    <w:rsid w:val="00A74AD7"/>
    <w:rsid w:val="00A74AF9"/>
    <w:rsid w:val="00A74B15"/>
    <w:rsid w:val="00A74B18"/>
    <w:rsid w:val="00A74BBE"/>
    <w:rsid w:val="00A74C5C"/>
    <w:rsid w:val="00A74C94"/>
    <w:rsid w:val="00A74CA9"/>
    <w:rsid w:val="00A74CDD"/>
    <w:rsid w:val="00A74CE4"/>
    <w:rsid w:val="00A74DF5"/>
    <w:rsid w:val="00A74E3D"/>
    <w:rsid w:val="00A74E83"/>
    <w:rsid w:val="00A74EAA"/>
    <w:rsid w:val="00A74EFE"/>
    <w:rsid w:val="00A74F98"/>
    <w:rsid w:val="00A74FF3"/>
    <w:rsid w:val="00A74FF5"/>
    <w:rsid w:val="00A75032"/>
    <w:rsid w:val="00A750E5"/>
    <w:rsid w:val="00A75186"/>
    <w:rsid w:val="00A75240"/>
    <w:rsid w:val="00A752B9"/>
    <w:rsid w:val="00A75390"/>
    <w:rsid w:val="00A7539E"/>
    <w:rsid w:val="00A753DB"/>
    <w:rsid w:val="00A75414"/>
    <w:rsid w:val="00A75480"/>
    <w:rsid w:val="00A754BC"/>
    <w:rsid w:val="00A754D2"/>
    <w:rsid w:val="00A755E8"/>
    <w:rsid w:val="00A75654"/>
    <w:rsid w:val="00A7567E"/>
    <w:rsid w:val="00A756D9"/>
    <w:rsid w:val="00A7573F"/>
    <w:rsid w:val="00A75749"/>
    <w:rsid w:val="00A7583F"/>
    <w:rsid w:val="00A758D1"/>
    <w:rsid w:val="00A758F2"/>
    <w:rsid w:val="00A75942"/>
    <w:rsid w:val="00A75975"/>
    <w:rsid w:val="00A759C8"/>
    <w:rsid w:val="00A759EB"/>
    <w:rsid w:val="00A75A6E"/>
    <w:rsid w:val="00A75A82"/>
    <w:rsid w:val="00A75A9A"/>
    <w:rsid w:val="00A75A9B"/>
    <w:rsid w:val="00A75AFC"/>
    <w:rsid w:val="00A75C8C"/>
    <w:rsid w:val="00A75C97"/>
    <w:rsid w:val="00A75C9D"/>
    <w:rsid w:val="00A75CD7"/>
    <w:rsid w:val="00A75CD8"/>
    <w:rsid w:val="00A75D6E"/>
    <w:rsid w:val="00A75E1C"/>
    <w:rsid w:val="00A75E2B"/>
    <w:rsid w:val="00A75F29"/>
    <w:rsid w:val="00A75F55"/>
    <w:rsid w:val="00A75FA8"/>
    <w:rsid w:val="00A75FB7"/>
    <w:rsid w:val="00A7603C"/>
    <w:rsid w:val="00A760A2"/>
    <w:rsid w:val="00A760C2"/>
    <w:rsid w:val="00A760F5"/>
    <w:rsid w:val="00A7612C"/>
    <w:rsid w:val="00A76184"/>
    <w:rsid w:val="00A76194"/>
    <w:rsid w:val="00A7619A"/>
    <w:rsid w:val="00A761C8"/>
    <w:rsid w:val="00A761EA"/>
    <w:rsid w:val="00A76232"/>
    <w:rsid w:val="00A7627E"/>
    <w:rsid w:val="00A762B7"/>
    <w:rsid w:val="00A762BA"/>
    <w:rsid w:val="00A762D3"/>
    <w:rsid w:val="00A762E9"/>
    <w:rsid w:val="00A7634B"/>
    <w:rsid w:val="00A76361"/>
    <w:rsid w:val="00A76391"/>
    <w:rsid w:val="00A7642B"/>
    <w:rsid w:val="00A76446"/>
    <w:rsid w:val="00A7647B"/>
    <w:rsid w:val="00A764DF"/>
    <w:rsid w:val="00A764FD"/>
    <w:rsid w:val="00A7658E"/>
    <w:rsid w:val="00A76599"/>
    <w:rsid w:val="00A765BC"/>
    <w:rsid w:val="00A765D6"/>
    <w:rsid w:val="00A765E4"/>
    <w:rsid w:val="00A7662A"/>
    <w:rsid w:val="00A76749"/>
    <w:rsid w:val="00A7675D"/>
    <w:rsid w:val="00A7688B"/>
    <w:rsid w:val="00A76945"/>
    <w:rsid w:val="00A769C6"/>
    <w:rsid w:val="00A769E4"/>
    <w:rsid w:val="00A76A67"/>
    <w:rsid w:val="00A76A6C"/>
    <w:rsid w:val="00A76B0E"/>
    <w:rsid w:val="00A76B97"/>
    <w:rsid w:val="00A76C1D"/>
    <w:rsid w:val="00A76C9F"/>
    <w:rsid w:val="00A76CE4"/>
    <w:rsid w:val="00A76D30"/>
    <w:rsid w:val="00A76D65"/>
    <w:rsid w:val="00A76DB9"/>
    <w:rsid w:val="00A76E2C"/>
    <w:rsid w:val="00A77063"/>
    <w:rsid w:val="00A77079"/>
    <w:rsid w:val="00A770D8"/>
    <w:rsid w:val="00A770F2"/>
    <w:rsid w:val="00A77170"/>
    <w:rsid w:val="00A7717B"/>
    <w:rsid w:val="00A77195"/>
    <w:rsid w:val="00A7719A"/>
    <w:rsid w:val="00A771BD"/>
    <w:rsid w:val="00A77251"/>
    <w:rsid w:val="00A772F9"/>
    <w:rsid w:val="00A773A8"/>
    <w:rsid w:val="00A773DB"/>
    <w:rsid w:val="00A773E9"/>
    <w:rsid w:val="00A774DD"/>
    <w:rsid w:val="00A77691"/>
    <w:rsid w:val="00A776A9"/>
    <w:rsid w:val="00A776CD"/>
    <w:rsid w:val="00A776CF"/>
    <w:rsid w:val="00A777AD"/>
    <w:rsid w:val="00A77883"/>
    <w:rsid w:val="00A779C2"/>
    <w:rsid w:val="00A77ABE"/>
    <w:rsid w:val="00A77B3E"/>
    <w:rsid w:val="00A77BBD"/>
    <w:rsid w:val="00A77C15"/>
    <w:rsid w:val="00A77D38"/>
    <w:rsid w:val="00A77D3C"/>
    <w:rsid w:val="00A77D65"/>
    <w:rsid w:val="00A77D6F"/>
    <w:rsid w:val="00A77D91"/>
    <w:rsid w:val="00A77DCC"/>
    <w:rsid w:val="00A77E05"/>
    <w:rsid w:val="00A77FB9"/>
    <w:rsid w:val="00A801CA"/>
    <w:rsid w:val="00A80227"/>
    <w:rsid w:val="00A80262"/>
    <w:rsid w:val="00A802AF"/>
    <w:rsid w:val="00A802D6"/>
    <w:rsid w:val="00A80351"/>
    <w:rsid w:val="00A80492"/>
    <w:rsid w:val="00A805AC"/>
    <w:rsid w:val="00A80682"/>
    <w:rsid w:val="00A806AB"/>
    <w:rsid w:val="00A806BC"/>
    <w:rsid w:val="00A80702"/>
    <w:rsid w:val="00A807F4"/>
    <w:rsid w:val="00A80839"/>
    <w:rsid w:val="00A808A9"/>
    <w:rsid w:val="00A8090E"/>
    <w:rsid w:val="00A80981"/>
    <w:rsid w:val="00A809F3"/>
    <w:rsid w:val="00A80A0C"/>
    <w:rsid w:val="00A80A4C"/>
    <w:rsid w:val="00A80A85"/>
    <w:rsid w:val="00A80A8B"/>
    <w:rsid w:val="00A80C7D"/>
    <w:rsid w:val="00A80D20"/>
    <w:rsid w:val="00A80E32"/>
    <w:rsid w:val="00A80F75"/>
    <w:rsid w:val="00A80F80"/>
    <w:rsid w:val="00A80F95"/>
    <w:rsid w:val="00A80F9E"/>
    <w:rsid w:val="00A80FB6"/>
    <w:rsid w:val="00A80FE1"/>
    <w:rsid w:val="00A81100"/>
    <w:rsid w:val="00A81279"/>
    <w:rsid w:val="00A812C1"/>
    <w:rsid w:val="00A81327"/>
    <w:rsid w:val="00A81460"/>
    <w:rsid w:val="00A8147F"/>
    <w:rsid w:val="00A814F6"/>
    <w:rsid w:val="00A81575"/>
    <w:rsid w:val="00A815A1"/>
    <w:rsid w:val="00A815B6"/>
    <w:rsid w:val="00A81603"/>
    <w:rsid w:val="00A8165B"/>
    <w:rsid w:val="00A81668"/>
    <w:rsid w:val="00A817C4"/>
    <w:rsid w:val="00A817EE"/>
    <w:rsid w:val="00A817F8"/>
    <w:rsid w:val="00A8181C"/>
    <w:rsid w:val="00A8182D"/>
    <w:rsid w:val="00A81853"/>
    <w:rsid w:val="00A818A3"/>
    <w:rsid w:val="00A819A7"/>
    <w:rsid w:val="00A81A8E"/>
    <w:rsid w:val="00A81B65"/>
    <w:rsid w:val="00A81B80"/>
    <w:rsid w:val="00A81BA7"/>
    <w:rsid w:val="00A81BA9"/>
    <w:rsid w:val="00A81C3B"/>
    <w:rsid w:val="00A81C6B"/>
    <w:rsid w:val="00A81C6F"/>
    <w:rsid w:val="00A81CA9"/>
    <w:rsid w:val="00A81CD0"/>
    <w:rsid w:val="00A81D1A"/>
    <w:rsid w:val="00A81EB5"/>
    <w:rsid w:val="00A81F02"/>
    <w:rsid w:val="00A81F9A"/>
    <w:rsid w:val="00A81FB1"/>
    <w:rsid w:val="00A81FB4"/>
    <w:rsid w:val="00A81FC2"/>
    <w:rsid w:val="00A8203A"/>
    <w:rsid w:val="00A82040"/>
    <w:rsid w:val="00A821B1"/>
    <w:rsid w:val="00A821F2"/>
    <w:rsid w:val="00A82274"/>
    <w:rsid w:val="00A82318"/>
    <w:rsid w:val="00A82353"/>
    <w:rsid w:val="00A82367"/>
    <w:rsid w:val="00A824C6"/>
    <w:rsid w:val="00A824E4"/>
    <w:rsid w:val="00A82556"/>
    <w:rsid w:val="00A825C3"/>
    <w:rsid w:val="00A82624"/>
    <w:rsid w:val="00A8263F"/>
    <w:rsid w:val="00A8270F"/>
    <w:rsid w:val="00A8286D"/>
    <w:rsid w:val="00A828D4"/>
    <w:rsid w:val="00A82914"/>
    <w:rsid w:val="00A82946"/>
    <w:rsid w:val="00A82A35"/>
    <w:rsid w:val="00A82A4E"/>
    <w:rsid w:val="00A82B1F"/>
    <w:rsid w:val="00A82B8E"/>
    <w:rsid w:val="00A82B93"/>
    <w:rsid w:val="00A82BAE"/>
    <w:rsid w:val="00A82BC6"/>
    <w:rsid w:val="00A82C07"/>
    <w:rsid w:val="00A82CA1"/>
    <w:rsid w:val="00A82D66"/>
    <w:rsid w:val="00A82E02"/>
    <w:rsid w:val="00A82E63"/>
    <w:rsid w:val="00A82EDA"/>
    <w:rsid w:val="00A82EDF"/>
    <w:rsid w:val="00A83038"/>
    <w:rsid w:val="00A830FC"/>
    <w:rsid w:val="00A83146"/>
    <w:rsid w:val="00A831C6"/>
    <w:rsid w:val="00A831E4"/>
    <w:rsid w:val="00A831F7"/>
    <w:rsid w:val="00A832A9"/>
    <w:rsid w:val="00A83337"/>
    <w:rsid w:val="00A833F4"/>
    <w:rsid w:val="00A83522"/>
    <w:rsid w:val="00A8353A"/>
    <w:rsid w:val="00A83557"/>
    <w:rsid w:val="00A835DF"/>
    <w:rsid w:val="00A835ED"/>
    <w:rsid w:val="00A8360D"/>
    <w:rsid w:val="00A83646"/>
    <w:rsid w:val="00A83669"/>
    <w:rsid w:val="00A8368D"/>
    <w:rsid w:val="00A836F3"/>
    <w:rsid w:val="00A83718"/>
    <w:rsid w:val="00A8379C"/>
    <w:rsid w:val="00A837A2"/>
    <w:rsid w:val="00A837F5"/>
    <w:rsid w:val="00A83870"/>
    <w:rsid w:val="00A83875"/>
    <w:rsid w:val="00A8398B"/>
    <w:rsid w:val="00A839BB"/>
    <w:rsid w:val="00A83A78"/>
    <w:rsid w:val="00A83B05"/>
    <w:rsid w:val="00A83B48"/>
    <w:rsid w:val="00A83B70"/>
    <w:rsid w:val="00A83BAF"/>
    <w:rsid w:val="00A83C03"/>
    <w:rsid w:val="00A83C04"/>
    <w:rsid w:val="00A83C25"/>
    <w:rsid w:val="00A83CA1"/>
    <w:rsid w:val="00A83CB9"/>
    <w:rsid w:val="00A83D1B"/>
    <w:rsid w:val="00A83D56"/>
    <w:rsid w:val="00A83D93"/>
    <w:rsid w:val="00A83DA3"/>
    <w:rsid w:val="00A83DE2"/>
    <w:rsid w:val="00A83E3A"/>
    <w:rsid w:val="00A83EB9"/>
    <w:rsid w:val="00A83F47"/>
    <w:rsid w:val="00A84009"/>
    <w:rsid w:val="00A840B0"/>
    <w:rsid w:val="00A84138"/>
    <w:rsid w:val="00A84157"/>
    <w:rsid w:val="00A841EF"/>
    <w:rsid w:val="00A84244"/>
    <w:rsid w:val="00A84274"/>
    <w:rsid w:val="00A84309"/>
    <w:rsid w:val="00A84323"/>
    <w:rsid w:val="00A84335"/>
    <w:rsid w:val="00A84488"/>
    <w:rsid w:val="00A844FE"/>
    <w:rsid w:val="00A84532"/>
    <w:rsid w:val="00A84541"/>
    <w:rsid w:val="00A845AB"/>
    <w:rsid w:val="00A846A0"/>
    <w:rsid w:val="00A846EB"/>
    <w:rsid w:val="00A84790"/>
    <w:rsid w:val="00A84860"/>
    <w:rsid w:val="00A84865"/>
    <w:rsid w:val="00A84877"/>
    <w:rsid w:val="00A848E8"/>
    <w:rsid w:val="00A848FD"/>
    <w:rsid w:val="00A8495E"/>
    <w:rsid w:val="00A84983"/>
    <w:rsid w:val="00A849A3"/>
    <w:rsid w:val="00A849BD"/>
    <w:rsid w:val="00A84A29"/>
    <w:rsid w:val="00A84A78"/>
    <w:rsid w:val="00A84ADF"/>
    <w:rsid w:val="00A84AE2"/>
    <w:rsid w:val="00A84B05"/>
    <w:rsid w:val="00A84B4A"/>
    <w:rsid w:val="00A84BB1"/>
    <w:rsid w:val="00A84C01"/>
    <w:rsid w:val="00A84D6F"/>
    <w:rsid w:val="00A84DDD"/>
    <w:rsid w:val="00A84F0C"/>
    <w:rsid w:val="00A8507A"/>
    <w:rsid w:val="00A85089"/>
    <w:rsid w:val="00A850C9"/>
    <w:rsid w:val="00A85159"/>
    <w:rsid w:val="00A851A6"/>
    <w:rsid w:val="00A851CE"/>
    <w:rsid w:val="00A851D8"/>
    <w:rsid w:val="00A8529D"/>
    <w:rsid w:val="00A852D0"/>
    <w:rsid w:val="00A853C6"/>
    <w:rsid w:val="00A85410"/>
    <w:rsid w:val="00A85479"/>
    <w:rsid w:val="00A85480"/>
    <w:rsid w:val="00A854F5"/>
    <w:rsid w:val="00A85504"/>
    <w:rsid w:val="00A85539"/>
    <w:rsid w:val="00A85567"/>
    <w:rsid w:val="00A8559F"/>
    <w:rsid w:val="00A856CC"/>
    <w:rsid w:val="00A856DE"/>
    <w:rsid w:val="00A856F1"/>
    <w:rsid w:val="00A85827"/>
    <w:rsid w:val="00A85A0C"/>
    <w:rsid w:val="00A85AF3"/>
    <w:rsid w:val="00A85B0D"/>
    <w:rsid w:val="00A85B0F"/>
    <w:rsid w:val="00A85C29"/>
    <w:rsid w:val="00A85D31"/>
    <w:rsid w:val="00A85D64"/>
    <w:rsid w:val="00A85D71"/>
    <w:rsid w:val="00A85EC2"/>
    <w:rsid w:val="00A85F9B"/>
    <w:rsid w:val="00A85FD4"/>
    <w:rsid w:val="00A85FD5"/>
    <w:rsid w:val="00A860CB"/>
    <w:rsid w:val="00A860E4"/>
    <w:rsid w:val="00A861BD"/>
    <w:rsid w:val="00A862AC"/>
    <w:rsid w:val="00A86350"/>
    <w:rsid w:val="00A86395"/>
    <w:rsid w:val="00A863B8"/>
    <w:rsid w:val="00A863F3"/>
    <w:rsid w:val="00A86405"/>
    <w:rsid w:val="00A864CF"/>
    <w:rsid w:val="00A864E7"/>
    <w:rsid w:val="00A86500"/>
    <w:rsid w:val="00A8650C"/>
    <w:rsid w:val="00A86531"/>
    <w:rsid w:val="00A86602"/>
    <w:rsid w:val="00A86624"/>
    <w:rsid w:val="00A866B7"/>
    <w:rsid w:val="00A866C8"/>
    <w:rsid w:val="00A8674C"/>
    <w:rsid w:val="00A86754"/>
    <w:rsid w:val="00A86777"/>
    <w:rsid w:val="00A869A7"/>
    <w:rsid w:val="00A86ACF"/>
    <w:rsid w:val="00A86B15"/>
    <w:rsid w:val="00A86BCF"/>
    <w:rsid w:val="00A86C40"/>
    <w:rsid w:val="00A86CD8"/>
    <w:rsid w:val="00A86CD9"/>
    <w:rsid w:val="00A86D05"/>
    <w:rsid w:val="00A86D31"/>
    <w:rsid w:val="00A86E80"/>
    <w:rsid w:val="00A86E9A"/>
    <w:rsid w:val="00A86E9E"/>
    <w:rsid w:val="00A86ECD"/>
    <w:rsid w:val="00A86F35"/>
    <w:rsid w:val="00A87023"/>
    <w:rsid w:val="00A87035"/>
    <w:rsid w:val="00A8703A"/>
    <w:rsid w:val="00A870BF"/>
    <w:rsid w:val="00A8714C"/>
    <w:rsid w:val="00A8719F"/>
    <w:rsid w:val="00A871CC"/>
    <w:rsid w:val="00A87231"/>
    <w:rsid w:val="00A87238"/>
    <w:rsid w:val="00A87292"/>
    <w:rsid w:val="00A8729D"/>
    <w:rsid w:val="00A872F3"/>
    <w:rsid w:val="00A87301"/>
    <w:rsid w:val="00A8733B"/>
    <w:rsid w:val="00A87353"/>
    <w:rsid w:val="00A87382"/>
    <w:rsid w:val="00A87404"/>
    <w:rsid w:val="00A87407"/>
    <w:rsid w:val="00A8743A"/>
    <w:rsid w:val="00A87441"/>
    <w:rsid w:val="00A87514"/>
    <w:rsid w:val="00A87530"/>
    <w:rsid w:val="00A87679"/>
    <w:rsid w:val="00A8771D"/>
    <w:rsid w:val="00A87728"/>
    <w:rsid w:val="00A87780"/>
    <w:rsid w:val="00A8781C"/>
    <w:rsid w:val="00A87835"/>
    <w:rsid w:val="00A8787D"/>
    <w:rsid w:val="00A8788C"/>
    <w:rsid w:val="00A878D8"/>
    <w:rsid w:val="00A878D9"/>
    <w:rsid w:val="00A879F9"/>
    <w:rsid w:val="00A87A06"/>
    <w:rsid w:val="00A87A07"/>
    <w:rsid w:val="00A87AA9"/>
    <w:rsid w:val="00A87B6F"/>
    <w:rsid w:val="00A87C74"/>
    <w:rsid w:val="00A87CE7"/>
    <w:rsid w:val="00A87CF1"/>
    <w:rsid w:val="00A87D7B"/>
    <w:rsid w:val="00A87E50"/>
    <w:rsid w:val="00A87E80"/>
    <w:rsid w:val="00A87F1F"/>
    <w:rsid w:val="00A87F61"/>
    <w:rsid w:val="00A87F92"/>
    <w:rsid w:val="00A87F94"/>
    <w:rsid w:val="00A87FE7"/>
    <w:rsid w:val="00A9000C"/>
    <w:rsid w:val="00A90016"/>
    <w:rsid w:val="00A90083"/>
    <w:rsid w:val="00A9013E"/>
    <w:rsid w:val="00A901CE"/>
    <w:rsid w:val="00A901EB"/>
    <w:rsid w:val="00A90204"/>
    <w:rsid w:val="00A90310"/>
    <w:rsid w:val="00A90374"/>
    <w:rsid w:val="00A903B5"/>
    <w:rsid w:val="00A903E4"/>
    <w:rsid w:val="00A903EC"/>
    <w:rsid w:val="00A904C2"/>
    <w:rsid w:val="00A905ED"/>
    <w:rsid w:val="00A906B4"/>
    <w:rsid w:val="00A90714"/>
    <w:rsid w:val="00A90767"/>
    <w:rsid w:val="00A907BA"/>
    <w:rsid w:val="00A907C3"/>
    <w:rsid w:val="00A907D7"/>
    <w:rsid w:val="00A907F1"/>
    <w:rsid w:val="00A908A7"/>
    <w:rsid w:val="00A908BA"/>
    <w:rsid w:val="00A908D8"/>
    <w:rsid w:val="00A908E7"/>
    <w:rsid w:val="00A90902"/>
    <w:rsid w:val="00A90933"/>
    <w:rsid w:val="00A9096C"/>
    <w:rsid w:val="00A90984"/>
    <w:rsid w:val="00A90A18"/>
    <w:rsid w:val="00A90A2C"/>
    <w:rsid w:val="00A90A5E"/>
    <w:rsid w:val="00A90A63"/>
    <w:rsid w:val="00A90A70"/>
    <w:rsid w:val="00A90BB4"/>
    <w:rsid w:val="00A90C3D"/>
    <w:rsid w:val="00A90CFB"/>
    <w:rsid w:val="00A90D02"/>
    <w:rsid w:val="00A90D0C"/>
    <w:rsid w:val="00A90D52"/>
    <w:rsid w:val="00A90DD3"/>
    <w:rsid w:val="00A90ED9"/>
    <w:rsid w:val="00A90F1F"/>
    <w:rsid w:val="00A90F47"/>
    <w:rsid w:val="00A90F65"/>
    <w:rsid w:val="00A91054"/>
    <w:rsid w:val="00A910C2"/>
    <w:rsid w:val="00A9110C"/>
    <w:rsid w:val="00A91126"/>
    <w:rsid w:val="00A911B6"/>
    <w:rsid w:val="00A911C5"/>
    <w:rsid w:val="00A9127C"/>
    <w:rsid w:val="00A912D9"/>
    <w:rsid w:val="00A9134D"/>
    <w:rsid w:val="00A91449"/>
    <w:rsid w:val="00A914A8"/>
    <w:rsid w:val="00A914C8"/>
    <w:rsid w:val="00A91572"/>
    <w:rsid w:val="00A915B8"/>
    <w:rsid w:val="00A9166D"/>
    <w:rsid w:val="00A916C5"/>
    <w:rsid w:val="00A91718"/>
    <w:rsid w:val="00A91831"/>
    <w:rsid w:val="00A918B9"/>
    <w:rsid w:val="00A918EE"/>
    <w:rsid w:val="00A919D1"/>
    <w:rsid w:val="00A919E3"/>
    <w:rsid w:val="00A91AF5"/>
    <w:rsid w:val="00A91B02"/>
    <w:rsid w:val="00A91B90"/>
    <w:rsid w:val="00A91C32"/>
    <w:rsid w:val="00A91CD3"/>
    <w:rsid w:val="00A91D2D"/>
    <w:rsid w:val="00A91D8A"/>
    <w:rsid w:val="00A91DFA"/>
    <w:rsid w:val="00A91E56"/>
    <w:rsid w:val="00A91E98"/>
    <w:rsid w:val="00A91ED0"/>
    <w:rsid w:val="00A91F6A"/>
    <w:rsid w:val="00A91FC2"/>
    <w:rsid w:val="00A91FC8"/>
    <w:rsid w:val="00A92030"/>
    <w:rsid w:val="00A920F1"/>
    <w:rsid w:val="00A92117"/>
    <w:rsid w:val="00A921E1"/>
    <w:rsid w:val="00A921F2"/>
    <w:rsid w:val="00A921FF"/>
    <w:rsid w:val="00A922A4"/>
    <w:rsid w:val="00A922A9"/>
    <w:rsid w:val="00A922F6"/>
    <w:rsid w:val="00A92302"/>
    <w:rsid w:val="00A92317"/>
    <w:rsid w:val="00A92442"/>
    <w:rsid w:val="00A92479"/>
    <w:rsid w:val="00A924DE"/>
    <w:rsid w:val="00A92573"/>
    <w:rsid w:val="00A926B9"/>
    <w:rsid w:val="00A92703"/>
    <w:rsid w:val="00A92806"/>
    <w:rsid w:val="00A92885"/>
    <w:rsid w:val="00A92923"/>
    <w:rsid w:val="00A9294F"/>
    <w:rsid w:val="00A929F8"/>
    <w:rsid w:val="00A92A0B"/>
    <w:rsid w:val="00A92A3E"/>
    <w:rsid w:val="00A92A7A"/>
    <w:rsid w:val="00A92AC8"/>
    <w:rsid w:val="00A92B44"/>
    <w:rsid w:val="00A92C10"/>
    <w:rsid w:val="00A92D42"/>
    <w:rsid w:val="00A92D85"/>
    <w:rsid w:val="00A92E7C"/>
    <w:rsid w:val="00A92E8C"/>
    <w:rsid w:val="00A92E91"/>
    <w:rsid w:val="00A92EA2"/>
    <w:rsid w:val="00A92F36"/>
    <w:rsid w:val="00A92F42"/>
    <w:rsid w:val="00A93071"/>
    <w:rsid w:val="00A93139"/>
    <w:rsid w:val="00A93181"/>
    <w:rsid w:val="00A93323"/>
    <w:rsid w:val="00A9340F"/>
    <w:rsid w:val="00A9345D"/>
    <w:rsid w:val="00A9349A"/>
    <w:rsid w:val="00A935AF"/>
    <w:rsid w:val="00A936CD"/>
    <w:rsid w:val="00A937E3"/>
    <w:rsid w:val="00A93831"/>
    <w:rsid w:val="00A93928"/>
    <w:rsid w:val="00A9394E"/>
    <w:rsid w:val="00A939F7"/>
    <w:rsid w:val="00A93A3E"/>
    <w:rsid w:val="00A93AA8"/>
    <w:rsid w:val="00A93BCA"/>
    <w:rsid w:val="00A93C4B"/>
    <w:rsid w:val="00A93C74"/>
    <w:rsid w:val="00A93C9D"/>
    <w:rsid w:val="00A93D6D"/>
    <w:rsid w:val="00A93D96"/>
    <w:rsid w:val="00A93DC2"/>
    <w:rsid w:val="00A93E44"/>
    <w:rsid w:val="00A940BD"/>
    <w:rsid w:val="00A9410B"/>
    <w:rsid w:val="00A941C6"/>
    <w:rsid w:val="00A941F8"/>
    <w:rsid w:val="00A94241"/>
    <w:rsid w:val="00A94263"/>
    <w:rsid w:val="00A942B9"/>
    <w:rsid w:val="00A94305"/>
    <w:rsid w:val="00A943A4"/>
    <w:rsid w:val="00A943C6"/>
    <w:rsid w:val="00A943CA"/>
    <w:rsid w:val="00A94433"/>
    <w:rsid w:val="00A9444F"/>
    <w:rsid w:val="00A9445C"/>
    <w:rsid w:val="00A9448F"/>
    <w:rsid w:val="00A944DC"/>
    <w:rsid w:val="00A944F9"/>
    <w:rsid w:val="00A94506"/>
    <w:rsid w:val="00A94542"/>
    <w:rsid w:val="00A94646"/>
    <w:rsid w:val="00A9469C"/>
    <w:rsid w:val="00A94704"/>
    <w:rsid w:val="00A94731"/>
    <w:rsid w:val="00A94761"/>
    <w:rsid w:val="00A94785"/>
    <w:rsid w:val="00A947AB"/>
    <w:rsid w:val="00A94887"/>
    <w:rsid w:val="00A949A7"/>
    <w:rsid w:val="00A94A13"/>
    <w:rsid w:val="00A94B19"/>
    <w:rsid w:val="00A94B30"/>
    <w:rsid w:val="00A94B7A"/>
    <w:rsid w:val="00A94BDE"/>
    <w:rsid w:val="00A94C20"/>
    <w:rsid w:val="00A94C58"/>
    <w:rsid w:val="00A94C62"/>
    <w:rsid w:val="00A94D81"/>
    <w:rsid w:val="00A94DBE"/>
    <w:rsid w:val="00A94DEA"/>
    <w:rsid w:val="00A94E15"/>
    <w:rsid w:val="00A94E49"/>
    <w:rsid w:val="00A94E63"/>
    <w:rsid w:val="00A94ED4"/>
    <w:rsid w:val="00A94F16"/>
    <w:rsid w:val="00A94F31"/>
    <w:rsid w:val="00A94FA1"/>
    <w:rsid w:val="00A9508B"/>
    <w:rsid w:val="00A9508C"/>
    <w:rsid w:val="00A950C2"/>
    <w:rsid w:val="00A950D1"/>
    <w:rsid w:val="00A950F2"/>
    <w:rsid w:val="00A9526A"/>
    <w:rsid w:val="00A952ED"/>
    <w:rsid w:val="00A953BD"/>
    <w:rsid w:val="00A953D1"/>
    <w:rsid w:val="00A9540D"/>
    <w:rsid w:val="00A95425"/>
    <w:rsid w:val="00A95461"/>
    <w:rsid w:val="00A9549F"/>
    <w:rsid w:val="00A954BB"/>
    <w:rsid w:val="00A954FA"/>
    <w:rsid w:val="00A95537"/>
    <w:rsid w:val="00A9557C"/>
    <w:rsid w:val="00A95588"/>
    <w:rsid w:val="00A95647"/>
    <w:rsid w:val="00A95694"/>
    <w:rsid w:val="00A956FC"/>
    <w:rsid w:val="00A957C4"/>
    <w:rsid w:val="00A95853"/>
    <w:rsid w:val="00A95862"/>
    <w:rsid w:val="00A95906"/>
    <w:rsid w:val="00A95A66"/>
    <w:rsid w:val="00A95A8B"/>
    <w:rsid w:val="00A95B37"/>
    <w:rsid w:val="00A95B51"/>
    <w:rsid w:val="00A95C0D"/>
    <w:rsid w:val="00A95C3D"/>
    <w:rsid w:val="00A95C7F"/>
    <w:rsid w:val="00A95CCD"/>
    <w:rsid w:val="00A95CFA"/>
    <w:rsid w:val="00A95D5D"/>
    <w:rsid w:val="00A95DD4"/>
    <w:rsid w:val="00A95E72"/>
    <w:rsid w:val="00A95F3B"/>
    <w:rsid w:val="00A95F99"/>
    <w:rsid w:val="00A9607C"/>
    <w:rsid w:val="00A96098"/>
    <w:rsid w:val="00A96103"/>
    <w:rsid w:val="00A9612F"/>
    <w:rsid w:val="00A96152"/>
    <w:rsid w:val="00A96166"/>
    <w:rsid w:val="00A9622F"/>
    <w:rsid w:val="00A96249"/>
    <w:rsid w:val="00A96267"/>
    <w:rsid w:val="00A9626F"/>
    <w:rsid w:val="00A96353"/>
    <w:rsid w:val="00A9636B"/>
    <w:rsid w:val="00A96376"/>
    <w:rsid w:val="00A9638D"/>
    <w:rsid w:val="00A963A4"/>
    <w:rsid w:val="00A963F6"/>
    <w:rsid w:val="00A9640D"/>
    <w:rsid w:val="00A965A5"/>
    <w:rsid w:val="00A96637"/>
    <w:rsid w:val="00A966C3"/>
    <w:rsid w:val="00A96767"/>
    <w:rsid w:val="00A967F8"/>
    <w:rsid w:val="00A967FE"/>
    <w:rsid w:val="00A96906"/>
    <w:rsid w:val="00A96997"/>
    <w:rsid w:val="00A969F9"/>
    <w:rsid w:val="00A96A11"/>
    <w:rsid w:val="00A96A21"/>
    <w:rsid w:val="00A96A44"/>
    <w:rsid w:val="00A96A9D"/>
    <w:rsid w:val="00A96AE8"/>
    <w:rsid w:val="00A96B58"/>
    <w:rsid w:val="00A96C1C"/>
    <w:rsid w:val="00A96D30"/>
    <w:rsid w:val="00A96D45"/>
    <w:rsid w:val="00A96D61"/>
    <w:rsid w:val="00A96D67"/>
    <w:rsid w:val="00A96D86"/>
    <w:rsid w:val="00A96D8B"/>
    <w:rsid w:val="00A96E4D"/>
    <w:rsid w:val="00A96EAD"/>
    <w:rsid w:val="00A96F43"/>
    <w:rsid w:val="00A96FAC"/>
    <w:rsid w:val="00A96FAD"/>
    <w:rsid w:val="00A97012"/>
    <w:rsid w:val="00A97031"/>
    <w:rsid w:val="00A9707C"/>
    <w:rsid w:val="00A970EA"/>
    <w:rsid w:val="00A9718F"/>
    <w:rsid w:val="00A971F4"/>
    <w:rsid w:val="00A97239"/>
    <w:rsid w:val="00A97251"/>
    <w:rsid w:val="00A9726C"/>
    <w:rsid w:val="00A97293"/>
    <w:rsid w:val="00A97307"/>
    <w:rsid w:val="00A9737D"/>
    <w:rsid w:val="00A97405"/>
    <w:rsid w:val="00A97455"/>
    <w:rsid w:val="00A974C1"/>
    <w:rsid w:val="00A974D3"/>
    <w:rsid w:val="00A97500"/>
    <w:rsid w:val="00A9753F"/>
    <w:rsid w:val="00A97561"/>
    <w:rsid w:val="00A975CA"/>
    <w:rsid w:val="00A975DF"/>
    <w:rsid w:val="00A97625"/>
    <w:rsid w:val="00A97629"/>
    <w:rsid w:val="00A9763B"/>
    <w:rsid w:val="00A97772"/>
    <w:rsid w:val="00A9777E"/>
    <w:rsid w:val="00A9778F"/>
    <w:rsid w:val="00A977B6"/>
    <w:rsid w:val="00A977BC"/>
    <w:rsid w:val="00A97845"/>
    <w:rsid w:val="00A978A9"/>
    <w:rsid w:val="00A978C5"/>
    <w:rsid w:val="00A978EF"/>
    <w:rsid w:val="00A9790C"/>
    <w:rsid w:val="00A9796A"/>
    <w:rsid w:val="00A97A17"/>
    <w:rsid w:val="00A97A30"/>
    <w:rsid w:val="00A97A4F"/>
    <w:rsid w:val="00A97AE0"/>
    <w:rsid w:val="00A97B1B"/>
    <w:rsid w:val="00A97C39"/>
    <w:rsid w:val="00A97CF7"/>
    <w:rsid w:val="00A97DD5"/>
    <w:rsid w:val="00A97E27"/>
    <w:rsid w:val="00A97EAA"/>
    <w:rsid w:val="00A97F24"/>
    <w:rsid w:val="00AA0024"/>
    <w:rsid w:val="00AA0052"/>
    <w:rsid w:val="00AA013E"/>
    <w:rsid w:val="00AA0149"/>
    <w:rsid w:val="00AA01D6"/>
    <w:rsid w:val="00AA029F"/>
    <w:rsid w:val="00AA0328"/>
    <w:rsid w:val="00AA032E"/>
    <w:rsid w:val="00AA03DA"/>
    <w:rsid w:val="00AA0438"/>
    <w:rsid w:val="00AA05EB"/>
    <w:rsid w:val="00AA0737"/>
    <w:rsid w:val="00AA07BD"/>
    <w:rsid w:val="00AA08B8"/>
    <w:rsid w:val="00AA0901"/>
    <w:rsid w:val="00AA0963"/>
    <w:rsid w:val="00AA098A"/>
    <w:rsid w:val="00AA09BB"/>
    <w:rsid w:val="00AA0A4C"/>
    <w:rsid w:val="00AA0AC7"/>
    <w:rsid w:val="00AA0AD1"/>
    <w:rsid w:val="00AA0B0D"/>
    <w:rsid w:val="00AA0B78"/>
    <w:rsid w:val="00AA0B82"/>
    <w:rsid w:val="00AA0BB4"/>
    <w:rsid w:val="00AA0D02"/>
    <w:rsid w:val="00AA0DA6"/>
    <w:rsid w:val="00AA0E00"/>
    <w:rsid w:val="00AA0E25"/>
    <w:rsid w:val="00AA0E3A"/>
    <w:rsid w:val="00AA0E7E"/>
    <w:rsid w:val="00AA0EC0"/>
    <w:rsid w:val="00AA0F28"/>
    <w:rsid w:val="00AA0F8B"/>
    <w:rsid w:val="00AA0FAD"/>
    <w:rsid w:val="00AA0FFA"/>
    <w:rsid w:val="00AA0FFE"/>
    <w:rsid w:val="00AA1079"/>
    <w:rsid w:val="00AA1098"/>
    <w:rsid w:val="00AA10B9"/>
    <w:rsid w:val="00AA10CC"/>
    <w:rsid w:val="00AA1352"/>
    <w:rsid w:val="00AA136D"/>
    <w:rsid w:val="00AA137F"/>
    <w:rsid w:val="00AA141A"/>
    <w:rsid w:val="00AA142D"/>
    <w:rsid w:val="00AA161E"/>
    <w:rsid w:val="00AA168E"/>
    <w:rsid w:val="00AA16FD"/>
    <w:rsid w:val="00AA175B"/>
    <w:rsid w:val="00AA1795"/>
    <w:rsid w:val="00AA17BA"/>
    <w:rsid w:val="00AA1845"/>
    <w:rsid w:val="00AA1936"/>
    <w:rsid w:val="00AA1952"/>
    <w:rsid w:val="00AA1968"/>
    <w:rsid w:val="00AA19A3"/>
    <w:rsid w:val="00AA19DD"/>
    <w:rsid w:val="00AA1A04"/>
    <w:rsid w:val="00AA1ADE"/>
    <w:rsid w:val="00AA1B6D"/>
    <w:rsid w:val="00AA1B82"/>
    <w:rsid w:val="00AA1B97"/>
    <w:rsid w:val="00AA1BCE"/>
    <w:rsid w:val="00AA1BEA"/>
    <w:rsid w:val="00AA1BF0"/>
    <w:rsid w:val="00AA1C2E"/>
    <w:rsid w:val="00AA1C6B"/>
    <w:rsid w:val="00AA1CCF"/>
    <w:rsid w:val="00AA1CD4"/>
    <w:rsid w:val="00AA1D09"/>
    <w:rsid w:val="00AA1D8C"/>
    <w:rsid w:val="00AA1D9B"/>
    <w:rsid w:val="00AA1DD6"/>
    <w:rsid w:val="00AA1DE4"/>
    <w:rsid w:val="00AA1E43"/>
    <w:rsid w:val="00AA1E64"/>
    <w:rsid w:val="00AA1E7F"/>
    <w:rsid w:val="00AA1E97"/>
    <w:rsid w:val="00AA1F65"/>
    <w:rsid w:val="00AA1FE1"/>
    <w:rsid w:val="00AA2027"/>
    <w:rsid w:val="00AA2083"/>
    <w:rsid w:val="00AA209F"/>
    <w:rsid w:val="00AA20E9"/>
    <w:rsid w:val="00AA2138"/>
    <w:rsid w:val="00AA214B"/>
    <w:rsid w:val="00AA21A7"/>
    <w:rsid w:val="00AA2234"/>
    <w:rsid w:val="00AA2267"/>
    <w:rsid w:val="00AA2280"/>
    <w:rsid w:val="00AA22CC"/>
    <w:rsid w:val="00AA2409"/>
    <w:rsid w:val="00AA242B"/>
    <w:rsid w:val="00AA2434"/>
    <w:rsid w:val="00AA24BF"/>
    <w:rsid w:val="00AA24DC"/>
    <w:rsid w:val="00AA2604"/>
    <w:rsid w:val="00AA262D"/>
    <w:rsid w:val="00AA264C"/>
    <w:rsid w:val="00AA2718"/>
    <w:rsid w:val="00AA2775"/>
    <w:rsid w:val="00AA2856"/>
    <w:rsid w:val="00AA28B6"/>
    <w:rsid w:val="00AA28C6"/>
    <w:rsid w:val="00AA28DB"/>
    <w:rsid w:val="00AA298E"/>
    <w:rsid w:val="00AA29D9"/>
    <w:rsid w:val="00AA2B4D"/>
    <w:rsid w:val="00AA2BEC"/>
    <w:rsid w:val="00AA2C0D"/>
    <w:rsid w:val="00AA2C68"/>
    <w:rsid w:val="00AA2CFF"/>
    <w:rsid w:val="00AA2D59"/>
    <w:rsid w:val="00AA2DEA"/>
    <w:rsid w:val="00AA2E07"/>
    <w:rsid w:val="00AA2E12"/>
    <w:rsid w:val="00AA2E26"/>
    <w:rsid w:val="00AA2E7C"/>
    <w:rsid w:val="00AA2F79"/>
    <w:rsid w:val="00AA2FB8"/>
    <w:rsid w:val="00AA30FD"/>
    <w:rsid w:val="00AA31A4"/>
    <w:rsid w:val="00AA3208"/>
    <w:rsid w:val="00AA3225"/>
    <w:rsid w:val="00AA3228"/>
    <w:rsid w:val="00AA32BA"/>
    <w:rsid w:val="00AA3337"/>
    <w:rsid w:val="00AA33DE"/>
    <w:rsid w:val="00AA3421"/>
    <w:rsid w:val="00AA3470"/>
    <w:rsid w:val="00AA348A"/>
    <w:rsid w:val="00AA34DA"/>
    <w:rsid w:val="00AA3528"/>
    <w:rsid w:val="00AA3545"/>
    <w:rsid w:val="00AA35BD"/>
    <w:rsid w:val="00AA35C3"/>
    <w:rsid w:val="00AA35C5"/>
    <w:rsid w:val="00AA3631"/>
    <w:rsid w:val="00AA363A"/>
    <w:rsid w:val="00AA3742"/>
    <w:rsid w:val="00AA3777"/>
    <w:rsid w:val="00AA3778"/>
    <w:rsid w:val="00AA37EF"/>
    <w:rsid w:val="00AA3819"/>
    <w:rsid w:val="00AA3874"/>
    <w:rsid w:val="00AA38D9"/>
    <w:rsid w:val="00AA38E6"/>
    <w:rsid w:val="00AA38FD"/>
    <w:rsid w:val="00AA3914"/>
    <w:rsid w:val="00AA39B0"/>
    <w:rsid w:val="00AA3A94"/>
    <w:rsid w:val="00AA3AB2"/>
    <w:rsid w:val="00AA3ACD"/>
    <w:rsid w:val="00AA3BDE"/>
    <w:rsid w:val="00AA3C3B"/>
    <w:rsid w:val="00AA3D55"/>
    <w:rsid w:val="00AA3DAB"/>
    <w:rsid w:val="00AA3E2F"/>
    <w:rsid w:val="00AA3E5E"/>
    <w:rsid w:val="00AA3E95"/>
    <w:rsid w:val="00AA3E9A"/>
    <w:rsid w:val="00AA3EDC"/>
    <w:rsid w:val="00AA3F98"/>
    <w:rsid w:val="00AA3FA4"/>
    <w:rsid w:val="00AA4094"/>
    <w:rsid w:val="00AA409A"/>
    <w:rsid w:val="00AA40CE"/>
    <w:rsid w:val="00AA40F5"/>
    <w:rsid w:val="00AA413E"/>
    <w:rsid w:val="00AA4178"/>
    <w:rsid w:val="00AA41AB"/>
    <w:rsid w:val="00AA425D"/>
    <w:rsid w:val="00AA42AC"/>
    <w:rsid w:val="00AA42F1"/>
    <w:rsid w:val="00AA4348"/>
    <w:rsid w:val="00AA434B"/>
    <w:rsid w:val="00AA4399"/>
    <w:rsid w:val="00AA43CB"/>
    <w:rsid w:val="00AA43D9"/>
    <w:rsid w:val="00AA43F7"/>
    <w:rsid w:val="00AA4405"/>
    <w:rsid w:val="00AA4424"/>
    <w:rsid w:val="00AA444B"/>
    <w:rsid w:val="00AA44C0"/>
    <w:rsid w:val="00AA44D3"/>
    <w:rsid w:val="00AA453A"/>
    <w:rsid w:val="00AA45E4"/>
    <w:rsid w:val="00AA4637"/>
    <w:rsid w:val="00AA4759"/>
    <w:rsid w:val="00AA47AB"/>
    <w:rsid w:val="00AA4834"/>
    <w:rsid w:val="00AA48F6"/>
    <w:rsid w:val="00AA48FB"/>
    <w:rsid w:val="00AA4A22"/>
    <w:rsid w:val="00AA4A38"/>
    <w:rsid w:val="00AA4A9E"/>
    <w:rsid w:val="00AA4AEC"/>
    <w:rsid w:val="00AA4AEF"/>
    <w:rsid w:val="00AA4B81"/>
    <w:rsid w:val="00AA4BB6"/>
    <w:rsid w:val="00AA4C27"/>
    <w:rsid w:val="00AA4C64"/>
    <w:rsid w:val="00AA4C7D"/>
    <w:rsid w:val="00AA4C92"/>
    <w:rsid w:val="00AA4C9C"/>
    <w:rsid w:val="00AA4DFC"/>
    <w:rsid w:val="00AA4E2F"/>
    <w:rsid w:val="00AA4F5D"/>
    <w:rsid w:val="00AA4F7E"/>
    <w:rsid w:val="00AA4F91"/>
    <w:rsid w:val="00AA5039"/>
    <w:rsid w:val="00AA5078"/>
    <w:rsid w:val="00AA50F0"/>
    <w:rsid w:val="00AA5189"/>
    <w:rsid w:val="00AA5195"/>
    <w:rsid w:val="00AA51BD"/>
    <w:rsid w:val="00AA51F4"/>
    <w:rsid w:val="00AA5220"/>
    <w:rsid w:val="00AA52FA"/>
    <w:rsid w:val="00AA532D"/>
    <w:rsid w:val="00AA5438"/>
    <w:rsid w:val="00AA54BA"/>
    <w:rsid w:val="00AA554E"/>
    <w:rsid w:val="00AA559E"/>
    <w:rsid w:val="00AA55D5"/>
    <w:rsid w:val="00AA55E8"/>
    <w:rsid w:val="00AA55EA"/>
    <w:rsid w:val="00AA5696"/>
    <w:rsid w:val="00AA569E"/>
    <w:rsid w:val="00AA56B1"/>
    <w:rsid w:val="00AA572C"/>
    <w:rsid w:val="00AA5754"/>
    <w:rsid w:val="00AA5798"/>
    <w:rsid w:val="00AA57A3"/>
    <w:rsid w:val="00AA57E5"/>
    <w:rsid w:val="00AA57F3"/>
    <w:rsid w:val="00AA5807"/>
    <w:rsid w:val="00AA5A1B"/>
    <w:rsid w:val="00AA5A56"/>
    <w:rsid w:val="00AA5AF7"/>
    <w:rsid w:val="00AA5B83"/>
    <w:rsid w:val="00AA5BC7"/>
    <w:rsid w:val="00AA5BEB"/>
    <w:rsid w:val="00AA5CCC"/>
    <w:rsid w:val="00AA5D07"/>
    <w:rsid w:val="00AA5D0A"/>
    <w:rsid w:val="00AA5D52"/>
    <w:rsid w:val="00AA5D69"/>
    <w:rsid w:val="00AA5E72"/>
    <w:rsid w:val="00AA5F40"/>
    <w:rsid w:val="00AA5F90"/>
    <w:rsid w:val="00AA5F9F"/>
    <w:rsid w:val="00AA5FB5"/>
    <w:rsid w:val="00AA5FB8"/>
    <w:rsid w:val="00AA5FED"/>
    <w:rsid w:val="00AA6054"/>
    <w:rsid w:val="00AA60B8"/>
    <w:rsid w:val="00AA6199"/>
    <w:rsid w:val="00AA625D"/>
    <w:rsid w:val="00AA62EC"/>
    <w:rsid w:val="00AA633C"/>
    <w:rsid w:val="00AA6356"/>
    <w:rsid w:val="00AA63B3"/>
    <w:rsid w:val="00AA63CC"/>
    <w:rsid w:val="00AA63D4"/>
    <w:rsid w:val="00AA63D7"/>
    <w:rsid w:val="00AA644F"/>
    <w:rsid w:val="00AA6457"/>
    <w:rsid w:val="00AA6596"/>
    <w:rsid w:val="00AA65C0"/>
    <w:rsid w:val="00AA65D7"/>
    <w:rsid w:val="00AA65E8"/>
    <w:rsid w:val="00AA6644"/>
    <w:rsid w:val="00AA6649"/>
    <w:rsid w:val="00AA6654"/>
    <w:rsid w:val="00AA665B"/>
    <w:rsid w:val="00AA666F"/>
    <w:rsid w:val="00AA6739"/>
    <w:rsid w:val="00AA6746"/>
    <w:rsid w:val="00AA6758"/>
    <w:rsid w:val="00AA67BA"/>
    <w:rsid w:val="00AA67C1"/>
    <w:rsid w:val="00AA67D0"/>
    <w:rsid w:val="00AA681D"/>
    <w:rsid w:val="00AA683A"/>
    <w:rsid w:val="00AA688B"/>
    <w:rsid w:val="00AA6986"/>
    <w:rsid w:val="00AA69D1"/>
    <w:rsid w:val="00AA6A03"/>
    <w:rsid w:val="00AA6A31"/>
    <w:rsid w:val="00AA6A33"/>
    <w:rsid w:val="00AA6AA7"/>
    <w:rsid w:val="00AA6B0C"/>
    <w:rsid w:val="00AA6B2C"/>
    <w:rsid w:val="00AA6B2D"/>
    <w:rsid w:val="00AA6B2E"/>
    <w:rsid w:val="00AA6B5E"/>
    <w:rsid w:val="00AA6BC3"/>
    <w:rsid w:val="00AA6BD0"/>
    <w:rsid w:val="00AA6CB4"/>
    <w:rsid w:val="00AA6DC2"/>
    <w:rsid w:val="00AA6E91"/>
    <w:rsid w:val="00AA6F3A"/>
    <w:rsid w:val="00AA6FA1"/>
    <w:rsid w:val="00AA6FF5"/>
    <w:rsid w:val="00AA7001"/>
    <w:rsid w:val="00AA7060"/>
    <w:rsid w:val="00AA710B"/>
    <w:rsid w:val="00AA717D"/>
    <w:rsid w:val="00AA71E3"/>
    <w:rsid w:val="00AA7275"/>
    <w:rsid w:val="00AA72BF"/>
    <w:rsid w:val="00AA737F"/>
    <w:rsid w:val="00AA73B8"/>
    <w:rsid w:val="00AA73D4"/>
    <w:rsid w:val="00AA7454"/>
    <w:rsid w:val="00AA7530"/>
    <w:rsid w:val="00AA75D5"/>
    <w:rsid w:val="00AA75FA"/>
    <w:rsid w:val="00AA7702"/>
    <w:rsid w:val="00AA77AA"/>
    <w:rsid w:val="00AA7860"/>
    <w:rsid w:val="00AA78E8"/>
    <w:rsid w:val="00AA794E"/>
    <w:rsid w:val="00AA797F"/>
    <w:rsid w:val="00AA7980"/>
    <w:rsid w:val="00AA79DE"/>
    <w:rsid w:val="00AA79F9"/>
    <w:rsid w:val="00AA7A16"/>
    <w:rsid w:val="00AA7A28"/>
    <w:rsid w:val="00AA7B9E"/>
    <w:rsid w:val="00AA7BF4"/>
    <w:rsid w:val="00AA7C19"/>
    <w:rsid w:val="00AA7CAC"/>
    <w:rsid w:val="00AA7CFC"/>
    <w:rsid w:val="00AA7DF3"/>
    <w:rsid w:val="00AA7E0D"/>
    <w:rsid w:val="00AA7EB3"/>
    <w:rsid w:val="00AB004A"/>
    <w:rsid w:val="00AB00CD"/>
    <w:rsid w:val="00AB0108"/>
    <w:rsid w:val="00AB01D1"/>
    <w:rsid w:val="00AB023D"/>
    <w:rsid w:val="00AB023F"/>
    <w:rsid w:val="00AB0338"/>
    <w:rsid w:val="00AB0346"/>
    <w:rsid w:val="00AB053F"/>
    <w:rsid w:val="00AB05DC"/>
    <w:rsid w:val="00AB05DE"/>
    <w:rsid w:val="00AB061C"/>
    <w:rsid w:val="00AB07EC"/>
    <w:rsid w:val="00AB081D"/>
    <w:rsid w:val="00AB08E3"/>
    <w:rsid w:val="00AB097B"/>
    <w:rsid w:val="00AB0987"/>
    <w:rsid w:val="00AB0A90"/>
    <w:rsid w:val="00AB0AEC"/>
    <w:rsid w:val="00AB0B07"/>
    <w:rsid w:val="00AB0B4D"/>
    <w:rsid w:val="00AB0C7B"/>
    <w:rsid w:val="00AB0C94"/>
    <w:rsid w:val="00AB0CAD"/>
    <w:rsid w:val="00AB0CFC"/>
    <w:rsid w:val="00AB0DC7"/>
    <w:rsid w:val="00AB0DCC"/>
    <w:rsid w:val="00AB0E4E"/>
    <w:rsid w:val="00AB1004"/>
    <w:rsid w:val="00AB1040"/>
    <w:rsid w:val="00AB10AB"/>
    <w:rsid w:val="00AB1106"/>
    <w:rsid w:val="00AB119A"/>
    <w:rsid w:val="00AB11B2"/>
    <w:rsid w:val="00AB11E3"/>
    <w:rsid w:val="00AB11F4"/>
    <w:rsid w:val="00AB124F"/>
    <w:rsid w:val="00AB12AB"/>
    <w:rsid w:val="00AB1332"/>
    <w:rsid w:val="00AB1392"/>
    <w:rsid w:val="00AB13E2"/>
    <w:rsid w:val="00AB13E4"/>
    <w:rsid w:val="00AB13FA"/>
    <w:rsid w:val="00AB143E"/>
    <w:rsid w:val="00AB1557"/>
    <w:rsid w:val="00AB1640"/>
    <w:rsid w:val="00AB165F"/>
    <w:rsid w:val="00AB167A"/>
    <w:rsid w:val="00AB176E"/>
    <w:rsid w:val="00AB18A5"/>
    <w:rsid w:val="00AB1988"/>
    <w:rsid w:val="00AB19A0"/>
    <w:rsid w:val="00AB19AB"/>
    <w:rsid w:val="00AB19CC"/>
    <w:rsid w:val="00AB19FD"/>
    <w:rsid w:val="00AB1A97"/>
    <w:rsid w:val="00AB1AAF"/>
    <w:rsid w:val="00AB1B6F"/>
    <w:rsid w:val="00AB1B84"/>
    <w:rsid w:val="00AB1CD9"/>
    <w:rsid w:val="00AB1DB3"/>
    <w:rsid w:val="00AB1DB8"/>
    <w:rsid w:val="00AB1DE9"/>
    <w:rsid w:val="00AB1E4B"/>
    <w:rsid w:val="00AB1E7A"/>
    <w:rsid w:val="00AB1F2F"/>
    <w:rsid w:val="00AB1F31"/>
    <w:rsid w:val="00AB1F7A"/>
    <w:rsid w:val="00AB1FC2"/>
    <w:rsid w:val="00AB2030"/>
    <w:rsid w:val="00AB207B"/>
    <w:rsid w:val="00AB20EA"/>
    <w:rsid w:val="00AB2166"/>
    <w:rsid w:val="00AB2195"/>
    <w:rsid w:val="00AB21ED"/>
    <w:rsid w:val="00AB21F2"/>
    <w:rsid w:val="00AB223C"/>
    <w:rsid w:val="00AB227A"/>
    <w:rsid w:val="00AB2329"/>
    <w:rsid w:val="00AB2365"/>
    <w:rsid w:val="00AB23AF"/>
    <w:rsid w:val="00AB24C2"/>
    <w:rsid w:val="00AB24CB"/>
    <w:rsid w:val="00AB24DB"/>
    <w:rsid w:val="00AB24E4"/>
    <w:rsid w:val="00AB2584"/>
    <w:rsid w:val="00AB2694"/>
    <w:rsid w:val="00AB26CB"/>
    <w:rsid w:val="00AB26EB"/>
    <w:rsid w:val="00AB2764"/>
    <w:rsid w:val="00AB27D4"/>
    <w:rsid w:val="00AB286D"/>
    <w:rsid w:val="00AB2910"/>
    <w:rsid w:val="00AB2ABD"/>
    <w:rsid w:val="00AB2AC3"/>
    <w:rsid w:val="00AB2B0E"/>
    <w:rsid w:val="00AB2B99"/>
    <w:rsid w:val="00AB2C8C"/>
    <w:rsid w:val="00AB2CDA"/>
    <w:rsid w:val="00AB2D4B"/>
    <w:rsid w:val="00AB2D4F"/>
    <w:rsid w:val="00AB2D91"/>
    <w:rsid w:val="00AB2DB3"/>
    <w:rsid w:val="00AB2E00"/>
    <w:rsid w:val="00AB2E9A"/>
    <w:rsid w:val="00AB2EC7"/>
    <w:rsid w:val="00AB2EFD"/>
    <w:rsid w:val="00AB2F64"/>
    <w:rsid w:val="00AB2F88"/>
    <w:rsid w:val="00AB2F96"/>
    <w:rsid w:val="00AB2FB3"/>
    <w:rsid w:val="00AB303B"/>
    <w:rsid w:val="00AB3076"/>
    <w:rsid w:val="00AB3117"/>
    <w:rsid w:val="00AB3151"/>
    <w:rsid w:val="00AB3235"/>
    <w:rsid w:val="00AB330F"/>
    <w:rsid w:val="00AB3375"/>
    <w:rsid w:val="00AB348C"/>
    <w:rsid w:val="00AB34DA"/>
    <w:rsid w:val="00AB35E1"/>
    <w:rsid w:val="00AB35F4"/>
    <w:rsid w:val="00AB3695"/>
    <w:rsid w:val="00AB36EB"/>
    <w:rsid w:val="00AB3850"/>
    <w:rsid w:val="00AB398D"/>
    <w:rsid w:val="00AB399E"/>
    <w:rsid w:val="00AB3AC7"/>
    <w:rsid w:val="00AB3B03"/>
    <w:rsid w:val="00AB3B64"/>
    <w:rsid w:val="00AB3BCF"/>
    <w:rsid w:val="00AB3C98"/>
    <w:rsid w:val="00AB3CCC"/>
    <w:rsid w:val="00AB3CCD"/>
    <w:rsid w:val="00AB3D9F"/>
    <w:rsid w:val="00AB3DB2"/>
    <w:rsid w:val="00AB3ECF"/>
    <w:rsid w:val="00AB3EF0"/>
    <w:rsid w:val="00AB3F1C"/>
    <w:rsid w:val="00AB3F2A"/>
    <w:rsid w:val="00AB3F3E"/>
    <w:rsid w:val="00AB3FD6"/>
    <w:rsid w:val="00AB4007"/>
    <w:rsid w:val="00AB400C"/>
    <w:rsid w:val="00AB411C"/>
    <w:rsid w:val="00AB426E"/>
    <w:rsid w:val="00AB42F7"/>
    <w:rsid w:val="00AB432D"/>
    <w:rsid w:val="00AB43AB"/>
    <w:rsid w:val="00AB441E"/>
    <w:rsid w:val="00AB44D3"/>
    <w:rsid w:val="00AB452E"/>
    <w:rsid w:val="00AB4547"/>
    <w:rsid w:val="00AB45A5"/>
    <w:rsid w:val="00AB45AA"/>
    <w:rsid w:val="00AB45BB"/>
    <w:rsid w:val="00AB4615"/>
    <w:rsid w:val="00AB46F4"/>
    <w:rsid w:val="00AB4715"/>
    <w:rsid w:val="00AB476E"/>
    <w:rsid w:val="00AB4782"/>
    <w:rsid w:val="00AB4794"/>
    <w:rsid w:val="00AB4837"/>
    <w:rsid w:val="00AB484A"/>
    <w:rsid w:val="00AB492B"/>
    <w:rsid w:val="00AB4940"/>
    <w:rsid w:val="00AB498B"/>
    <w:rsid w:val="00AB4998"/>
    <w:rsid w:val="00AB49ED"/>
    <w:rsid w:val="00AB4AE5"/>
    <w:rsid w:val="00AB4B04"/>
    <w:rsid w:val="00AB4B8A"/>
    <w:rsid w:val="00AB4BB3"/>
    <w:rsid w:val="00AB4BDE"/>
    <w:rsid w:val="00AB4BEC"/>
    <w:rsid w:val="00AB4C1B"/>
    <w:rsid w:val="00AB4CAC"/>
    <w:rsid w:val="00AB4D7C"/>
    <w:rsid w:val="00AB4D7D"/>
    <w:rsid w:val="00AB4DFD"/>
    <w:rsid w:val="00AB4E3A"/>
    <w:rsid w:val="00AB4E9D"/>
    <w:rsid w:val="00AB4EDA"/>
    <w:rsid w:val="00AB4EFC"/>
    <w:rsid w:val="00AB4F3A"/>
    <w:rsid w:val="00AB4F74"/>
    <w:rsid w:val="00AB4F9F"/>
    <w:rsid w:val="00AB4FAE"/>
    <w:rsid w:val="00AB5056"/>
    <w:rsid w:val="00AB5077"/>
    <w:rsid w:val="00AB5088"/>
    <w:rsid w:val="00AB50A6"/>
    <w:rsid w:val="00AB50F1"/>
    <w:rsid w:val="00AB5137"/>
    <w:rsid w:val="00AB5288"/>
    <w:rsid w:val="00AB52F5"/>
    <w:rsid w:val="00AB530F"/>
    <w:rsid w:val="00AB5347"/>
    <w:rsid w:val="00AB53D0"/>
    <w:rsid w:val="00AB5551"/>
    <w:rsid w:val="00AB5589"/>
    <w:rsid w:val="00AB55CD"/>
    <w:rsid w:val="00AB56BC"/>
    <w:rsid w:val="00AB56C5"/>
    <w:rsid w:val="00AB56F2"/>
    <w:rsid w:val="00AB5751"/>
    <w:rsid w:val="00AB57BB"/>
    <w:rsid w:val="00AB57BD"/>
    <w:rsid w:val="00AB57CC"/>
    <w:rsid w:val="00AB57D3"/>
    <w:rsid w:val="00AB57E6"/>
    <w:rsid w:val="00AB5900"/>
    <w:rsid w:val="00AB5947"/>
    <w:rsid w:val="00AB594B"/>
    <w:rsid w:val="00AB59F9"/>
    <w:rsid w:val="00AB5A06"/>
    <w:rsid w:val="00AB5A3B"/>
    <w:rsid w:val="00AB5A5C"/>
    <w:rsid w:val="00AB5A63"/>
    <w:rsid w:val="00AB5AE2"/>
    <w:rsid w:val="00AB5CF5"/>
    <w:rsid w:val="00AB5D3C"/>
    <w:rsid w:val="00AB5D51"/>
    <w:rsid w:val="00AB5E2D"/>
    <w:rsid w:val="00AB5EBD"/>
    <w:rsid w:val="00AB5F56"/>
    <w:rsid w:val="00AB6148"/>
    <w:rsid w:val="00AB6180"/>
    <w:rsid w:val="00AB61C1"/>
    <w:rsid w:val="00AB6267"/>
    <w:rsid w:val="00AB629A"/>
    <w:rsid w:val="00AB6337"/>
    <w:rsid w:val="00AB63A9"/>
    <w:rsid w:val="00AB647C"/>
    <w:rsid w:val="00AB64FB"/>
    <w:rsid w:val="00AB6542"/>
    <w:rsid w:val="00AB654A"/>
    <w:rsid w:val="00AB658D"/>
    <w:rsid w:val="00AB6648"/>
    <w:rsid w:val="00AB664D"/>
    <w:rsid w:val="00AB66BC"/>
    <w:rsid w:val="00AB6730"/>
    <w:rsid w:val="00AB67C6"/>
    <w:rsid w:val="00AB680E"/>
    <w:rsid w:val="00AB6832"/>
    <w:rsid w:val="00AB683B"/>
    <w:rsid w:val="00AB68BF"/>
    <w:rsid w:val="00AB6920"/>
    <w:rsid w:val="00AB6980"/>
    <w:rsid w:val="00AB6983"/>
    <w:rsid w:val="00AB69EA"/>
    <w:rsid w:val="00AB69F8"/>
    <w:rsid w:val="00AB6A4A"/>
    <w:rsid w:val="00AB6AC7"/>
    <w:rsid w:val="00AB6B15"/>
    <w:rsid w:val="00AB6B17"/>
    <w:rsid w:val="00AB6BB5"/>
    <w:rsid w:val="00AB6BF6"/>
    <w:rsid w:val="00AB6BF7"/>
    <w:rsid w:val="00AB6CC5"/>
    <w:rsid w:val="00AB6D6E"/>
    <w:rsid w:val="00AB6D9E"/>
    <w:rsid w:val="00AB6DA2"/>
    <w:rsid w:val="00AB6DE4"/>
    <w:rsid w:val="00AB6DFD"/>
    <w:rsid w:val="00AB6E54"/>
    <w:rsid w:val="00AB6EAB"/>
    <w:rsid w:val="00AB6EED"/>
    <w:rsid w:val="00AB700C"/>
    <w:rsid w:val="00AB7036"/>
    <w:rsid w:val="00AB7052"/>
    <w:rsid w:val="00AB7057"/>
    <w:rsid w:val="00AB70A9"/>
    <w:rsid w:val="00AB70FD"/>
    <w:rsid w:val="00AB713F"/>
    <w:rsid w:val="00AB71BC"/>
    <w:rsid w:val="00AB72BA"/>
    <w:rsid w:val="00AB7409"/>
    <w:rsid w:val="00AB742E"/>
    <w:rsid w:val="00AB743F"/>
    <w:rsid w:val="00AB7458"/>
    <w:rsid w:val="00AB745E"/>
    <w:rsid w:val="00AB745F"/>
    <w:rsid w:val="00AB751B"/>
    <w:rsid w:val="00AB752F"/>
    <w:rsid w:val="00AB758E"/>
    <w:rsid w:val="00AB75C9"/>
    <w:rsid w:val="00AB75DC"/>
    <w:rsid w:val="00AB7705"/>
    <w:rsid w:val="00AB778F"/>
    <w:rsid w:val="00AB7802"/>
    <w:rsid w:val="00AB7932"/>
    <w:rsid w:val="00AB794E"/>
    <w:rsid w:val="00AB79B2"/>
    <w:rsid w:val="00AB7A31"/>
    <w:rsid w:val="00AB7AB2"/>
    <w:rsid w:val="00AB7AC1"/>
    <w:rsid w:val="00AB7AE6"/>
    <w:rsid w:val="00AB7BAB"/>
    <w:rsid w:val="00AB7D28"/>
    <w:rsid w:val="00AB7E12"/>
    <w:rsid w:val="00AB7EA2"/>
    <w:rsid w:val="00AB7EBE"/>
    <w:rsid w:val="00AB7EF6"/>
    <w:rsid w:val="00AB7F33"/>
    <w:rsid w:val="00AB7F5B"/>
    <w:rsid w:val="00AC000F"/>
    <w:rsid w:val="00AC004D"/>
    <w:rsid w:val="00AC00DB"/>
    <w:rsid w:val="00AC0157"/>
    <w:rsid w:val="00AC01C6"/>
    <w:rsid w:val="00AC01D8"/>
    <w:rsid w:val="00AC01E4"/>
    <w:rsid w:val="00AC027B"/>
    <w:rsid w:val="00AC02B9"/>
    <w:rsid w:val="00AC02F9"/>
    <w:rsid w:val="00AC0345"/>
    <w:rsid w:val="00AC03B1"/>
    <w:rsid w:val="00AC03CF"/>
    <w:rsid w:val="00AC03D2"/>
    <w:rsid w:val="00AC03F8"/>
    <w:rsid w:val="00AC046B"/>
    <w:rsid w:val="00AC04C8"/>
    <w:rsid w:val="00AC0524"/>
    <w:rsid w:val="00AC056E"/>
    <w:rsid w:val="00AC0583"/>
    <w:rsid w:val="00AC0640"/>
    <w:rsid w:val="00AC0674"/>
    <w:rsid w:val="00AC0760"/>
    <w:rsid w:val="00AC078E"/>
    <w:rsid w:val="00AC07F5"/>
    <w:rsid w:val="00AC081A"/>
    <w:rsid w:val="00AC088B"/>
    <w:rsid w:val="00AC0AE0"/>
    <w:rsid w:val="00AC0B0E"/>
    <w:rsid w:val="00AC0BC8"/>
    <w:rsid w:val="00AC0C3A"/>
    <w:rsid w:val="00AC0C7C"/>
    <w:rsid w:val="00AC0DB8"/>
    <w:rsid w:val="00AC0EC3"/>
    <w:rsid w:val="00AC0ECF"/>
    <w:rsid w:val="00AC0EDB"/>
    <w:rsid w:val="00AC0EF6"/>
    <w:rsid w:val="00AC0F02"/>
    <w:rsid w:val="00AC0F21"/>
    <w:rsid w:val="00AC1033"/>
    <w:rsid w:val="00AC1073"/>
    <w:rsid w:val="00AC1174"/>
    <w:rsid w:val="00AC11AB"/>
    <w:rsid w:val="00AC1284"/>
    <w:rsid w:val="00AC12B6"/>
    <w:rsid w:val="00AC12BC"/>
    <w:rsid w:val="00AC12E5"/>
    <w:rsid w:val="00AC1354"/>
    <w:rsid w:val="00AC140A"/>
    <w:rsid w:val="00AC1418"/>
    <w:rsid w:val="00AC1529"/>
    <w:rsid w:val="00AC1540"/>
    <w:rsid w:val="00AC1560"/>
    <w:rsid w:val="00AC15CE"/>
    <w:rsid w:val="00AC15D8"/>
    <w:rsid w:val="00AC161C"/>
    <w:rsid w:val="00AC166E"/>
    <w:rsid w:val="00AC17C7"/>
    <w:rsid w:val="00AC1859"/>
    <w:rsid w:val="00AC1868"/>
    <w:rsid w:val="00AC18D4"/>
    <w:rsid w:val="00AC18E4"/>
    <w:rsid w:val="00AC1969"/>
    <w:rsid w:val="00AC19E6"/>
    <w:rsid w:val="00AC1AA2"/>
    <w:rsid w:val="00AC1AEF"/>
    <w:rsid w:val="00AC1B6D"/>
    <w:rsid w:val="00AC1B7E"/>
    <w:rsid w:val="00AC1BCB"/>
    <w:rsid w:val="00AC1BE7"/>
    <w:rsid w:val="00AC1C5C"/>
    <w:rsid w:val="00AC1C9A"/>
    <w:rsid w:val="00AC1CB2"/>
    <w:rsid w:val="00AC1D1B"/>
    <w:rsid w:val="00AC1D87"/>
    <w:rsid w:val="00AC1DEE"/>
    <w:rsid w:val="00AC1E4A"/>
    <w:rsid w:val="00AC1F2A"/>
    <w:rsid w:val="00AC1F72"/>
    <w:rsid w:val="00AC1FA1"/>
    <w:rsid w:val="00AC2034"/>
    <w:rsid w:val="00AC2297"/>
    <w:rsid w:val="00AC2327"/>
    <w:rsid w:val="00AC234D"/>
    <w:rsid w:val="00AC23F0"/>
    <w:rsid w:val="00AC23FA"/>
    <w:rsid w:val="00AC240C"/>
    <w:rsid w:val="00AC2538"/>
    <w:rsid w:val="00AC2569"/>
    <w:rsid w:val="00AC25A7"/>
    <w:rsid w:val="00AC2635"/>
    <w:rsid w:val="00AC26E2"/>
    <w:rsid w:val="00AC274E"/>
    <w:rsid w:val="00AC297F"/>
    <w:rsid w:val="00AC29E0"/>
    <w:rsid w:val="00AC2A96"/>
    <w:rsid w:val="00AC2BB1"/>
    <w:rsid w:val="00AC2C00"/>
    <w:rsid w:val="00AC2C1A"/>
    <w:rsid w:val="00AC2C72"/>
    <w:rsid w:val="00AC2CDE"/>
    <w:rsid w:val="00AC2D6C"/>
    <w:rsid w:val="00AC2D7A"/>
    <w:rsid w:val="00AC2DCE"/>
    <w:rsid w:val="00AC2E26"/>
    <w:rsid w:val="00AC2EE0"/>
    <w:rsid w:val="00AC2EF9"/>
    <w:rsid w:val="00AC2F47"/>
    <w:rsid w:val="00AC2F65"/>
    <w:rsid w:val="00AC2FE1"/>
    <w:rsid w:val="00AC3269"/>
    <w:rsid w:val="00AC32F1"/>
    <w:rsid w:val="00AC330A"/>
    <w:rsid w:val="00AC336E"/>
    <w:rsid w:val="00AC33EF"/>
    <w:rsid w:val="00AC3484"/>
    <w:rsid w:val="00AC3506"/>
    <w:rsid w:val="00AC3519"/>
    <w:rsid w:val="00AC3545"/>
    <w:rsid w:val="00AC3546"/>
    <w:rsid w:val="00AC3551"/>
    <w:rsid w:val="00AC36A5"/>
    <w:rsid w:val="00AC36F9"/>
    <w:rsid w:val="00AC3718"/>
    <w:rsid w:val="00AC3791"/>
    <w:rsid w:val="00AC379D"/>
    <w:rsid w:val="00AC37DB"/>
    <w:rsid w:val="00AC37EB"/>
    <w:rsid w:val="00AC3864"/>
    <w:rsid w:val="00AC3991"/>
    <w:rsid w:val="00AC3992"/>
    <w:rsid w:val="00AC39D2"/>
    <w:rsid w:val="00AC3AC7"/>
    <w:rsid w:val="00AC3AF1"/>
    <w:rsid w:val="00AC3CD3"/>
    <w:rsid w:val="00AC3D12"/>
    <w:rsid w:val="00AC3D95"/>
    <w:rsid w:val="00AC3DB0"/>
    <w:rsid w:val="00AC3E06"/>
    <w:rsid w:val="00AC3E14"/>
    <w:rsid w:val="00AC3EC3"/>
    <w:rsid w:val="00AC3F86"/>
    <w:rsid w:val="00AC3FD0"/>
    <w:rsid w:val="00AC4085"/>
    <w:rsid w:val="00AC40AE"/>
    <w:rsid w:val="00AC40DF"/>
    <w:rsid w:val="00AC41D5"/>
    <w:rsid w:val="00AC41FB"/>
    <w:rsid w:val="00AC4272"/>
    <w:rsid w:val="00AC42B6"/>
    <w:rsid w:val="00AC42CA"/>
    <w:rsid w:val="00AC4576"/>
    <w:rsid w:val="00AC4594"/>
    <w:rsid w:val="00AC45B6"/>
    <w:rsid w:val="00AC4665"/>
    <w:rsid w:val="00AC4686"/>
    <w:rsid w:val="00AC468C"/>
    <w:rsid w:val="00AC46F2"/>
    <w:rsid w:val="00AC4735"/>
    <w:rsid w:val="00AC4779"/>
    <w:rsid w:val="00AC4783"/>
    <w:rsid w:val="00AC47A1"/>
    <w:rsid w:val="00AC47F1"/>
    <w:rsid w:val="00AC4882"/>
    <w:rsid w:val="00AC493A"/>
    <w:rsid w:val="00AC49BB"/>
    <w:rsid w:val="00AC49D8"/>
    <w:rsid w:val="00AC4A42"/>
    <w:rsid w:val="00AC4B2B"/>
    <w:rsid w:val="00AC4B5C"/>
    <w:rsid w:val="00AC4D11"/>
    <w:rsid w:val="00AC4D8C"/>
    <w:rsid w:val="00AC4DA1"/>
    <w:rsid w:val="00AC4DD1"/>
    <w:rsid w:val="00AC4E27"/>
    <w:rsid w:val="00AC4E2A"/>
    <w:rsid w:val="00AC4E6D"/>
    <w:rsid w:val="00AC4E7B"/>
    <w:rsid w:val="00AC4E8F"/>
    <w:rsid w:val="00AC4ED3"/>
    <w:rsid w:val="00AC4F5C"/>
    <w:rsid w:val="00AC5009"/>
    <w:rsid w:val="00AC5030"/>
    <w:rsid w:val="00AC504D"/>
    <w:rsid w:val="00AC516F"/>
    <w:rsid w:val="00AC5209"/>
    <w:rsid w:val="00AC5228"/>
    <w:rsid w:val="00AC522A"/>
    <w:rsid w:val="00AC530E"/>
    <w:rsid w:val="00AC549B"/>
    <w:rsid w:val="00AC549D"/>
    <w:rsid w:val="00AC54F2"/>
    <w:rsid w:val="00AC5572"/>
    <w:rsid w:val="00AC561A"/>
    <w:rsid w:val="00AC5684"/>
    <w:rsid w:val="00AC585B"/>
    <w:rsid w:val="00AC58EF"/>
    <w:rsid w:val="00AC5933"/>
    <w:rsid w:val="00AC5965"/>
    <w:rsid w:val="00AC59C7"/>
    <w:rsid w:val="00AC5A60"/>
    <w:rsid w:val="00AC5A88"/>
    <w:rsid w:val="00AC5B15"/>
    <w:rsid w:val="00AC5BA7"/>
    <w:rsid w:val="00AC5BCA"/>
    <w:rsid w:val="00AC5C07"/>
    <w:rsid w:val="00AC5C21"/>
    <w:rsid w:val="00AC5CE6"/>
    <w:rsid w:val="00AC5DE9"/>
    <w:rsid w:val="00AC5FB9"/>
    <w:rsid w:val="00AC605B"/>
    <w:rsid w:val="00AC6067"/>
    <w:rsid w:val="00AC6078"/>
    <w:rsid w:val="00AC6138"/>
    <w:rsid w:val="00AC61C6"/>
    <w:rsid w:val="00AC621D"/>
    <w:rsid w:val="00AC6263"/>
    <w:rsid w:val="00AC6326"/>
    <w:rsid w:val="00AC6376"/>
    <w:rsid w:val="00AC6433"/>
    <w:rsid w:val="00AC646D"/>
    <w:rsid w:val="00AC648E"/>
    <w:rsid w:val="00AC6525"/>
    <w:rsid w:val="00AC6562"/>
    <w:rsid w:val="00AC657B"/>
    <w:rsid w:val="00AC657F"/>
    <w:rsid w:val="00AC65D9"/>
    <w:rsid w:val="00AC65F3"/>
    <w:rsid w:val="00AC66A4"/>
    <w:rsid w:val="00AC6711"/>
    <w:rsid w:val="00AC671F"/>
    <w:rsid w:val="00AC67E2"/>
    <w:rsid w:val="00AC6816"/>
    <w:rsid w:val="00AC684B"/>
    <w:rsid w:val="00AC685A"/>
    <w:rsid w:val="00AC6863"/>
    <w:rsid w:val="00AC689E"/>
    <w:rsid w:val="00AC6921"/>
    <w:rsid w:val="00AC698E"/>
    <w:rsid w:val="00AC6C10"/>
    <w:rsid w:val="00AC6D0B"/>
    <w:rsid w:val="00AC6D2B"/>
    <w:rsid w:val="00AC6D34"/>
    <w:rsid w:val="00AC6E70"/>
    <w:rsid w:val="00AC6F12"/>
    <w:rsid w:val="00AC6FC4"/>
    <w:rsid w:val="00AC6FE0"/>
    <w:rsid w:val="00AC6FEA"/>
    <w:rsid w:val="00AC6FFB"/>
    <w:rsid w:val="00AC70CB"/>
    <w:rsid w:val="00AC70FE"/>
    <w:rsid w:val="00AC71F3"/>
    <w:rsid w:val="00AC7295"/>
    <w:rsid w:val="00AC72A7"/>
    <w:rsid w:val="00AC72A9"/>
    <w:rsid w:val="00AC72C6"/>
    <w:rsid w:val="00AC7340"/>
    <w:rsid w:val="00AC73C0"/>
    <w:rsid w:val="00AC7431"/>
    <w:rsid w:val="00AC744F"/>
    <w:rsid w:val="00AC7462"/>
    <w:rsid w:val="00AC74A4"/>
    <w:rsid w:val="00AC74D7"/>
    <w:rsid w:val="00AC7514"/>
    <w:rsid w:val="00AC7561"/>
    <w:rsid w:val="00AC75AE"/>
    <w:rsid w:val="00AC75C7"/>
    <w:rsid w:val="00AC760B"/>
    <w:rsid w:val="00AC7672"/>
    <w:rsid w:val="00AC771A"/>
    <w:rsid w:val="00AC773F"/>
    <w:rsid w:val="00AC7775"/>
    <w:rsid w:val="00AC77F5"/>
    <w:rsid w:val="00AC785D"/>
    <w:rsid w:val="00AC7866"/>
    <w:rsid w:val="00AC78F1"/>
    <w:rsid w:val="00AC7957"/>
    <w:rsid w:val="00AC795F"/>
    <w:rsid w:val="00AC79BC"/>
    <w:rsid w:val="00AC7C1B"/>
    <w:rsid w:val="00AC7C7B"/>
    <w:rsid w:val="00AC7D10"/>
    <w:rsid w:val="00AC7D2D"/>
    <w:rsid w:val="00AC7D7C"/>
    <w:rsid w:val="00AC7E36"/>
    <w:rsid w:val="00AC7ECD"/>
    <w:rsid w:val="00AC7F50"/>
    <w:rsid w:val="00AC7FCE"/>
    <w:rsid w:val="00AD001A"/>
    <w:rsid w:val="00AD0064"/>
    <w:rsid w:val="00AD00A3"/>
    <w:rsid w:val="00AD00AC"/>
    <w:rsid w:val="00AD017B"/>
    <w:rsid w:val="00AD0291"/>
    <w:rsid w:val="00AD0328"/>
    <w:rsid w:val="00AD0388"/>
    <w:rsid w:val="00AD03EE"/>
    <w:rsid w:val="00AD0459"/>
    <w:rsid w:val="00AD045C"/>
    <w:rsid w:val="00AD0472"/>
    <w:rsid w:val="00AD048B"/>
    <w:rsid w:val="00AD04A0"/>
    <w:rsid w:val="00AD0501"/>
    <w:rsid w:val="00AD0555"/>
    <w:rsid w:val="00AD059B"/>
    <w:rsid w:val="00AD06D8"/>
    <w:rsid w:val="00AD0747"/>
    <w:rsid w:val="00AD0752"/>
    <w:rsid w:val="00AD07B8"/>
    <w:rsid w:val="00AD07F2"/>
    <w:rsid w:val="00AD0819"/>
    <w:rsid w:val="00AD099F"/>
    <w:rsid w:val="00AD09F0"/>
    <w:rsid w:val="00AD0AEC"/>
    <w:rsid w:val="00AD0AF0"/>
    <w:rsid w:val="00AD0AF7"/>
    <w:rsid w:val="00AD0BD2"/>
    <w:rsid w:val="00AD0C06"/>
    <w:rsid w:val="00AD0C1E"/>
    <w:rsid w:val="00AD0C8F"/>
    <w:rsid w:val="00AD0CAA"/>
    <w:rsid w:val="00AD0CC6"/>
    <w:rsid w:val="00AD0D59"/>
    <w:rsid w:val="00AD0D6F"/>
    <w:rsid w:val="00AD0ECF"/>
    <w:rsid w:val="00AD0F3B"/>
    <w:rsid w:val="00AD0F6D"/>
    <w:rsid w:val="00AD0F96"/>
    <w:rsid w:val="00AD0FA4"/>
    <w:rsid w:val="00AD1072"/>
    <w:rsid w:val="00AD1082"/>
    <w:rsid w:val="00AD1090"/>
    <w:rsid w:val="00AD1160"/>
    <w:rsid w:val="00AD1176"/>
    <w:rsid w:val="00AD120C"/>
    <w:rsid w:val="00AD122C"/>
    <w:rsid w:val="00AD1367"/>
    <w:rsid w:val="00AD13B9"/>
    <w:rsid w:val="00AD1431"/>
    <w:rsid w:val="00AD1487"/>
    <w:rsid w:val="00AD152C"/>
    <w:rsid w:val="00AD1544"/>
    <w:rsid w:val="00AD15BC"/>
    <w:rsid w:val="00AD1657"/>
    <w:rsid w:val="00AD1699"/>
    <w:rsid w:val="00AD16DB"/>
    <w:rsid w:val="00AD17D7"/>
    <w:rsid w:val="00AD18AD"/>
    <w:rsid w:val="00AD18C9"/>
    <w:rsid w:val="00AD18E6"/>
    <w:rsid w:val="00AD1968"/>
    <w:rsid w:val="00AD19BD"/>
    <w:rsid w:val="00AD1A56"/>
    <w:rsid w:val="00AD1B4E"/>
    <w:rsid w:val="00AD1C61"/>
    <w:rsid w:val="00AD1CFD"/>
    <w:rsid w:val="00AD1D64"/>
    <w:rsid w:val="00AD1EF6"/>
    <w:rsid w:val="00AD1F09"/>
    <w:rsid w:val="00AD1F57"/>
    <w:rsid w:val="00AD1F62"/>
    <w:rsid w:val="00AD2090"/>
    <w:rsid w:val="00AD2109"/>
    <w:rsid w:val="00AD2158"/>
    <w:rsid w:val="00AD2196"/>
    <w:rsid w:val="00AD21C4"/>
    <w:rsid w:val="00AD21CB"/>
    <w:rsid w:val="00AD2283"/>
    <w:rsid w:val="00AD22D9"/>
    <w:rsid w:val="00AD23A9"/>
    <w:rsid w:val="00AD23C9"/>
    <w:rsid w:val="00AD2413"/>
    <w:rsid w:val="00AD246C"/>
    <w:rsid w:val="00AD24D6"/>
    <w:rsid w:val="00AD258E"/>
    <w:rsid w:val="00AD261C"/>
    <w:rsid w:val="00AD2644"/>
    <w:rsid w:val="00AD266F"/>
    <w:rsid w:val="00AD26B2"/>
    <w:rsid w:val="00AD26D6"/>
    <w:rsid w:val="00AD273B"/>
    <w:rsid w:val="00AD277C"/>
    <w:rsid w:val="00AD27C6"/>
    <w:rsid w:val="00AD27CC"/>
    <w:rsid w:val="00AD28D5"/>
    <w:rsid w:val="00AD28D8"/>
    <w:rsid w:val="00AD290C"/>
    <w:rsid w:val="00AD29A7"/>
    <w:rsid w:val="00AD2A4B"/>
    <w:rsid w:val="00AD2A5F"/>
    <w:rsid w:val="00AD2A73"/>
    <w:rsid w:val="00AD2AA1"/>
    <w:rsid w:val="00AD2B2A"/>
    <w:rsid w:val="00AD2B4C"/>
    <w:rsid w:val="00AD2CB7"/>
    <w:rsid w:val="00AD2CC0"/>
    <w:rsid w:val="00AD2D1D"/>
    <w:rsid w:val="00AD2E23"/>
    <w:rsid w:val="00AD2E3E"/>
    <w:rsid w:val="00AD2EF0"/>
    <w:rsid w:val="00AD2F5D"/>
    <w:rsid w:val="00AD2FA5"/>
    <w:rsid w:val="00AD3054"/>
    <w:rsid w:val="00AD30D9"/>
    <w:rsid w:val="00AD30F2"/>
    <w:rsid w:val="00AD3117"/>
    <w:rsid w:val="00AD31BD"/>
    <w:rsid w:val="00AD332C"/>
    <w:rsid w:val="00AD332E"/>
    <w:rsid w:val="00AD33FF"/>
    <w:rsid w:val="00AD3443"/>
    <w:rsid w:val="00AD34A3"/>
    <w:rsid w:val="00AD34C3"/>
    <w:rsid w:val="00AD34E6"/>
    <w:rsid w:val="00AD34FC"/>
    <w:rsid w:val="00AD359D"/>
    <w:rsid w:val="00AD35A9"/>
    <w:rsid w:val="00AD35F2"/>
    <w:rsid w:val="00AD3615"/>
    <w:rsid w:val="00AD363E"/>
    <w:rsid w:val="00AD3706"/>
    <w:rsid w:val="00AD3757"/>
    <w:rsid w:val="00AD3836"/>
    <w:rsid w:val="00AD38DD"/>
    <w:rsid w:val="00AD398D"/>
    <w:rsid w:val="00AD3A35"/>
    <w:rsid w:val="00AD3B2B"/>
    <w:rsid w:val="00AD3B52"/>
    <w:rsid w:val="00AD3B6C"/>
    <w:rsid w:val="00AD3BA8"/>
    <w:rsid w:val="00AD3C36"/>
    <w:rsid w:val="00AD3C6C"/>
    <w:rsid w:val="00AD3CA4"/>
    <w:rsid w:val="00AD3D1F"/>
    <w:rsid w:val="00AD3DCC"/>
    <w:rsid w:val="00AD3DEF"/>
    <w:rsid w:val="00AD3E17"/>
    <w:rsid w:val="00AD3ED8"/>
    <w:rsid w:val="00AD3F91"/>
    <w:rsid w:val="00AD3FF7"/>
    <w:rsid w:val="00AD4062"/>
    <w:rsid w:val="00AD4194"/>
    <w:rsid w:val="00AD41B9"/>
    <w:rsid w:val="00AD421F"/>
    <w:rsid w:val="00AD43DC"/>
    <w:rsid w:val="00AD4413"/>
    <w:rsid w:val="00AD44D0"/>
    <w:rsid w:val="00AD45C0"/>
    <w:rsid w:val="00AD45D8"/>
    <w:rsid w:val="00AD4602"/>
    <w:rsid w:val="00AD4612"/>
    <w:rsid w:val="00AD4613"/>
    <w:rsid w:val="00AD461C"/>
    <w:rsid w:val="00AD46ED"/>
    <w:rsid w:val="00AD4720"/>
    <w:rsid w:val="00AD47F7"/>
    <w:rsid w:val="00AD4806"/>
    <w:rsid w:val="00AD4811"/>
    <w:rsid w:val="00AD4870"/>
    <w:rsid w:val="00AD4871"/>
    <w:rsid w:val="00AD48F8"/>
    <w:rsid w:val="00AD4907"/>
    <w:rsid w:val="00AD49A6"/>
    <w:rsid w:val="00AD49D3"/>
    <w:rsid w:val="00AD4BC0"/>
    <w:rsid w:val="00AD4C57"/>
    <w:rsid w:val="00AD4CC3"/>
    <w:rsid w:val="00AD4D09"/>
    <w:rsid w:val="00AD4D69"/>
    <w:rsid w:val="00AD4D70"/>
    <w:rsid w:val="00AD4DB3"/>
    <w:rsid w:val="00AD4E70"/>
    <w:rsid w:val="00AD4F08"/>
    <w:rsid w:val="00AD4F36"/>
    <w:rsid w:val="00AD4FFE"/>
    <w:rsid w:val="00AD504D"/>
    <w:rsid w:val="00AD50C1"/>
    <w:rsid w:val="00AD5119"/>
    <w:rsid w:val="00AD5121"/>
    <w:rsid w:val="00AD515B"/>
    <w:rsid w:val="00AD51C0"/>
    <w:rsid w:val="00AD5289"/>
    <w:rsid w:val="00AD52E5"/>
    <w:rsid w:val="00AD52F0"/>
    <w:rsid w:val="00AD5308"/>
    <w:rsid w:val="00AD5316"/>
    <w:rsid w:val="00AD5371"/>
    <w:rsid w:val="00AD53F8"/>
    <w:rsid w:val="00AD5403"/>
    <w:rsid w:val="00AD5425"/>
    <w:rsid w:val="00AD547B"/>
    <w:rsid w:val="00AD5499"/>
    <w:rsid w:val="00AD5582"/>
    <w:rsid w:val="00AD559F"/>
    <w:rsid w:val="00AD55BD"/>
    <w:rsid w:val="00AD55E6"/>
    <w:rsid w:val="00AD5664"/>
    <w:rsid w:val="00AD56E6"/>
    <w:rsid w:val="00AD56F7"/>
    <w:rsid w:val="00AD56FD"/>
    <w:rsid w:val="00AD579D"/>
    <w:rsid w:val="00AD5865"/>
    <w:rsid w:val="00AD58B0"/>
    <w:rsid w:val="00AD58B9"/>
    <w:rsid w:val="00AD58C2"/>
    <w:rsid w:val="00AD5910"/>
    <w:rsid w:val="00AD591E"/>
    <w:rsid w:val="00AD5968"/>
    <w:rsid w:val="00AD5A53"/>
    <w:rsid w:val="00AD5AAA"/>
    <w:rsid w:val="00AD5ABB"/>
    <w:rsid w:val="00AD5AD6"/>
    <w:rsid w:val="00AD5B5B"/>
    <w:rsid w:val="00AD5BE5"/>
    <w:rsid w:val="00AD5BFE"/>
    <w:rsid w:val="00AD5C2B"/>
    <w:rsid w:val="00AD5C88"/>
    <w:rsid w:val="00AD5CC8"/>
    <w:rsid w:val="00AD5D34"/>
    <w:rsid w:val="00AD5D4E"/>
    <w:rsid w:val="00AD5D55"/>
    <w:rsid w:val="00AD5DF8"/>
    <w:rsid w:val="00AD5EA2"/>
    <w:rsid w:val="00AD5EC1"/>
    <w:rsid w:val="00AD5ED9"/>
    <w:rsid w:val="00AD5F61"/>
    <w:rsid w:val="00AD6192"/>
    <w:rsid w:val="00AD61C1"/>
    <w:rsid w:val="00AD61EE"/>
    <w:rsid w:val="00AD62BF"/>
    <w:rsid w:val="00AD639B"/>
    <w:rsid w:val="00AD63F8"/>
    <w:rsid w:val="00AD64A1"/>
    <w:rsid w:val="00AD64F7"/>
    <w:rsid w:val="00AD651A"/>
    <w:rsid w:val="00AD6636"/>
    <w:rsid w:val="00AD665C"/>
    <w:rsid w:val="00AD666E"/>
    <w:rsid w:val="00AD6675"/>
    <w:rsid w:val="00AD6708"/>
    <w:rsid w:val="00AD674B"/>
    <w:rsid w:val="00AD6940"/>
    <w:rsid w:val="00AD6961"/>
    <w:rsid w:val="00AD69A6"/>
    <w:rsid w:val="00AD69A9"/>
    <w:rsid w:val="00AD69E5"/>
    <w:rsid w:val="00AD6A79"/>
    <w:rsid w:val="00AD6AA3"/>
    <w:rsid w:val="00AD6ADE"/>
    <w:rsid w:val="00AD6B01"/>
    <w:rsid w:val="00AD6B09"/>
    <w:rsid w:val="00AD6B3E"/>
    <w:rsid w:val="00AD6C06"/>
    <w:rsid w:val="00AD6C69"/>
    <w:rsid w:val="00AD6C95"/>
    <w:rsid w:val="00AD6CAD"/>
    <w:rsid w:val="00AD6D3D"/>
    <w:rsid w:val="00AD6D53"/>
    <w:rsid w:val="00AD6D69"/>
    <w:rsid w:val="00AD6DA0"/>
    <w:rsid w:val="00AD6E00"/>
    <w:rsid w:val="00AD6E48"/>
    <w:rsid w:val="00AD6EA7"/>
    <w:rsid w:val="00AD6ECF"/>
    <w:rsid w:val="00AD6F5E"/>
    <w:rsid w:val="00AD6FD0"/>
    <w:rsid w:val="00AD71FD"/>
    <w:rsid w:val="00AD7274"/>
    <w:rsid w:val="00AD7290"/>
    <w:rsid w:val="00AD729D"/>
    <w:rsid w:val="00AD72EA"/>
    <w:rsid w:val="00AD7312"/>
    <w:rsid w:val="00AD7340"/>
    <w:rsid w:val="00AD7374"/>
    <w:rsid w:val="00AD73B3"/>
    <w:rsid w:val="00AD744D"/>
    <w:rsid w:val="00AD745A"/>
    <w:rsid w:val="00AD7470"/>
    <w:rsid w:val="00AD755C"/>
    <w:rsid w:val="00AD758A"/>
    <w:rsid w:val="00AD7632"/>
    <w:rsid w:val="00AD769C"/>
    <w:rsid w:val="00AD76A6"/>
    <w:rsid w:val="00AD7703"/>
    <w:rsid w:val="00AD7718"/>
    <w:rsid w:val="00AD7758"/>
    <w:rsid w:val="00AD77BD"/>
    <w:rsid w:val="00AD7913"/>
    <w:rsid w:val="00AD7950"/>
    <w:rsid w:val="00AD7992"/>
    <w:rsid w:val="00AD79BA"/>
    <w:rsid w:val="00AD7A4F"/>
    <w:rsid w:val="00AD7A72"/>
    <w:rsid w:val="00AD7AC2"/>
    <w:rsid w:val="00AD7C84"/>
    <w:rsid w:val="00AD7CC5"/>
    <w:rsid w:val="00AD7D7B"/>
    <w:rsid w:val="00AD7D92"/>
    <w:rsid w:val="00AD7D9C"/>
    <w:rsid w:val="00AD7DB8"/>
    <w:rsid w:val="00AD7DBD"/>
    <w:rsid w:val="00AD7E85"/>
    <w:rsid w:val="00AD7FBB"/>
    <w:rsid w:val="00AD7FC3"/>
    <w:rsid w:val="00AE0003"/>
    <w:rsid w:val="00AE0006"/>
    <w:rsid w:val="00AE0068"/>
    <w:rsid w:val="00AE008D"/>
    <w:rsid w:val="00AE00C6"/>
    <w:rsid w:val="00AE01C6"/>
    <w:rsid w:val="00AE02C1"/>
    <w:rsid w:val="00AE02CB"/>
    <w:rsid w:val="00AE02D5"/>
    <w:rsid w:val="00AE02DD"/>
    <w:rsid w:val="00AE031C"/>
    <w:rsid w:val="00AE0330"/>
    <w:rsid w:val="00AE0412"/>
    <w:rsid w:val="00AE04D8"/>
    <w:rsid w:val="00AE052F"/>
    <w:rsid w:val="00AE0608"/>
    <w:rsid w:val="00AE0616"/>
    <w:rsid w:val="00AE063A"/>
    <w:rsid w:val="00AE0662"/>
    <w:rsid w:val="00AE0667"/>
    <w:rsid w:val="00AE066D"/>
    <w:rsid w:val="00AE0710"/>
    <w:rsid w:val="00AE071A"/>
    <w:rsid w:val="00AE0759"/>
    <w:rsid w:val="00AE086F"/>
    <w:rsid w:val="00AE0946"/>
    <w:rsid w:val="00AE098D"/>
    <w:rsid w:val="00AE0A86"/>
    <w:rsid w:val="00AE0C3A"/>
    <w:rsid w:val="00AE0DAE"/>
    <w:rsid w:val="00AE0F3A"/>
    <w:rsid w:val="00AE10B4"/>
    <w:rsid w:val="00AE10BC"/>
    <w:rsid w:val="00AE10C1"/>
    <w:rsid w:val="00AE1111"/>
    <w:rsid w:val="00AE127D"/>
    <w:rsid w:val="00AE12D2"/>
    <w:rsid w:val="00AE138F"/>
    <w:rsid w:val="00AE1443"/>
    <w:rsid w:val="00AE14E2"/>
    <w:rsid w:val="00AE1528"/>
    <w:rsid w:val="00AE16AE"/>
    <w:rsid w:val="00AE16D6"/>
    <w:rsid w:val="00AE1726"/>
    <w:rsid w:val="00AE1773"/>
    <w:rsid w:val="00AE17E7"/>
    <w:rsid w:val="00AE18DD"/>
    <w:rsid w:val="00AE192B"/>
    <w:rsid w:val="00AE1A21"/>
    <w:rsid w:val="00AE1A33"/>
    <w:rsid w:val="00AE1A8C"/>
    <w:rsid w:val="00AE1AAF"/>
    <w:rsid w:val="00AE1AB1"/>
    <w:rsid w:val="00AE1B28"/>
    <w:rsid w:val="00AE1B75"/>
    <w:rsid w:val="00AE1BBA"/>
    <w:rsid w:val="00AE1CDD"/>
    <w:rsid w:val="00AE1D00"/>
    <w:rsid w:val="00AE1DF4"/>
    <w:rsid w:val="00AE1E07"/>
    <w:rsid w:val="00AE1E4C"/>
    <w:rsid w:val="00AE1E5D"/>
    <w:rsid w:val="00AE1F44"/>
    <w:rsid w:val="00AE1F63"/>
    <w:rsid w:val="00AE1FFA"/>
    <w:rsid w:val="00AE200F"/>
    <w:rsid w:val="00AE2091"/>
    <w:rsid w:val="00AE20B6"/>
    <w:rsid w:val="00AE2107"/>
    <w:rsid w:val="00AE212F"/>
    <w:rsid w:val="00AE21A1"/>
    <w:rsid w:val="00AE21ED"/>
    <w:rsid w:val="00AE21F0"/>
    <w:rsid w:val="00AE2203"/>
    <w:rsid w:val="00AE221B"/>
    <w:rsid w:val="00AE2263"/>
    <w:rsid w:val="00AE226D"/>
    <w:rsid w:val="00AE229F"/>
    <w:rsid w:val="00AE231A"/>
    <w:rsid w:val="00AE231B"/>
    <w:rsid w:val="00AE2354"/>
    <w:rsid w:val="00AE235B"/>
    <w:rsid w:val="00AE23E5"/>
    <w:rsid w:val="00AE2430"/>
    <w:rsid w:val="00AE245D"/>
    <w:rsid w:val="00AE2496"/>
    <w:rsid w:val="00AE2507"/>
    <w:rsid w:val="00AE250E"/>
    <w:rsid w:val="00AE2530"/>
    <w:rsid w:val="00AE257A"/>
    <w:rsid w:val="00AE2653"/>
    <w:rsid w:val="00AE2666"/>
    <w:rsid w:val="00AE267A"/>
    <w:rsid w:val="00AE26DF"/>
    <w:rsid w:val="00AE26E0"/>
    <w:rsid w:val="00AE28BC"/>
    <w:rsid w:val="00AE29A0"/>
    <w:rsid w:val="00AE29BD"/>
    <w:rsid w:val="00AE2A17"/>
    <w:rsid w:val="00AE2B32"/>
    <w:rsid w:val="00AE2B58"/>
    <w:rsid w:val="00AE2B59"/>
    <w:rsid w:val="00AE2B9E"/>
    <w:rsid w:val="00AE2BDB"/>
    <w:rsid w:val="00AE2C79"/>
    <w:rsid w:val="00AE2CD3"/>
    <w:rsid w:val="00AE2D0D"/>
    <w:rsid w:val="00AE2D1B"/>
    <w:rsid w:val="00AE2D66"/>
    <w:rsid w:val="00AE2D75"/>
    <w:rsid w:val="00AE2E5D"/>
    <w:rsid w:val="00AE2E80"/>
    <w:rsid w:val="00AE2F09"/>
    <w:rsid w:val="00AE2FA6"/>
    <w:rsid w:val="00AE3067"/>
    <w:rsid w:val="00AE3116"/>
    <w:rsid w:val="00AE3120"/>
    <w:rsid w:val="00AE3137"/>
    <w:rsid w:val="00AE3147"/>
    <w:rsid w:val="00AE31C0"/>
    <w:rsid w:val="00AE31E3"/>
    <w:rsid w:val="00AE322C"/>
    <w:rsid w:val="00AE326F"/>
    <w:rsid w:val="00AE3278"/>
    <w:rsid w:val="00AE34D7"/>
    <w:rsid w:val="00AE354E"/>
    <w:rsid w:val="00AE3564"/>
    <w:rsid w:val="00AE36D4"/>
    <w:rsid w:val="00AE3701"/>
    <w:rsid w:val="00AE3738"/>
    <w:rsid w:val="00AE37F0"/>
    <w:rsid w:val="00AE3826"/>
    <w:rsid w:val="00AE385A"/>
    <w:rsid w:val="00AE38C1"/>
    <w:rsid w:val="00AE38C9"/>
    <w:rsid w:val="00AE3904"/>
    <w:rsid w:val="00AE3958"/>
    <w:rsid w:val="00AE396C"/>
    <w:rsid w:val="00AE3ADC"/>
    <w:rsid w:val="00AE3AE1"/>
    <w:rsid w:val="00AE3B1B"/>
    <w:rsid w:val="00AE3B59"/>
    <w:rsid w:val="00AE3BF5"/>
    <w:rsid w:val="00AE3DBB"/>
    <w:rsid w:val="00AE3DCD"/>
    <w:rsid w:val="00AE3DEA"/>
    <w:rsid w:val="00AE3F01"/>
    <w:rsid w:val="00AE3F10"/>
    <w:rsid w:val="00AE3F7D"/>
    <w:rsid w:val="00AE3FB6"/>
    <w:rsid w:val="00AE4063"/>
    <w:rsid w:val="00AE40D5"/>
    <w:rsid w:val="00AE411B"/>
    <w:rsid w:val="00AE4167"/>
    <w:rsid w:val="00AE4197"/>
    <w:rsid w:val="00AE419D"/>
    <w:rsid w:val="00AE41F8"/>
    <w:rsid w:val="00AE4212"/>
    <w:rsid w:val="00AE4264"/>
    <w:rsid w:val="00AE42A6"/>
    <w:rsid w:val="00AE42F2"/>
    <w:rsid w:val="00AE4336"/>
    <w:rsid w:val="00AE4369"/>
    <w:rsid w:val="00AE4375"/>
    <w:rsid w:val="00AE43A7"/>
    <w:rsid w:val="00AE43AC"/>
    <w:rsid w:val="00AE43F6"/>
    <w:rsid w:val="00AE44BA"/>
    <w:rsid w:val="00AE44F8"/>
    <w:rsid w:val="00AE4501"/>
    <w:rsid w:val="00AE4543"/>
    <w:rsid w:val="00AE457A"/>
    <w:rsid w:val="00AE45B5"/>
    <w:rsid w:val="00AE46A5"/>
    <w:rsid w:val="00AE46AA"/>
    <w:rsid w:val="00AE4722"/>
    <w:rsid w:val="00AE47DC"/>
    <w:rsid w:val="00AE4807"/>
    <w:rsid w:val="00AE483A"/>
    <w:rsid w:val="00AE4846"/>
    <w:rsid w:val="00AE48BB"/>
    <w:rsid w:val="00AE48E5"/>
    <w:rsid w:val="00AE49DC"/>
    <w:rsid w:val="00AE49DE"/>
    <w:rsid w:val="00AE4A4F"/>
    <w:rsid w:val="00AE4A88"/>
    <w:rsid w:val="00AE4A9B"/>
    <w:rsid w:val="00AE4B4E"/>
    <w:rsid w:val="00AE4B99"/>
    <w:rsid w:val="00AE4D6D"/>
    <w:rsid w:val="00AE4DBC"/>
    <w:rsid w:val="00AE4DE3"/>
    <w:rsid w:val="00AE4E5E"/>
    <w:rsid w:val="00AE4EE7"/>
    <w:rsid w:val="00AE4FE1"/>
    <w:rsid w:val="00AE50D1"/>
    <w:rsid w:val="00AE518D"/>
    <w:rsid w:val="00AE5194"/>
    <w:rsid w:val="00AE51A5"/>
    <w:rsid w:val="00AE527B"/>
    <w:rsid w:val="00AE533C"/>
    <w:rsid w:val="00AE5343"/>
    <w:rsid w:val="00AE5376"/>
    <w:rsid w:val="00AE5424"/>
    <w:rsid w:val="00AE542B"/>
    <w:rsid w:val="00AE550E"/>
    <w:rsid w:val="00AE5620"/>
    <w:rsid w:val="00AE5645"/>
    <w:rsid w:val="00AE56B4"/>
    <w:rsid w:val="00AE56D1"/>
    <w:rsid w:val="00AE5769"/>
    <w:rsid w:val="00AE576C"/>
    <w:rsid w:val="00AE576D"/>
    <w:rsid w:val="00AE5778"/>
    <w:rsid w:val="00AE58D2"/>
    <w:rsid w:val="00AE59A3"/>
    <w:rsid w:val="00AE5A2F"/>
    <w:rsid w:val="00AE5A61"/>
    <w:rsid w:val="00AE5A9B"/>
    <w:rsid w:val="00AE5B13"/>
    <w:rsid w:val="00AE5B40"/>
    <w:rsid w:val="00AE5C02"/>
    <w:rsid w:val="00AE5E45"/>
    <w:rsid w:val="00AE5E5C"/>
    <w:rsid w:val="00AE5E5F"/>
    <w:rsid w:val="00AE5F82"/>
    <w:rsid w:val="00AE5FB0"/>
    <w:rsid w:val="00AE6054"/>
    <w:rsid w:val="00AE6070"/>
    <w:rsid w:val="00AE60C7"/>
    <w:rsid w:val="00AE60E6"/>
    <w:rsid w:val="00AE6151"/>
    <w:rsid w:val="00AE6355"/>
    <w:rsid w:val="00AE6368"/>
    <w:rsid w:val="00AE63C9"/>
    <w:rsid w:val="00AE63DC"/>
    <w:rsid w:val="00AE63E6"/>
    <w:rsid w:val="00AE6433"/>
    <w:rsid w:val="00AE646C"/>
    <w:rsid w:val="00AE649A"/>
    <w:rsid w:val="00AE64E7"/>
    <w:rsid w:val="00AE651C"/>
    <w:rsid w:val="00AE653E"/>
    <w:rsid w:val="00AE6552"/>
    <w:rsid w:val="00AE65A7"/>
    <w:rsid w:val="00AE6691"/>
    <w:rsid w:val="00AE66FA"/>
    <w:rsid w:val="00AE6736"/>
    <w:rsid w:val="00AE673A"/>
    <w:rsid w:val="00AE674D"/>
    <w:rsid w:val="00AE678F"/>
    <w:rsid w:val="00AE687E"/>
    <w:rsid w:val="00AE68D8"/>
    <w:rsid w:val="00AE696C"/>
    <w:rsid w:val="00AE6AE4"/>
    <w:rsid w:val="00AE6C43"/>
    <w:rsid w:val="00AE6CC2"/>
    <w:rsid w:val="00AE6CDD"/>
    <w:rsid w:val="00AE6CE3"/>
    <w:rsid w:val="00AE6D30"/>
    <w:rsid w:val="00AE6EA0"/>
    <w:rsid w:val="00AE6FC1"/>
    <w:rsid w:val="00AE7038"/>
    <w:rsid w:val="00AE70E6"/>
    <w:rsid w:val="00AE7110"/>
    <w:rsid w:val="00AE7162"/>
    <w:rsid w:val="00AE71B2"/>
    <w:rsid w:val="00AE7229"/>
    <w:rsid w:val="00AE7308"/>
    <w:rsid w:val="00AE7401"/>
    <w:rsid w:val="00AE7417"/>
    <w:rsid w:val="00AE74F5"/>
    <w:rsid w:val="00AE7538"/>
    <w:rsid w:val="00AE75B7"/>
    <w:rsid w:val="00AE76F5"/>
    <w:rsid w:val="00AE7924"/>
    <w:rsid w:val="00AE7944"/>
    <w:rsid w:val="00AE79B1"/>
    <w:rsid w:val="00AE79C5"/>
    <w:rsid w:val="00AE79DA"/>
    <w:rsid w:val="00AE7A03"/>
    <w:rsid w:val="00AE7A3C"/>
    <w:rsid w:val="00AE7A7D"/>
    <w:rsid w:val="00AE7AEB"/>
    <w:rsid w:val="00AE7B0F"/>
    <w:rsid w:val="00AE7B35"/>
    <w:rsid w:val="00AE7B46"/>
    <w:rsid w:val="00AE7B79"/>
    <w:rsid w:val="00AE7B90"/>
    <w:rsid w:val="00AE7BAB"/>
    <w:rsid w:val="00AE7BC6"/>
    <w:rsid w:val="00AE7D02"/>
    <w:rsid w:val="00AE7D52"/>
    <w:rsid w:val="00AE7E29"/>
    <w:rsid w:val="00AE7E2A"/>
    <w:rsid w:val="00AE7E57"/>
    <w:rsid w:val="00AE7EA8"/>
    <w:rsid w:val="00AE7EE1"/>
    <w:rsid w:val="00AE7F3D"/>
    <w:rsid w:val="00AE7FA8"/>
    <w:rsid w:val="00AE7FF1"/>
    <w:rsid w:val="00AF0005"/>
    <w:rsid w:val="00AF0024"/>
    <w:rsid w:val="00AF01D8"/>
    <w:rsid w:val="00AF01EC"/>
    <w:rsid w:val="00AF0208"/>
    <w:rsid w:val="00AF02EE"/>
    <w:rsid w:val="00AF038A"/>
    <w:rsid w:val="00AF03EF"/>
    <w:rsid w:val="00AF0411"/>
    <w:rsid w:val="00AF04C3"/>
    <w:rsid w:val="00AF0585"/>
    <w:rsid w:val="00AF067E"/>
    <w:rsid w:val="00AF06A4"/>
    <w:rsid w:val="00AF06CD"/>
    <w:rsid w:val="00AF079C"/>
    <w:rsid w:val="00AF07C7"/>
    <w:rsid w:val="00AF0801"/>
    <w:rsid w:val="00AF0809"/>
    <w:rsid w:val="00AF0887"/>
    <w:rsid w:val="00AF08F9"/>
    <w:rsid w:val="00AF08FB"/>
    <w:rsid w:val="00AF090F"/>
    <w:rsid w:val="00AF0A1E"/>
    <w:rsid w:val="00AF0A81"/>
    <w:rsid w:val="00AF0B79"/>
    <w:rsid w:val="00AF0C03"/>
    <w:rsid w:val="00AF0CFE"/>
    <w:rsid w:val="00AF0D31"/>
    <w:rsid w:val="00AF0DA7"/>
    <w:rsid w:val="00AF0E1D"/>
    <w:rsid w:val="00AF0E82"/>
    <w:rsid w:val="00AF0EA0"/>
    <w:rsid w:val="00AF0EB9"/>
    <w:rsid w:val="00AF0F66"/>
    <w:rsid w:val="00AF1016"/>
    <w:rsid w:val="00AF10A0"/>
    <w:rsid w:val="00AF1128"/>
    <w:rsid w:val="00AF11C4"/>
    <w:rsid w:val="00AF11CB"/>
    <w:rsid w:val="00AF127B"/>
    <w:rsid w:val="00AF12EC"/>
    <w:rsid w:val="00AF1377"/>
    <w:rsid w:val="00AF138A"/>
    <w:rsid w:val="00AF13C8"/>
    <w:rsid w:val="00AF13E3"/>
    <w:rsid w:val="00AF1447"/>
    <w:rsid w:val="00AF1708"/>
    <w:rsid w:val="00AF1745"/>
    <w:rsid w:val="00AF1783"/>
    <w:rsid w:val="00AF183D"/>
    <w:rsid w:val="00AF1844"/>
    <w:rsid w:val="00AF184C"/>
    <w:rsid w:val="00AF18C1"/>
    <w:rsid w:val="00AF195C"/>
    <w:rsid w:val="00AF1997"/>
    <w:rsid w:val="00AF1A6D"/>
    <w:rsid w:val="00AF1A90"/>
    <w:rsid w:val="00AF1AF6"/>
    <w:rsid w:val="00AF1B5D"/>
    <w:rsid w:val="00AF1BCB"/>
    <w:rsid w:val="00AF1D10"/>
    <w:rsid w:val="00AF1D53"/>
    <w:rsid w:val="00AF1DCC"/>
    <w:rsid w:val="00AF1EC9"/>
    <w:rsid w:val="00AF1ED0"/>
    <w:rsid w:val="00AF1EE4"/>
    <w:rsid w:val="00AF1F99"/>
    <w:rsid w:val="00AF1F9C"/>
    <w:rsid w:val="00AF1FB6"/>
    <w:rsid w:val="00AF1FB7"/>
    <w:rsid w:val="00AF1FD4"/>
    <w:rsid w:val="00AF201A"/>
    <w:rsid w:val="00AF2028"/>
    <w:rsid w:val="00AF2031"/>
    <w:rsid w:val="00AF2033"/>
    <w:rsid w:val="00AF2146"/>
    <w:rsid w:val="00AF2169"/>
    <w:rsid w:val="00AF2394"/>
    <w:rsid w:val="00AF245C"/>
    <w:rsid w:val="00AF24C8"/>
    <w:rsid w:val="00AF2507"/>
    <w:rsid w:val="00AF261E"/>
    <w:rsid w:val="00AF263B"/>
    <w:rsid w:val="00AF264E"/>
    <w:rsid w:val="00AF264F"/>
    <w:rsid w:val="00AF2749"/>
    <w:rsid w:val="00AF28E5"/>
    <w:rsid w:val="00AF295A"/>
    <w:rsid w:val="00AF29DC"/>
    <w:rsid w:val="00AF29E6"/>
    <w:rsid w:val="00AF2A4B"/>
    <w:rsid w:val="00AF2B02"/>
    <w:rsid w:val="00AF2B2B"/>
    <w:rsid w:val="00AF2B41"/>
    <w:rsid w:val="00AF2C15"/>
    <w:rsid w:val="00AF2C36"/>
    <w:rsid w:val="00AF2C4C"/>
    <w:rsid w:val="00AF2CB4"/>
    <w:rsid w:val="00AF2DBC"/>
    <w:rsid w:val="00AF2EE3"/>
    <w:rsid w:val="00AF2F2A"/>
    <w:rsid w:val="00AF2F33"/>
    <w:rsid w:val="00AF3020"/>
    <w:rsid w:val="00AF318F"/>
    <w:rsid w:val="00AF31A3"/>
    <w:rsid w:val="00AF31A9"/>
    <w:rsid w:val="00AF3227"/>
    <w:rsid w:val="00AF3251"/>
    <w:rsid w:val="00AF3289"/>
    <w:rsid w:val="00AF3299"/>
    <w:rsid w:val="00AF32C8"/>
    <w:rsid w:val="00AF333C"/>
    <w:rsid w:val="00AF333E"/>
    <w:rsid w:val="00AF3387"/>
    <w:rsid w:val="00AF3396"/>
    <w:rsid w:val="00AF3455"/>
    <w:rsid w:val="00AF3471"/>
    <w:rsid w:val="00AF354C"/>
    <w:rsid w:val="00AF358F"/>
    <w:rsid w:val="00AF35F4"/>
    <w:rsid w:val="00AF3605"/>
    <w:rsid w:val="00AF3672"/>
    <w:rsid w:val="00AF372B"/>
    <w:rsid w:val="00AF379B"/>
    <w:rsid w:val="00AF37FD"/>
    <w:rsid w:val="00AF38C9"/>
    <w:rsid w:val="00AF38D0"/>
    <w:rsid w:val="00AF3950"/>
    <w:rsid w:val="00AF3A1F"/>
    <w:rsid w:val="00AF3A67"/>
    <w:rsid w:val="00AF3A68"/>
    <w:rsid w:val="00AF3A9F"/>
    <w:rsid w:val="00AF3B63"/>
    <w:rsid w:val="00AF3B73"/>
    <w:rsid w:val="00AF3C52"/>
    <w:rsid w:val="00AF3C66"/>
    <w:rsid w:val="00AF3D03"/>
    <w:rsid w:val="00AF3E00"/>
    <w:rsid w:val="00AF3EF9"/>
    <w:rsid w:val="00AF3F7B"/>
    <w:rsid w:val="00AF4065"/>
    <w:rsid w:val="00AF4116"/>
    <w:rsid w:val="00AF417A"/>
    <w:rsid w:val="00AF41AE"/>
    <w:rsid w:val="00AF41D5"/>
    <w:rsid w:val="00AF4247"/>
    <w:rsid w:val="00AF4269"/>
    <w:rsid w:val="00AF4276"/>
    <w:rsid w:val="00AF4293"/>
    <w:rsid w:val="00AF4307"/>
    <w:rsid w:val="00AF4420"/>
    <w:rsid w:val="00AF4428"/>
    <w:rsid w:val="00AF4477"/>
    <w:rsid w:val="00AF4480"/>
    <w:rsid w:val="00AF4492"/>
    <w:rsid w:val="00AF4517"/>
    <w:rsid w:val="00AF4528"/>
    <w:rsid w:val="00AF4555"/>
    <w:rsid w:val="00AF45DF"/>
    <w:rsid w:val="00AF4671"/>
    <w:rsid w:val="00AF46F1"/>
    <w:rsid w:val="00AF476F"/>
    <w:rsid w:val="00AF4884"/>
    <w:rsid w:val="00AF4973"/>
    <w:rsid w:val="00AF498E"/>
    <w:rsid w:val="00AF4A2A"/>
    <w:rsid w:val="00AF4A6B"/>
    <w:rsid w:val="00AF4A7B"/>
    <w:rsid w:val="00AF4ABC"/>
    <w:rsid w:val="00AF4AC0"/>
    <w:rsid w:val="00AF4AC8"/>
    <w:rsid w:val="00AF4ADC"/>
    <w:rsid w:val="00AF4AF4"/>
    <w:rsid w:val="00AF4B6B"/>
    <w:rsid w:val="00AF4BD6"/>
    <w:rsid w:val="00AF4CE7"/>
    <w:rsid w:val="00AF4CF6"/>
    <w:rsid w:val="00AF4D9A"/>
    <w:rsid w:val="00AF4DBA"/>
    <w:rsid w:val="00AF4DC4"/>
    <w:rsid w:val="00AF4DF4"/>
    <w:rsid w:val="00AF4F76"/>
    <w:rsid w:val="00AF4FBD"/>
    <w:rsid w:val="00AF4FD8"/>
    <w:rsid w:val="00AF500A"/>
    <w:rsid w:val="00AF5026"/>
    <w:rsid w:val="00AF5068"/>
    <w:rsid w:val="00AF5078"/>
    <w:rsid w:val="00AF50B0"/>
    <w:rsid w:val="00AF5120"/>
    <w:rsid w:val="00AF526A"/>
    <w:rsid w:val="00AF52F5"/>
    <w:rsid w:val="00AF5378"/>
    <w:rsid w:val="00AF53FD"/>
    <w:rsid w:val="00AF5437"/>
    <w:rsid w:val="00AF5466"/>
    <w:rsid w:val="00AF55CC"/>
    <w:rsid w:val="00AF5678"/>
    <w:rsid w:val="00AF567A"/>
    <w:rsid w:val="00AF570A"/>
    <w:rsid w:val="00AF5726"/>
    <w:rsid w:val="00AF5785"/>
    <w:rsid w:val="00AF57A4"/>
    <w:rsid w:val="00AF582B"/>
    <w:rsid w:val="00AF584A"/>
    <w:rsid w:val="00AF5867"/>
    <w:rsid w:val="00AF5889"/>
    <w:rsid w:val="00AF5924"/>
    <w:rsid w:val="00AF5A21"/>
    <w:rsid w:val="00AF5A3D"/>
    <w:rsid w:val="00AF5A46"/>
    <w:rsid w:val="00AF5A5F"/>
    <w:rsid w:val="00AF5A76"/>
    <w:rsid w:val="00AF5A86"/>
    <w:rsid w:val="00AF5A9F"/>
    <w:rsid w:val="00AF5B58"/>
    <w:rsid w:val="00AF5C30"/>
    <w:rsid w:val="00AF5C3E"/>
    <w:rsid w:val="00AF5C79"/>
    <w:rsid w:val="00AF5C86"/>
    <w:rsid w:val="00AF5C94"/>
    <w:rsid w:val="00AF5CC4"/>
    <w:rsid w:val="00AF5D49"/>
    <w:rsid w:val="00AF5D4B"/>
    <w:rsid w:val="00AF5DF0"/>
    <w:rsid w:val="00AF6061"/>
    <w:rsid w:val="00AF6069"/>
    <w:rsid w:val="00AF60A3"/>
    <w:rsid w:val="00AF6187"/>
    <w:rsid w:val="00AF61B8"/>
    <w:rsid w:val="00AF61D7"/>
    <w:rsid w:val="00AF6318"/>
    <w:rsid w:val="00AF6335"/>
    <w:rsid w:val="00AF6373"/>
    <w:rsid w:val="00AF6405"/>
    <w:rsid w:val="00AF64A8"/>
    <w:rsid w:val="00AF6512"/>
    <w:rsid w:val="00AF6617"/>
    <w:rsid w:val="00AF66FC"/>
    <w:rsid w:val="00AF671B"/>
    <w:rsid w:val="00AF6786"/>
    <w:rsid w:val="00AF6808"/>
    <w:rsid w:val="00AF6826"/>
    <w:rsid w:val="00AF685D"/>
    <w:rsid w:val="00AF6877"/>
    <w:rsid w:val="00AF6881"/>
    <w:rsid w:val="00AF6902"/>
    <w:rsid w:val="00AF6919"/>
    <w:rsid w:val="00AF69AE"/>
    <w:rsid w:val="00AF69BE"/>
    <w:rsid w:val="00AF6A02"/>
    <w:rsid w:val="00AF6A50"/>
    <w:rsid w:val="00AF6A54"/>
    <w:rsid w:val="00AF6AA6"/>
    <w:rsid w:val="00AF6B15"/>
    <w:rsid w:val="00AF6B22"/>
    <w:rsid w:val="00AF6B8F"/>
    <w:rsid w:val="00AF6BDC"/>
    <w:rsid w:val="00AF6BEF"/>
    <w:rsid w:val="00AF6CC2"/>
    <w:rsid w:val="00AF6CD9"/>
    <w:rsid w:val="00AF6D18"/>
    <w:rsid w:val="00AF6DE1"/>
    <w:rsid w:val="00AF6E8D"/>
    <w:rsid w:val="00AF6EA1"/>
    <w:rsid w:val="00AF6EDD"/>
    <w:rsid w:val="00AF6FED"/>
    <w:rsid w:val="00AF70D4"/>
    <w:rsid w:val="00AF70F6"/>
    <w:rsid w:val="00AF73B5"/>
    <w:rsid w:val="00AF73FC"/>
    <w:rsid w:val="00AF7418"/>
    <w:rsid w:val="00AF7432"/>
    <w:rsid w:val="00AF7446"/>
    <w:rsid w:val="00AF744D"/>
    <w:rsid w:val="00AF766D"/>
    <w:rsid w:val="00AF76E7"/>
    <w:rsid w:val="00AF771B"/>
    <w:rsid w:val="00AF7756"/>
    <w:rsid w:val="00AF7853"/>
    <w:rsid w:val="00AF78C5"/>
    <w:rsid w:val="00AF7982"/>
    <w:rsid w:val="00AF7983"/>
    <w:rsid w:val="00AF7A0A"/>
    <w:rsid w:val="00AF7C23"/>
    <w:rsid w:val="00AF7C8A"/>
    <w:rsid w:val="00AF7CA7"/>
    <w:rsid w:val="00AF7DB6"/>
    <w:rsid w:val="00AF7E80"/>
    <w:rsid w:val="00AF7EB7"/>
    <w:rsid w:val="00AF7ED5"/>
    <w:rsid w:val="00AF7EFD"/>
    <w:rsid w:val="00AF7FA6"/>
    <w:rsid w:val="00B00084"/>
    <w:rsid w:val="00B00095"/>
    <w:rsid w:val="00B00147"/>
    <w:rsid w:val="00B00180"/>
    <w:rsid w:val="00B0019B"/>
    <w:rsid w:val="00B001C0"/>
    <w:rsid w:val="00B00270"/>
    <w:rsid w:val="00B002D5"/>
    <w:rsid w:val="00B0036C"/>
    <w:rsid w:val="00B0038A"/>
    <w:rsid w:val="00B003FC"/>
    <w:rsid w:val="00B00405"/>
    <w:rsid w:val="00B00483"/>
    <w:rsid w:val="00B004C3"/>
    <w:rsid w:val="00B005FD"/>
    <w:rsid w:val="00B0063F"/>
    <w:rsid w:val="00B0072C"/>
    <w:rsid w:val="00B00784"/>
    <w:rsid w:val="00B0080C"/>
    <w:rsid w:val="00B00810"/>
    <w:rsid w:val="00B0084D"/>
    <w:rsid w:val="00B00857"/>
    <w:rsid w:val="00B0088E"/>
    <w:rsid w:val="00B009B8"/>
    <w:rsid w:val="00B00AEF"/>
    <w:rsid w:val="00B00B5C"/>
    <w:rsid w:val="00B00B73"/>
    <w:rsid w:val="00B00B79"/>
    <w:rsid w:val="00B00BBF"/>
    <w:rsid w:val="00B00C2E"/>
    <w:rsid w:val="00B00C7D"/>
    <w:rsid w:val="00B00C93"/>
    <w:rsid w:val="00B00CD8"/>
    <w:rsid w:val="00B00DAC"/>
    <w:rsid w:val="00B00E0C"/>
    <w:rsid w:val="00B00E3D"/>
    <w:rsid w:val="00B00EEF"/>
    <w:rsid w:val="00B00F6F"/>
    <w:rsid w:val="00B00F88"/>
    <w:rsid w:val="00B00FA5"/>
    <w:rsid w:val="00B010BB"/>
    <w:rsid w:val="00B011B8"/>
    <w:rsid w:val="00B011C8"/>
    <w:rsid w:val="00B0121A"/>
    <w:rsid w:val="00B01262"/>
    <w:rsid w:val="00B013C9"/>
    <w:rsid w:val="00B0142C"/>
    <w:rsid w:val="00B01514"/>
    <w:rsid w:val="00B01532"/>
    <w:rsid w:val="00B01541"/>
    <w:rsid w:val="00B0155B"/>
    <w:rsid w:val="00B015A6"/>
    <w:rsid w:val="00B015D7"/>
    <w:rsid w:val="00B015E0"/>
    <w:rsid w:val="00B0165B"/>
    <w:rsid w:val="00B016FB"/>
    <w:rsid w:val="00B01774"/>
    <w:rsid w:val="00B017EE"/>
    <w:rsid w:val="00B0181F"/>
    <w:rsid w:val="00B01850"/>
    <w:rsid w:val="00B018BC"/>
    <w:rsid w:val="00B0192D"/>
    <w:rsid w:val="00B01A51"/>
    <w:rsid w:val="00B01A6C"/>
    <w:rsid w:val="00B01A86"/>
    <w:rsid w:val="00B01ABD"/>
    <w:rsid w:val="00B01ADC"/>
    <w:rsid w:val="00B01AF9"/>
    <w:rsid w:val="00B01DC3"/>
    <w:rsid w:val="00B01DD7"/>
    <w:rsid w:val="00B01DD8"/>
    <w:rsid w:val="00B01E3E"/>
    <w:rsid w:val="00B01E90"/>
    <w:rsid w:val="00B01ECC"/>
    <w:rsid w:val="00B01FC4"/>
    <w:rsid w:val="00B01FD6"/>
    <w:rsid w:val="00B0205D"/>
    <w:rsid w:val="00B02084"/>
    <w:rsid w:val="00B020BE"/>
    <w:rsid w:val="00B02119"/>
    <w:rsid w:val="00B0211B"/>
    <w:rsid w:val="00B021CB"/>
    <w:rsid w:val="00B0225B"/>
    <w:rsid w:val="00B022AE"/>
    <w:rsid w:val="00B022B0"/>
    <w:rsid w:val="00B022D5"/>
    <w:rsid w:val="00B02320"/>
    <w:rsid w:val="00B023C5"/>
    <w:rsid w:val="00B023E3"/>
    <w:rsid w:val="00B023F1"/>
    <w:rsid w:val="00B0248C"/>
    <w:rsid w:val="00B024E4"/>
    <w:rsid w:val="00B024ED"/>
    <w:rsid w:val="00B02555"/>
    <w:rsid w:val="00B02756"/>
    <w:rsid w:val="00B0279D"/>
    <w:rsid w:val="00B02989"/>
    <w:rsid w:val="00B0299E"/>
    <w:rsid w:val="00B029CA"/>
    <w:rsid w:val="00B02A0A"/>
    <w:rsid w:val="00B02A6A"/>
    <w:rsid w:val="00B02ABA"/>
    <w:rsid w:val="00B02C62"/>
    <w:rsid w:val="00B02C96"/>
    <w:rsid w:val="00B02E0C"/>
    <w:rsid w:val="00B02EF0"/>
    <w:rsid w:val="00B02EF3"/>
    <w:rsid w:val="00B02F9F"/>
    <w:rsid w:val="00B02FAA"/>
    <w:rsid w:val="00B03018"/>
    <w:rsid w:val="00B03038"/>
    <w:rsid w:val="00B030BD"/>
    <w:rsid w:val="00B03157"/>
    <w:rsid w:val="00B03164"/>
    <w:rsid w:val="00B031D2"/>
    <w:rsid w:val="00B0320B"/>
    <w:rsid w:val="00B03293"/>
    <w:rsid w:val="00B032CE"/>
    <w:rsid w:val="00B032D9"/>
    <w:rsid w:val="00B032E1"/>
    <w:rsid w:val="00B0334F"/>
    <w:rsid w:val="00B03356"/>
    <w:rsid w:val="00B03367"/>
    <w:rsid w:val="00B0338E"/>
    <w:rsid w:val="00B033CA"/>
    <w:rsid w:val="00B033EB"/>
    <w:rsid w:val="00B03430"/>
    <w:rsid w:val="00B034C1"/>
    <w:rsid w:val="00B034CB"/>
    <w:rsid w:val="00B034F7"/>
    <w:rsid w:val="00B0353E"/>
    <w:rsid w:val="00B03565"/>
    <w:rsid w:val="00B03662"/>
    <w:rsid w:val="00B0368E"/>
    <w:rsid w:val="00B036F5"/>
    <w:rsid w:val="00B0374C"/>
    <w:rsid w:val="00B03768"/>
    <w:rsid w:val="00B037CA"/>
    <w:rsid w:val="00B037E0"/>
    <w:rsid w:val="00B038A8"/>
    <w:rsid w:val="00B03A1B"/>
    <w:rsid w:val="00B03A1E"/>
    <w:rsid w:val="00B03A4E"/>
    <w:rsid w:val="00B03ACB"/>
    <w:rsid w:val="00B03AFE"/>
    <w:rsid w:val="00B03B5A"/>
    <w:rsid w:val="00B03BF6"/>
    <w:rsid w:val="00B03C6D"/>
    <w:rsid w:val="00B03CA2"/>
    <w:rsid w:val="00B03CC3"/>
    <w:rsid w:val="00B03CE6"/>
    <w:rsid w:val="00B03D1C"/>
    <w:rsid w:val="00B03D32"/>
    <w:rsid w:val="00B03D6F"/>
    <w:rsid w:val="00B03D87"/>
    <w:rsid w:val="00B03D9E"/>
    <w:rsid w:val="00B03E1A"/>
    <w:rsid w:val="00B03E98"/>
    <w:rsid w:val="00B03ED4"/>
    <w:rsid w:val="00B03FFD"/>
    <w:rsid w:val="00B0402A"/>
    <w:rsid w:val="00B0402E"/>
    <w:rsid w:val="00B040D8"/>
    <w:rsid w:val="00B0415F"/>
    <w:rsid w:val="00B04169"/>
    <w:rsid w:val="00B0418D"/>
    <w:rsid w:val="00B04264"/>
    <w:rsid w:val="00B04334"/>
    <w:rsid w:val="00B04344"/>
    <w:rsid w:val="00B043A0"/>
    <w:rsid w:val="00B043AE"/>
    <w:rsid w:val="00B04419"/>
    <w:rsid w:val="00B044F1"/>
    <w:rsid w:val="00B0450E"/>
    <w:rsid w:val="00B04537"/>
    <w:rsid w:val="00B045B9"/>
    <w:rsid w:val="00B045BA"/>
    <w:rsid w:val="00B04712"/>
    <w:rsid w:val="00B047A8"/>
    <w:rsid w:val="00B049BD"/>
    <w:rsid w:val="00B049E3"/>
    <w:rsid w:val="00B049E5"/>
    <w:rsid w:val="00B04A54"/>
    <w:rsid w:val="00B04A5D"/>
    <w:rsid w:val="00B04AEA"/>
    <w:rsid w:val="00B04B20"/>
    <w:rsid w:val="00B04B4C"/>
    <w:rsid w:val="00B04C5A"/>
    <w:rsid w:val="00B04C6D"/>
    <w:rsid w:val="00B04CF9"/>
    <w:rsid w:val="00B04DED"/>
    <w:rsid w:val="00B04DFA"/>
    <w:rsid w:val="00B04E54"/>
    <w:rsid w:val="00B04E71"/>
    <w:rsid w:val="00B04EB9"/>
    <w:rsid w:val="00B04EE7"/>
    <w:rsid w:val="00B04EF5"/>
    <w:rsid w:val="00B04F0F"/>
    <w:rsid w:val="00B04F1F"/>
    <w:rsid w:val="00B04F46"/>
    <w:rsid w:val="00B04F8C"/>
    <w:rsid w:val="00B04FC6"/>
    <w:rsid w:val="00B0501F"/>
    <w:rsid w:val="00B05022"/>
    <w:rsid w:val="00B0508A"/>
    <w:rsid w:val="00B050E3"/>
    <w:rsid w:val="00B050F3"/>
    <w:rsid w:val="00B05171"/>
    <w:rsid w:val="00B05189"/>
    <w:rsid w:val="00B051D2"/>
    <w:rsid w:val="00B051E0"/>
    <w:rsid w:val="00B051EF"/>
    <w:rsid w:val="00B05236"/>
    <w:rsid w:val="00B052C1"/>
    <w:rsid w:val="00B0534F"/>
    <w:rsid w:val="00B05379"/>
    <w:rsid w:val="00B053ED"/>
    <w:rsid w:val="00B05415"/>
    <w:rsid w:val="00B0544E"/>
    <w:rsid w:val="00B0545E"/>
    <w:rsid w:val="00B05464"/>
    <w:rsid w:val="00B05465"/>
    <w:rsid w:val="00B054AD"/>
    <w:rsid w:val="00B054D8"/>
    <w:rsid w:val="00B054E1"/>
    <w:rsid w:val="00B055D3"/>
    <w:rsid w:val="00B055DC"/>
    <w:rsid w:val="00B05627"/>
    <w:rsid w:val="00B05655"/>
    <w:rsid w:val="00B05661"/>
    <w:rsid w:val="00B05725"/>
    <w:rsid w:val="00B05739"/>
    <w:rsid w:val="00B057B6"/>
    <w:rsid w:val="00B057F6"/>
    <w:rsid w:val="00B05829"/>
    <w:rsid w:val="00B05848"/>
    <w:rsid w:val="00B0589F"/>
    <w:rsid w:val="00B05970"/>
    <w:rsid w:val="00B059B1"/>
    <w:rsid w:val="00B059CD"/>
    <w:rsid w:val="00B059FC"/>
    <w:rsid w:val="00B05A08"/>
    <w:rsid w:val="00B05A0F"/>
    <w:rsid w:val="00B05A68"/>
    <w:rsid w:val="00B05A9B"/>
    <w:rsid w:val="00B05AC0"/>
    <w:rsid w:val="00B05B55"/>
    <w:rsid w:val="00B05C3A"/>
    <w:rsid w:val="00B05CAC"/>
    <w:rsid w:val="00B05CC0"/>
    <w:rsid w:val="00B05CDA"/>
    <w:rsid w:val="00B05D26"/>
    <w:rsid w:val="00B05DE4"/>
    <w:rsid w:val="00B05DEE"/>
    <w:rsid w:val="00B05E02"/>
    <w:rsid w:val="00B05E3A"/>
    <w:rsid w:val="00B05F0C"/>
    <w:rsid w:val="00B05F47"/>
    <w:rsid w:val="00B05FC3"/>
    <w:rsid w:val="00B05FCC"/>
    <w:rsid w:val="00B0601D"/>
    <w:rsid w:val="00B0602C"/>
    <w:rsid w:val="00B0607E"/>
    <w:rsid w:val="00B06098"/>
    <w:rsid w:val="00B060E2"/>
    <w:rsid w:val="00B06116"/>
    <w:rsid w:val="00B06139"/>
    <w:rsid w:val="00B0613D"/>
    <w:rsid w:val="00B0622F"/>
    <w:rsid w:val="00B06248"/>
    <w:rsid w:val="00B062D7"/>
    <w:rsid w:val="00B0631E"/>
    <w:rsid w:val="00B0632E"/>
    <w:rsid w:val="00B06395"/>
    <w:rsid w:val="00B06453"/>
    <w:rsid w:val="00B06478"/>
    <w:rsid w:val="00B0676C"/>
    <w:rsid w:val="00B06842"/>
    <w:rsid w:val="00B0684A"/>
    <w:rsid w:val="00B068B2"/>
    <w:rsid w:val="00B06967"/>
    <w:rsid w:val="00B06994"/>
    <w:rsid w:val="00B06A55"/>
    <w:rsid w:val="00B06A61"/>
    <w:rsid w:val="00B06A67"/>
    <w:rsid w:val="00B06ABA"/>
    <w:rsid w:val="00B06B74"/>
    <w:rsid w:val="00B06B92"/>
    <w:rsid w:val="00B06C5F"/>
    <w:rsid w:val="00B06CD3"/>
    <w:rsid w:val="00B06CD8"/>
    <w:rsid w:val="00B06D9B"/>
    <w:rsid w:val="00B06DF7"/>
    <w:rsid w:val="00B06E5A"/>
    <w:rsid w:val="00B06EB0"/>
    <w:rsid w:val="00B06F05"/>
    <w:rsid w:val="00B06F5E"/>
    <w:rsid w:val="00B07016"/>
    <w:rsid w:val="00B07097"/>
    <w:rsid w:val="00B070FC"/>
    <w:rsid w:val="00B070FE"/>
    <w:rsid w:val="00B07108"/>
    <w:rsid w:val="00B0715C"/>
    <w:rsid w:val="00B071E2"/>
    <w:rsid w:val="00B0726F"/>
    <w:rsid w:val="00B072AE"/>
    <w:rsid w:val="00B0730D"/>
    <w:rsid w:val="00B07370"/>
    <w:rsid w:val="00B073FC"/>
    <w:rsid w:val="00B074A3"/>
    <w:rsid w:val="00B074C5"/>
    <w:rsid w:val="00B0754F"/>
    <w:rsid w:val="00B075AD"/>
    <w:rsid w:val="00B07749"/>
    <w:rsid w:val="00B07831"/>
    <w:rsid w:val="00B078EB"/>
    <w:rsid w:val="00B0794C"/>
    <w:rsid w:val="00B0795B"/>
    <w:rsid w:val="00B079E5"/>
    <w:rsid w:val="00B07A67"/>
    <w:rsid w:val="00B07A94"/>
    <w:rsid w:val="00B07AD7"/>
    <w:rsid w:val="00B07AD8"/>
    <w:rsid w:val="00B07B44"/>
    <w:rsid w:val="00B07C63"/>
    <w:rsid w:val="00B07CA7"/>
    <w:rsid w:val="00B07CB2"/>
    <w:rsid w:val="00B07CC2"/>
    <w:rsid w:val="00B07CCE"/>
    <w:rsid w:val="00B07DE9"/>
    <w:rsid w:val="00B07DFB"/>
    <w:rsid w:val="00B07E70"/>
    <w:rsid w:val="00B10030"/>
    <w:rsid w:val="00B1003F"/>
    <w:rsid w:val="00B10070"/>
    <w:rsid w:val="00B10074"/>
    <w:rsid w:val="00B10147"/>
    <w:rsid w:val="00B10162"/>
    <w:rsid w:val="00B101A7"/>
    <w:rsid w:val="00B101CA"/>
    <w:rsid w:val="00B10226"/>
    <w:rsid w:val="00B1022B"/>
    <w:rsid w:val="00B10247"/>
    <w:rsid w:val="00B102C5"/>
    <w:rsid w:val="00B10427"/>
    <w:rsid w:val="00B1045D"/>
    <w:rsid w:val="00B1046D"/>
    <w:rsid w:val="00B10569"/>
    <w:rsid w:val="00B10611"/>
    <w:rsid w:val="00B10653"/>
    <w:rsid w:val="00B10664"/>
    <w:rsid w:val="00B1066E"/>
    <w:rsid w:val="00B10727"/>
    <w:rsid w:val="00B1072F"/>
    <w:rsid w:val="00B1076D"/>
    <w:rsid w:val="00B107A8"/>
    <w:rsid w:val="00B107A9"/>
    <w:rsid w:val="00B107F7"/>
    <w:rsid w:val="00B1084B"/>
    <w:rsid w:val="00B1084D"/>
    <w:rsid w:val="00B10902"/>
    <w:rsid w:val="00B10942"/>
    <w:rsid w:val="00B10952"/>
    <w:rsid w:val="00B10969"/>
    <w:rsid w:val="00B109A7"/>
    <w:rsid w:val="00B10A16"/>
    <w:rsid w:val="00B10A48"/>
    <w:rsid w:val="00B10A8D"/>
    <w:rsid w:val="00B10A9B"/>
    <w:rsid w:val="00B10AA4"/>
    <w:rsid w:val="00B10B17"/>
    <w:rsid w:val="00B10B37"/>
    <w:rsid w:val="00B10B52"/>
    <w:rsid w:val="00B10BD9"/>
    <w:rsid w:val="00B10C27"/>
    <w:rsid w:val="00B10C43"/>
    <w:rsid w:val="00B10D87"/>
    <w:rsid w:val="00B10DD6"/>
    <w:rsid w:val="00B10DFC"/>
    <w:rsid w:val="00B10E80"/>
    <w:rsid w:val="00B10ED1"/>
    <w:rsid w:val="00B10ED8"/>
    <w:rsid w:val="00B10F11"/>
    <w:rsid w:val="00B10F26"/>
    <w:rsid w:val="00B10F99"/>
    <w:rsid w:val="00B10FDD"/>
    <w:rsid w:val="00B1104E"/>
    <w:rsid w:val="00B110AA"/>
    <w:rsid w:val="00B111F9"/>
    <w:rsid w:val="00B11297"/>
    <w:rsid w:val="00B113A7"/>
    <w:rsid w:val="00B113BC"/>
    <w:rsid w:val="00B113FC"/>
    <w:rsid w:val="00B1147F"/>
    <w:rsid w:val="00B11487"/>
    <w:rsid w:val="00B11490"/>
    <w:rsid w:val="00B114A0"/>
    <w:rsid w:val="00B11541"/>
    <w:rsid w:val="00B11580"/>
    <w:rsid w:val="00B11629"/>
    <w:rsid w:val="00B11695"/>
    <w:rsid w:val="00B116BD"/>
    <w:rsid w:val="00B116D3"/>
    <w:rsid w:val="00B11742"/>
    <w:rsid w:val="00B11760"/>
    <w:rsid w:val="00B117BD"/>
    <w:rsid w:val="00B11810"/>
    <w:rsid w:val="00B11830"/>
    <w:rsid w:val="00B11834"/>
    <w:rsid w:val="00B118B3"/>
    <w:rsid w:val="00B11910"/>
    <w:rsid w:val="00B11932"/>
    <w:rsid w:val="00B119BC"/>
    <w:rsid w:val="00B11AD3"/>
    <w:rsid w:val="00B11AD4"/>
    <w:rsid w:val="00B11B4E"/>
    <w:rsid w:val="00B11B8E"/>
    <w:rsid w:val="00B11BA9"/>
    <w:rsid w:val="00B11BC5"/>
    <w:rsid w:val="00B11BFE"/>
    <w:rsid w:val="00B11C1D"/>
    <w:rsid w:val="00B11CB3"/>
    <w:rsid w:val="00B11D31"/>
    <w:rsid w:val="00B11D73"/>
    <w:rsid w:val="00B11DCD"/>
    <w:rsid w:val="00B11DDF"/>
    <w:rsid w:val="00B11ED9"/>
    <w:rsid w:val="00B11F3C"/>
    <w:rsid w:val="00B11FD7"/>
    <w:rsid w:val="00B11FFD"/>
    <w:rsid w:val="00B120A4"/>
    <w:rsid w:val="00B12119"/>
    <w:rsid w:val="00B12154"/>
    <w:rsid w:val="00B1217C"/>
    <w:rsid w:val="00B1219A"/>
    <w:rsid w:val="00B121BE"/>
    <w:rsid w:val="00B12234"/>
    <w:rsid w:val="00B122B5"/>
    <w:rsid w:val="00B122DA"/>
    <w:rsid w:val="00B1242C"/>
    <w:rsid w:val="00B12480"/>
    <w:rsid w:val="00B12488"/>
    <w:rsid w:val="00B12581"/>
    <w:rsid w:val="00B1259F"/>
    <w:rsid w:val="00B125D0"/>
    <w:rsid w:val="00B125E0"/>
    <w:rsid w:val="00B125E3"/>
    <w:rsid w:val="00B12603"/>
    <w:rsid w:val="00B1261B"/>
    <w:rsid w:val="00B1262F"/>
    <w:rsid w:val="00B126BF"/>
    <w:rsid w:val="00B126E6"/>
    <w:rsid w:val="00B1270B"/>
    <w:rsid w:val="00B1277E"/>
    <w:rsid w:val="00B128B4"/>
    <w:rsid w:val="00B12921"/>
    <w:rsid w:val="00B12A53"/>
    <w:rsid w:val="00B12A89"/>
    <w:rsid w:val="00B12ABE"/>
    <w:rsid w:val="00B12B09"/>
    <w:rsid w:val="00B12BE9"/>
    <w:rsid w:val="00B12C22"/>
    <w:rsid w:val="00B12CA5"/>
    <w:rsid w:val="00B12CB7"/>
    <w:rsid w:val="00B12D0A"/>
    <w:rsid w:val="00B12DAA"/>
    <w:rsid w:val="00B12DBC"/>
    <w:rsid w:val="00B12E27"/>
    <w:rsid w:val="00B12E35"/>
    <w:rsid w:val="00B12E42"/>
    <w:rsid w:val="00B12E44"/>
    <w:rsid w:val="00B12E52"/>
    <w:rsid w:val="00B12E62"/>
    <w:rsid w:val="00B12E68"/>
    <w:rsid w:val="00B12EDC"/>
    <w:rsid w:val="00B12F17"/>
    <w:rsid w:val="00B13063"/>
    <w:rsid w:val="00B130F9"/>
    <w:rsid w:val="00B13251"/>
    <w:rsid w:val="00B13310"/>
    <w:rsid w:val="00B13334"/>
    <w:rsid w:val="00B134C9"/>
    <w:rsid w:val="00B134D4"/>
    <w:rsid w:val="00B13518"/>
    <w:rsid w:val="00B1366C"/>
    <w:rsid w:val="00B13760"/>
    <w:rsid w:val="00B137F8"/>
    <w:rsid w:val="00B13808"/>
    <w:rsid w:val="00B138F0"/>
    <w:rsid w:val="00B13A26"/>
    <w:rsid w:val="00B13A4E"/>
    <w:rsid w:val="00B13A50"/>
    <w:rsid w:val="00B13B84"/>
    <w:rsid w:val="00B13C45"/>
    <w:rsid w:val="00B13C59"/>
    <w:rsid w:val="00B13D35"/>
    <w:rsid w:val="00B13D3F"/>
    <w:rsid w:val="00B13D60"/>
    <w:rsid w:val="00B13DD8"/>
    <w:rsid w:val="00B13E65"/>
    <w:rsid w:val="00B13ED5"/>
    <w:rsid w:val="00B13ED6"/>
    <w:rsid w:val="00B1402F"/>
    <w:rsid w:val="00B140A8"/>
    <w:rsid w:val="00B1413F"/>
    <w:rsid w:val="00B1420D"/>
    <w:rsid w:val="00B142AA"/>
    <w:rsid w:val="00B142B9"/>
    <w:rsid w:val="00B142FE"/>
    <w:rsid w:val="00B1433A"/>
    <w:rsid w:val="00B14403"/>
    <w:rsid w:val="00B14412"/>
    <w:rsid w:val="00B1448D"/>
    <w:rsid w:val="00B144AA"/>
    <w:rsid w:val="00B144DF"/>
    <w:rsid w:val="00B145ED"/>
    <w:rsid w:val="00B146A0"/>
    <w:rsid w:val="00B146D7"/>
    <w:rsid w:val="00B1471C"/>
    <w:rsid w:val="00B147AD"/>
    <w:rsid w:val="00B147EB"/>
    <w:rsid w:val="00B1481B"/>
    <w:rsid w:val="00B1491E"/>
    <w:rsid w:val="00B1499E"/>
    <w:rsid w:val="00B149D1"/>
    <w:rsid w:val="00B14A1D"/>
    <w:rsid w:val="00B14A77"/>
    <w:rsid w:val="00B14AAD"/>
    <w:rsid w:val="00B14CAF"/>
    <w:rsid w:val="00B14D14"/>
    <w:rsid w:val="00B14D45"/>
    <w:rsid w:val="00B14D81"/>
    <w:rsid w:val="00B14DE2"/>
    <w:rsid w:val="00B14DF5"/>
    <w:rsid w:val="00B14E30"/>
    <w:rsid w:val="00B14E72"/>
    <w:rsid w:val="00B14E7B"/>
    <w:rsid w:val="00B14E86"/>
    <w:rsid w:val="00B14F04"/>
    <w:rsid w:val="00B14F4C"/>
    <w:rsid w:val="00B14FDE"/>
    <w:rsid w:val="00B15022"/>
    <w:rsid w:val="00B1506F"/>
    <w:rsid w:val="00B1508F"/>
    <w:rsid w:val="00B150C4"/>
    <w:rsid w:val="00B15179"/>
    <w:rsid w:val="00B151A3"/>
    <w:rsid w:val="00B15263"/>
    <w:rsid w:val="00B15292"/>
    <w:rsid w:val="00B15294"/>
    <w:rsid w:val="00B152B6"/>
    <w:rsid w:val="00B15340"/>
    <w:rsid w:val="00B1537B"/>
    <w:rsid w:val="00B15434"/>
    <w:rsid w:val="00B1545C"/>
    <w:rsid w:val="00B1559B"/>
    <w:rsid w:val="00B155F1"/>
    <w:rsid w:val="00B15602"/>
    <w:rsid w:val="00B1567B"/>
    <w:rsid w:val="00B15688"/>
    <w:rsid w:val="00B1568E"/>
    <w:rsid w:val="00B156BD"/>
    <w:rsid w:val="00B156E7"/>
    <w:rsid w:val="00B15786"/>
    <w:rsid w:val="00B1582E"/>
    <w:rsid w:val="00B15878"/>
    <w:rsid w:val="00B15926"/>
    <w:rsid w:val="00B15A40"/>
    <w:rsid w:val="00B15A6E"/>
    <w:rsid w:val="00B15A86"/>
    <w:rsid w:val="00B15A96"/>
    <w:rsid w:val="00B15ABA"/>
    <w:rsid w:val="00B15AD0"/>
    <w:rsid w:val="00B15B39"/>
    <w:rsid w:val="00B15B43"/>
    <w:rsid w:val="00B15B61"/>
    <w:rsid w:val="00B15BBC"/>
    <w:rsid w:val="00B15C57"/>
    <w:rsid w:val="00B15C80"/>
    <w:rsid w:val="00B15CEC"/>
    <w:rsid w:val="00B15D61"/>
    <w:rsid w:val="00B15DD6"/>
    <w:rsid w:val="00B15DF2"/>
    <w:rsid w:val="00B15E3E"/>
    <w:rsid w:val="00B15E7B"/>
    <w:rsid w:val="00B15ED5"/>
    <w:rsid w:val="00B15F3D"/>
    <w:rsid w:val="00B15F77"/>
    <w:rsid w:val="00B16010"/>
    <w:rsid w:val="00B1605C"/>
    <w:rsid w:val="00B1608B"/>
    <w:rsid w:val="00B160A1"/>
    <w:rsid w:val="00B160BA"/>
    <w:rsid w:val="00B160D3"/>
    <w:rsid w:val="00B160D4"/>
    <w:rsid w:val="00B1612E"/>
    <w:rsid w:val="00B16186"/>
    <w:rsid w:val="00B161BA"/>
    <w:rsid w:val="00B16231"/>
    <w:rsid w:val="00B16266"/>
    <w:rsid w:val="00B162B7"/>
    <w:rsid w:val="00B162F1"/>
    <w:rsid w:val="00B16358"/>
    <w:rsid w:val="00B16363"/>
    <w:rsid w:val="00B163BD"/>
    <w:rsid w:val="00B16466"/>
    <w:rsid w:val="00B164A6"/>
    <w:rsid w:val="00B16579"/>
    <w:rsid w:val="00B165D6"/>
    <w:rsid w:val="00B1661C"/>
    <w:rsid w:val="00B1663D"/>
    <w:rsid w:val="00B16663"/>
    <w:rsid w:val="00B16723"/>
    <w:rsid w:val="00B167D7"/>
    <w:rsid w:val="00B167EF"/>
    <w:rsid w:val="00B1688C"/>
    <w:rsid w:val="00B168FC"/>
    <w:rsid w:val="00B16A42"/>
    <w:rsid w:val="00B16A4E"/>
    <w:rsid w:val="00B16A59"/>
    <w:rsid w:val="00B16A72"/>
    <w:rsid w:val="00B16AC5"/>
    <w:rsid w:val="00B16AC7"/>
    <w:rsid w:val="00B16AFA"/>
    <w:rsid w:val="00B16B08"/>
    <w:rsid w:val="00B16B27"/>
    <w:rsid w:val="00B16C0D"/>
    <w:rsid w:val="00B16CA7"/>
    <w:rsid w:val="00B16DEB"/>
    <w:rsid w:val="00B16EAA"/>
    <w:rsid w:val="00B16EB2"/>
    <w:rsid w:val="00B16EBB"/>
    <w:rsid w:val="00B16F3A"/>
    <w:rsid w:val="00B17000"/>
    <w:rsid w:val="00B1707B"/>
    <w:rsid w:val="00B170B4"/>
    <w:rsid w:val="00B170B7"/>
    <w:rsid w:val="00B1717E"/>
    <w:rsid w:val="00B1728F"/>
    <w:rsid w:val="00B172CE"/>
    <w:rsid w:val="00B172EA"/>
    <w:rsid w:val="00B1730E"/>
    <w:rsid w:val="00B17335"/>
    <w:rsid w:val="00B1735E"/>
    <w:rsid w:val="00B1744D"/>
    <w:rsid w:val="00B1757E"/>
    <w:rsid w:val="00B1757F"/>
    <w:rsid w:val="00B175DF"/>
    <w:rsid w:val="00B17647"/>
    <w:rsid w:val="00B17666"/>
    <w:rsid w:val="00B1768F"/>
    <w:rsid w:val="00B1769E"/>
    <w:rsid w:val="00B17723"/>
    <w:rsid w:val="00B17759"/>
    <w:rsid w:val="00B177F0"/>
    <w:rsid w:val="00B17841"/>
    <w:rsid w:val="00B17881"/>
    <w:rsid w:val="00B17899"/>
    <w:rsid w:val="00B17922"/>
    <w:rsid w:val="00B17934"/>
    <w:rsid w:val="00B17941"/>
    <w:rsid w:val="00B17997"/>
    <w:rsid w:val="00B17A01"/>
    <w:rsid w:val="00B17A1D"/>
    <w:rsid w:val="00B17A2D"/>
    <w:rsid w:val="00B17A46"/>
    <w:rsid w:val="00B17B3D"/>
    <w:rsid w:val="00B17BE0"/>
    <w:rsid w:val="00B17BE8"/>
    <w:rsid w:val="00B17C2B"/>
    <w:rsid w:val="00B17C2F"/>
    <w:rsid w:val="00B17D46"/>
    <w:rsid w:val="00B17DA8"/>
    <w:rsid w:val="00B17DC9"/>
    <w:rsid w:val="00B17E70"/>
    <w:rsid w:val="00B17E99"/>
    <w:rsid w:val="00B17EF1"/>
    <w:rsid w:val="00B17F28"/>
    <w:rsid w:val="00B17F2C"/>
    <w:rsid w:val="00B17F59"/>
    <w:rsid w:val="00B17F68"/>
    <w:rsid w:val="00B20004"/>
    <w:rsid w:val="00B2004E"/>
    <w:rsid w:val="00B2016B"/>
    <w:rsid w:val="00B202EF"/>
    <w:rsid w:val="00B20433"/>
    <w:rsid w:val="00B204A6"/>
    <w:rsid w:val="00B204CF"/>
    <w:rsid w:val="00B204E3"/>
    <w:rsid w:val="00B2056E"/>
    <w:rsid w:val="00B205CB"/>
    <w:rsid w:val="00B20609"/>
    <w:rsid w:val="00B206D3"/>
    <w:rsid w:val="00B207A9"/>
    <w:rsid w:val="00B207C2"/>
    <w:rsid w:val="00B20801"/>
    <w:rsid w:val="00B20872"/>
    <w:rsid w:val="00B20882"/>
    <w:rsid w:val="00B20919"/>
    <w:rsid w:val="00B2098D"/>
    <w:rsid w:val="00B20BC2"/>
    <w:rsid w:val="00B20C2B"/>
    <w:rsid w:val="00B20C39"/>
    <w:rsid w:val="00B20C78"/>
    <w:rsid w:val="00B20CAC"/>
    <w:rsid w:val="00B20CB1"/>
    <w:rsid w:val="00B20CE2"/>
    <w:rsid w:val="00B20CF1"/>
    <w:rsid w:val="00B20D16"/>
    <w:rsid w:val="00B20D4F"/>
    <w:rsid w:val="00B20D6B"/>
    <w:rsid w:val="00B20D7F"/>
    <w:rsid w:val="00B20D85"/>
    <w:rsid w:val="00B20E6E"/>
    <w:rsid w:val="00B20E7E"/>
    <w:rsid w:val="00B20EE0"/>
    <w:rsid w:val="00B20FFE"/>
    <w:rsid w:val="00B21087"/>
    <w:rsid w:val="00B210B1"/>
    <w:rsid w:val="00B210FA"/>
    <w:rsid w:val="00B21149"/>
    <w:rsid w:val="00B21189"/>
    <w:rsid w:val="00B211CB"/>
    <w:rsid w:val="00B211D1"/>
    <w:rsid w:val="00B211D6"/>
    <w:rsid w:val="00B21246"/>
    <w:rsid w:val="00B21256"/>
    <w:rsid w:val="00B21270"/>
    <w:rsid w:val="00B21290"/>
    <w:rsid w:val="00B212A1"/>
    <w:rsid w:val="00B212CF"/>
    <w:rsid w:val="00B2155E"/>
    <w:rsid w:val="00B215DA"/>
    <w:rsid w:val="00B215F6"/>
    <w:rsid w:val="00B21680"/>
    <w:rsid w:val="00B216C8"/>
    <w:rsid w:val="00B216E8"/>
    <w:rsid w:val="00B2172B"/>
    <w:rsid w:val="00B217B4"/>
    <w:rsid w:val="00B217F1"/>
    <w:rsid w:val="00B2182B"/>
    <w:rsid w:val="00B2184C"/>
    <w:rsid w:val="00B2185D"/>
    <w:rsid w:val="00B21B31"/>
    <w:rsid w:val="00B21BD2"/>
    <w:rsid w:val="00B21C25"/>
    <w:rsid w:val="00B21C3F"/>
    <w:rsid w:val="00B21C99"/>
    <w:rsid w:val="00B21CC7"/>
    <w:rsid w:val="00B21CD9"/>
    <w:rsid w:val="00B21D7D"/>
    <w:rsid w:val="00B21D8E"/>
    <w:rsid w:val="00B21D99"/>
    <w:rsid w:val="00B21E1F"/>
    <w:rsid w:val="00B21E3F"/>
    <w:rsid w:val="00B21E8A"/>
    <w:rsid w:val="00B21EA1"/>
    <w:rsid w:val="00B21F0C"/>
    <w:rsid w:val="00B21F48"/>
    <w:rsid w:val="00B21F79"/>
    <w:rsid w:val="00B21FC6"/>
    <w:rsid w:val="00B21FE4"/>
    <w:rsid w:val="00B22004"/>
    <w:rsid w:val="00B2200B"/>
    <w:rsid w:val="00B22071"/>
    <w:rsid w:val="00B220DC"/>
    <w:rsid w:val="00B22115"/>
    <w:rsid w:val="00B22192"/>
    <w:rsid w:val="00B22242"/>
    <w:rsid w:val="00B22322"/>
    <w:rsid w:val="00B22393"/>
    <w:rsid w:val="00B223FD"/>
    <w:rsid w:val="00B2249C"/>
    <w:rsid w:val="00B224AB"/>
    <w:rsid w:val="00B224F0"/>
    <w:rsid w:val="00B2253A"/>
    <w:rsid w:val="00B2256B"/>
    <w:rsid w:val="00B2258A"/>
    <w:rsid w:val="00B2265A"/>
    <w:rsid w:val="00B22684"/>
    <w:rsid w:val="00B226E5"/>
    <w:rsid w:val="00B2275A"/>
    <w:rsid w:val="00B22784"/>
    <w:rsid w:val="00B227BF"/>
    <w:rsid w:val="00B228DE"/>
    <w:rsid w:val="00B228E1"/>
    <w:rsid w:val="00B228EE"/>
    <w:rsid w:val="00B22983"/>
    <w:rsid w:val="00B2299C"/>
    <w:rsid w:val="00B22A1B"/>
    <w:rsid w:val="00B22A44"/>
    <w:rsid w:val="00B22A50"/>
    <w:rsid w:val="00B22A5A"/>
    <w:rsid w:val="00B22A67"/>
    <w:rsid w:val="00B22A7D"/>
    <w:rsid w:val="00B22C2C"/>
    <w:rsid w:val="00B22C34"/>
    <w:rsid w:val="00B22C72"/>
    <w:rsid w:val="00B22E07"/>
    <w:rsid w:val="00B22F4C"/>
    <w:rsid w:val="00B22F61"/>
    <w:rsid w:val="00B23011"/>
    <w:rsid w:val="00B23081"/>
    <w:rsid w:val="00B231A0"/>
    <w:rsid w:val="00B231DA"/>
    <w:rsid w:val="00B2329F"/>
    <w:rsid w:val="00B232B8"/>
    <w:rsid w:val="00B232BD"/>
    <w:rsid w:val="00B232FA"/>
    <w:rsid w:val="00B23351"/>
    <w:rsid w:val="00B2335E"/>
    <w:rsid w:val="00B2338E"/>
    <w:rsid w:val="00B23398"/>
    <w:rsid w:val="00B233D6"/>
    <w:rsid w:val="00B233F4"/>
    <w:rsid w:val="00B23463"/>
    <w:rsid w:val="00B2347B"/>
    <w:rsid w:val="00B234AA"/>
    <w:rsid w:val="00B2354D"/>
    <w:rsid w:val="00B23667"/>
    <w:rsid w:val="00B2366D"/>
    <w:rsid w:val="00B236B1"/>
    <w:rsid w:val="00B236CC"/>
    <w:rsid w:val="00B23760"/>
    <w:rsid w:val="00B237DE"/>
    <w:rsid w:val="00B23845"/>
    <w:rsid w:val="00B2384A"/>
    <w:rsid w:val="00B23852"/>
    <w:rsid w:val="00B238A6"/>
    <w:rsid w:val="00B2393C"/>
    <w:rsid w:val="00B23A2B"/>
    <w:rsid w:val="00B23A35"/>
    <w:rsid w:val="00B23AB2"/>
    <w:rsid w:val="00B23AC8"/>
    <w:rsid w:val="00B23ACB"/>
    <w:rsid w:val="00B23B31"/>
    <w:rsid w:val="00B23BF2"/>
    <w:rsid w:val="00B23C10"/>
    <w:rsid w:val="00B23CCE"/>
    <w:rsid w:val="00B23D07"/>
    <w:rsid w:val="00B23E62"/>
    <w:rsid w:val="00B23EB5"/>
    <w:rsid w:val="00B23ECD"/>
    <w:rsid w:val="00B23ED5"/>
    <w:rsid w:val="00B23F00"/>
    <w:rsid w:val="00B23F1B"/>
    <w:rsid w:val="00B23FE4"/>
    <w:rsid w:val="00B24073"/>
    <w:rsid w:val="00B240B7"/>
    <w:rsid w:val="00B24137"/>
    <w:rsid w:val="00B2422A"/>
    <w:rsid w:val="00B24238"/>
    <w:rsid w:val="00B24288"/>
    <w:rsid w:val="00B24296"/>
    <w:rsid w:val="00B242B9"/>
    <w:rsid w:val="00B242F2"/>
    <w:rsid w:val="00B24318"/>
    <w:rsid w:val="00B24353"/>
    <w:rsid w:val="00B24385"/>
    <w:rsid w:val="00B2438B"/>
    <w:rsid w:val="00B243C6"/>
    <w:rsid w:val="00B24455"/>
    <w:rsid w:val="00B244A9"/>
    <w:rsid w:val="00B244AA"/>
    <w:rsid w:val="00B2458A"/>
    <w:rsid w:val="00B24623"/>
    <w:rsid w:val="00B24732"/>
    <w:rsid w:val="00B2474A"/>
    <w:rsid w:val="00B24773"/>
    <w:rsid w:val="00B247D9"/>
    <w:rsid w:val="00B24856"/>
    <w:rsid w:val="00B2486E"/>
    <w:rsid w:val="00B248BB"/>
    <w:rsid w:val="00B2494D"/>
    <w:rsid w:val="00B249C0"/>
    <w:rsid w:val="00B24A58"/>
    <w:rsid w:val="00B24B04"/>
    <w:rsid w:val="00B24B05"/>
    <w:rsid w:val="00B24BD4"/>
    <w:rsid w:val="00B24BEA"/>
    <w:rsid w:val="00B24BF6"/>
    <w:rsid w:val="00B24D12"/>
    <w:rsid w:val="00B24D9D"/>
    <w:rsid w:val="00B24DDB"/>
    <w:rsid w:val="00B24DFD"/>
    <w:rsid w:val="00B24E06"/>
    <w:rsid w:val="00B24EDF"/>
    <w:rsid w:val="00B24EE0"/>
    <w:rsid w:val="00B24EFC"/>
    <w:rsid w:val="00B2506F"/>
    <w:rsid w:val="00B25094"/>
    <w:rsid w:val="00B250C4"/>
    <w:rsid w:val="00B250D5"/>
    <w:rsid w:val="00B25179"/>
    <w:rsid w:val="00B25181"/>
    <w:rsid w:val="00B251BC"/>
    <w:rsid w:val="00B251ED"/>
    <w:rsid w:val="00B25206"/>
    <w:rsid w:val="00B25296"/>
    <w:rsid w:val="00B252E2"/>
    <w:rsid w:val="00B25358"/>
    <w:rsid w:val="00B2535D"/>
    <w:rsid w:val="00B2535F"/>
    <w:rsid w:val="00B253E5"/>
    <w:rsid w:val="00B253E6"/>
    <w:rsid w:val="00B253E8"/>
    <w:rsid w:val="00B25400"/>
    <w:rsid w:val="00B25409"/>
    <w:rsid w:val="00B2541A"/>
    <w:rsid w:val="00B25433"/>
    <w:rsid w:val="00B254B4"/>
    <w:rsid w:val="00B254E0"/>
    <w:rsid w:val="00B254EE"/>
    <w:rsid w:val="00B25541"/>
    <w:rsid w:val="00B2558A"/>
    <w:rsid w:val="00B255CF"/>
    <w:rsid w:val="00B256AA"/>
    <w:rsid w:val="00B25701"/>
    <w:rsid w:val="00B25710"/>
    <w:rsid w:val="00B25763"/>
    <w:rsid w:val="00B257C2"/>
    <w:rsid w:val="00B257EC"/>
    <w:rsid w:val="00B25817"/>
    <w:rsid w:val="00B2593E"/>
    <w:rsid w:val="00B259C5"/>
    <w:rsid w:val="00B25BE7"/>
    <w:rsid w:val="00B25C05"/>
    <w:rsid w:val="00B25D02"/>
    <w:rsid w:val="00B25D36"/>
    <w:rsid w:val="00B25DF9"/>
    <w:rsid w:val="00B25E37"/>
    <w:rsid w:val="00B25E9F"/>
    <w:rsid w:val="00B25EDB"/>
    <w:rsid w:val="00B25F6B"/>
    <w:rsid w:val="00B25F80"/>
    <w:rsid w:val="00B25FF1"/>
    <w:rsid w:val="00B26018"/>
    <w:rsid w:val="00B26047"/>
    <w:rsid w:val="00B260B2"/>
    <w:rsid w:val="00B260D0"/>
    <w:rsid w:val="00B2613E"/>
    <w:rsid w:val="00B261AB"/>
    <w:rsid w:val="00B261FC"/>
    <w:rsid w:val="00B26202"/>
    <w:rsid w:val="00B26258"/>
    <w:rsid w:val="00B262EE"/>
    <w:rsid w:val="00B26315"/>
    <w:rsid w:val="00B2639E"/>
    <w:rsid w:val="00B263B9"/>
    <w:rsid w:val="00B26437"/>
    <w:rsid w:val="00B265CB"/>
    <w:rsid w:val="00B26631"/>
    <w:rsid w:val="00B26682"/>
    <w:rsid w:val="00B26710"/>
    <w:rsid w:val="00B26766"/>
    <w:rsid w:val="00B2678E"/>
    <w:rsid w:val="00B267CA"/>
    <w:rsid w:val="00B26877"/>
    <w:rsid w:val="00B269C6"/>
    <w:rsid w:val="00B269F8"/>
    <w:rsid w:val="00B26A05"/>
    <w:rsid w:val="00B26A5E"/>
    <w:rsid w:val="00B26B18"/>
    <w:rsid w:val="00B26B2C"/>
    <w:rsid w:val="00B26B58"/>
    <w:rsid w:val="00B26B90"/>
    <w:rsid w:val="00B26C20"/>
    <w:rsid w:val="00B26C51"/>
    <w:rsid w:val="00B26C72"/>
    <w:rsid w:val="00B26EB2"/>
    <w:rsid w:val="00B26EC1"/>
    <w:rsid w:val="00B26ECE"/>
    <w:rsid w:val="00B26F58"/>
    <w:rsid w:val="00B26FA5"/>
    <w:rsid w:val="00B27001"/>
    <w:rsid w:val="00B2708E"/>
    <w:rsid w:val="00B27109"/>
    <w:rsid w:val="00B2710C"/>
    <w:rsid w:val="00B272E8"/>
    <w:rsid w:val="00B272FD"/>
    <w:rsid w:val="00B27328"/>
    <w:rsid w:val="00B2743C"/>
    <w:rsid w:val="00B274CF"/>
    <w:rsid w:val="00B27524"/>
    <w:rsid w:val="00B2759B"/>
    <w:rsid w:val="00B275E5"/>
    <w:rsid w:val="00B275FB"/>
    <w:rsid w:val="00B27716"/>
    <w:rsid w:val="00B27723"/>
    <w:rsid w:val="00B2778A"/>
    <w:rsid w:val="00B2779B"/>
    <w:rsid w:val="00B277DD"/>
    <w:rsid w:val="00B278DD"/>
    <w:rsid w:val="00B2791E"/>
    <w:rsid w:val="00B27928"/>
    <w:rsid w:val="00B27995"/>
    <w:rsid w:val="00B27A26"/>
    <w:rsid w:val="00B27AEB"/>
    <w:rsid w:val="00B27AF3"/>
    <w:rsid w:val="00B27B1F"/>
    <w:rsid w:val="00B27BEB"/>
    <w:rsid w:val="00B27BF1"/>
    <w:rsid w:val="00B27C7A"/>
    <w:rsid w:val="00B27CEC"/>
    <w:rsid w:val="00B27D2A"/>
    <w:rsid w:val="00B27E2C"/>
    <w:rsid w:val="00B27F3F"/>
    <w:rsid w:val="00B27FA5"/>
    <w:rsid w:val="00B27FB8"/>
    <w:rsid w:val="00B27FE5"/>
    <w:rsid w:val="00B3003C"/>
    <w:rsid w:val="00B30083"/>
    <w:rsid w:val="00B3008F"/>
    <w:rsid w:val="00B300BE"/>
    <w:rsid w:val="00B300D4"/>
    <w:rsid w:val="00B300EF"/>
    <w:rsid w:val="00B30112"/>
    <w:rsid w:val="00B301A8"/>
    <w:rsid w:val="00B301BB"/>
    <w:rsid w:val="00B30221"/>
    <w:rsid w:val="00B30235"/>
    <w:rsid w:val="00B302C1"/>
    <w:rsid w:val="00B302C3"/>
    <w:rsid w:val="00B302F6"/>
    <w:rsid w:val="00B30465"/>
    <w:rsid w:val="00B3048A"/>
    <w:rsid w:val="00B30495"/>
    <w:rsid w:val="00B30536"/>
    <w:rsid w:val="00B305B1"/>
    <w:rsid w:val="00B305E9"/>
    <w:rsid w:val="00B306AA"/>
    <w:rsid w:val="00B306ED"/>
    <w:rsid w:val="00B3084E"/>
    <w:rsid w:val="00B308D1"/>
    <w:rsid w:val="00B3092B"/>
    <w:rsid w:val="00B3096B"/>
    <w:rsid w:val="00B3099D"/>
    <w:rsid w:val="00B309BD"/>
    <w:rsid w:val="00B309C0"/>
    <w:rsid w:val="00B30A4F"/>
    <w:rsid w:val="00B30A58"/>
    <w:rsid w:val="00B30AE1"/>
    <w:rsid w:val="00B30B1B"/>
    <w:rsid w:val="00B30B57"/>
    <w:rsid w:val="00B30B70"/>
    <w:rsid w:val="00B30BB3"/>
    <w:rsid w:val="00B30BD3"/>
    <w:rsid w:val="00B30C5C"/>
    <w:rsid w:val="00B30CAF"/>
    <w:rsid w:val="00B30CCE"/>
    <w:rsid w:val="00B30E82"/>
    <w:rsid w:val="00B30E86"/>
    <w:rsid w:val="00B30E93"/>
    <w:rsid w:val="00B30E9D"/>
    <w:rsid w:val="00B30EC6"/>
    <w:rsid w:val="00B30ECB"/>
    <w:rsid w:val="00B30F0B"/>
    <w:rsid w:val="00B30FBC"/>
    <w:rsid w:val="00B3106C"/>
    <w:rsid w:val="00B3108D"/>
    <w:rsid w:val="00B31123"/>
    <w:rsid w:val="00B31156"/>
    <w:rsid w:val="00B311B7"/>
    <w:rsid w:val="00B311BE"/>
    <w:rsid w:val="00B3120D"/>
    <w:rsid w:val="00B3128C"/>
    <w:rsid w:val="00B3129B"/>
    <w:rsid w:val="00B312E9"/>
    <w:rsid w:val="00B3131D"/>
    <w:rsid w:val="00B3142E"/>
    <w:rsid w:val="00B31473"/>
    <w:rsid w:val="00B314A6"/>
    <w:rsid w:val="00B314DF"/>
    <w:rsid w:val="00B31530"/>
    <w:rsid w:val="00B31556"/>
    <w:rsid w:val="00B3158D"/>
    <w:rsid w:val="00B3163F"/>
    <w:rsid w:val="00B31673"/>
    <w:rsid w:val="00B31676"/>
    <w:rsid w:val="00B316A9"/>
    <w:rsid w:val="00B317BD"/>
    <w:rsid w:val="00B31818"/>
    <w:rsid w:val="00B31974"/>
    <w:rsid w:val="00B319B1"/>
    <w:rsid w:val="00B319C2"/>
    <w:rsid w:val="00B31A8B"/>
    <w:rsid w:val="00B31AEA"/>
    <w:rsid w:val="00B31AF5"/>
    <w:rsid w:val="00B31B04"/>
    <w:rsid w:val="00B31B16"/>
    <w:rsid w:val="00B31B25"/>
    <w:rsid w:val="00B31B7F"/>
    <w:rsid w:val="00B31D15"/>
    <w:rsid w:val="00B31DAC"/>
    <w:rsid w:val="00B31DD6"/>
    <w:rsid w:val="00B31E56"/>
    <w:rsid w:val="00B31E8F"/>
    <w:rsid w:val="00B31EFC"/>
    <w:rsid w:val="00B31F12"/>
    <w:rsid w:val="00B320F3"/>
    <w:rsid w:val="00B3210B"/>
    <w:rsid w:val="00B3211E"/>
    <w:rsid w:val="00B321B2"/>
    <w:rsid w:val="00B321FD"/>
    <w:rsid w:val="00B32293"/>
    <w:rsid w:val="00B322C2"/>
    <w:rsid w:val="00B322FB"/>
    <w:rsid w:val="00B32382"/>
    <w:rsid w:val="00B323A7"/>
    <w:rsid w:val="00B3246C"/>
    <w:rsid w:val="00B324D5"/>
    <w:rsid w:val="00B3255E"/>
    <w:rsid w:val="00B32569"/>
    <w:rsid w:val="00B325C6"/>
    <w:rsid w:val="00B325C8"/>
    <w:rsid w:val="00B326A5"/>
    <w:rsid w:val="00B326EA"/>
    <w:rsid w:val="00B326F2"/>
    <w:rsid w:val="00B32719"/>
    <w:rsid w:val="00B327D2"/>
    <w:rsid w:val="00B3280C"/>
    <w:rsid w:val="00B32827"/>
    <w:rsid w:val="00B3282A"/>
    <w:rsid w:val="00B32901"/>
    <w:rsid w:val="00B3290C"/>
    <w:rsid w:val="00B32911"/>
    <w:rsid w:val="00B32915"/>
    <w:rsid w:val="00B3294E"/>
    <w:rsid w:val="00B32998"/>
    <w:rsid w:val="00B329FD"/>
    <w:rsid w:val="00B32AB4"/>
    <w:rsid w:val="00B32B76"/>
    <w:rsid w:val="00B32BA3"/>
    <w:rsid w:val="00B32C70"/>
    <w:rsid w:val="00B32CEE"/>
    <w:rsid w:val="00B32D5A"/>
    <w:rsid w:val="00B32D5D"/>
    <w:rsid w:val="00B32E25"/>
    <w:rsid w:val="00B32EEC"/>
    <w:rsid w:val="00B32F61"/>
    <w:rsid w:val="00B33042"/>
    <w:rsid w:val="00B33150"/>
    <w:rsid w:val="00B3320B"/>
    <w:rsid w:val="00B3320E"/>
    <w:rsid w:val="00B332D9"/>
    <w:rsid w:val="00B332FB"/>
    <w:rsid w:val="00B33388"/>
    <w:rsid w:val="00B333B4"/>
    <w:rsid w:val="00B333DA"/>
    <w:rsid w:val="00B3341B"/>
    <w:rsid w:val="00B3346C"/>
    <w:rsid w:val="00B33484"/>
    <w:rsid w:val="00B334CB"/>
    <w:rsid w:val="00B3354A"/>
    <w:rsid w:val="00B3360B"/>
    <w:rsid w:val="00B33665"/>
    <w:rsid w:val="00B3366B"/>
    <w:rsid w:val="00B336B0"/>
    <w:rsid w:val="00B33783"/>
    <w:rsid w:val="00B337E0"/>
    <w:rsid w:val="00B337EF"/>
    <w:rsid w:val="00B33808"/>
    <w:rsid w:val="00B33835"/>
    <w:rsid w:val="00B338C2"/>
    <w:rsid w:val="00B338D7"/>
    <w:rsid w:val="00B339AE"/>
    <w:rsid w:val="00B339AF"/>
    <w:rsid w:val="00B33A5F"/>
    <w:rsid w:val="00B33AF5"/>
    <w:rsid w:val="00B33B4C"/>
    <w:rsid w:val="00B33C62"/>
    <w:rsid w:val="00B33C6B"/>
    <w:rsid w:val="00B33CF4"/>
    <w:rsid w:val="00B33CF9"/>
    <w:rsid w:val="00B33D5C"/>
    <w:rsid w:val="00B33D85"/>
    <w:rsid w:val="00B33E87"/>
    <w:rsid w:val="00B33E98"/>
    <w:rsid w:val="00B33F10"/>
    <w:rsid w:val="00B33F3D"/>
    <w:rsid w:val="00B33F64"/>
    <w:rsid w:val="00B33FCD"/>
    <w:rsid w:val="00B3403A"/>
    <w:rsid w:val="00B340E0"/>
    <w:rsid w:val="00B3410D"/>
    <w:rsid w:val="00B34196"/>
    <w:rsid w:val="00B34211"/>
    <w:rsid w:val="00B34226"/>
    <w:rsid w:val="00B34272"/>
    <w:rsid w:val="00B342EA"/>
    <w:rsid w:val="00B343A9"/>
    <w:rsid w:val="00B34413"/>
    <w:rsid w:val="00B34569"/>
    <w:rsid w:val="00B34583"/>
    <w:rsid w:val="00B34590"/>
    <w:rsid w:val="00B34606"/>
    <w:rsid w:val="00B34660"/>
    <w:rsid w:val="00B346CE"/>
    <w:rsid w:val="00B3477C"/>
    <w:rsid w:val="00B347D3"/>
    <w:rsid w:val="00B348E1"/>
    <w:rsid w:val="00B348F2"/>
    <w:rsid w:val="00B34965"/>
    <w:rsid w:val="00B34AA4"/>
    <w:rsid w:val="00B34AAD"/>
    <w:rsid w:val="00B34AFF"/>
    <w:rsid w:val="00B34B03"/>
    <w:rsid w:val="00B34B2C"/>
    <w:rsid w:val="00B34B3B"/>
    <w:rsid w:val="00B34B4C"/>
    <w:rsid w:val="00B34B90"/>
    <w:rsid w:val="00B34BD2"/>
    <w:rsid w:val="00B34BE3"/>
    <w:rsid w:val="00B34C02"/>
    <w:rsid w:val="00B34CBE"/>
    <w:rsid w:val="00B34D0A"/>
    <w:rsid w:val="00B34D3E"/>
    <w:rsid w:val="00B34D46"/>
    <w:rsid w:val="00B34DAC"/>
    <w:rsid w:val="00B34DCA"/>
    <w:rsid w:val="00B34E9D"/>
    <w:rsid w:val="00B34FAF"/>
    <w:rsid w:val="00B34FD8"/>
    <w:rsid w:val="00B35008"/>
    <w:rsid w:val="00B3502F"/>
    <w:rsid w:val="00B350DB"/>
    <w:rsid w:val="00B3519D"/>
    <w:rsid w:val="00B351C6"/>
    <w:rsid w:val="00B35223"/>
    <w:rsid w:val="00B3522C"/>
    <w:rsid w:val="00B35249"/>
    <w:rsid w:val="00B352BB"/>
    <w:rsid w:val="00B353A6"/>
    <w:rsid w:val="00B353E8"/>
    <w:rsid w:val="00B35467"/>
    <w:rsid w:val="00B35670"/>
    <w:rsid w:val="00B35691"/>
    <w:rsid w:val="00B35712"/>
    <w:rsid w:val="00B35721"/>
    <w:rsid w:val="00B35879"/>
    <w:rsid w:val="00B3591F"/>
    <w:rsid w:val="00B3595B"/>
    <w:rsid w:val="00B35990"/>
    <w:rsid w:val="00B359B2"/>
    <w:rsid w:val="00B359D6"/>
    <w:rsid w:val="00B359FB"/>
    <w:rsid w:val="00B35A6B"/>
    <w:rsid w:val="00B35B9B"/>
    <w:rsid w:val="00B35BB8"/>
    <w:rsid w:val="00B35C1A"/>
    <w:rsid w:val="00B35C32"/>
    <w:rsid w:val="00B35C34"/>
    <w:rsid w:val="00B35C6C"/>
    <w:rsid w:val="00B35C9F"/>
    <w:rsid w:val="00B35CA3"/>
    <w:rsid w:val="00B35CFD"/>
    <w:rsid w:val="00B35D19"/>
    <w:rsid w:val="00B35D44"/>
    <w:rsid w:val="00B35DE7"/>
    <w:rsid w:val="00B35E5E"/>
    <w:rsid w:val="00B35EE6"/>
    <w:rsid w:val="00B35F22"/>
    <w:rsid w:val="00B35F6E"/>
    <w:rsid w:val="00B36021"/>
    <w:rsid w:val="00B36037"/>
    <w:rsid w:val="00B36103"/>
    <w:rsid w:val="00B36146"/>
    <w:rsid w:val="00B362B4"/>
    <w:rsid w:val="00B362C3"/>
    <w:rsid w:val="00B36344"/>
    <w:rsid w:val="00B3637B"/>
    <w:rsid w:val="00B363A7"/>
    <w:rsid w:val="00B363EA"/>
    <w:rsid w:val="00B3644E"/>
    <w:rsid w:val="00B3656C"/>
    <w:rsid w:val="00B36582"/>
    <w:rsid w:val="00B365C3"/>
    <w:rsid w:val="00B365D8"/>
    <w:rsid w:val="00B365EA"/>
    <w:rsid w:val="00B36627"/>
    <w:rsid w:val="00B366F3"/>
    <w:rsid w:val="00B36747"/>
    <w:rsid w:val="00B36782"/>
    <w:rsid w:val="00B368A8"/>
    <w:rsid w:val="00B368C2"/>
    <w:rsid w:val="00B3690D"/>
    <w:rsid w:val="00B3691D"/>
    <w:rsid w:val="00B36A8F"/>
    <w:rsid w:val="00B36B0B"/>
    <w:rsid w:val="00B36BC5"/>
    <w:rsid w:val="00B36C54"/>
    <w:rsid w:val="00B36C8F"/>
    <w:rsid w:val="00B36D6E"/>
    <w:rsid w:val="00B36D9A"/>
    <w:rsid w:val="00B36E26"/>
    <w:rsid w:val="00B36E36"/>
    <w:rsid w:val="00B36E43"/>
    <w:rsid w:val="00B36E46"/>
    <w:rsid w:val="00B36E49"/>
    <w:rsid w:val="00B36E71"/>
    <w:rsid w:val="00B36EB0"/>
    <w:rsid w:val="00B36EBF"/>
    <w:rsid w:val="00B36EC1"/>
    <w:rsid w:val="00B36F1A"/>
    <w:rsid w:val="00B36F30"/>
    <w:rsid w:val="00B36FB6"/>
    <w:rsid w:val="00B36FCE"/>
    <w:rsid w:val="00B37019"/>
    <w:rsid w:val="00B37088"/>
    <w:rsid w:val="00B370F5"/>
    <w:rsid w:val="00B3729C"/>
    <w:rsid w:val="00B372DE"/>
    <w:rsid w:val="00B372FB"/>
    <w:rsid w:val="00B372FC"/>
    <w:rsid w:val="00B3737F"/>
    <w:rsid w:val="00B3738A"/>
    <w:rsid w:val="00B373C2"/>
    <w:rsid w:val="00B3749F"/>
    <w:rsid w:val="00B374A3"/>
    <w:rsid w:val="00B375C1"/>
    <w:rsid w:val="00B3762D"/>
    <w:rsid w:val="00B377A9"/>
    <w:rsid w:val="00B378A2"/>
    <w:rsid w:val="00B378EA"/>
    <w:rsid w:val="00B3795A"/>
    <w:rsid w:val="00B37A10"/>
    <w:rsid w:val="00B37A11"/>
    <w:rsid w:val="00B37A36"/>
    <w:rsid w:val="00B37A45"/>
    <w:rsid w:val="00B37A84"/>
    <w:rsid w:val="00B37AAD"/>
    <w:rsid w:val="00B37AE5"/>
    <w:rsid w:val="00B37AF6"/>
    <w:rsid w:val="00B37B57"/>
    <w:rsid w:val="00B37B65"/>
    <w:rsid w:val="00B37C56"/>
    <w:rsid w:val="00B37CE2"/>
    <w:rsid w:val="00B37D33"/>
    <w:rsid w:val="00B37D39"/>
    <w:rsid w:val="00B37D5C"/>
    <w:rsid w:val="00B37D73"/>
    <w:rsid w:val="00B37DD8"/>
    <w:rsid w:val="00B37E86"/>
    <w:rsid w:val="00B4000B"/>
    <w:rsid w:val="00B40056"/>
    <w:rsid w:val="00B40073"/>
    <w:rsid w:val="00B40094"/>
    <w:rsid w:val="00B40099"/>
    <w:rsid w:val="00B4009B"/>
    <w:rsid w:val="00B401B7"/>
    <w:rsid w:val="00B401C2"/>
    <w:rsid w:val="00B40297"/>
    <w:rsid w:val="00B402C2"/>
    <w:rsid w:val="00B402F5"/>
    <w:rsid w:val="00B402F6"/>
    <w:rsid w:val="00B4036D"/>
    <w:rsid w:val="00B4047A"/>
    <w:rsid w:val="00B404D5"/>
    <w:rsid w:val="00B40553"/>
    <w:rsid w:val="00B405C5"/>
    <w:rsid w:val="00B405D9"/>
    <w:rsid w:val="00B40639"/>
    <w:rsid w:val="00B40646"/>
    <w:rsid w:val="00B40723"/>
    <w:rsid w:val="00B40742"/>
    <w:rsid w:val="00B407DB"/>
    <w:rsid w:val="00B40821"/>
    <w:rsid w:val="00B40852"/>
    <w:rsid w:val="00B408A8"/>
    <w:rsid w:val="00B408D6"/>
    <w:rsid w:val="00B4092F"/>
    <w:rsid w:val="00B40955"/>
    <w:rsid w:val="00B4096E"/>
    <w:rsid w:val="00B409CB"/>
    <w:rsid w:val="00B40A47"/>
    <w:rsid w:val="00B40A6D"/>
    <w:rsid w:val="00B40A7E"/>
    <w:rsid w:val="00B40A92"/>
    <w:rsid w:val="00B40AA5"/>
    <w:rsid w:val="00B40AE7"/>
    <w:rsid w:val="00B40B2A"/>
    <w:rsid w:val="00B40B3E"/>
    <w:rsid w:val="00B40B97"/>
    <w:rsid w:val="00B40BCE"/>
    <w:rsid w:val="00B40C01"/>
    <w:rsid w:val="00B40D08"/>
    <w:rsid w:val="00B40D6C"/>
    <w:rsid w:val="00B40D97"/>
    <w:rsid w:val="00B40E18"/>
    <w:rsid w:val="00B40E3F"/>
    <w:rsid w:val="00B40E4F"/>
    <w:rsid w:val="00B40EF3"/>
    <w:rsid w:val="00B41001"/>
    <w:rsid w:val="00B4101F"/>
    <w:rsid w:val="00B41039"/>
    <w:rsid w:val="00B410A9"/>
    <w:rsid w:val="00B41116"/>
    <w:rsid w:val="00B4117C"/>
    <w:rsid w:val="00B411BF"/>
    <w:rsid w:val="00B411F8"/>
    <w:rsid w:val="00B41204"/>
    <w:rsid w:val="00B412A0"/>
    <w:rsid w:val="00B41310"/>
    <w:rsid w:val="00B41384"/>
    <w:rsid w:val="00B41399"/>
    <w:rsid w:val="00B41446"/>
    <w:rsid w:val="00B41474"/>
    <w:rsid w:val="00B4148B"/>
    <w:rsid w:val="00B414F7"/>
    <w:rsid w:val="00B4152F"/>
    <w:rsid w:val="00B4165F"/>
    <w:rsid w:val="00B41686"/>
    <w:rsid w:val="00B416F3"/>
    <w:rsid w:val="00B4174C"/>
    <w:rsid w:val="00B4176A"/>
    <w:rsid w:val="00B417EF"/>
    <w:rsid w:val="00B41800"/>
    <w:rsid w:val="00B41811"/>
    <w:rsid w:val="00B41849"/>
    <w:rsid w:val="00B41865"/>
    <w:rsid w:val="00B418B3"/>
    <w:rsid w:val="00B41917"/>
    <w:rsid w:val="00B419E0"/>
    <w:rsid w:val="00B419F5"/>
    <w:rsid w:val="00B41A70"/>
    <w:rsid w:val="00B41AA3"/>
    <w:rsid w:val="00B41B78"/>
    <w:rsid w:val="00B41BE0"/>
    <w:rsid w:val="00B41C41"/>
    <w:rsid w:val="00B41C5D"/>
    <w:rsid w:val="00B41C97"/>
    <w:rsid w:val="00B41CB5"/>
    <w:rsid w:val="00B41CEA"/>
    <w:rsid w:val="00B41D3A"/>
    <w:rsid w:val="00B41DDA"/>
    <w:rsid w:val="00B41DF3"/>
    <w:rsid w:val="00B41F01"/>
    <w:rsid w:val="00B41F9C"/>
    <w:rsid w:val="00B4201E"/>
    <w:rsid w:val="00B42099"/>
    <w:rsid w:val="00B420B3"/>
    <w:rsid w:val="00B420C8"/>
    <w:rsid w:val="00B420DF"/>
    <w:rsid w:val="00B42150"/>
    <w:rsid w:val="00B42230"/>
    <w:rsid w:val="00B422CC"/>
    <w:rsid w:val="00B422E2"/>
    <w:rsid w:val="00B4237D"/>
    <w:rsid w:val="00B4237E"/>
    <w:rsid w:val="00B42380"/>
    <w:rsid w:val="00B4251E"/>
    <w:rsid w:val="00B42539"/>
    <w:rsid w:val="00B4254C"/>
    <w:rsid w:val="00B42561"/>
    <w:rsid w:val="00B425AF"/>
    <w:rsid w:val="00B4262A"/>
    <w:rsid w:val="00B42643"/>
    <w:rsid w:val="00B42709"/>
    <w:rsid w:val="00B42814"/>
    <w:rsid w:val="00B429F1"/>
    <w:rsid w:val="00B42AB6"/>
    <w:rsid w:val="00B42B1F"/>
    <w:rsid w:val="00B42B5B"/>
    <w:rsid w:val="00B42BA7"/>
    <w:rsid w:val="00B42C0A"/>
    <w:rsid w:val="00B42C35"/>
    <w:rsid w:val="00B42C91"/>
    <w:rsid w:val="00B42CB2"/>
    <w:rsid w:val="00B42D9C"/>
    <w:rsid w:val="00B42DDF"/>
    <w:rsid w:val="00B42DE8"/>
    <w:rsid w:val="00B42DED"/>
    <w:rsid w:val="00B42EAE"/>
    <w:rsid w:val="00B42FD0"/>
    <w:rsid w:val="00B43055"/>
    <w:rsid w:val="00B4309B"/>
    <w:rsid w:val="00B430B2"/>
    <w:rsid w:val="00B43121"/>
    <w:rsid w:val="00B43200"/>
    <w:rsid w:val="00B4323F"/>
    <w:rsid w:val="00B4328E"/>
    <w:rsid w:val="00B432BF"/>
    <w:rsid w:val="00B432DB"/>
    <w:rsid w:val="00B43314"/>
    <w:rsid w:val="00B4334B"/>
    <w:rsid w:val="00B433AF"/>
    <w:rsid w:val="00B434C1"/>
    <w:rsid w:val="00B43675"/>
    <w:rsid w:val="00B436CE"/>
    <w:rsid w:val="00B436FC"/>
    <w:rsid w:val="00B43776"/>
    <w:rsid w:val="00B43856"/>
    <w:rsid w:val="00B43960"/>
    <w:rsid w:val="00B43981"/>
    <w:rsid w:val="00B439C3"/>
    <w:rsid w:val="00B439D9"/>
    <w:rsid w:val="00B43B00"/>
    <w:rsid w:val="00B43BAE"/>
    <w:rsid w:val="00B43C1A"/>
    <w:rsid w:val="00B43C55"/>
    <w:rsid w:val="00B43C72"/>
    <w:rsid w:val="00B43C7D"/>
    <w:rsid w:val="00B43D47"/>
    <w:rsid w:val="00B43D99"/>
    <w:rsid w:val="00B43DB9"/>
    <w:rsid w:val="00B43E45"/>
    <w:rsid w:val="00B43E9E"/>
    <w:rsid w:val="00B43EE0"/>
    <w:rsid w:val="00B43F08"/>
    <w:rsid w:val="00B43F57"/>
    <w:rsid w:val="00B43FB4"/>
    <w:rsid w:val="00B43FF8"/>
    <w:rsid w:val="00B4402F"/>
    <w:rsid w:val="00B4403A"/>
    <w:rsid w:val="00B4405A"/>
    <w:rsid w:val="00B44074"/>
    <w:rsid w:val="00B440CE"/>
    <w:rsid w:val="00B44189"/>
    <w:rsid w:val="00B442EB"/>
    <w:rsid w:val="00B44442"/>
    <w:rsid w:val="00B4449D"/>
    <w:rsid w:val="00B444DD"/>
    <w:rsid w:val="00B44511"/>
    <w:rsid w:val="00B44512"/>
    <w:rsid w:val="00B4452E"/>
    <w:rsid w:val="00B44546"/>
    <w:rsid w:val="00B44553"/>
    <w:rsid w:val="00B44564"/>
    <w:rsid w:val="00B4464A"/>
    <w:rsid w:val="00B4473F"/>
    <w:rsid w:val="00B4474D"/>
    <w:rsid w:val="00B44756"/>
    <w:rsid w:val="00B4476A"/>
    <w:rsid w:val="00B4489E"/>
    <w:rsid w:val="00B448FB"/>
    <w:rsid w:val="00B44905"/>
    <w:rsid w:val="00B44923"/>
    <w:rsid w:val="00B44977"/>
    <w:rsid w:val="00B449AF"/>
    <w:rsid w:val="00B449BD"/>
    <w:rsid w:val="00B44A61"/>
    <w:rsid w:val="00B44C2D"/>
    <w:rsid w:val="00B44C43"/>
    <w:rsid w:val="00B44C91"/>
    <w:rsid w:val="00B44C97"/>
    <w:rsid w:val="00B44D1D"/>
    <w:rsid w:val="00B44D78"/>
    <w:rsid w:val="00B44D83"/>
    <w:rsid w:val="00B44E13"/>
    <w:rsid w:val="00B44E3A"/>
    <w:rsid w:val="00B44F29"/>
    <w:rsid w:val="00B45031"/>
    <w:rsid w:val="00B45041"/>
    <w:rsid w:val="00B4508E"/>
    <w:rsid w:val="00B450B5"/>
    <w:rsid w:val="00B450D3"/>
    <w:rsid w:val="00B450E4"/>
    <w:rsid w:val="00B45116"/>
    <w:rsid w:val="00B45236"/>
    <w:rsid w:val="00B45267"/>
    <w:rsid w:val="00B452C3"/>
    <w:rsid w:val="00B4531E"/>
    <w:rsid w:val="00B45320"/>
    <w:rsid w:val="00B4533D"/>
    <w:rsid w:val="00B453BF"/>
    <w:rsid w:val="00B453F1"/>
    <w:rsid w:val="00B454B9"/>
    <w:rsid w:val="00B45647"/>
    <w:rsid w:val="00B456B3"/>
    <w:rsid w:val="00B4572C"/>
    <w:rsid w:val="00B45792"/>
    <w:rsid w:val="00B45794"/>
    <w:rsid w:val="00B457B8"/>
    <w:rsid w:val="00B45847"/>
    <w:rsid w:val="00B458F2"/>
    <w:rsid w:val="00B4592E"/>
    <w:rsid w:val="00B45948"/>
    <w:rsid w:val="00B45979"/>
    <w:rsid w:val="00B459D7"/>
    <w:rsid w:val="00B45A03"/>
    <w:rsid w:val="00B45A4F"/>
    <w:rsid w:val="00B45A51"/>
    <w:rsid w:val="00B45AE6"/>
    <w:rsid w:val="00B45C69"/>
    <w:rsid w:val="00B45C76"/>
    <w:rsid w:val="00B45CCE"/>
    <w:rsid w:val="00B45D37"/>
    <w:rsid w:val="00B45D70"/>
    <w:rsid w:val="00B45DE8"/>
    <w:rsid w:val="00B45F1F"/>
    <w:rsid w:val="00B45F23"/>
    <w:rsid w:val="00B45FD7"/>
    <w:rsid w:val="00B46027"/>
    <w:rsid w:val="00B46046"/>
    <w:rsid w:val="00B4609F"/>
    <w:rsid w:val="00B46195"/>
    <w:rsid w:val="00B461D0"/>
    <w:rsid w:val="00B46213"/>
    <w:rsid w:val="00B4622B"/>
    <w:rsid w:val="00B46257"/>
    <w:rsid w:val="00B462FD"/>
    <w:rsid w:val="00B46436"/>
    <w:rsid w:val="00B46458"/>
    <w:rsid w:val="00B46489"/>
    <w:rsid w:val="00B464B0"/>
    <w:rsid w:val="00B465B2"/>
    <w:rsid w:val="00B465D4"/>
    <w:rsid w:val="00B46671"/>
    <w:rsid w:val="00B46703"/>
    <w:rsid w:val="00B46742"/>
    <w:rsid w:val="00B4674B"/>
    <w:rsid w:val="00B467B9"/>
    <w:rsid w:val="00B46843"/>
    <w:rsid w:val="00B468CE"/>
    <w:rsid w:val="00B46929"/>
    <w:rsid w:val="00B469B8"/>
    <w:rsid w:val="00B46AA4"/>
    <w:rsid w:val="00B46AF7"/>
    <w:rsid w:val="00B46B10"/>
    <w:rsid w:val="00B46BDF"/>
    <w:rsid w:val="00B46C0F"/>
    <w:rsid w:val="00B46C2A"/>
    <w:rsid w:val="00B46C7D"/>
    <w:rsid w:val="00B46D20"/>
    <w:rsid w:val="00B46D32"/>
    <w:rsid w:val="00B46D34"/>
    <w:rsid w:val="00B46D8D"/>
    <w:rsid w:val="00B46DA6"/>
    <w:rsid w:val="00B46DB0"/>
    <w:rsid w:val="00B46E1C"/>
    <w:rsid w:val="00B46E3A"/>
    <w:rsid w:val="00B46E62"/>
    <w:rsid w:val="00B46E64"/>
    <w:rsid w:val="00B46E89"/>
    <w:rsid w:val="00B46EC4"/>
    <w:rsid w:val="00B46EC7"/>
    <w:rsid w:val="00B46FE8"/>
    <w:rsid w:val="00B46FF7"/>
    <w:rsid w:val="00B47012"/>
    <w:rsid w:val="00B47018"/>
    <w:rsid w:val="00B4707E"/>
    <w:rsid w:val="00B47177"/>
    <w:rsid w:val="00B47183"/>
    <w:rsid w:val="00B471D2"/>
    <w:rsid w:val="00B4726B"/>
    <w:rsid w:val="00B4726E"/>
    <w:rsid w:val="00B472A9"/>
    <w:rsid w:val="00B472B0"/>
    <w:rsid w:val="00B47352"/>
    <w:rsid w:val="00B4735C"/>
    <w:rsid w:val="00B47360"/>
    <w:rsid w:val="00B4736D"/>
    <w:rsid w:val="00B4739A"/>
    <w:rsid w:val="00B473F4"/>
    <w:rsid w:val="00B47443"/>
    <w:rsid w:val="00B47492"/>
    <w:rsid w:val="00B474B1"/>
    <w:rsid w:val="00B474BD"/>
    <w:rsid w:val="00B474C1"/>
    <w:rsid w:val="00B474CD"/>
    <w:rsid w:val="00B474D4"/>
    <w:rsid w:val="00B47563"/>
    <w:rsid w:val="00B47599"/>
    <w:rsid w:val="00B475A6"/>
    <w:rsid w:val="00B475A7"/>
    <w:rsid w:val="00B475C6"/>
    <w:rsid w:val="00B475F1"/>
    <w:rsid w:val="00B4761E"/>
    <w:rsid w:val="00B4764D"/>
    <w:rsid w:val="00B47687"/>
    <w:rsid w:val="00B476CD"/>
    <w:rsid w:val="00B476DB"/>
    <w:rsid w:val="00B47784"/>
    <w:rsid w:val="00B477AD"/>
    <w:rsid w:val="00B477C8"/>
    <w:rsid w:val="00B4781E"/>
    <w:rsid w:val="00B47851"/>
    <w:rsid w:val="00B4790A"/>
    <w:rsid w:val="00B479C2"/>
    <w:rsid w:val="00B47A79"/>
    <w:rsid w:val="00B47BA2"/>
    <w:rsid w:val="00B47BB5"/>
    <w:rsid w:val="00B47BDC"/>
    <w:rsid w:val="00B47C0B"/>
    <w:rsid w:val="00B47C20"/>
    <w:rsid w:val="00B47C65"/>
    <w:rsid w:val="00B47C70"/>
    <w:rsid w:val="00B47CF4"/>
    <w:rsid w:val="00B47D82"/>
    <w:rsid w:val="00B47D90"/>
    <w:rsid w:val="00B47DE4"/>
    <w:rsid w:val="00B47F0C"/>
    <w:rsid w:val="00B50168"/>
    <w:rsid w:val="00B501F4"/>
    <w:rsid w:val="00B5020C"/>
    <w:rsid w:val="00B502D9"/>
    <w:rsid w:val="00B5032E"/>
    <w:rsid w:val="00B50338"/>
    <w:rsid w:val="00B503BB"/>
    <w:rsid w:val="00B5041C"/>
    <w:rsid w:val="00B504D8"/>
    <w:rsid w:val="00B5055E"/>
    <w:rsid w:val="00B506F9"/>
    <w:rsid w:val="00B5078B"/>
    <w:rsid w:val="00B50845"/>
    <w:rsid w:val="00B508A1"/>
    <w:rsid w:val="00B508D4"/>
    <w:rsid w:val="00B508EF"/>
    <w:rsid w:val="00B509B1"/>
    <w:rsid w:val="00B509DA"/>
    <w:rsid w:val="00B509F2"/>
    <w:rsid w:val="00B50A62"/>
    <w:rsid w:val="00B50A96"/>
    <w:rsid w:val="00B50B23"/>
    <w:rsid w:val="00B50B31"/>
    <w:rsid w:val="00B50B49"/>
    <w:rsid w:val="00B50B65"/>
    <w:rsid w:val="00B50BB4"/>
    <w:rsid w:val="00B50C45"/>
    <w:rsid w:val="00B50CA6"/>
    <w:rsid w:val="00B50D18"/>
    <w:rsid w:val="00B50D38"/>
    <w:rsid w:val="00B50DE1"/>
    <w:rsid w:val="00B50DFE"/>
    <w:rsid w:val="00B50E2D"/>
    <w:rsid w:val="00B50E2E"/>
    <w:rsid w:val="00B50F49"/>
    <w:rsid w:val="00B50FA1"/>
    <w:rsid w:val="00B50FB6"/>
    <w:rsid w:val="00B50FD5"/>
    <w:rsid w:val="00B51039"/>
    <w:rsid w:val="00B510AD"/>
    <w:rsid w:val="00B511F9"/>
    <w:rsid w:val="00B51207"/>
    <w:rsid w:val="00B51251"/>
    <w:rsid w:val="00B51286"/>
    <w:rsid w:val="00B51385"/>
    <w:rsid w:val="00B51391"/>
    <w:rsid w:val="00B5142D"/>
    <w:rsid w:val="00B515B3"/>
    <w:rsid w:val="00B51649"/>
    <w:rsid w:val="00B5172F"/>
    <w:rsid w:val="00B5175A"/>
    <w:rsid w:val="00B517C7"/>
    <w:rsid w:val="00B51891"/>
    <w:rsid w:val="00B51895"/>
    <w:rsid w:val="00B5189C"/>
    <w:rsid w:val="00B518AB"/>
    <w:rsid w:val="00B518C7"/>
    <w:rsid w:val="00B5193D"/>
    <w:rsid w:val="00B51977"/>
    <w:rsid w:val="00B51A18"/>
    <w:rsid w:val="00B51A43"/>
    <w:rsid w:val="00B51A99"/>
    <w:rsid w:val="00B51AB7"/>
    <w:rsid w:val="00B51AD2"/>
    <w:rsid w:val="00B51B1F"/>
    <w:rsid w:val="00B51C36"/>
    <w:rsid w:val="00B51C55"/>
    <w:rsid w:val="00B51C8E"/>
    <w:rsid w:val="00B51DE5"/>
    <w:rsid w:val="00B51EB4"/>
    <w:rsid w:val="00B51F83"/>
    <w:rsid w:val="00B51F85"/>
    <w:rsid w:val="00B5201B"/>
    <w:rsid w:val="00B52042"/>
    <w:rsid w:val="00B52068"/>
    <w:rsid w:val="00B520E2"/>
    <w:rsid w:val="00B52106"/>
    <w:rsid w:val="00B52265"/>
    <w:rsid w:val="00B52266"/>
    <w:rsid w:val="00B52282"/>
    <w:rsid w:val="00B52400"/>
    <w:rsid w:val="00B5246A"/>
    <w:rsid w:val="00B524E6"/>
    <w:rsid w:val="00B524F8"/>
    <w:rsid w:val="00B5252D"/>
    <w:rsid w:val="00B5253C"/>
    <w:rsid w:val="00B525F1"/>
    <w:rsid w:val="00B52674"/>
    <w:rsid w:val="00B52679"/>
    <w:rsid w:val="00B526AD"/>
    <w:rsid w:val="00B526BD"/>
    <w:rsid w:val="00B52774"/>
    <w:rsid w:val="00B527AB"/>
    <w:rsid w:val="00B527B4"/>
    <w:rsid w:val="00B527C4"/>
    <w:rsid w:val="00B527DF"/>
    <w:rsid w:val="00B528BF"/>
    <w:rsid w:val="00B528F9"/>
    <w:rsid w:val="00B52951"/>
    <w:rsid w:val="00B52990"/>
    <w:rsid w:val="00B52A61"/>
    <w:rsid w:val="00B52AD6"/>
    <w:rsid w:val="00B52AE9"/>
    <w:rsid w:val="00B52AF2"/>
    <w:rsid w:val="00B52B0D"/>
    <w:rsid w:val="00B52B2C"/>
    <w:rsid w:val="00B52BB1"/>
    <w:rsid w:val="00B52BBF"/>
    <w:rsid w:val="00B52C37"/>
    <w:rsid w:val="00B52C77"/>
    <w:rsid w:val="00B52CA1"/>
    <w:rsid w:val="00B52CF4"/>
    <w:rsid w:val="00B52D0B"/>
    <w:rsid w:val="00B52D51"/>
    <w:rsid w:val="00B52E46"/>
    <w:rsid w:val="00B52E87"/>
    <w:rsid w:val="00B52F20"/>
    <w:rsid w:val="00B52F87"/>
    <w:rsid w:val="00B52F96"/>
    <w:rsid w:val="00B52FBE"/>
    <w:rsid w:val="00B52FD1"/>
    <w:rsid w:val="00B52FD4"/>
    <w:rsid w:val="00B52FDD"/>
    <w:rsid w:val="00B5301D"/>
    <w:rsid w:val="00B53024"/>
    <w:rsid w:val="00B5309D"/>
    <w:rsid w:val="00B531AF"/>
    <w:rsid w:val="00B531B5"/>
    <w:rsid w:val="00B531EC"/>
    <w:rsid w:val="00B531F1"/>
    <w:rsid w:val="00B53216"/>
    <w:rsid w:val="00B53262"/>
    <w:rsid w:val="00B5335F"/>
    <w:rsid w:val="00B53395"/>
    <w:rsid w:val="00B53474"/>
    <w:rsid w:val="00B534D6"/>
    <w:rsid w:val="00B534DC"/>
    <w:rsid w:val="00B534F5"/>
    <w:rsid w:val="00B534F9"/>
    <w:rsid w:val="00B53526"/>
    <w:rsid w:val="00B53544"/>
    <w:rsid w:val="00B5354F"/>
    <w:rsid w:val="00B535F2"/>
    <w:rsid w:val="00B53683"/>
    <w:rsid w:val="00B5368A"/>
    <w:rsid w:val="00B5378D"/>
    <w:rsid w:val="00B5379C"/>
    <w:rsid w:val="00B5388E"/>
    <w:rsid w:val="00B538F2"/>
    <w:rsid w:val="00B5391A"/>
    <w:rsid w:val="00B53989"/>
    <w:rsid w:val="00B5398A"/>
    <w:rsid w:val="00B539C9"/>
    <w:rsid w:val="00B53A8A"/>
    <w:rsid w:val="00B53A90"/>
    <w:rsid w:val="00B53C65"/>
    <w:rsid w:val="00B53C96"/>
    <w:rsid w:val="00B53D07"/>
    <w:rsid w:val="00B53D3D"/>
    <w:rsid w:val="00B53D85"/>
    <w:rsid w:val="00B53DD6"/>
    <w:rsid w:val="00B53DE7"/>
    <w:rsid w:val="00B53E34"/>
    <w:rsid w:val="00B53E56"/>
    <w:rsid w:val="00B53E6D"/>
    <w:rsid w:val="00B53E74"/>
    <w:rsid w:val="00B53E7D"/>
    <w:rsid w:val="00B53FC1"/>
    <w:rsid w:val="00B5410F"/>
    <w:rsid w:val="00B54160"/>
    <w:rsid w:val="00B54179"/>
    <w:rsid w:val="00B54193"/>
    <w:rsid w:val="00B54202"/>
    <w:rsid w:val="00B54295"/>
    <w:rsid w:val="00B542FC"/>
    <w:rsid w:val="00B54342"/>
    <w:rsid w:val="00B54354"/>
    <w:rsid w:val="00B54396"/>
    <w:rsid w:val="00B543A7"/>
    <w:rsid w:val="00B5444E"/>
    <w:rsid w:val="00B54499"/>
    <w:rsid w:val="00B5454A"/>
    <w:rsid w:val="00B5454F"/>
    <w:rsid w:val="00B5461B"/>
    <w:rsid w:val="00B54658"/>
    <w:rsid w:val="00B5470F"/>
    <w:rsid w:val="00B547AF"/>
    <w:rsid w:val="00B54809"/>
    <w:rsid w:val="00B548F9"/>
    <w:rsid w:val="00B548FE"/>
    <w:rsid w:val="00B54968"/>
    <w:rsid w:val="00B549F3"/>
    <w:rsid w:val="00B54A52"/>
    <w:rsid w:val="00B54A80"/>
    <w:rsid w:val="00B54AE3"/>
    <w:rsid w:val="00B54B30"/>
    <w:rsid w:val="00B54B65"/>
    <w:rsid w:val="00B54BCE"/>
    <w:rsid w:val="00B54BF0"/>
    <w:rsid w:val="00B54C77"/>
    <w:rsid w:val="00B54CFC"/>
    <w:rsid w:val="00B54D51"/>
    <w:rsid w:val="00B54D94"/>
    <w:rsid w:val="00B54DB4"/>
    <w:rsid w:val="00B54DB9"/>
    <w:rsid w:val="00B54F9A"/>
    <w:rsid w:val="00B54FB3"/>
    <w:rsid w:val="00B55032"/>
    <w:rsid w:val="00B550A2"/>
    <w:rsid w:val="00B5519B"/>
    <w:rsid w:val="00B55291"/>
    <w:rsid w:val="00B552AC"/>
    <w:rsid w:val="00B552C9"/>
    <w:rsid w:val="00B552F1"/>
    <w:rsid w:val="00B55318"/>
    <w:rsid w:val="00B5533E"/>
    <w:rsid w:val="00B55391"/>
    <w:rsid w:val="00B553BB"/>
    <w:rsid w:val="00B5543C"/>
    <w:rsid w:val="00B55444"/>
    <w:rsid w:val="00B55546"/>
    <w:rsid w:val="00B555FA"/>
    <w:rsid w:val="00B556BA"/>
    <w:rsid w:val="00B55738"/>
    <w:rsid w:val="00B55749"/>
    <w:rsid w:val="00B55756"/>
    <w:rsid w:val="00B5575F"/>
    <w:rsid w:val="00B557A3"/>
    <w:rsid w:val="00B5586F"/>
    <w:rsid w:val="00B55891"/>
    <w:rsid w:val="00B5589A"/>
    <w:rsid w:val="00B558B2"/>
    <w:rsid w:val="00B558BE"/>
    <w:rsid w:val="00B55929"/>
    <w:rsid w:val="00B5596C"/>
    <w:rsid w:val="00B559D6"/>
    <w:rsid w:val="00B55A39"/>
    <w:rsid w:val="00B55A8C"/>
    <w:rsid w:val="00B55ABE"/>
    <w:rsid w:val="00B55BE5"/>
    <w:rsid w:val="00B55C49"/>
    <w:rsid w:val="00B55CCB"/>
    <w:rsid w:val="00B55CD8"/>
    <w:rsid w:val="00B55D8E"/>
    <w:rsid w:val="00B55DB4"/>
    <w:rsid w:val="00B55DD6"/>
    <w:rsid w:val="00B55EB0"/>
    <w:rsid w:val="00B55EF0"/>
    <w:rsid w:val="00B55F59"/>
    <w:rsid w:val="00B55F82"/>
    <w:rsid w:val="00B56067"/>
    <w:rsid w:val="00B560CF"/>
    <w:rsid w:val="00B5616A"/>
    <w:rsid w:val="00B561EC"/>
    <w:rsid w:val="00B56253"/>
    <w:rsid w:val="00B56476"/>
    <w:rsid w:val="00B564EF"/>
    <w:rsid w:val="00B564F8"/>
    <w:rsid w:val="00B5653F"/>
    <w:rsid w:val="00B566A0"/>
    <w:rsid w:val="00B566C1"/>
    <w:rsid w:val="00B56775"/>
    <w:rsid w:val="00B567CA"/>
    <w:rsid w:val="00B5684F"/>
    <w:rsid w:val="00B56A10"/>
    <w:rsid w:val="00B56A30"/>
    <w:rsid w:val="00B56A36"/>
    <w:rsid w:val="00B56ADE"/>
    <w:rsid w:val="00B56B38"/>
    <w:rsid w:val="00B56C76"/>
    <w:rsid w:val="00B56C7F"/>
    <w:rsid w:val="00B56CB7"/>
    <w:rsid w:val="00B56DB8"/>
    <w:rsid w:val="00B56E7F"/>
    <w:rsid w:val="00B56F08"/>
    <w:rsid w:val="00B56F28"/>
    <w:rsid w:val="00B56F3D"/>
    <w:rsid w:val="00B56F6C"/>
    <w:rsid w:val="00B56F86"/>
    <w:rsid w:val="00B56F93"/>
    <w:rsid w:val="00B57022"/>
    <w:rsid w:val="00B57177"/>
    <w:rsid w:val="00B5721E"/>
    <w:rsid w:val="00B57267"/>
    <w:rsid w:val="00B572A5"/>
    <w:rsid w:val="00B572B7"/>
    <w:rsid w:val="00B572CB"/>
    <w:rsid w:val="00B572E0"/>
    <w:rsid w:val="00B5730C"/>
    <w:rsid w:val="00B57475"/>
    <w:rsid w:val="00B5755D"/>
    <w:rsid w:val="00B57567"/>
    <w:rsid w:val="00B57706"/>
    <w:rsid w:val="00B57727"/>
    <w:rsid w:val="00B5777E"/>
    <w:rsid w:val="00B57836"/>
    <w:rsid w:val="00B57878"/>
    <w:rsid w:val="00B578D9"/>
    <w:rsid w:val="00B578DF"/>
    <w:rsid w:val="00B57937"/>
    <w:rsid w:val="00B57968"/>
    <w:rsid w:val="00B579CC"/>
    <w:rsid w:val="00B57A07"/>
    <w:rsid w:val="00B57AA1"/>
    <w:rsid w:val="00B57B25"/>
    <w:rsid w:val="00B57B8F"/>
    <w:rsid w:val="00B57C3F"/>
    <w:rsid w:val="00B57C62"/>
    <w:rsid w:val="00B57CB3"/>
    <w:rsid w:val="00B57DDE"/>
    <w:rsid w:val="00B57DE4"/>
    <w:rsid w:val="00B60054"/>
    <w:rsid w:val="00B600D3"/>
    <w:rsid w:val="00B600ED"/>
    <w:rsid w:val="00B6010B"/>
    <w:rsid w:val="00B60113"/>
    <w:rsid w:val="00B60141"/>
    <w:rsid w:val="00B60160"/>
    <w:rsid w:val="00B60175"/>
    <w:rsid w:val="00B60324"/>
    <w:rsid w:val="00B60368"/>
    <w:rsid w:val="00B603B7"/>
    <w:rsid w:val="00B603B9"/>
    <w:rsid w:val="00B60422"/>
    <w:rsid w:val="00B6042E"/>
    <w:rsid w:val="00B60441"/>
    <w:rsid w:val="00B6053D"/>
    <w:rsid w:val="00B6054A"/>
    <w:rsid w:val="00B605C8"/>
    <w:rsid w:val="00B605E0"/>
    <w:rsid w:val="00B60680"/>
    <w:rsid w:val="00B606DB"/>
    <w:rsid w:val="00B606FD"/>
    <w:rsid w:val="00B60714"/>
    <w:rsid w:val="00B60749"/>
    <w:rsid w:val="00B60818"/>
    <w:rsid w:val="00B60864"/>
    <w:rsid w:val="00B6087A"/>
    <w:rsid w:val="00B60908"/>
    <w:rsid w:val="00B60C12"/>
    <w:rsid w:val="00B60CAE"/>
    <w:rsid w:val="00B60D28"/>
    <w:rsid w:val="00B60D3C"/>
    <w:rsid w:val="00B60DE5"/>
    <w:rsid w:val="00B60E6F"/>
    <w:rsid w:val="00B60F59"/>
    <w:rsid w:val="00B61024"/>
    <w:rsid w:val="00B61064"/>
    <w:rsid w:val="00B610B9"/>
    <w:rsid w:val="00B61106"/>
    <w:rsid w:val="00B61113"/>
    <w:rsid w:val="00B61120"/>
    <w:rsid w:val="00B61269"/>
    <w:rsid w:val="00B6129A"/>
    <w:rsid w:val="00B61325"/>
    <w:rsid w:val="00B6134E"/>
    <w:rsid w:val="00B61353"/>
    <w:rsid w:val="00B61401"/>
    <w:rsid w:val="00B6141C"/>
    <w:rsid w:val="00B614E3"/>
    <w:rsid w:val="00B61578"/>
    <w:rsid w:val="00B615A5"/>
    <w:rsid w:val="00B615B3"/>
    <w:rsid w:val="00B61622"/>
    <w:rsid w:val="00B616AD"/>
    <w:rsid w:val="00B61711"/>
    <w:rsid w:val="00B617E9"/>
    <w:rsid w:val="00B61849"/>
    <w:rsid w:val="00B618C0"/>
    <w:rsid w:val="00B61982"/>
    <w:rsid w:val="00B619BA"/>
    <w:rsid w:val="00B619D2"/>
    <w:rsid w:val="00B61A21"/>
    <w:rsid w:val="00B61A69"/>
    <w:rsid w:val="00B61ADC"/>
    <w:rsid w:val="00B61AFC"/>
    <w:rsid w:val="00B61B7D"/>
    <w:rsid w:val="00B61C1D"/>
    <w:rsid w:val="00B61CB4"/>
    <w:rsid w:val="00B61D8D"/>
    <w:rsid w:val="00B61E21"/>
    <w:rsid w:val="00B61F4A"/>
    <w:rsid w:val="00B61FE3"/>
    <w:rsid w:val="00B6200F"/>
    <w:rsid w:val="00B62079"/>
    <w:rsid w:val="00B620CF"/>
    <w:rsid w:val="00B62142"/>
    <w:rsid w:val="00B62149"/>
    <w:rsid w:val="00B6214D"/>
    <w:rsid w:val="00B621F1"/>
    <w:rsid w:val="00B6222C"/>
    <w:rsid w:val="00B6222D"/>
    <w:rsid w:val="00B623A6"/>
    <w:rsid w:val="00B624C7"/>
    <w:rsid w:val="00B625DD"/>
    <w:rsid w:val="00B625F1"/>
    <w:rsid w:val="00B6263A"/>
    <w:rsid w:val="00B626F3"/>
    <w:rsid w:val="00B62739"/>
    <w:rsid w:val="00B6275E"/>
    <w:rsid w:val="00B62803"/>
    <w:rsid w:val="00B62841"/>
    <w:rsid w:val="00B628EB"/>
    <w:rsid w:val="00B6296C"/>
    <w:rsid w:val="00B62A09"/>
    <w:rsid w:val="00B62A1E"/>
    <w:rsid w:val="00B62B23"/>
    <w:rsid w:val="00B62BB6"/>
    <w:rsid w:val="00B62D1E"/>
    <w:rsid w:val="00B62DBE"/>
    <w:rsid w:val="00B62F76"/>
    <w:rsid w:val="00B62FF0"/>
    <w:rsid w:val="00B63009"/>
    <w:rsid w:val="00B6300F"/>
    <w:rsid w:val="00B63052"/>
    <w:rsid w:val="00B63063"/>
    <w:rsid w:val="00B631B4"/>
    <w:rsid w:val="00B633DE"/>
    <w:rsid w:val="00B6340E"/>
    <w:rsid w:val="00B6346E"/>
    <w:rsid w:val="00B6347B"/>
    <w:rsid w:val="00B634EE"/>
    <w:rsid w:val="00B635E8"/>
    <w:rsid w:val="00B63649"/>
    <w:rsid w:val="00B6366B"/>
    <w:rsid w:val="00B63687"/>
    <w:rsid w:val="00B636E7"/>
    <w:rsid w:val="00B636EF"/>
    <w:rsid w:val="00B63736"/>
    <w:rsid w:val="00B63754"/>
    <w:rsid w:val="00B6375B"/>
    <w:rsid w:val="00B6383E"/>
    <w:rsid w:val="00B63899"/>
    <w:rsid w:val="00B638F2"/>
    <w:rsid w:val="00B638FA"/>
    <w:rsid w:val="00B6392A"/>
    <w:rsid w:val="00B639C8"/>
    <w:rsid w:val="00B639EA"/>
    <w:rsid w:val="00B63A48"/>
    <w:rsid w:val="00B63AE6"/>
    <w:rsid w:val="00B63B47"/>
    <w:rsid w:val="00B63B61"/>
    <w:rsid w:val="00B63BA0"/>
    <w:rsid w:val="00B63C25"/>
    <w:rsid w:val="00B63C36"/>
    <w:rsid w:val="00B63C58"/>
    <w:rsid w:val="00B63E05"/>
    <w:rsid w:val="00B63E2D"/>
    <w:rsid w:val="00B63E36"/>
    <w:rsid w:val="00B63FC9"/>
    <w:rsid w:val="00B63FE1"/>
    <w:rsid w:val="00B64041"/>
    <w:rsid w:val="00B6419D"/>
    <w:rsid w:val="00B64252"/>
    <w:rsid w:val="00B6432D"/>
    <w:rsid w:val="00B64332"/>
    <w:rsid w:val="00B6435C"/>
    <w:rsid w:val="00B6438C"/>
    <w:rsid w:val="00B643A4"/>
    <w:rsid w:val="00B643B5"/>
    <w:rsid w:val="00B643BA"/>
    <w:rsid w:val="00B6448C"/>
    <w:rsid w:val="00B64688"/>
    <w:rsid w:val="00B64706"/>
    <w:rsid w:val="00B64736"/>
    <w:rsid w:val="00B64754"/>
    <w:rsid w:val="00B647E9"/>
    <w:rsid w:val="00B647ED"/>
    <w:rsid w:val="00B64961"/>
    <w:rsid w:val="00B64984"/>
    <w:rsid w:val="00B649D5"/>
    <w:rsid w:val="00B64A54"/>
    <w:rsid w:val="00B64BDC"/>
    <w:rsid w:val="00B64C60"/>
    <w:rsid w:val="00B64C66"/>
    <w:rsid w:val="00B64C85"/>
    <w:rsid w:val="00B64CD0"/>
    <w:rsid w:val="00B64CDD"/>
    <w:rsid w:val="00B64D4F"/>
    <w:rsid w:val="00B64EB7"/>
    <w:rsid w:val="00B64EC9"/>
    <w:rsid w:val="00B64EE7"/>
    <w:rsid w:val="00B64F67"/>
    <w:rsid w:val="00B64F73"/>
    <w:rsid w:val="00B64FA4"/>
    <w:rsid w:val="00B64FC8"/>
    <w:rsid w:val="00B64FDC"/>
    <w:rsid w:val="00B65016"/>
    <w:rsid w:val="00B65087"/>
    <w:rsid w:val="00B65092"/>
    <w:rsid w:val="00B650B2"/>
    <w:rsid w:val="00B65150"/>
    <w:rsid w:val="00B6518C"/>
    <w:rsid w:val="00B651AD"/>
    <w:rsid w:val="00B651DA"/>
    <w:rsid w:val="00B6520E"/>
    <w:rsid w:val="00B65256"/>
    <w:rsid w:val="00B652FE"/>
    <w:rsid w:val="00B65314"/>
    <w:rsid w:val="00B65325"/>
    <w:rsid w:val="00B65330"/>
    <w:rsid w:val="00B65351"/>
    <w:rsid w:val="00B653B9"/>
    <w:rsid w:val="00B653CB"/>
    <w:rsid w:val="00B65401"/>
    <w:rsid w:val="00B65658"/>
    <w:rsid w:val="00B65682"/>
    <w:rsid w:val="00B656EB"/>
    <w:rsid w:val="00B65713"/>
    <w:rsid w:val="00B6576B"/>
    <w:rsid w:val="00B6581E"/>
    <w:rsid w:val="00B65822"/>
    <w:rsid w:val="00B65853"/>
    <w:rsid w:val="00B6586B"/>
    <w:rsid w:val="00B65914"/>
    <w:rsid w:val="00B65938"/>
    <w:rsid w:val="00B6595E"/>
    <w:rsid w:val="00B65967"/>
    <w:rsid w:val="00B65987"/>
    <w:rsid w:val="00B659ED"/>
    <w:rsid w:val="00B65A1D"/>
    <w:rsid w:val="00B65A26"/>
    <w:rsid w:val="00B65AF0"/>
    <w:rsid w:val="00B65B05"/>
    <w:rsid w:val="00B65B62"/>
    <w:rsid w:val="00B65BD5"/>
    <w:rsid w:val="00B65C04"/>
    <w:rsid w:val="00B65C16"/>
    <w:rsid w:val="00B65CB0"/>
    <w:rsid w:val="00B65CCE"/>
    <w:rsid w:val="00B65CE2"/>
    <w:rsid w:val="00B65D68"/>
    <w:rsid w:val="00B65DBF"/>
    <w:rsid w:val="00B65DC7"/>
    <w:rsid w:val="00B65DCD"/>
    <w:rsid w:val="00B65DDB"/>
    <w:rsid w:val="00B65E11"/>
    <w:rsid w:val="00B65E77"/>
    <w:rsid w:val="00B65F29"/>
    <w:rsid w:val="00B65F33"/>
    <w:rsid w:val="00B65F6C"/>
    <w:rsid w:val="00B65F84"/>
    <w:rsid w:val="00B65F90"/>
    <w:rsid w:val="00B6603C"/>
    <w:rsid w:val="00B6619B"/>
    <w:rsid w:val="00B661B9"/>
    <w:rsid w:val="00B6626F"/>
    <w:rsid w:val="00B66322"/>
    <w:rsid w:val="00B663AB"/>
    <w:rsid w:val="00B66404"/>
    <w:rsid w:val="00B664BD"/>
    <w:rsid w:val="00B66501"/>
    <w:rsid w:val="00B66503"/>
    <w:rsid w:val="00B6654C"/>
    <w:rsid w:val="00B665C6"/>
    <w:rsid w:val="00B665D8"/>
    <w:rsid w:val="00B666BE"/>
    <w:rsid w:val="00B666C2"/>
    <w:rsid w:val="00B668A9"/>
    <w:rsid w:val="00B6691B"/>
    <w:rsid w:val="00B6698D"/>
    <w:rsid w:val="00B6699B"/>
    <w:rsid w:val="00B66A6E"/>
    <w:rsid w:val="00B66AD6"/>
    <w:rsid w:val="00B66B82"/>
    <w:rsid w:val="00B66B96"/>
    <w:rsid w:val="00B66B9B"/>
    <w:rsid w:val="00B66C80"/>
    <w:rsid w:val="00B66CA3"/>
    <w:rsid w:val="00B66CA5"/>
    <w:rsid w:val="00B66CF5"/>
    <w:rsid w:val="00B66D56"/>
    <w:rsid w:val="00B66DA4"/>
    <w:rsid w:val="00B66DCA"/>
    <w:rsid w:val="00B66E48"/>
    <w:rsid w:val="00B66E82"/>
    <w:rsid w:val="00B66E89"/>
    <w:rsid w:val="00B66E98"/>
    <w:rsid w:val="00B66EB5"/>
    <w:rsid w:val="00B66F3E"/>
    <w:rsid w:val="00B66FFA"/>
    <w:rsid w:val="00B67041"/>
    <w:rsid w:val="00B6709B"/>
    <w:rsid w:val="00B6713D"/>
    <w:rsid w:val="00B671D0"/>
    <w:rsid w:val="00B67309"/>
    <w:rsid w:val="00B67380"/>
    <w:rsid w:val="00B67382"/>
    <w:rsid w:val="00B673FF"/>
    <w:rsid w:val="00B67442"/>
    <w:rsid w:val="00B6745A"/>
    <w:rsid w:val="00B674A2"/>
    <w:rsid w:val="00B674EC"/>
    <w:rsid w:val="00B6752B"/>
    <w:rsid w:val="00B6756A"/>
    <w:rsid w:val="00B6758C"/>
    <w:rsid w:val="00B67721"/>
    <w:rsid w:val="00B678A5"/>
    <w:rsid w:val="00B678CF"/>
    <w:rsid w:val="00B678E4"/>
    <w:rsid w:val="00B678F9"/>
    <w:rsid w:val="00B67928"/>
    <w:rsid w:val="00B67AFD"/>
    <w:rsid w:val="00B67B4E"/>
    <w:rsid w:val="00B67B7E"/>
    <w:rsid w:val="00B67B8A"/>
    <w:rsid w:val="00B67B8F"/>
    <w:rsid w:val="00B67B96"/>
    <w:rsid w:val="00B67B98"/>
    <w:rsid w:val="00B67C48"/>
    <w:rsid w:val="00B67DB0"/>
    <w:rsid w:val="00B67E25"/>
    <w:rsid w:val="00B67F13"/>
    <w:rsid w:val="00B67F69"/>
    <w:rsid w:val="00B70046"/>
    <w:rsid w:val="00B700BF"/>
    <w:rsid w:val="00B7010A"/>
    <w:rsid w:val="00B7017E"/>
    <w:rsid w:val="00B7018B"/>
    <w:rsid w:val="00B701D2"/>
    <w:rsid w:val="00B701FE"/>
    <w:rsid w:val="00B70272"/>
    <w:rsid w:val="00B702E1"/>
    <w:rsid w:val="00B70304"/>
    <w:rsid w:val="00B703C6"/>
    <w:rsid w:val="00B7052E"/>
    <w:rsid w:val="00B70532"/>
    <w:rsid w:val="00B706C7"/>
    <w:rsid w:val="00B7070F"/>
    <w:rsid w:val="00B70771"/>
    <w:rsid w:val="00B707C6"/>
    <w:rsid w:val="00B707D1"/>
    <w:rsid w:val="00B70807"/>
    <w:rsid w:val="00B70851"/>
    <w:rsid w:val="00B708B3"/>
    <w:rsid w:val="00B708C4"/>
    <w:rsid w:val="00B708E6"/>
    <w:rsid w:val="00B70905"/>
    <w:rsid w:val="00B70915"/>
    <w:rsid w:val="00B70A3E"/>
    <w:rsid w:val="00B70AE0"/>
    <w:rsid w:val="00B70BA0"/>
    <w:rsid w:val="00B70CE0"/>
    <w:rsid w:val="00B70D6B"/>
    <w:rsid w:val="00B70D8D"/>
    <w:rsid w:val="00B70DCF"/>
    <w:rsid w:val="00B70F15"/>
    <w:rsid w:val="00B70F5A"/>
    <w:rsid w:val="00B70F60"/>
    <w:rsid w:val="00B70F8C"/>
    <w:rsid w:val="00B70FB9"/>
    <w:rsid w:val="00B71014"/>
    <w:rsid w:val="00B7106B"/>
    <w:rsid w:val="00B710BA"/>
    <w:rsid w:val="00B71117"/>
    <w:rsid w:val="00B7117A"/>
    <w:rsid w:val="00B711B6"/>
    <w:rsid w:val="00B711C4"/>
    <w:rsid w:val="00B7125E"/>
    <w:rsid w:val="00B71298"/>
    <w:rsid w:val="00B71343"/>
    <w:rsid w:val="00B71381"/>
    <w:rsid w:val="00B713AD"/>
    <w:rsid w:val="00B71413"/>
    <w:rsid w:val="00B7151E"/>
    <w:rsid w:val="00B71534"/>
    <w:rsid w:val="00B71557"/>
    <w:rsid w:val="00B7157B"/>
    <w:rsid w:val="00B71662"/>
    <w:rsid w:val="00B71679"/>
    <w:rsid w:val="00B7181B"/>
    <w:rsid w:val="00B7182F"/>
    <w:rsid w:val="00B71871"/>
    <w:rsid w:val="00B71895"/>
    <w:rsid w:val="00B7189B"/>
    <w:rsid w:val="00B718B9"/>
    <w:rsid w:val="00B718C4"/>
    <w:rsid w:val="00B718C9"/>
    <w:rsid w:val="00B718F0"/>
    <w:rsid w:val="00B71977"/>
    <w:rsid w:val="00B7197C"/>
    <w:rsid w:val="00B7197E"/>
    <w:rsid w:val="00B71A07"/>
    <w:rsid w:val="00B71A6C"/>
    <w:rsid w:val="00B71AB2"/>
    <w:rsid w:val="00B71AC4"/>
    <w:rsid w:val="00B71B38"/>
    <w:rsid w:val="00B71B98"/>
    <w:rsid w:val="00B71C45"/>
    <w:rsid w:val="00B71C64"/>
    <w:rsid w:val="00B71C8D"/>
    <w:rsid w:val="00B71CBC"/>
    <w:rsid w:val="00B71CD3"/>
    <w:rsid w:val="00B71D03"/>
    <w:rsid w:val="00B71D78"/>
    <w:rsid w:val="00B71D8B"/>
    <w:rsid w:val="00B71D8F"/>
    <w:rsid w:val="00B71DB1"/>
    <w:rsid w:val="00B71E11"/>
    <w:rsid w:val="00B71F0A"/>
    <w:rsid w:val="00B71F27"/>
    <w:rsid w:val="00B71F6F"/>
    <w:rsid w:val="00B7209B"/>
    <w:rsid w:val="00B72171"/>
    <w:rsid w:val="00B721B4"/>
    <w:rsid w:val="00B7223B"/>
    <w:rsid w:val="00B722D1"/>
    <w:rsid w:val="00B722FC"/>
    <w:rsid w:val="00B72365"/>
    <w:rsid w:val="00B726A2"/>
    <w:rsid w:val="00B72720"/>
    <w:rsid w:val="00B7274B"/>
    <w:rsid w:val="00B7278C"/>
    <w:rsid w:val="00B72843"/>
    <w:rsid w:val="00B72845"/>
    <w:rsid w:val="00B7284C"/>
    <w:rsid w:val="00B72866"/>
    <w:rsid w:val="00B72928"/>
    <w:rsid w:val="00B7292D"/>
    <w:rsid w:val="00B72A55"/>
    <w:rsid w:val="00B72A69"/>
    <w:rsid w:val="00B72AF9"/>
    <w:rsid w:val="00B72B2B"/>
    <w:rsid w:val="00B72B32"/>
    <w:rsid w:val="00B72B55"/>
    <w:rsid w:val="00B72B92"/>
    <w:rsid w:val="00B72BC9"/>
    <w:rsid w:val="00B72C00"/>
    <w:rsid w:val="00B72C8B"/>
    <w:rsid w:val="00B72C97"/>
    <w:rsid w:val="00B72D1B"/>
    <w:rsid w:val="00B72D76"/>
    <w:rsid w:val="00B72DA0"/>
    <w:rsid w:val="00B72E18"/>
    <w:rsid w:val="00B72E74"/>
    <w:rsid w:val="00B7300F"/>
    <w:rsid w:val="00B7305A"/>
    <w:rsid w:val="00B730FC"/>
    <w:rsid w:val="00B73129"/>
    <w:rsid w:val="00B731FC"/>
    <w:rsid w:val="00B73245"/>
    <w:rsid w:val="00B7329F"/>
    <w:rsid w:val="00B73371"/>
    <w:rsid w:val="00B734A3"/>
    <w:rsid w:val="00B734D5"/>
    <w:rsid w:val="00B735BE"/>
    <w:rsid w:val="00B736C5"/>
    <w:rsid w:val="00B736E6"/>
    <w:rsid w:val="00B737A9"/>
    <w:rsid w:val="00B73897"/>
    <w:rsid w:val="00B73903"/>
    <w:rsid w:val="00B739C6"/>
    <w:rsid w:val="00B73BFE"/>
    <w:rsid w:val="00B73CCF"/>
    <w:rsid w:val="00B73E1A"/>
    <w:rsid w:val="00B73EEE"/>
    <w:rsid w:val="00B73F56"/>
    <w:rsid w:val="00B7400D"/>
    <w:rsid w:val="00B74036"/>
    <w:rsid w:val="00B74069"/>
    <w:rsid w:val="00B74084"/>
    <w:rsid w:val="00B741B6"/>
    <w:rsid w:val="00B741E3"/>
    <w:rsid w:val="00B74261"/>
    <w:rsid w:val="00B7427A"/>
    <w:rsid w:val="00B7434D"/>
    <w:rsid w:val="00B7435B"/>
    <w:rsid w:val="00B7435D"/>
    <w:rsid w:val="00B743E2"/>
    <w:rsid w:val="00B7442C"/>
    <w:rsid w:val="00B74469"/>
    <w:rsid w:val="00B744A5"/>
    <w:rsid w:val="00B74530"/>
    <w:rsid w:val="00B7456C"/>
    <w:rsid w:val="00B7459A"/>
    <w:rsid w:val="00B7460A"/>
    <w:rsid w:val="00B7467D"/>
    <w:rsid w:val="00B74727"/>
    <w:rsid w:val="00B7476B"/>
    <w:rsid w:val="00B74807"/>
    <w:rsid w:val="00B748E1"/>
    <w:rsid w:val="00B74922"/>
    <w:rsid w:val="00B74924"/>
    <w:rsid w:val="00B74935"/>
    <w:rsid w:val="00B749C5"/>
    <w:rsid w:val="00B74AC9"/>
    <w:rsid w:val="00B74AE7"/>
    <w:rsid w:val="00B74B42"/>
    <w:rsid w:val="00B74B51"/>
    <w:rsid w:val="00B74B68"/>
    <w:rsid w:val="00B74B6A"/>
    <w:rsid w:val="00B74BE5"/>
    <w:rsid w:val="00B74C32"/>
    <w:rsid w:val="00B74C4F"/>
    <w:rsid w:val="00B74DD5"/>
    <w:rsid w:val="00B74DD7"/>
    <w:rsid w:val="00B74EB0"/>
    <w:rsid w:val="00B74EDE"/>
    <w:rsid w:val="00B74F20"/>
    <w:rsid w:val="00B74F53"/>
    <w:rsid w:val="00B74F54"/>
    <w:rsid w:val="00B750B1"/>
    <w:rsid w:val="00B750F8"/>
    <w:rsid w:val="00B752AB"/>
    <w:rsid w:val="00B753C5"/>
    <w:rsid w:val="00B754A8"/>
    <w:rsid w:val="00B754C0"/>
    <w:rsid w:val="00B75578"/>
    <w:rsid w:val="00B75591"/>
    <w:rsid w:val="00B755A4"/>
    <w:rsid w:val="00B755F8"/>
    <w:rsid w:val="00B7562A"/>
    <w:rsid w:val="00B756AC"/>
    <w:rsid w:val="00B756C5"/>
    <w:rsid w:val="00B758B8"/>
    <w:rsid w:val="00B75904"/>
    <w:rsid w:val="00B75957"/>
    <w:rsid w:val="00B7597A"/>
    <w:rsid w:val="00B75A5B"/>
    <w:rsid w:val="00B75A84"/>
    <w:rsid w:val="00B75A90"/>
    <w:rsid w:val="00B75B5E"/>
    <w:rsid w:val="00B75B69"/>
    <w:rsid w:val="00B75C2D"/>
    <w:rsid w:val="00B75C32"/>
    <w:rsid w:val="00B75C3B"/>
    <w:rsid w:val="00B75C69"/>
    <w:rsid w:val="00B75C97"/>
    <w:rsid w:val="00B75D27"/>
    <w:rsid w:val="00B75D3D"/>
    <w:rsid w:val="00B75D3F"/>
    <w:rsid w:val="00B75DA4"/>
    <w:rsid w:val="00B75E84"/>
    <w:rsid w:val="00B75FAE"/>
    <w:rsid w:val="00B75FD1"/>
    <w:rsid w:val="00B75FFC"/>
    <w:rsid w:val="00B76168"/>
    <w:rsid w:val="00B762B1"/>
    <w:rsid w:val="00B7631F"/>
    <w:rsid w:val="00B76379"/>
    <w:rsid w:val="00B76390"/>
    <w:rsid w:val="00B76396"/>
    <w:rsid w:val="00B7641B"/>
    <w:rsid w:val="00B7647E"/>
    <w:rsid w:val="00B765D1"/>
    <w:rsid w:val="00B76716"/>
    <w:rsid w:val="00B76755"/>
    <w:rsid w:val="00B7686F"/>
    <w:rsid w:val="00B7689E"/>
    <w:rsid w:val="00B7690D"/>
    <w:rsid w:val="00B7692C"/>
    <w:rsid w:val="00B76959"/>
    <w:rsid w:val="00B769CE"/>
    <w:rsid w:val="00B769CF"/>
    <w:rsid w:val="00B76A4C"/>
    <w:rsid w:val="00B76A89"/>
    <w:rsid w:val="00B76AB2"/>
    <w:rsid w:val="00B76AEA"/>
    <w:rsid w:val="00B76B67"/>
    <w:rsid w:val="00B76B7E"/>
    <w:rsid w:val="00B76BCC"/>
    <w:rsid w:val="00B76C3F"/>
    <w:rsid w:val="00B76C41"/>
    <w:rsid w:val="00B76C45"/>
    <w:rsid w:val="00B76D07"/>
    <w:rsid w:val="00B76DE7"/>
    <w:rsid w:val="00B76DF9"/>
    <w:rsid w:val="00B76E10"/>
    <w:rsid w:val="00B76E4F"/>
    <w:rsid w:val="00B76F67"/>
    <w:rsid w:val="00B770C4"/>
    <w:rsid w:val="00B772D7"/>
    <w:rsid w:val="00B7732A"/>
    <w:rsid w:val="00B77353"/>
    <w:rsid w:val="00B77370"/>
    <w:rsid w:val="00B773D3"/>
    <w:rsid w:val="00B77450"/>
    <w:rsid w:val="00B77576"/>
    <w:rsid w:val="00B775EA"/>
    <w:rsid w:val="00B775FE"/>
    <w:rsid w:val="00B77660"/>
    <w:rsid w:val="00B776AF"/>
    <w:rsid w:val="00B776ED"/>
    <w:rsid w:val="00B77709"/>
    <w:rsid w:val="00B77716"/>
    <w:rsid w:val="00B77779"/>
    <w:rsid w:val="00B777D5"/>
    <w:rsid w:val="00B777DA"/>
    <w:rsid w:val="00B7783B"/>
    <w:rsid w:val="00B77853"/>
    <w:rsid w:val="00B77958"/>
    <w:rsid w:val="00B77977"/>
    <w:rsid w:val="00B77A1F"/>
    <w:rsid w:val="00B77A30"/>
    <w:rsid w:val="00B77B18"/>
    <w:rsid w:val="00B77C2C"/>
    <w:rsid w:val="00B77C63"/>
    <w:rsid w:val="00B77C8F"/>
    <w:rsid w:val="00B77E0C"/>
    <w:rsid w:val="00B77E3A"/>
    <w:rsid w:val="00B77E6B"/>
    <w:rsid w:val="00B77E7C"/>
    <w:rsid w:val="00B77E8C"/>
    <w:rsid w:val="00B77F1C"/>
    <w:rsid w:val="00B77FAF"/>
    <w:rsid w:val="00B77FE6"/>
    <w:rsid w:val="00B77FF9"/>
    <w:rsid w:val="00B80022"/>
    <w:rsid w:val="00B80042"/>
    <w:rsid w:val="00B80179"/>
    <w:rsid w:val="00B802B5"/>
    <w:rsid w:val="00B802D5"/>
    <w:rsid w:val="00B80304"/>
    <w:rsid w:val="00B80310"/>
    <w:rsid w:val="00B80329"/>
    <w:rsid w:val="00B8038C"/>
    <w:rsid w:val="00B80394"/>
    <w:rsid w:val="00B803CA"/>
    <w:rsid w:val="00B805E3"/>
    <w:rsid w:val="00B80614"/>
    <w:rsid w:val="00B80647"/>
    <w:rsid w:val="00B8070A"/>
    <w:rsid w:val="00B807BC"/>
    <w:rsid w:val="00B80816"/>
    <w:rsid w:val="00B80837"/>
    <w:rsid w:val="00B80908"/>
    <w:rsid w:val="00B80911"/>
    <w:rsid w:val="00B8093D"/>
    <w:rsid w:val="00B80956"/>
    <w:rsid w:val="00B809E7"/>
    <w:rsid w:val="00B80A4A"/>
    <w:rsid w:val="00B80AC8"/>
    <w:rsid w:val="00B80AEB"/>
    <w:rsid w:val="00B80B47"/>
    <w:rsid w:val="00B80BAA"/>
    <w:rsid w:val="00B80C90"/>
    <w:rsid w:val="00B80DE0"/>
    <w:rsid w:val="00B80DFE"/>
    <w:rsid w:val="00B80F71"/>
    <w:rsid w:val="00B80FC5"/>
    <w:rsid w:val="00B80FF9"/>
    <w:rsid w:val="00B8108F"/>
    <w:rsid w:val="00B811E8"/>
    <w:rsid w:val="00B8130C"/>
    <w:rsid w:val="00B8133C"/>
    <w:rsid w:val="00B8136B"/>
    <w:rsid w:val="00B814C4"/>
    <w:rsid w:val="00B81535"/>
    <w:rsid w:val="00B815E3"/>
    <w:rsid w:val="00B81744"/>
    <w:rsid w:val="00B8176D"/>
    <w:rsid w:val="00B81787"/>
    <w:rsid w:val="00B817C1"/>
    <w:rsid w:val="00B818B0"/>
    <w:rsid w:val="00B81926"/>
    <w:rsid w:val="00B81939"/>
    <w:rsid w:val="00B819A7"/>
    <w:rsid w:val="00B81A54"/>
    <w:rsid w:val="00B81A6E"/>
    <w:rsid w:val="00B81ACE"/>
    <w:rsid w:val="00B81B7F"/>
    <w:rsid w:val="00B81BE1"/>
    <w:rsid w:val="00B81C7D"/>
    <w:rsid w:val="00B81CA1"/>
    <w:rsid w:val="00B81CCF"/>
    <w:rsid w:val="00B81D47"/>
    <w:rsid w:val="00B81E01"/>
    <w:rsid w:val="00B81E1C"/>
    <w:rsid w:val="00B81E6E"/>
    <w:rsid w:val="00B81E79"/>
    <w:rsid w:val="00B81E8E"/>
    <w:rsid w:val="00B81FBB"/>
    <w:rsid w:val="00B82072"/>
    <w:rsid w:val="00B82076"/>
    <w:rsid w:val="00B8209F"/>
    <w:rsid w:val="00B8210E"/>
    <w:rsid w:val="00B8220B"/>
    <w:rsid w:val="00B82214"/>
    <w:rsid w:val="00B82251"/>
    <w:rsid w:val="00B82262"/>
    <w:rsid w:val="00B822A4"/>
    <w:rsid w:val="00B822F3"/>
    <w:rsid w:val="00B822F7"/>
    <w:rsid w:val="00B82325"/>
    <w:rsid w:val="00B82400"/>
    <w:rsid w:val="00B8240F"/>
    <w:rsid w:val="00B82419"/>
    <w:rsid w:val="00B824AC"/>
    <w:rsid w:val="00B824CF"/>
    <w:rsid w:val="00B82536"/>
    <w:rsid w:val="00B82592"/>
    <w:rsid w:val="00B825B1"/>
    <w:rsid w:val="00B825FB"/>
    <w:rsid w:val="00B8262F"/>
    <w:rsid w:val="00B8266F"/>
    <w:rsid w:val="00B826C1"/>
    <w:rsid w:val="00B826C9"/>
    <w:rsid w:val="00B8270B"/>
    <w:rsid w:val="00B827A8"/>
    <w:rsid w:val="00B827AA"/>
    <w:rsid w:val="00B8286F"/>
    <w:rsid w:val="00B82945"/>
    <w:rsid w:val="00B82AC6"/>
    <w:rsid w:val="00B82B0E"/>
    <w:rsid w:val="00B82B1B"/>
    <w:rsid w:val="00B82B1D"/>
    <w:rsid w:val="00B82B95"/>
    <w:rsid w:val="00B82C4F"/>
    <w:rsid w:val="00B82CB4"/>
    <w:rsid w:val="00B82D30"/>
    <w:rsid w:val="00B82D43"/>
    <w:rsid w:val="00B82D4B"/>
    <w:rsid w:val="00B82E74"/>
    <w:rsid w:val="00B82ED0"/>
    <w:rsid w:val="00B82F06"/>
    <w:rsid w:val="00B8304B"/>
    <w:rsid w:val="00B830CE"/>
    <w:rsid w:val="00B8319D"/>
    <w:rsid w:val="00B831E2"/>
    <w:rsid w:val="00B8321D"/>
    <w:rsid w:val="00B8323E"/>
    <w:rsid w:val="00B83322"/>
    <w:rsid w:val="00B83357"/>
    <w:rsid w:val="00B83392"/>
    <w:rsid w:val="00B83449"/>
    <w:rsid w:val="00B8346A"/>
    <w:rsid w:val="00B8355D"/>
    <w:rsid w:val="00B83572"/>
    <w:rsid w:val="00B83583"/>
    <w:rsid w:val="00B8358F"/>
    <w:rsid w:val="00B835E3"/>
    <w:rsid w:val="00B83626"/>
    <w:rsid w:val="00B8364C"/>
    <w:rsid w:val="00B836A0"/>
    <w:rsid w:val="00B836AC"/>
    <w:rsid w:val="00B83728"/>
    <w:rsid w:val="00B83730"/>
    <w:rsid w:val="00B837D5"/>
    <w:rsid w:val="00B837E1"/>
    <w:rsid w:val="00B83812"/>
    <w:rsid w:val="00B838A4"/>
    <w:rsid w:val="00B83968"/>
    <w:rsid w:val="00B83985"/>
    <w:rsid w:val="00B839BB"/>
    <w:rsid w:val="00B83A36"/>
    <w:rsid w:val="00B83A54"/>
    <w:rsid w:val="00B83AAF"/>
    <w:rsid w:val="00B83AEA"/>
    <w:rsid w:val="00B83B09"/>
    <w:rsid w:val="00B83B0D"/>
    <w:rsid w:val="00B83C03"/>
    <w:rsid w:val="00B83CE6"/>
    <w:rsid w:val="00B83CFC"/>
    <w:rsid w:val="00B83D2C"/>
    <w:rsid w:val="00B83DC6"/>
    <w:rsid w:val="00B83E41"/>
    <w:rsid w:val="00B83E49"/>
    <w:rsid w:val="00B83E62"/>
    <w:rsid w:val="00B83E8F"/>
    <w:rsid w:val="00B83EBF"/>
    <w:rsid w:val="00B83EDC"/>
    <w:rsid w:val="00B83EED"/>
    <w:rsid w:val="00B83F7B"/>
    <w:rsid w:val="00B83FA6"/>
    <w:rsid w:val="00B84016"/>
    <w:rsid w:val="00B84197"/>
    <w:rsid w:val="00B841A5"/>
    <w:rsid w:val="00B841A6"/>
    <w:rsid w:val="00B841F1"/>
    <w:rsid w:val="00B841FD"/>
    <w:rsid w:val="00B8421C"/>
    <w:rsid w:val="00B8437D"/>
    <w:rsid w:val="00B843C3"/>
    <w:rsid w:val="00B8442E"/>
    <w:rsid w:val="00B84596"/>
    <w:rsid w:val="00B845BE"/>
    <w:rsid w:val="00B84605"/>
    <w:rsid w:val="00B84656"/>
    <w:rsid w:val="00B846D0"/>
    <w:rsid w:val="00B846F1"/>
    <w:rsid w:val="00B84762"/>
    <w:rsid w:val="00B84805"/>
    <w:rsid w:val="00B84893"/>
    <w:rsid w:val="00B84947"/>
    <w:rsid w:val="00B84955"/>
    <w:rsid w:val="00B84958"/>
    <w:rsid w:val="00B84970"/>
    <w:rsid w:val="00B84999"/>
    <w:rsid w:val="00B84AEB"/>
    <w:rsid w:val="00B84BE2"/>
    <w:rsid w:val="00B84C3B"/>
    <w:rsid w:val="00B84D17"/>
    <w:rsid w:val="00B84D26"/>
    <w:rsid w:val="00B84D2B"/>
    <w:rsid w:val="00B84E27"/>
    <w:rsid w:val="00B84E48"/>
    <w:rsid w:val="00B84F56"/>
    <w:rsid w:val="00B84F8D"/>
    <w:rsid w:val="00B84FBC"/>
    <w:rsid w:val="00B84FBD"/>
    <w:rsid w:val="00B85000"/>
    <w:rsid w:val="00B85020"/>
    <w:rsid w:val="00B85053"/>
    <w:rsid w:val="00B85070"/>
    <w:rsid w:val="00B851E4"/>
    <w:rsid w:val="00B8529F"/>
    <w:rsid w:val="00B852C6"/>
    <w:rsid w:val="00B852D8"/>
    <w:rsid w:val="00B85318"/>
    <w:rsid w:val="00B85337"/>
    <w:rsid w:val="00B85338"/>
    <w:rsid w:val="00B853E8"/>
    <w:rsid w:val="00B85470"/>
    <w:rsid w:val="00B854AC"/>
    <w:rsid w:val="00B85506"/>
    <w:rsid w:val="00B8550C"/>
    <w:rsid w:val="00B8560F"/>
    <w:rsid w:val="00B85647"/>
    <w:rsid w:val="00B856A8"/>
    <w:rsid w:val="00B857C9"/>
    <w:rsid w:val="00B8583F"/>
    <w:rsid w:val="00B858C5"/>
    <w:rsid w:val="00B8593D"/>
    <w:rsid w:val="00B85957"/>
    <w:rsid w:val="00B85986"/>
    <w:rsid w:val="00B85A60"/>
    <w:rsid w:val="00B85A9C"/>
    <w:rsid w:val="00B85B2C"/>
    <w:rsid w:val="00B85B32"/>
    <w:rsid w:val="00B85B7A"/>
    <w:rsid w:val="00B85B84"/>
    <w:rsid w:val="00B85BE4"/>
    <w:rsid w:val="00B85BF2"/>
    <w:rsid w:val="00B85C50"/>
    <w:rsid w:val="00B85C7B"/>
    <w:rsid w:val="00B85C82"/>
    <w:rsid w:val="00B85DBC"/>
    <w:rsid w:val="00B85E00"/>
    <w:rsid w:val="00B85E34"/>
    <w:rsid w:val="00B85EFC"/>
    <w:rsid w:val="00B85F0A"/>
    <w:rsid w:val="00B85F30"/>
    <w:rsid w:val="00B85F5F"/>
    <w:rsid w:val="00B85FAB"/>
    <w:rsid w:val="00B85FB2"/>
    <w:rsid w:val="00B85FB9"/>
    <w:rsid w:val="00B85FFC"/>
    <w:rsid w:val="00B86051"/>
    <w:rsid w:val="00B8609D"/>
    <w:rsid w:val="00B8619C"/>
    <w:rsid w:val="00B86296"/>
    <w:rsid w:val="00B862B2"/>
    <w:rsid w:val="00B862D7"/>
    <w:rsid w:val="00B86312"/>
    <w:rsid w:val="00B8634B"/>
    <w:rsid w:val="00B86407"/>
    <w:rsid w:val="00B86412"/>
    <w:rsid w:val="00B8642F"/>
    <w:rsid w:val="00B864C5"/>
    <w:rsid w:val="00B864F7"/>
    <w:rsid w:val="00B86520"/>
    <w:rsid w:val="00B86589"/>
    <w:rsid w:val="00B8662D"/>
    <w:rsid w:val="00B866CC"/>
    <w:rsid w:val="00B86772"/>
    <w:rsid w:val="00B86790"/>
    <w:rsid w:val="00B867C3"/>
    <w:rsid w:val="00B86802"/>
    <w:rsid w:val="00B8690F"/>
    <w:rsid w:val="00B86955"/>
    <w:rsid w:val="00B8697E"/>
    <w:rsid w:val="00B869CE"/>
    <w:rsid w:val="00B86A07"/>
    <w:rsid w:val="00B86A24"/>
    <w:rsid w:val="00B86A47"/>
    <w:rsid w:val="00B86AFC"/>
    <w:rsid w:val="00B86B83"/>
    <w:rsid w:val="00B86DA0"/>
    <w:rsid w:val="00B86DE5"/>
    <w:rsid w:val="00B86ECE"/>
    <w:rsid w:val="00B86F74"/>
    <w:rsid w:val="00B86FE8"/>
    <w:rsid w:val="00B86FEA"/>
    <w:rsid w:val="00B87057"/>
    <w:rsid w:val="00B8719E"/>
    <w:rsid w:val="00B871BF"/>
    <w:rsid w:val="00B87231"/>
    <w:rsid w:val="00B87252"/>
    <w:rsid w:val="00B87260"/>
    <w:rsid w:val="00B87287"/>
    <w:rsid w:val="00B87296"/>
    <w:rsid w:val="00B872A3"/>
    <w:rsid w:val="00B8735C"/>
    <w:rsid w:val="00B87372"/>
    <w:rsid w:val="00B873C6"/>
    <w:rsid w:val="00B87410"/>
    <w:rsid w:val="00B8748C"/>
    <w:rsid w:val="00B874B2"/>
    <w:rsid w:val="00B874B3"/>
    <w:rsid w:val="00B874DB"/>
    <w:rsid w:val="00B874EA"/>
    <w:rsid w:val="00B87508"/>
    <w:rsid w:val="00B87522"/>
    <w:rsid w:val="00B87583"/>
    <w:rsid w:val="00B8764B"/>
    <w:rsid w:val="00B8773C"/>
    <w:rsid w:val="00B877A9"/>
    <w:rsid w:val="00B87930"/>
    <w:rsid w:val="00B87936"/>
    <w:rsid w:val="00B87948"/>
    <w:rsid w:val="00B87988"/>
    <w:rsid w:val="00B87A07"/>
    <w:rsid w:val="00B87A2D"/>
    <w:rsid w:val="00B87A67"/>
    <w:rsid w:val="00B87ABA"/>
    <w:rsid w:val="00B87AF2"/>
    <w:rsid w:val="00B87BDB"/>
    <w:rsid w:val="00B87C3B"/>
    <w:rsid w:val="00B87D46"/>
    <w:rsid w:val="00B87E03"/>
    <w:rsid w:val="00B87E71"/>
    <w:rsid w:val="00B87F35"/>
    <w:rsid w:val="00B87F49"/>
    <w:rsid w:val="00B87F86"/>
    <w:rsid w:val="00B87FAC"/>
    <w:rsid w:val="00B87FBE"/>
    <w:rsid w:val="00B900D7"/>
    <w:rsid w:val="00B90165"/>
    <w:rsid w:val="00B901EC"/>
    <w:rsid w:val="00B90204"/>
    <w:rsid w:val="00B903D7"/>
    <w:rsid w:val="00B903E5"/>
    <w:rsid w:val="00B90430"/>
    <w:rsid w:val="00B90483"/>
    <w:rsid w:val="00B90506"/>
    <w:rsid w:val="00B90507"/>
    <w:rsid w:val="00B90588"/>
    <w:rsid w:val="00B9064C"/>
    <w:rsid w:val="00B90679"/>
    <w:rsid w:val="00B906CF"/>
    <w:rsid w:val="00B906D6"/>
    <w:rsid w:val="00B90755"/>
    <w:rsid w:val="00B90804"/>
    <w:rsid w:val="00B9083B"/>
    <w:rsid w:val="00B9087C"/>
    <w:rsid w:val="00B90999"/>
    <w:rsid w:val="00B909E6"/>
    <w:rsid w:val="00B90A56"/>
    <w:rsid w:val="00B90AF5"/>
    <w:rsid w:val="00B90B12"/>
    <w:rsid w:val="00B90CA8"/>
    <w:rsid w:val="00B90CB7"/>
    <w:rsid w:val="00B90CC4"/>
    <w:rsid w:val="00B90D3A"/>
    <w:rsid w:val="00B90E2D"/>
    <w:rsid w:val="00B90E33"/>
    <w:rsid w:val="00B90E49"/>
    <w:rsid w:val="00B90EAD"/>
    <w:rsid w:val="00B90F07"/>
    <w:rsid w:val="00B90F72"/>
    <w:rsid w:val="00B90F76"/>
    <w:rsid w:val="00B91057"/>
    <w:rsid w:val="00B911AD"/>
    <w:rsid w:val="00B912BD"/>
    <w:rsid w:val="00B912C5"/>
    <w:rsid w:val="00B913A6"/>
    <w:rsid w:val="00B913DB"/>
    <w:rsid w:val="00B91461"/>
    <w:rsid w:val="00B91472"/>
    <w:rsid w:val="00B914C0"/>
    <w:rsid w:val="00B91536"/>
    <w:rsid w:val="00B91589"/>
    <w:rsid w:val="00B91599"/>
    <w:rsid w:val="00B915A2"/>
    <w:rsid w:val="00B91714"/>
    <w:rsid w:val="00B9173E"/>
    <w:rsid w:val="00B917F5"/>
    <w:rsid w:val="00B918D2"/>
    <w:rsid w:val="00B9198C"/>
    <w:rsid w:val="00B9199B"/>
    <w:rsid w:val="00B9199D"/>
    <w:rsid w:val="00B91A0A"/>
    <w:rsid w:val="00B91A4B"/>
    <w:rsid w:val="00B91A73"/>
    <w:rsid w:val="00B91C63"/>
    <w:rsid w:val="00B91D69"/>
    <w:rsid w:val="00B91D75"/>
    <w:rsid w:val="00B91DDD"/>
    <w:rsid w:val="00B91E0D"/>
    <w:rsid w:val="00B91F6A"/>
    <w:rsid w:val="00B91F99"/>
    <w:rsid w:val="00B91FBA"/>
    <w:rsid w:val="00B91FC4"/>
    <w:rsid w:val="00B920D7"/>
    <w:rsid w:val="00B92174"/>
    <w:rsid w:val="00B9221B"/>
    <w:rsid w:val="00B922CD"/>
    <w:rsid w:val="00B924B4"/>
    <w:rsid w:val="00B924ED"/>
    <w:rsid w:val="00B92518"/>
    <w:rsid w:val="00B92672"/>
    <w:rsid w:val="00B926F0"/>
    <w:rsid w:val="00B9270A"/>
    <w:rsid w:val="00B9272D"/>
    <w:rsid w:val="00B92736"/>
    <w:rsid w:val="00B9282E"/>
    <w:rsid w:val="00B92866"/>
    <w:rsid w:val="00B928E2"/>
    <w:rsid w:val="00B929EE"/>
    <w:rsid w:val="00B92A24"/>
    <w:rsid w:val="00B92A37"/>
    <w:rsid w:val="00B92A66"/>
    <w:rsid w:val="00B92A7B"/>
    <w:rsid w:val="00B92ADD"/>
    <w:rsid w:val="00B92AFF"/>
    <w:rsid w:val="00B92B63"/>
    <w:rsid w:val="00B92BFC"/>
    <w:rsid w:val="00B92CA5"/>
    <w:rsid w:val="00B92CD1"/>
    <w:rsid w:val="00B92CF2"/>
    <w:rsid w:val="00B92D1B"/>
    <w:rsid w:val="00B92D6F"/>
    <w:rsid w:val="00B92EE4"/>
    <w:rsid w:val="00B92F88"/>
    <w:rsid w:val="00B93037"/>
    <w:rsid w:val="00B9308B"/>
    <w:rsid w:val="00B93114"/>
    <w:rsid w:val="00B931EA"/>
    <w:rsid w:val="00B931F1"/>
    <w:rsid w:val="00B9324E"/>
    <w:rsid w:val="00B93350"/>
    <w:rsid w:val="00B9338E"/>
    <w:rsid w:val="00B933EB"/>
    <w:rsid w:val="00B9358F"/>
    <w:rsid w:val="00B935CB"/>
    <w:rsid w:val="00B93610"/>
    <w:rsid w:val="00B93666"/>
    <w:rsid w:val="00B936B1"/>
    <w:rsid w:val="00B936B2"/>
    <w:rsid w:val="00B9378D"/>
    <w:rsid w:val="00B937EF"/>
    <w:rsid w:val="00B9385E"/>
    <w:rsid w:val="00B9388E"/>
    <w:rsid w:val="00B9392C"/>
    <w:rsid w:val="00B9393E"/>
    <w:rsid w:val="00B93966"/>
    <w:rsid w:val="00B9399F"/>
    <w:rsid w:val="00B939A5"/>
    <w:rsid w:val="00B939EC"/>
    <w:rsid w:val="00B939F3"/>
    <w:rsid w:val="00B93A24"/>
    <w:rsid w:val="00B93AA2"/>
    <w:rsid w:val="00B93ABA"/>
    <w:rsid w:val="00B93C49"/>
    <w:rsid w:val="00B93C4B"/>
    <w:rsid w:val="00B93CB5"/>
    <w:rsid w:val="00B93CD3"/>
    <w:rsid w:val="00B93D0C"/>
    <w:rsid w:val="00B93D27"/>
    <w:rsid w:val="00B93DEA"/>
    <w:rsid w:val="00B93EC5"/>
    <w:rsid w:val="00B93EC6"/>
    <w:rsid w:val="00B94039"/>
    <w:rsid w:val="00B940B1"/>
    <w:rsid w:val="00B940BA"/>
    <w:rsid w:val="00B940D5"/>
    <w:rsid w:val="00B9423B"/>
    <w:rsid w:val="00B9427F"/>
    <w:rsid w:val="00B94414"/>
    <w:rsid w:val="00B9455B"/>
    <w:rsid w:val="00B9456E"/>
    <w:rsid w:val="00B945E0"/>
    <w:rsid w:val="00B9460F"/>
    <w:rsid w:val="00B94631"/>
    <w:rsid w:val="00B9463D"/>
    <w:rsid w:val="00B946BA"/>
    <w:rsid w:val="00B9477A"/>
    <w:rsid w:val="00B947C3"/>
    <w:rsid w:val="00B947DB"/>
    <w:rsid w:val="00B94849"/>
    <w:rsid w:val="00B9494B"/>
    <w:rsid w:val="00B949BC"/>
    <w:rsid w:val="00B949ED"/>
    <w:rsid w:val="00B94A13"/>
    <w:rsid w:val="00B94A95"/>
    <w:rsid w:val="00B94AC3"/>
    <w:rsid w:val="00B94B29"/>
    <w:rsid w:val="00B94BAC"/>
    <w:rsid w:val="00B94BD1"/>
    <w:rsid w:val="00B94BD2"/>
    <w:rsid w:val="00B94DA0"/>
    <w:rsid w:val="00B94DAB"/>
    <w:rsid w:val="00B94DAE"/>
    <w:rsid w:val="00B94E5F"/>
    <w:rsid w:val="00B94E63"/>
    <w:rsid w:val="00B94E65"/>
    <w:rsid w:val="00B94E9D"/>
    <w:rsid w:val="00B94F3E"/>
    <w:rsid w:val="00B94F82"/>
    <w:rsid w:val="00B94F9D"/>
    <w:rsid w:val="00B950CB"/>
    <w:rsid w:val="00B95180"/>
    <w:rsid w:val="00B95182"/>
    <w:rsid w:val="00B951C0"/>
    <w:rsid w:val="00B952F1"/>
    <w:rsid w:val="00B95370"/>
    <w:rsid w:val="00B9538A"/>
    <w:rsid w:val="00B95411"/>
    <w:rsid w:val="00B95412"/>
    <w:rsid w:val="00B95417"/>
    <w:rsid w:val="00B9543F"/>
    <w:rsid w:val="00B95477"/>
    <w:rsid w:val="00B9559F"/>
    <w:rsid w:val="00B955A7"/>
    <w:rsid w:val="00B95677"/>
    <w:rsid w:val="00B95685"/>
    <w:rsid w:val="00B956F9"/>
    <w:rsid w:val="00B95726"/>
    <w:rsid w:val="00B95729"/>
    <w:rsid w:val="00B9574A"/>
    <w:rsid w:val="00B957CB"/>
    <w:rsid w:val="00B957FE"/>
    <w:rsid w:val="00B95801"/>
    <w:rsid w:val="00B958B1"/>
    <w:rsid w:val="00B95912"/>
    <w:rsid w:val="00B9596B"/>
    <w:rsid w:val="00B95970"/>
    <w:rsid w:val="00B95A5C"/>
    <w:rsid w:val="00B95A87"/>
    <w:rsid w:val="00B95B89"/>
    <w:rsid w:val="00B95B96"/>
    <w:rsid w:val="00B95BC3"/>
    <w:rsid w:val="00B95BF4"/>
    <w:rsid w:val="00B95BF6"/>
    <w:rsid w:val="00B95C1B"/>
    <w:rsid w:val="00B95D28"/>
    <w:rsid w:val="00B95DFC"/>
    <w:rsid w:val="00B95E61"/>
    <w:rsid w:val="00B95EF5"/>
    <w:rsid w:val="00B95F02"/>
    <w:rsid w:val="00B95F2E"/>
    <w:rsid w:val="00B95F85"/>
    <w:rsid w:val="00B95FC4"/>
    <w:rsid w:val="00B95FE3"/>
    <w:rsid w:val="00B96130"/>
    <w:rsid w:val="00B96191"/>
    <w:rsid w:val="00B96215"/>
    <w:rsid w:val="00B9624F"/>
    <w:rsid w:val="00B96282"/>
    <w:rsid w:val="00B962C6"/>
    <w:rsid w:val="00B962ED"/>
    <w:rsid w:val="00B9638F"/>
    <w:rsid w:val="00B963B8"/>
    <w:rsid w:val="00B964FF"/>
    <w:rsid w:val="00B96545"/>
    <w:rsid w:val="00B9656D"/>
    <w:rsid w:val="00B965C4"/>
    <w:rsid w:val="00B965E4"/>
    <w:rsid w:val="00B9669A"/>
    <w:rsid w:val="00B96777"/>
    <w:rsid w:val="00B96787"/>
    <w:rsid w:val="00B9685A"/>
    <w:rsid w:val="00B96897"/>
    <w:rsid w:val="00B96901"/>
    <w:rsid w:val="00B9693B"/>
    <w:rsid w:val="00B969EC"/>
    <w:rsid w:val="00B96A4A"/>
    <w:rsid w:val="00B96AA0"/>
    <w:rsid w:val="00B96AAE"/>
    <w:rsid w:val="00B96B13"/>
    <w:rsid w:val="00B96B31"/>
    <w:rsid w:val="00B96B6C"/>
    <w:rsid w:val="00B96C76"/>
    <w:rsid w:val="00B96CE3"/>
    <w:rsid w:val="00B96CFA"/>
    <w:rsid w:val="00B96D2F"/>
    <w:rsid w:val="00B96D7E"/>
    <w:rsid w:val="00B96DB8"/>
    <w:rsid w:val="00B96E2D"/>
    <w:rsid w:val="00B96E2F"/>
    <w:rsid w:val="00B96EC8"/>
    <w:rsid w:val="00B96ED9"/>
    <w:rsid w:val="00B96F07"/>
    <w:rsid w:val="00B96F0E"/>
    <w:rsid w:val="00B96F57"/>
    <w:rsid w:val="00B96F94"/>
    <w:rsid w:val="00B96FC6"/>
    <w:rsid w:val="00B96FCD"/>
    <w:rsid w:val="00B96FCF"/>
    <w:rsid w:val="00B96FD6"/>
    <w:rsid w:val="00B96FDE"/>
    <w:rsid w:val="00B97020"/>
    <w:rsid w:val="00B970A5"/>
    <w:rsid w:val="00B97136"/>
    <w:rsid w:val="00B97139"/>
    <w:rsid w:val="00B97142"/>
    <w:rsid w:val="00B97280"/>
    <w:rsid w:val="00B9736D"/>
    <w:rsid w:val="00B97371"/>
    <w:rsid w:val="00B973D9"/>
    <w:rsid w:val="00B974AC"/>
    <w:rsid w:val="00B977AC"/>
    <w:rsid w:val="00B97835"/>
    <w:rsid w:val="00B978F8"/>
    <w:rsid w:val="00B97A81"/>
    <w:rsid w:val="00B97AC6"/>
    <w:rsid w:val="00B97ADB"/>
    <w:rsid w:val="00B97B0F"/>
    <w:rsid w:val="00B97B44"/>
    <w:rsid w:val="00B97B57"/>
    <w:rsid w:val="00B97B77"/>
    <w:rsid w:val="00B97BE2"/>
    <w:rsid w:val="00B97C05"/>
    <w:rsid w:val="00B97C3E"/>
    <w:rsid w:val="00B97CB8"/>
    <w:rsid w:val="00B97CEE"/>
    <w:rsid w:val="00B97D1B"/>
    <w:rsid w:val="00B97D2E"/>
    <w:rsid w:val="00B97D69"/>
    <w:rsid w:val="00B97EA8"/>
    <w:rsid w:val="00B97F05"/>
    <w:rsid w:val="00B97FF4"/>
    <w:rsid w:val="00B97FF9"/>
    <w:rsid w:val="00BA0012"/>
    <w:rsid w:val="00BA0074"/>
    <w:rsid w:val="00BA00EB"/>
    <w:rsid w:val="00BA00F1"/>
    <w:rsid w:val="00BA0115"/>
    <w:rsid w:val="00BA0122"/>
    <w:rsid w:val="00BA016D"/>
    <w:rsid w:val="00BA018C"/>
    <w:rsid w:val="00BA0229"/>
    <w:rsid w:val="00BA0248"/>
    <w:rsid w:val="00BA02E3"/>
    <w:rsid w:val="00BA036A"/>
    <w:rsid w:val="00BA039A"/>
    <w:rsid w:val="00BA0504"/>
    <w:rsid w:val="00BA051F"/>
    <w:rsid w:val="00BA059F"/>
    <w:rsid w:val="00BA05BC"/>
    <w:rsid w:val="00BA0656"/>
    <w:rsid w:val="00BA0667"/>
    <w:rsid w:val="00BA06CC"/>
    <w:rsid w:val="00BA0728"/>
    <w:rsid w:val="00BA0743"/>
    <w:rsid w:val="00BA0834"/>
    <w:rsid w:val="00BA084C"/>
    <w:rsid w:val="00BA086E"/>
    <w:rsid w:val="00BA094A"/>
    <w:rsid w:val="00BA0957"/>
    <w:rsid w:val="00BA0A27"/>
    <w:rsid w:val="00BA0ACE"/>
    <w:rsid w:val="00BA0B7D"/>
    <w:rsid w:val="00BA0B95"/>
    <w:rsid w:val="00BA0BAB"/>
    <w:rsid w:val="00BA0C73"/>
    <w:rsid w:val="00BA0CDF"/>
    <w:rsid w:val="00BA0D01"/>
    <w:rsid w:val="00BA0D35"/>
    <w:rsid w:val="00BA0D62"/>
    <w:rsid w:val="00BA0E1E"/>
    <w:rsid w:val="00BA0E6D"/>
    <w:rsid w:val="00BA0E7E"/>
    <w:rsid w:val="00BA0EAD"/>
    <w:rsid w:val="00BA0EAF"/>
    <w:rsid w:val="00BA0EDA"/>
    <w:rsid w:val="00BA0F4A"/>
    <w:rsid w:val="00BA0F6E"/>
    <w:rsid w:val="00BA0FBB"/>
    <w:rsid w:val="00BA11A6"/>
    <w:rsid w:val="00BA1221"/>
    <w:rsid w:val="00BA131B"/>
    <w:rsid w:val="00BA134B"/>
    <w:rsid w:val="00BA1412"/>
    <w:rsid w:val="00BA14FD"/>
    <w:rsid w:val="00BA15AB"/>
    <w:rsid w:val="00BA15B9"/>
    <w:rsid w:val="00BA1606"/>
    <w:rsid w:val="00BA160D"/>
    <w:rsid w:val="00BA1646"/>
    <w:rsid w:val="00BA1676"/>
    <w:rsid w:val="00BA16CB"/>
    <w:rsid w:val="00BA16CD"/>
    <w:rsid w:val="00BA16EF"/>
    <w:rsid w:val="00BA1720"/>
    <w:rsid w:val="00BA179E"/>
    <w:rsid w:val="00BA17D9"/>
    <w:rsid w:val="00BA1872"/>
    <w:rsid w:val="00BA19B2"/>
    <w:rsid w:val="00BA1A76"/>
    <w:rsid w:val="00BA1AA5"/>
    <w:rsid w:val="00BA1AFE"/>
    <w:rsid w:val="00BA1BCD"/>
    <w:rsid w:val="00BA1BD5"/>
    <w:rsid w:val="00BA1BE0"/>
    <w:rsid w:val="00BA1BF0"/>
    <w:rsid w:val="00BA1BF5"/>
    <w:rsid w:val="00BA1C4E"/>
    <w:rsid w:val="00BA1CAA"/>
    <w:rsid w:val="00BA1D1C"/>
    <w:rsid w:val="00BA1D50"/>
    <w:rsid w:val="00BA1E6B"/>
    <w:rsid w:val="00BA1EAD"/>
    <w:rsid w:val="00BA1F74"/>
    <w:rsid w:val="00BA1FD1"/>
    <w:rsid w:val="00BA2139"/>
    <w:rsid w:val="00BA21BA"/>
    <w:rsid w:val="00BA21C7"/>
    <w:rsid w:val="00BA21DB"/>
    <w:rsid w:val="00BA21EF"/>
    <w:rsid w:val="00BA21F9"/>
    <w:rsid w:val="00BA22A1"/>
    <w:rsid w:val="00BA22D7"/>
    <w:rsid w:val="00BA23AA"/>
    <w:rsid w:val="00BA23FE"/>
    <w:rsid w:val="00BA2407"/>
    <w:rsid w:val="00BA2542"/>
    <w:rsid w:val="00BA2567"/>
    <w:rsid w:val="00BA26A1"/>
    <w:rsid w:val="00BA2744"/>
    <w:rsid w:val="00BA2753"/>
    <w:rsid w:val="00BA275A"/>
    <w:rsid w:val="00BA279A"/>
    <w:rsid w:val="00BA27BC"/>
    <w:rsid w:val="00BA27C3"/>
    <w:rsid w:val="00BA2891"/>
    <w:rsid w:val="00BA2965"/>
    <w:rsid w:val="00BA296A"/>
    <w:rsid w:val="00BA29B1"/>
    <w:rsid w:val="00BA2ABD"/>
    <w:rsid w:val="00BA2B17"/>
    <w:rsid w:val="00BA2BC5"/>
    <w:rsid w:val="00BA2C02"/>
    <w:rsid w:val="00BA2C08"/>
    <w:rsid w:val="00BA2CBA"/>
    <w:rsid w:val="00BA2CE6"/>
    <w:rsid w:val="00BA2D0A"/>
    <w:rsid w:val="00BA2D18"/>
    <w:rsid w:val="00BA2D31"/>
    <w:rsid w:val="00BA2D75"/>
    <w:rsid w:val="00BA2D77"/>
    <w:rsid w:val="00BA2D7D"/>
    <w:rsid w:val="00BA2DFF"/>
    <w:rsid w:val="00BA2E38"/>
    <w:rsid w:val="00BA2E3D"/>
    <w:rsid w:val="00BA2E98"/>
    <w:rsid w:val="00BA2EAD"/>
    <w:rsid w:val="00BA2EF9"/>
    <w:rsid w:val="00BA2F70"/>
    <w:rsid w:val="00BA2FA2"/>
    <w:rsid w:val="00BA2FBB"/>
    <w:rsid w:val="00BA2FEB"/>
    <w:rsid w:val="00BA303A"/>
    <w:rsid w:val="00BA3091"/>
    <w:rsid w:val="00BA30A0"/>
    <w:rsid w:val="00BA30D2"/>
    <w:rsid w:val="00BA313F"/>
    <w:rsid w:val="00BA3197"/>
    <w:rsid w:val="00BA31C1"/>
    <w:rsid w:val="00BA32C2"/>
    <w:rsid w:val="00BA32F8"/>
    <w:rsid w:val="00BA32FF"/>
    <w:rsid w:val="00BA3364"/>
    <w:rsid w:val="00BA3367"/>
    <w:rsid w:val="00BA33A3"/>
    <w:rsid w:val="00BA33C8"/>
    <w:rsid w:val="00BA33CA"/>
    <w:rsid w:val="00BA33D2"/>
    <w:rsid w:val="00BA3425"/>
    <w:rsid w:val="00BA35D5"/>
    <w:rsid w:val="00BA366B"/>
    <w:rsid w:val="00BA3670"/>
    <w:rsid w:val="00BA3735"/>
    <w:rsid w:val="00BA373F"/>
    <w:rsid w:val="00BA378F"/>
    <w:rsid w:val="00BA37E2"/>
    <w:rsid w:val="00BA396B"/>
    <w:rsid w:val="00BA3B90"/>
    <w:rsid w:val="00BA3C9F"/>
    <w:rsid w:val="00BA3CCF"/>
    <w:rsid w:val="00BA3CE5"/>
    <w:rsid w:val="00BA3D75"/>
    <w:rsid w:val="00BA3E32"/>
    <w:rsid w:val="00BA3E66"/>
    <w:rsid w:val="00BA3F0D"/>
    <w:rsid w:val="00BA3F68"/>
    <w:rsid w:val="00BA3FF2"/>
    <w:rsid w:val="00BA4042"/>
    <w:rsid w:val="00BA40CB"/>
    <w:rsid w:val="00BA40DD"/>
    <w:rsid w:val="00BA40F9"/>
    <w:rsid w:val="00BA4175"/>
    <w:rsid w:val="00BA4237"/>
    <w:rsid w:val="00BA4270"/>
    <w:rsid w:val="00BA43A7"/>
    <w:rsid w:val="00BA4402"/>
    <w:rsid w:val="00BA444F"/>
    <w:rsid w:val="00BA4457"/>
    <w:rsid w:val="00BA4469"/>
    <w:rsid w:val="00BA446B"/>
    <w:rsid w:val="00BA4493"/>
    <w:rsid w:val="00BA44F2"/>
    <w:rsid w:val="00BA4531"/>
    <w:rsid w:val="00BA45CE"/>
    <w:rsid w:val="00BA45F1"/>
    <w:rsid w:val="00BA4678"/>
    <w:rsid w:val="00BA46BB"/>
    <w:rsid w:val="00BA46C5"/>
    <w:rsid w:val="00BA46E9"/>
    <w:rsid w:val="00BA477A"/>
    <w:rsid w:val="00BA47ED"/>
    <w:rsid w:val="00BA48F6"/>
    <w:rsid w:val="00BA4A10"/>
    <w:rsid w:val="00BA4A26"/>
    <w:rsid w:val="00BA4A67"/>
    <w:rsid w:val="00BA4C1A"/>
    <w:rsid w:val="00BA4C8D"/>
    <w:rsid w:val="00BA4C97"/>
    <w:rsid w:val="00BA4DBD"/>
    <w:rsid w:val="00BA4E41"/>
    <w:rsid w:val="00BA4E58"/>
    <w:rsid w:val="00BA4E94"/>
    <w:rsid w:val="00BA4EDD"/>
    <w:rsid w:val="00BA4F7C"/>
    <w:rsid w:val="00BA5020"/>
    <w:rsid w:val="00BA50D7"/>
    <w:rsid w:val="00BA5130"/>
    <w:rsid w:val="00BA5328"/>
    <w:rsid w:val="00BA5391"/>
    <w:rsid w:val="00BA53A5"/>
    <w:rsid w:val="00BA54DD"/>
    <w:rsid w:val="00BA5524"/>
    <w:rsid w:val="00BA55A6"/>
    <w:rsid w:val="00BA55DC"/>
    <w:rsid w:val="00BA5625"/>
    <w:rsid w:val="00BA569B"/>
    <w:rsid w:val="00BA56EC"/>
    <w:rsid w:val="00BA571D"/>
    <w:rsid w:val="00BA5733"/>
    <w:rsid w:val="00BA5749"/>
    <w:rsid w:val="00BA5831"/>
    <w:rsid w:val="00BA5854"/>
    <w:rsid w:val="00BA5905"/>
    <w:rsid w:val="00BA594A"/>
    <w:rsid w:val="00BA5964"/>
    <w:rsid w:val="00BA598A"/>
    <w:rsid w:val="00BA599E"/>
    <w:rsid w:val="00BA59EC"/>
    <w:rsid w:val="00BA59EF"/>
    <w:rsid w:val="00BA5A41"/>
    <w:rsid w:val="00BA5ABB"/>
    <w:rsid w:val="00BA5AF0"/>
    <w:rsid w:val="00BA5B8F"/>
    <w:rsid w:val="00BA5C44"/>
    <w:rsid w:val="00BA5CB3"/>
    <w:rsid w:val="00BA5CF0"/>
    <w:rsid w:val="00BA5CF9"/>
    <w:rsid w:val="00BA5CFD"/>
    <w:rsid w:val="00BA5D0A"/>
    <w:rsid w:val="00BA5D83"/>
    <w:rsid w:val="00BA5DA6"/>
    <w:rsid w:val="00BA5DD7"/>
    <w:rsid w:val="00BA5DEE"/>
    <w:rsid w:val="00BA5E25"/>
    <w:rsid w:val="00BA5E48"/>
    <w:rsid w:val="00BA5E58"/>
    <w:rsid w:val="00BA5E7F"/>
    <w:rsid w:val="00BA5F7B"/>
    <w:rsid w:val="00BA5FB0"/>
    <w:rsid w:val="00BA6000"/>
    <w:rsid w:val="00BA6093"/>
    <w:rsid w:val="00BA60EC"/>
    <w:rsid w:val="00BA610F"/>
    <w:rsid w:val="00BA615F"/>
    <w:rsid w:val="00BA6200"/>
    <w:rsid w:val="00BA623D"/>
    <w:rsid w:val="00BA6286"/>
    <w:rsid w:val="00BA62B8"/>
    <w:rsid w:val="00BA6382"/>
    <w:rsid w:val="00BA6423"/>
    <w:rsid w:val="00BA646A"/>
    <w:rsid w:val="00BA6678"/>
    <w:rsid w:val="00BA6685"/>
    <w:rsid w:val="00BA669C"/>
    <w:rsid w:val="00BA66C3"/>
    <w:rsid w:val="00BA66C9"/>
    <w:rsid w:val="00BA673A"/>
    <w:rsid w:val="00BA67B3"/>
    <w:rsid w:val="00BA67D4"/>
    <w:rsid w:val="00BA6805"/>
    <w:rsid w:val="00BA6813"/>
    <w:rsid w:val="00BA681C"/>
    <w:rsid w:val="00BA685A"/>
    <w:rsid w:val="00BA6880"/>
    <w:rsid w:val="00BA696B"/>
    <w:rsid w:val="00BA6A90"/>
    <w:rsid w:val="00BA6AC4"/>
    <w:rsid w:val="00BA6AF6"/>
    <w:rsid w:val="00BA6BE3"/>
    <w:rsid w:val="00BA6C13"/>
    <w:rsid w:val="00BA6D1B"/>
    <w:rsid w:val="00BA6D43"/>
    <w:rsid w:val="00BA6D6A"/>
    <w:rsid w:val="00BA6D74"/>
    <w:rsid w:val="00BA6E55"/>
    <w:rsid w:val="00BA6E85"/>
    <w:rsid w:val="00BA6F37"/>
    <w:rsid w:val="00BA6F3E"/>
    <w:rsid w:val="00BA6F7C"/>
    <w:rsid w:val="00BA6FD4"/>
    <w:rsid w:val="00BA6FF2"/>
    <w:rsid w:val="00BA7016"/>
    <w:rsid w:val="00BA7020"/>
    <w:rsid w:val="00BA7078"/>
    <w:rsid w:val="00BA70AC"/>
    <w:rsid w:val="00BA711A"/>
    <w:rsid w:val="00BA7134"/>
    <w:rsid w:val="00BA714A"/>
    <w:rsid w:val="00BA7170"/>
    <w:rsid w:val="00BA71E5"/>
    <w:rsid w:val="00BA7291"/>
    <w:rsid w:val="00BA744E"/>
    <w:rsid w:val="00BA74EE"/>
    <w:rsid w:val="00BA7500"/>
    <w:rsid w:val="00BA7596"/>
    <w:rsid w:val="00BA75CB"/>
    <w:rsid w:val="00BA75EE"/>
    <w:rsid w:val="00BA7656"/>
    <w:rsid w:val="00BA7661"/>
    <w:rsid w:val="00BA76DA"/>
    <w:rsid w:val="00BA770A"/>
    <w:rsid w:val="00BA7720"/>
    <w:rsid w:val="00BA779C"/>
    <w:rsid w:val="00BA77BC"/>
    <w:rsid w:val="00BA77DF"/>
    <w:rsid w:val="00BA78D2"/>
    <w:rsid w:val="00BA78FE"/>
    <w:rsid w:val="00BA79A9"/>
    <w:rsid w:val="00BA7A0F"/>
    <w:rsid w:val="00BA7A2B"/>
    <w:rsid w:val="00BA7A7A"/>
    <w:rsid w:val="00BA7BAE"/>
    <w:rsid w:val="00BA7BEC"/>
    <w:rsid w:val="00BA7C75"/>
    <w:rsid w:val="00BA7C78"/>
    <w:rsid w:val="00BA7C86"/>
    <w:rsid w:val="00BA7CB5"/>
    <w:rsid w:val="00BA7D26"/>
    <w:rsid w:val="00BA7D28"/>
    <w:rsid w:val="00BA7E8C"/>
    <w:rsid w:val="00BA7EBC"/>
    <w:rsid w:val="00BA7F44"/>
    <w:rsid w:val="00BA7F5F"/>
    <w:rsid w:val="00BB0050"/>
    <w:rsid w:val="00BB0062"/>
    <w:rsid w:val="00BB00A2"/>
    <w:rsid w:val="00BB00D1"/>
    <w:rsid w:val="00BB0217"/>
    <w:rsid w:val="00BB0241"/>
    <w:rsid w:val="00BB02DD"/>
    <w:rsid w:val="00BB0318"/>
    <w:rsid w:val="00BB0326"/>
    <w:rsid w:val="00BB0393"/>
    <w:rsid w:val="00BB0409"/>
    <w:rsid w:val="00BB040C"/>
    <w:rsid w:val="00BB0522"/>
    <w:rsid w:val="00BB055F"/>
    <w:rsid w:val="00BB058B"/>
    <w:rsid w:val="00BB062C"/>
    <w:rsid w:val="00BB06C9"/>
    <w:rsid w:val="00BB0758"/>
    <w:rsid w:val="00BB0772"/>
    <w:rsid w:val="00BB07F8"/>
    <w:rsid w:val="00BB08B7"/>
    <w:rsid w:val="00BB08DE"/>
    <w:rsid w:val="00BB0901"/>
    <w:rsid w:val="00BB0936"/>
    <w:rsid w:val="00BB09E5"/>
    <w:rsid w:val="00BB0A15"/>
    <w:rsid w:val="00BB0A9C"/>
    <w:rsid w:val="00BB0AC2"/>
    <w:rsid w:val="00BB0AD9"/>
    <w:rsid w:val="00BB0AE3"/>
    <w:rsid w:val="00BB0B4E"/>
    <w:rsid w:val="00BB0BBC"/>
    <w:rsid w:val="00BB0C0F"/>
    <w:rsid w:val="00BB0E00"/>
    <w:rsid w:val="00BB0EFB"/>
    <w:rsid w:val="00BB0EFD"/>
    <w:rsid w:val="00BB0F88"/>
    <w:rsid w:val="00BB1025"/>
    <w:rsid w:val="00BB1026"/>
    <w:rsid w:val="00BB1082"/>
    <w:rsid w:val="00BB1142"/>
    <w:rsid w:val="00BB1149"/>
    <w:rsid w:val="00BB1161"/>
    <w:rsid w:val="00BB11E3"/>
    <w:rsid w:val="00BB1322"/>
    <w:rsid w:val="00BB1482"/>
    <w:rsid w:val="00BB161F"/>
    <w:rsid w:val="00BB163E"/>
    <w:rsid w:val="00BB17EB"/>
    <w:rsid w:val="00BB18A1"/>
    <w:rsid w:val="00BB18A6"/>
    <w:rsid w:val="00BB18B5"/>
    <w:rsid w:val="00BB1933"/>
    <w:rsid w:val="00BB195D"/>
    <w:rsid w:val="00BB1A31"/>
    <w:rsid w:val="00BB1A8C"/>
    <w:rsid w:val="00BB1AB2"/>
    <w:rsid w:val="00BB1B17"/>
    <w:rsid w:val="00BB1B59"/>
    <w:rsid w:val="00BB1BAB"/>
    <w:rsid w:val="00BB1CEB"/>
    <w:rsid w:val="00BB1CFA"/>
    <w:rsid w:val="00BB1D3F"/>
    <w:rsid w:val="00BB1D58"/>
    <w:rsid w:val="00BB1DC0"/>
    <w:rsid w:val="00BB1DE7"/>
    <w:rsid w:val="00BB1EF5"/>
    <w:rsid w:val="00BB1FB3"/>
    <w:rsid w:val="00BB2031"/>
    <w:rsid w:val="00BB2150"/>
    <w:rsid w:val="00BB21C8"/>
    <w:rsid w:val="00BB222D"/>
    <w:rsid w:val="00BB225E"/>
    <w:rsid w:val="00BB22F4"/>
    <w:rsid w:val="00BB233A"/>
    <w:rsid w:val="00BB237F"/>
    <w:rsid w:val="00BB23CA"/>
    <w:rsid w:val="00BB23CD"/>
    <w:rsid w:val="00BB2465"/>
    <w:rsid w:val="00BB24B2"/>
    <w:rsid w:val="00BB255A"/>
    <w:rsid w:val="00BB2648"/>
    <w:rsid w:val="00BB27E8"/>
    <w:rsid w:val="00BB2974"/>
    <w:rsid w:val="00BB29D1"/>
    <w:rsid w:val="00BB29F5"/>
    <w:rsid w:val="00BB2A21"/>
    <w:rsid w:val="00BB2B0C"/>
    <w:rsid w:val="00BB2BF9"/>
    <w:rsid w:val="00BB2C0E"/>
    <w:rsid w:val="00BB2C21"/>
    <w:rsid w:val="00BB2C32"/>
    <w:rsid w:val="00BB2C4D"/>
    <w:rsid w:val="00BB2C5E"/>
    <w:rsid w:val="00BB2D0E"/>
    <w:rsid w:val="00BB2DFF"/>
    <w:rsid w:val="00BB2E7A"/>
    <w:rsid w:val="00BB2EB8"/>
    <w:rsid w:val="00BB2EED"/>
    <w:rsid w:val="00BB2EFB"/>
    <w:rsid w:val="00BB2F3F"/>
    <w:rsid w:val="00BB2F85"/>
    <w:rsid w:val="00BB2FA6"/>
    <w:rsid w:val="00BB2FC5"/>
    <w:rsid w:val="00BB30B4"/>
    <w:rsid w:val="00BB310C"/>
    <w:rsid w:val="00BB3218"/>
    <w:rsid w:val="00BB3234"/>
    <w:rsid w:val="00BB32E5"/>
    <w:rsid w:val="00BB3300"/>
    <w:rsid w:val="00BB3355"/>
    <w:rsid w:val="00BB34D0"/>
    <w:rsid w:val="00BB3575"/>
    <w:rsid w:val="00BB35FB"/>
    <w:rsid w:val="00BB372A"/>
    <w:rsid w:val="00BB37AE"/>
    <w:rsid w:val="00BB37C1"/>
    <w:rsid w:val="00BB384B"/>
    <w:rsid w:val="00BB388A"/>
    <w:rsid w:val="00BB391E"/>
    <w:rsid w:val="00BB3982"/>
    <w:rsid w:val="00BB39C7"/>
    <w:rsid w:val="00BB3A53"/>
    <w:rsid w:val="00BB3A5F"/>
    <w:rsid w:val="00BB3A80"/>
    <w:rsid w:val="00BB3A90"/>
    <w:rsid w:val="00BB3A91"/>
    <w:rsid w:val="00BB3ADA"/>
    <w:rsid w:val="00BB3AEC"/>
    <w:rsid w:val="00BB3B35"/>
    <w:rsid w:val="00BB3B3B"/>
    <w:rsid w:val="00BB3BB8"/>
    <w:rsid w:val="00BB3CAD"/>
    <w:rsid w:val="00BB3D94"/>
    <w:rsid w:val="00BB3DB1"/>
    <w:rsid w:val="00BB3E38"/>
    <w:rsid w:val="00BB3EB1"/>
    <w:rsid w:val="00BB3F71"/>
    <w:rsid w:val="00BB4083"/>
    <w:rsid w:val="00BB412C"/>
    <w:rsid w:val="00BB4196"/>
    <w:rsid w:val="00BB41F4"/>
    <w:rsid w:val="00BB4268"/>
    <w:rsid w:val="00BB4286"/>
    <w:rsid w:val="00BB4356"/>
    <w:rsid w:val="00BB43C8"/>
    <w:rsid w:val="00BB4453"/>
    <w:rsid w:val="00BB456B"/>
    <w:rsid w:val="00BB459F"/>
    <w:rsid w:val="00BB4641"/>
    <w:rsid w:val="00BB470A"/>
    <w:rsid w:val="00BB4715"/>
    <w:rsid w:val="00BB4716"/>
    <w:rsid w:val="00BB474B"/>
    <w:rsid w:val="00BB4757"/>
    <w:rsid w:val="00BB4782"/>
    <w:rsid w:val="00BB47BC"/>
    <w:rsid w:val="00BB47BF"/>
    <w:rsid w:val="00BB4802"/>
    <w:rsid w:val="00BB48F1"/>
    <w:rsid w:val="00BB4A3F"/>
    <w:rsid w:val="00BB4B2F"/>
    <w:rsid w:val="00BB4B33"/>
    <w:rsid w:val="00BB4B61"/>
    <w:rsid w:val="00BB4B77"/>
    <w:rsid w:val="00BB4B7D"/>
    <w:rsid w:val="00BB4B7F"/>
    <w:rsid w:val="00BB4B8F"/>
    <w:rsid w:val="00BB4BBD"/>
    <w:rsid w:val="00BB4C6D"/>
    <w:rsid w:val="00BB4DBB"/>
    <w:rsid w:val="00BB4DC1"/>
    <w:rsid w:val="00BB4F23"/>
    <w:rsid w:val="00BB4F5D"/>
    <w:rsid w:val="00BB4F6E"/>
    <w:rsid w:val="00BB4F72"/>
    <w:rsid w:val="00BB5029"/>
    <w:rsid w:val="00BB50D5"/>
    <w:rsid w:val="00BB51B4"/>
    <w:rsid w:val="00BB51E8"/>
    <w:rsid w:val="00BB5266"/>
    <w:rsid w:val="00BB5275"/>
    <w:rsid w:val="00BB52D4"/>
    <w:rsid w:val="00BB536E"/>
    <w:rsid w:val="00BB541E"/>
    <w:rsid w:val="00BB54AC"/>
    <w:rsid w:val="00BB56D0"/>
    <w:rsid w:val="00BB5794"/>
    <w:rsid w:val="00BB5820"/>
    <w:rsid w:val="00BB5843"/>
    <w:rsid w:val="00BB58A0"/>
    <w:rsid w:val="00BB58CC"/>
    <w:rsid w:val="00BB59D0"/>
    <w:rsid w:val="00BB59FC"/>
    <w:rsid w:val="00BB5A52"/>
    <w:rsid w:val="00BB5A7A"/>
    <w:rsid w:val="00BB5A9B"/>
    <w:rsid w:val="00BB5C08"/>
    <w:rsid w:val="00BB5D3B"/>
    <w:rsid w:val="00BB5D4C"/>
    <w:rsid w:val="00BB5DB6"/>
    <w:rsid w:val="00BB5EC9"/>
    <w:rsid w:val="00BB5FEB"/>
    <w:rsid w:val="00BB6013"/>
    <w:rsid w:val="00BB6055"/>
    <w:rsid w:val="00BB60D3"/>
    <w:rsid w:val="00BB60E0"/>
    <w:rsid w:val="00BB60EF"/>
    <w:rsid w:val="00BB6133"/>
    <w:rsid w:val="00BB62FA"/>
    <w:rsid w:val="00BB62FB"/>
    <w:rsid w:val="00BB62FF"/>
    <w:rsid w:val="00BB638B"/>
    <w:rsid w:val="00BB63CE"/>
    <w:rsid w:val="00BB645A"/>
    <w:rsid w:val="00BB6460"/>
    <w:rsid w:val="00BB6563"/>
    <w:rsid w:val="00BB660B"/>
    <w:rsid w:val="00BB6654"/>
    <w:rsid w:val="00BB6687"/>
    <w:rsid w:val="00BB668C"/>
    <w:rsid w:val="00BB670A"/>
    <w:rsid w:val="00BB671E"/>
    <w:rsid w:val="00BB676D"/>
    <w:rsid w:val="00BB6849"/>
    <w:rsid w:val="00BB68BC"/>
    <w:rsid w:val="00BB69F4"/>
    <w:rsid w:val="00BB6A49"/>
    <w:rsid w:val="00BB6AD0"/>
    <w:rsid w:val="00BB6AE6"/>
    <w:rsid w:val="00BB6AF8"/>
    <w:rsid w:val="00BB6B13"/>
    <w:rsid w:val="00BB6B8C"/>
    <w:rsid w:val="00BB6B90"/>
    <w:rsid w:val="00BB6C9D"/>
    <w:rsid w:val="00BB6D4F"/>
    <w:rsid w:val="00BB6DB3"/>
    <w:rsid w:val="00BB6DD4"/>
    <w:rsid w:val="00BB6E81"/>
    <w:rsid w:val="00BB6E8E"/>
    <w:rsid w:val="00BB6ED1"/>
    <w:rsid w:val="00BB6EE7"/>
    <w:rsid w:val="00BB6EFD"/>
    <w:rsid w:val="00BB6F0D"/>
    <w:rsid w:val="00BB7032"/>
    <w:rsid w:val="00BB70F3"/>
    <w:rsid w:val="00BB719A"/>
    <w:rsid w:val="00BB7252"/>
    <w:rsid w:val="00BB7330"/>
    <w:rsid w:val="00BB734A"/>
    <w:rsid w:val="00BB73B1"/>
    <w:rsid w:val="00BB751B"/>
    <w:rsid w:val="00BB76DB"/>
    <w:rsid w:val="00BB774E"/>
    <w:rsid w:val="00BB7841"/>
    <w:rsid w:val="00BB785F"/>
    <w:rsid w:val="00BB787C"/>
    <w:rsid w:val="00BB7AC7"/>
    <w:rsid w:val="00BB7B18"/>
    <w:rsid w:val="00BB7B54"/>
    <w:rsid w:val="00BB7BA8"/>
    <w:rsid w:val="00BB7BAC"/>
    <w:rsid w:val="00BB7BDD"/>
    <w:rsid w:val="00BB7C77"/>
    <w:rsid w:val="00BB7CA0"/>
    <w:rsid w:val="00BB7D32"/>
    <w:rsid w:val="00BB7DC1"/>
    <w:rsid w:val="00BB7E04"/>
    <w:rsid w:val="00BB7E6C"/>
    <w:rsid w:val="00BB7F05"/>
    <w:rsid w:val="00BB7F3A"/>
    <w:rsid w:val="00BB7F48"/>
    <w:rsid w:val="00BB7F4F"/>
    <w:rsid w:val="00BC0045"/>
    <w:rsid w:val="00BC0051"/>
    <w:rsid w:val="00BC0066"/>
    <w:rsid w:val="00BC0106"/>
    <w:rsid w:val="00BC0109"/>
    <w:rsid w:val="00BC015C"/>
    <w:rsid w:val="00BC0279"/>
    <w:rsid w:val="00BC02A8"/>
    <w:rsid w:val="00BC030F"/>
    <w:rsid w:val="00BC033B"/>
    <w:rsid w:val="00BC0354"/>
    <w:rsid w:val="00BC0468"/>
    <w:rsid w:val="00BC04A2"/>
    <w:rsid w:val="00BC0584"/>
    <w:rsid w:val="00BC0667"/>
    <w:rsid w:val="00BC066D"/>
    <w:rsid w:val="00BC06B4"/>
    <w:rsid w:val="00BC06C9"/>
    <w:rsid w:val="00BC079A"/>
    <w:rsid w:val="00BC0859"/>
    <w:rsid w:val="00BC08B2"/>
    <w:rsid w:val="00BC08BD"/>
    <w:rsid w:val="00BC08CC"/>
    <w:rsid w:val="00BC0906"/>
    <w:rsid w:val="00BC092F"/>
    <w:rsid w:val="00BC0A04"/>
    <w:rsid w:val="00BC0B64"/>
    <w:rsid w:val="00BC0BF7"/>
    <w:rsid w:val="00BC0C6D"/>
    <w:rsid w:val="00BC0D17"/>
    <w:rsid w:val="00BC0DEE"/>
    <w:rsid w:val="00BC0E0B"/>
    <w:rsid w:val="00BC0E17"/>
    <w:rsid w:val="00BC0E4E"/>
    <w:rsid w:val="00BC0EAF"/>
    <w:rsid w:val="00BC0FD5"/>
    <w:rsid w:val="00BC1092"/>
    <w:rsid w:val="00BC10D8"/>
    <w:rsid w:val="00BC1138"/>
    <w:rsid w:val="00BC11B5"/>
    <w:rsid w:val="00BC11C6"/>
    <w:rsid w:val="00BC120C"/>
    <w:rsid w:val="00BC12D5"/>
    <w:rsid w:val="00BC13B2"/>
    <w:rsid w:val="00BC146B"/>
    <w:rsid w:val="00BC14BC"/>
    <w:rsid w:val="00BC158A"/>
    <w:rsid w:val="00BC1624"/>
    <w:rsid w:val="00BC1642"/>
    <w:rsid w:val="00BC1672"/>
    <w:rsid w:val="00BC16C4"/>
    <w:rsid w:val="00BC16C8"/>
    <w:rsid w:val="00BC171C"/>
    <w:rsid w:val="00BC1836"/>
    <w:rsid w:val="00BC1872"/>
    <w:rsid w:val="00BC18FE"/>
    <w:rsid w:val="00BC193E"/>
    <w:rsid w:val="00BC196E"/>
    <w:rsid w:val="00BC19B7"/>
    <w:rsid w:val="00BC1A96"/>
    <w:rsid w:val="00BC1AD9"/>
    <w:rsid w:val="00BC1B1A"/>
    <w:rsid w:val="00BC1B40"/>
    <w:rsid w:val="00BC1BB3"/>
    <w:rsid w:val="00BC1C6D"/>
    <w:rsid w:val="00BC1CD9"/>
    <w:rsid w:val="00BC1D48"/>
    <w:rsid w:val="00BC1D49"/>
    <w:rsid w:val="00BC1DD7"/>
    <w:rsid w:val="00BC1F35"/>
    <w:rsid w:val="00BC1F5D"/>
    <w:rsid w:val="00BC20AE"/>
    <w:rsid w:val="00BC21BB"/>
    <w:rsid w:val="00BC21F0"/>
    <w:rsid w:val="00BC21F1"/>
    <w:rsid w:val="00BC227F"/>
    <w:rsid w:val="00BC22D4"/>
    <w:rsid w:val="00BC23B8"/>
    <w:rsid w:val="00BC241C"/>
    <w:rsid w:val="00BC24D1"/>
    <w:rsid w:val="00BC24ED"/>
    <w:rsid w:val="00BC2634"/>
    <w:rsid w:val="00BC2656"/>
    <w:rsid w:val="00BC268A"/>
    <w:rsid w:val="00BC2798"/>
    <w:rsid w:val="00BC27DC"/>
    <w:rsid w:val="00BC2907"/>
    <w:rsid w:val="00BC299B"/>
    <w:rsid w:val="00BC29CE"/>
    <w:rsid w:val="00BC2A6A"/>
    <w:rsid w:val="00BC2B55"/>
    <w:rsid w:val="00BC2B63"/>
    <w:rsid w:val="00BC2BAD"/>
    <w:rsid w:val="00BC2C8C"/>
    <w:rsid w:val="00BC2CA7"/>
    <w:rsid w:val="00BC2D43"/>
    <w:rsid w:val="00BC2D75"/>
    <w:rsid w:val="00BC2D98"/>
    <w:rsid w:val="00BC2ECD"/>
    <w:rsid w:val="00BC2EE0"/>
    <w:rsid w:val="00BC2F3D"/>
    <w:rsid w:val="00BC2FA1"/>
    <w:rsid w:val="00BC316C"/>
    <w:rsid w:val="00BC31B8"/>
    <w:rsid w:val="00BC31F3"/>
    <w:rsid w:val="00BC323E"/>
    <w:rsid w:val="00BC3333"/>
    <w:rsid w:val="00BC338E"/>
    <w:rsid w:val="00BC33F8"/>
    <w:rsid w:val="00BC3423"/>
    <w:rsid w:val="00BC3483"/>
    <w:rsid w:val="00BC3595"/>
    <w:rsid w:val="00BC3617"/>
    <w:rsid w:val="00BC364B"/>
    <w:rsid w:val="00BC36E4"/>
    <w:rsid w:val="00BC36EC"/>
    <w:rsid w:val="00BC379F"/>
    <w:rsid w:val="00BC3865"/>
    <w:rsid w:val="00BC38FD"/>
    <w:rsid w:val="00BC390F"/>
    <w:rsid w:val="00BC39BC"/>
    <w:rsid w:val="00BC3A6A"/>
    <w:rsid w:val="00BC3A77"/>
    <w:rsid w:val="00BC3A78"/>
    <w:rsid w:val="00BC3AEF"/>
    <w:rsid w:val="00BC3B02"/>
    <w:rsid w:val="00BC3BD1"/>
    <w:rsid w:val="00BC3BD4"/>
    <w:rsid w:val="00BC3C18"/>
    <w:rsid w:val="00BC3CCE"/>
    <w:rsid w:val="00BC3CE1"/>
    <w:rsid w:val="00BC3D09"/>
    <w:rsid w:val="00BC3D15"/>
    <w:rsid w:val="00BC3D25"/>
    <w:rsid w:val="00BC3DA7"/>
    <w:rsid w:val="00BC3E6A"/>
    <w:rsid w:val="00BC3F8D"/>
    <w:rsid w:val="00BC4005"/>
    <w:rsid w:val="00BC4015"/>
    <w:rsid w:val="00BC4038"/>
    <w:rsid w:val="00BC40E5"/>
    <w:rsid w:val="00BC4162"/>
    <w:rsid w:val="00BC41D6"/>
    <w:rsid w:val="00BC4201"/>
    <w:rsid w:val="00BC431B"/>
    <w:rsid w:val="00BC43AD"/>
    <w:rsid w:val="00BC4479"/>
    <w:rsid w:val="00BC44F4"/>
    <w:rsid w:val="00BC453C"/>
    <w:rsid w:val="00BC45F8"/>
    <w:rsid w:val="00BC4744"/>
    <w:rsid w:val="00BC4747"/>
    <w:rsid w:val="00BC481B"/>
    <w:rsid w:val="00BC48AE"/>
    <w:rsid w:val="00BC48E2"/>
    <w:rsid w:val="00BC48EB"/>
    <w:rsid w:val="00BC4902"/>
    <w:rsid w:val="00BC4957"/>
    <w:rsid w:val="00BC49D9"/>
    <w:rsid w:val="00BC4B03"/>
    <w:rsid w:val="00BC4C41"/>
    <w:rsid w:val="00BC4CF7"/>
    <w:rsid w:val="00BC4E74"/>
    <w:rsid w:val="00BC4F85"/>
    <w:rsid w:val="00BC4F9C"/>
    <w:rsid w:val="00BC4FA8"/>
    <w:rsid w:val="00BC4FD2"/>
    <w:rsid w:val="00BC5016"/>
    <w:rsid w:val="00BC5027"/>
    <w:rsid w:val="00BC5176"/>
    <w:rsid w:val="00BC5183"/>
    <w:rsid w:val="00BC51D4"/>
    <w:rsid w:val="00BC5254"/>
    <w:rsid w:val="00BC526C"/>
    <w:rsid w:val="00BC52E0"/>
    <w:rsid w:val="00BC5309"/>
    <w:rsid w:val="00BC531E"/>
    <w:rsid w:val="00BC5398"/>
    <w:rsid w:val="00BC53BF"/>
    <w:rsid w:val="00BC5465"/>
    <w:rsid w:val="00BC54BE"/>
    <w:rsid w:val="00BC550C"/>
    <w:rsid w:val="00BC5530"/>
    <w:rsid w:val="00BC554F"/>
    <w:rsid w:val="00BC55B8"/>
    <w:rsid w:val="00BC5601"/>
    <w:rsid w:val="00BC56B2"/>
    <w:rsid w:val="00BC56FC"/>
    <w:rsid w:val="00BC5728"/>
    <w:rsid w:val="00BC573E"/>
    <w:rsid w:val="00BC582F"/>
    <w:rsid w:val="00BC5915"/>
    <w:rsid w:val="00BC59EB"/>
    <w:rsid w:val="00BC5A81"/>
    <w:rsid w:val="00BC5AAF"/>
    <w:rsid w:val="00BC5AEA"/>
    <w:rsid w:val="00BC5CAB"/>
    <w:rsid w:val="00BC5D52"/>
    <w:rsid w:val="00BC5D76"/>
    <w:rsid w:val="00BC5D99"/>
    <w:rsid w:val="00BC5E09"/>
    <w:rsid w:val="00BC5E37"/>
    <w:rsid w:val="00BC5E90"/>
    <w:rsid w:val="00BC5EAF"/>
    <w:rsid w:val="00BC5EF9"/>
    <w:rsid w:val="00BC5F40"/>
    <w:rsid w:val="00BC5F49"/>
    <w:rsid w:val="00BC6015"/>
    <w:rsid w:val="00BC6045"/>
    <w:rsid w:val="00BC60AB"/>
    <w:rsid w:val="00BC61BE"/>
    <w:rsid w:val="00BC61CF"/>
    <w:rsid w:val="00BC61DD"/>
    <w:rsid w:val="00BC6246"/>
    <w:rsid w:val="00BC6275"/>
    <w:rsid w:val="00BC629A"/>
    <w:rsid w:val="00BC62BA"/>
    <w:rsid w:val="00BC62CA"/>
    <w:rsid w:val="00BC62D0"/>
    <w:rsid w:val="00BC6372"/>
    <w:rsid w:val="00BC6542"/>
    <w:rsid w:val="00BC657D"/>
    <w:rsid w:val="00BC66BA"/>
    <w:rsid w:val="00BC66BE"/>
    <w:rsid w:val="00BC66E8"/>
    <w:rsid w:val="00BC6710"/>
    <w:rsid w:val="00BC671B"/>
    <w:rsid w:val="00BC671F"/>
    <w:rsid w:val="00BC679A"/>
    <w:rsid w:val="00BC67E9"/>
    <w:rsid w:val="00BC6813"/>
    <w:rsid w:val="00BC6898"/>
    <w:rsid w:val="00BC68BD"/>
    <w:rsid w:val="00BC68C7"/>
    <w:rsid w:val="00BC690D"/>
    <w:rsid w:val="00BC6956"/>
    <w:rsid w:val="00BC6A33"/>
    <w:rsid w:val="00BC6B31"/>
    <w:rsid w:val="00BC6B51"/>
    <w:rsid w:val="00BC6B55"/>
    <w:rsid w:val="00BC6B90"/>
    <w:rsid w:val="00BC6C6B"/>
    <w:rsid w:val="00BC6CFC"/>
    <w:rsid w:val="00BC6D1D"/>
    <w:rsid w:val="00BC6DAF"/>
    <w:rsid w:val="00BC6DB4"/>
    <w:rsid w:val="00BC6EB9"/>
    <w:rsid w:val="00BC6F6B"/>
    <w:rsid w:val="00BC6F9F"/>
    <w:rsid w:val="00BC7012"/>
    <w:rsid w:val="00BC70B2"/>
    <w:rsid w:val="00BC7129"/>
    <w:rsid w:val="00BC713C"/>
    <w:rsid w:val="00BC717E"/>
    <w:rsid w:val="00BC71C2"/>
    <w:rsid w:val="00BC73CE"/>
    <w:rsid w:val="00BC743D"/>
    <w:rsid w:val="00BC7457"/>
    <w:rsid w:val="00BC74DF"/>
    <w:rsid w:val="00BC7503"/>
    <w:rsid w:val="00BC75B7"/>
    <w:rsid w:val="00BC761D"/>
    <w:rsid w:val="00BC76DF"/>
    <w:rsid w:val="00BC76ED"/>
    <w:rsid w:val="00BC76EF"/>
    <w:rsid w:val="00BC7710"/>
    <w:rsid w:val="00BC7716"/>
    <w:rsid w:val="00BC7844"/>
    <w:rsid w:val="00BC7848"/>
    <w:rsid w:val="00BC7886"/>
    <w:rsid w:val="00BC78C7"/>
    <w:rsid w:val="00BC78E4"/>
    <w:rsid w:val="00BC793A"/>
    <w:rsid w:val="00BC79C8"/>
    <w:rsid w:val="00BC7A15"/>
    <w:rsid w:val="00BC7BA7"/>
    <w:rsid w:val="00BC7BE1"/>
    <w:rsid w:val="00BC7CE8"/>
    <w:rsid w:val="00BC7CF1"/>
    <w:rsid w:val="00BC7D89"/>
    <w:rsid w:val="00BC7DBD"/>
    <w:rsid w:val="00BC7DFF"/>
    <w:rsid w:val="00BC7E35"/>
    <w:rsid w:val="00BC7EE8"/>
    <w:rsid w:val="00BC7F9F"/>
    <w:rsid w:val="00BC7FC2"/>
    <w:rsid w:val="00BD0066"/>
    <w:rsid w:val="00BD0082"/>
    <w:rsid w:val="00BD0087"/>
    <w:rsid w:val="00BD0174"/>
    <w:rsid w:val="00BD01BA"/>
    <w:rsid w:val="00BD0286"/>
    <w:rsid w:val="00BD0292"/>
    <w:rsid w:val="00BD029A"/>
    <w:rsid w:val="00BD02BE"/>
    <w:rsid w:val="00BD0345"/>
    <w:rsid w:val="00BD0442"/>
    <w:rsid w:val="00BD0458"/>
    <w:rsid w:val="00BD0510"/>
    <w:rsid w:val="00BD0540"/>
    <w:rsid w:val="00BD0556"/>
    <w:rsid w:val="00BD05A9"/>
    <w:rsid w:val="00BD05AC"/>
    <w:rsid w:val="00BD05BD"/>
    <w:rsid w:val="00BD066A"/>
    <w:rsid w:val="00BD06E5"/>
    <w:rsid w:val="00BD07D9"/>
    <w:rsid w:val="00BD0848"/>
    <w:rsid w:val="00BD088E"/>
    <w:rsid w:val="00BD093F"/>
    <w:rsid w:val="00BD09A1"/>
    <w:rsid w:val="00BD0A06"/>
    <w:rsid w:val="00BD0A46"/>
    <w:rsid w:val="00BD0A9A"/>
    <w:rsid w:val="00BD0C0F"/>
    <w:rsid w:val="00BD0C20"/>
    <w:rsid w:val="00BD0CC8"/>
    <w:rsid w:val="00BD0CF8"/>
    <w:rsid w:val="00BD0D14"/>
    <w:rsid w:val="00BD0DF5"/>
    <w:rsid w:val="00BD0E94"/>
    <w:rsid w:val="00BD0E9E"/>
    <w:rsid w:val="00BD0F8B"/>
    <w:rsid w:val="00BD0F99"/>
    <w:rsid w:val="00BD0F9C"/>
    <w:rsid w:val="00BD0FC6"/>
    <w:rsid w:val="00BD1006"/>
    <w:rsid w:val="00BD1012"/>
    <w:rsid w:val="00BD10AE"/>
    <w:rsid w:val="00BD11A4"/>
    <w:rsid w:val="00BD11A8"/>
    <w:rsid w:val="00BD11D3"/>
    <w:rsid w:val="00BD11F6"/>
    <w:rsid w:val="00BD1224"/>
    <w:rsid w:val="00BD125A"/>
    <w:rsid w:val="00BD12F0"/>
    <w:rsid w:val="00BD130A"/>
    <w:rsid w:val="00BD1348"/>
    <w:rsid w:val="00BD1359"/>
    <w:rsid w:val="00BD140B"/>
    <w:rsid w:val="00BD143F"/>
    <w:rsid w:val="00BD14A5"/>
    <w:rsid w:val="00BD14F5"/>
    <w:rsid w:val="00BD1589"/>
    <w:rsid w:val="00BD15CD"/>
    <w:rsid w:val="00BD1614"/>
    <w:rsid w:val="00BD161F"/>
    <w:rsid w:val="00BD1625"/>
    <w:rsid w:val="00BD1777"/>
    <w:rsid w:val="00BD178E"/>
    <w:rsid w:val="00BD1791"/>
    <w:rsid w:val="00BD17EC"/>
    <w:rsid w:val="00BD1818"/>
    <w:rsid w:val="00BD1845"/>
    <w:rsid w:val="00BD1852"/>
    <w:rsid w:val="00BD188D"/>
    <w:rsid w:val="00BD18C2"/>
    <w:rsid w:val="00BD18E2"/>
    <w:rsid w:val="00BD18EE"/>
    <w:rsid w:val="00BD191B"/>
    <w:rsid w:val="00BD195F"/>
    <w:rsid w:val="00BD1971"/>
    <w:rsid w:val="00BD19FF"/>
    <w:rsid w:val="00BD1A03"/>
    <w:rsid w:val="00BD1A37"/>
    <w:rsid w:val="00BD1A4B"/>
    <w:rsid w:val="00BD1AE2"/>
    <w:rsid w:val="00BD1B13"/>
    <w:rsid w:val="00BD1BA3"/>
    <w:rsid w:val="00BD1C67"/>
    <w:rsid w:val="00BD1D64"/>
    <w:rsid w:val="00BD1DB4"/>
    <w:rsid w:val="00BD1DD9"/>
    <w:rsid w:val="00BD1DF2"/>
    <w:rsid w:val="00BD1DFC"/>
    <w:rsid w:val="00BD1EE5"/>
    <w:rsid w:val="00BD1F84"/>
    <w:rsid w:val="00BD1F95"/>
    <w:rsid w:val="00BD201E"/>
    <w:rsid w:val="00BD2149"/>
    <w:rsid w:val="00BD2176"/>
    <w:rsid w:val="00BD217A"/>
    <w:rsid w:val="00BD21D8"/>
    <w:rsid w:val="00BD21F8"/>
    <w:rsid w:val="00BD224B"/>
    <w:rsid w:val="00BD22B9"/>
    <w:rsid w:val="00BD23AD"/>
    <w:rsid w:val="00BD2479"/>
    <w:rsid w:val="00BD2492"/>
    <w:rsid w:val="00BD2607"/>
    <w:rsid w:val="00BD265D"/>
    <w:rsid w:val="00BD26E1"/>
    <w:rsid w:val="00BD27C7"/>
    <w:rsid w:val="00BD2817"/>
    <w:rsid w:val="00BD281D"/>
    <w:rsid w:val="00BD2827"/>
    <w:rsid w:val="00BD2897"/>
    <w:rsid w:val="00BD2A04"/>
    <w:rsid w:val="00BD2A5C"/>
    <w:rsid w:val="00BD2A9A"/>
    <w:rsid w:val="00BD2AF6"/>
    <w:rsid w:val="00BD2B09"/>
    <w:rsid w:val="00BD2B16"/>
    <w:rsid w:val="00BD2B7B"/>
    <w:rsid w:val="00BD2BBC"/>
    <w:rsid w:val="00BD2BF4"/>
    <w:rsid w:val="00BD2C6F"/>
    <w:rsid w:val="00BD2C7A"/>
    <w:rsid w:val="00BD2D60"/>
    <w:rsid w:val="00BD2E46"/>
    <w:rsid w:val="00BD30C2"/>
    <w:rsid w:val="00BD3134"/>
    <w:rsid w:val="00BD3172"/>
    <w:rsid w:val="00BD3176"/>
    <w:rsid w:val="00BD317E"/>
    <w:rsid w:val="00BD31E4"/>
    <w:rsid w:val="00BD3236"/>
    <w:rsid w:val="00BD3257"/>
    <w:rsid w:val="00BD327D"/>
    <w:rsid w:val="00BD3356"/>
    <w:rsid w:val="00BD33C1"/>
    <w:rsid w:val="00BD34B6"/>
    <w:rsid w:val="00BD3598"/>
    <w:rsid w:val="00BD35B7"/>
    <w:rsid w:val="00BD3694"/>
    <w:rsid w:val="00BD3788"/>
    <w:rsid w:val="00BD3798"/>
    <w:rsid w:val="00BD38BC"/>
    <w:rsid w:val="00BD395F"/>
    <w:rsid w:val="00BD399A"/>
    <w:rsid w:val="00BD39A3"/>
    <w:rsid w:val="00BD39CE"/>
    <w:rsid w:val="00BD3A07"/>
    <w:rsid w:val="00BD3A63"/>
    <w:rsid w:val="00BD3B1B"/>
    <w:rsid w:val="00BD3B83"/>
    <w:rsid w:val="00BD3BE4"/>
    <w:rsid w:val="00BD3C41"/>
    <w:rsid w:val="00BD3C42"/>
    <w:rsid w:val="00BD3CA7"/>
    <w:rsid w:val="00BD3CFB"/>
    <w:rsid w:val="00BD3DA7"/>
    <w:rsid w:val="00BD3DA8"/>
    <w:rsid w:val="00BD3DD3"/>
    <w:rsid w:val="00BD3E1D"/>
    <w:rsid w:val="00BD3E4B"/>
    <w:rsid w:val="00BD3E81"/>
    <w:rsid w:val="00BD3F41"/>
    <w:rsid w:val="00BD4061"/>
    <w:rsid w:val="00BD4093"/>
    <w:rsid w:val="00BD40AA"/>
    <w:rsid w:val="00BD4129"/>
    <w:rsid w:val="00BD412A"/>
    <w:rsid w:val="00BD4212"/>
    <w:rsid w:val="00BD4307"/>
    <w:rsid w:val="00BD43AB"/>
    <w:rsid w:val="00BD43CF"/>
    <w:rsid w:val="00BD44BE"/>
    <w:rsid w:val="00BD450B"/>
    <w:rsid w:val="00BD45B4"/>
    <w:rsid w:val="00BD466D"/>
    <w:rsid w:val="00BD46A4"/>
    <w:rsid w:val="00BD46AB"/>
    <w:rsid w:val="00BD472C"/>
    <w:rsid w:val="00BD4752"/>
    <w:rsid w:val="00BD4898"/>
    <w:rsid w:val="00BD4925"/>
    <w:rsid w:val="00BD496D"/>
    <w:rsid w:val="00BD4A1C"/>
    <w:rsid w:val="00BD4AE8"/>
    <w:rsid w:val="00BD4B30"/>
    <w:rsid w:val="00BD4B82"/>
    <w:rsid w:val="00BD4BA2"/>
    <w:rsid w:val="00BD4BB7"/>
    <w:rsid w:val="00BD4BF0"/>
    <w:rsid w:val="00BD4C27"/>
    <w:rsid w:val="00BD4C74"/>
    <w:rsid w:val="00BD4CAD"/>
    <w:rsid w:val="00BD4CE4"/>
    <w:rsid w:val="00BD4D00"/>
    <w:rsid w:val="00BD4D52"/>
    <w:rsid w:val="00BD4D56"/>
    <w:rsid w:val="00BD4D9C"/>
    <w:rsid w:val="00BD4EA1"/>
    <w:rsid w:val="00BD4EB9"/>
    <w:rsid w:val="00BD4F83"/>
    <w:rsid w:val="00BD4FA3"/>
    <w:rsid w:val="00BD4FA9"/>
    <w:rsid w:val="00BD4FB9"/>
    <w:rsid w:val="00BD50CF"/>
    <w:rsid w:val="00BD5117"/>
    <w:rsid w:val="00BD51A8"/>
    <w:rsid w:val="00BD51FE"/>
    <w:rsid w:val="00BD535C"/>
    <w:rsid w:val="00BD537F"/>
    <w:rsid w:val="00BD5399"/>
    <w:rsid w:val="00BD53A8"/>
    <w:rsid w:val="00BD5422"/>
    <w:rsid w:val="00BD5489"/>
    <w:rsid w:val="00BD551D"/>
    <w:rsid w:val="00BD5545"/>
    <w:rsid w:val="00BD563C"/>
    <w:rsid w:val="00BD5651"/>
    <w:rsid w:val="00BD5694"/>
    <w:rsid w:val="00BD56C5"/>
    <w:rsid w:val="00BD56F1"/>
    <w:rsid w:val="00BD56F3"/>
    <w:rsid w:val="00BD5713"/>
    <w:rsid w:val="00BD578A"/>
    <w:rsid w:val="00BD5899"/>
    <w:rsid w:val="00BD58CD"/>
    <w:rsid w:val="00BD58E0"/>
    <w:rsid w:val="00BD5957"/>
    <w:rsid w:val="00BD599C"/>
    <w:rsid w:val="00BD5B40"/>
    <w:rsid w:val="00BD5BD3"/>
    <w:rsid w:val="00BD5BF1"/>
    <w:rsid w:val="00BD5C51"/>
    <w:rsid w:val="00BD5C7F"/>
    <w:rsid w:val="00BD5D21"/>
    <w:rsid w:val="00BD5D3D"/>
    <w:rsid w:val="00BD5D5C"/>
    <w:rsid w:val="00BD5D78"/>
    <w:rsid w:val="00BD5D79"/>
    <w:rsid w:val="00BD5D88"/>
    <w:rsid w:val="00BD5EAA"/>
    <w:rsid w:val="00BD5F4D"/>
    <w:rsid w:val="00BD5F86"/>
    <w:rsid w:val="00BD5FF5"/>
    <w:rsid w:val="00BD6044"/>
    <w:rsid w:val="00BD6078"/>
    <w:rsid w:val="00BD612D"/>
    <w:rsid w:val="00BD6141"/>
    <w:rsid w:val="00BD61D9"/>
    <w:rsid w:val="00BD622C"/>
    <w:rsid w:val="00BD624C"/>
    <w:rsid w:val="00BD62BD"/>
    <w:rsid w:val="00BD6328"/>
    <w:rsid w:val="00BD634E"/>
    <w:rsid w:val="00BD6439"/>
    <w:rsid w:val="00BD645E"/>
    <w:rsid w:val="00BD6478"/>
    <w:rsid w:val="00BD6533"/>
    <w:rsid w:val="00BD654C"/>
    <w:rsid w:val="00BD65D4"/>
    <w:rsid w:val="00BD65E5"/>
    <w:rsid w:val="00BD65FE"/>
    <w:rsid w:val="00BD66CC"/>
    <w:rsid w:val="00BD66EE"/>
    <w:rsid w:val="00BD6803"/>
    <w:rsid w:val="00BD692E"/>
    <w:rsid w:val="00BD6983"/>
    <w:rsid w:val="00BD6A4C"/>
    <w:rsid w:val="00BD6A5A"/>
    <w:rsid w:val="00BD6AAF"/>
    <w:rsid w:val="00BD6AE6"/>
    <w:rsid w:val="00BD6B7A"/>
    <w:rsid w:val="00BD6C52"/>
    <w:rsid w:val="00BD6CCF"/>
    <w:rsid w:val="00BD6CF5"/>
    <w:rsid w:val="00BD6E03"/>
    <w:rsid w:val="00BD6E47"/>
    <w:rsid w:val="00BD6EAE"/>
    <w:rsid w:val="00BD6EB9"/>
    <w:rsid w:val="00BD6ED8"/>
    <w:rsid w:val="00BD6FF2"/>
    <w:rsid w:val="00BD7043"/>
    <w:rsid w:val="00BD7076"/>
    <w:rsid w:val="00BD70D0"/>
    <w:rsid w:val="00BD70F2"/>
    <w:rsid w:val="00BD716F"/>
    <w:rsid w:val="00BD71B5"/>
    <w:rsid w:val="00BD7224"/>
    <w:rsid w:val="00BD7285"/>
    <w:rsid w:val="00BD7321"/>
    <w:rsid w:val="00BD7327"/>
    <w:rsid w:val="00BD7331"/>
    <w:rsid w:val="00BD7337"/>
    <w:rsid w:val="00BD733F"/>
    <w:rsid w:val="00BD73B5"/>
    <w:rsid w:val="00BD73DD"/>
    <w:rsid w:val="00BD7404"/>
    <w:rsid w:val="00BD74DB"/>
    <w:rsid w:val="00BD75BB"/>
    <w:rsid w:val="00BD76AD"/>
    <w:rsid w:val="00BD76B1"/>
    <w:rsid w:val="00BD7728"/>
    <w:rsid w:val="00BD772C"/>
    <w:rsid w:val="00BD779A"/>
    <w:rsid w:val="00BD77B5"/>
    <w:rsid w:val="00BD7978"/>
    <w:rsid w:val="00BD7A66"/>
    <w:rsid w:val="00BD7A7F"/>
    <w:rsid w:val="00BD7AC3"/>
    <w:rsid w:val="00BD7AD8"/>
    <w:rsid w:val="00BD7C30"/>
    <w:rsid w:val="00BD7DE3"/>
    <w:rsid w:val="00BD7E8C"/>
    <w:rsid w:val="00BD7EA0"/>
    <w:rsid w:val="00BD7F6A"/>
    <w:rsid w:val="00BD7F8F"/>
    <w:rsid w:val="00BD7FAC"/>
    <w:rsid w:val="00BD7FCC"/>
    <w:rsid w:val="00BD7FE0"/>
    <w:rsid w:val="00BE0018"/>
    <w:rsid w:val="00BE007E"/>
    <w:rsid w:val="00BE0195"/>
    <w:rsid w:val="00BE01B0"/>
    <w:rsid w:val="00BE01C5"/>
    <w:rsid w:val="00BE02A5"/>
    <w:rsid w:val="00BE0344"/>
    <w:rsid w:val="00BE03AD"/>
    <w:rsid w:val="00BE0461"/>
    <w:rsid w:val="00BE0597"/>
    <w:rsid w:val="00BE059D"/>
    <w:rsid w:val="00BE0644"/>
    <w:rsid w:val="00BE065C"/>
    <w:rsid w:val="00BE069A"/>
    <w:rsid w:val="00BE072C"/>
    <w:rsid w:val="00BE0766"/>
    <w:rsid w:val="00BE0883"/>
    <w:rsid w:val="00BE08A5"/>
    <w:rsid w:val="00BE08DD"/>
    <w:rsid w:val="00BE08F2"/>
    <w:rsid w:val="00BE091F"/>
    <w:rsid w:val="00BE0930"/>
    <w:rsid w:val="00BE0949"/>
    <w:rsid w:val="00BE09D6"/>
    <w:rsid w:val="00BE0A23"/>
    <w:rsid w:val="00BE0ACD"/>
    <w:rsid w:val="00BE0B15"/>
    <w:rsid w:val="00BE0B5C"/>
    <w:rsid w:val="00BE0B6F"/>
    <w:rsid w:val="00BE0B72"/>
    <w:rsid w:val="00BE0B75"/>
    <w:rsid w:val="00BE0B91"/>
    <w:rsid w:val="00BE0BBA"/>
    <w:rsid w:val="00BE0C3C"/>
    <w:rsid w:val="00BE0C89"/>
    <w:rsid w:val="00BE0CA5"/>
    <w:rsid w:val="00BE0CAF"/>
    <w:rsid w:val="00BE0D33"/>
    <w:rsid w:val="00BE0D4C"/>
    <w:rsid w:val="00BE0D5C"/>
    <w:rsid w:val="00BE0DAE"/>
    <w:rsid w:val="00BE0DB2"/>
    <w:rsid w:val="00BE0E47"/>
    <w:rsid w:val="00BE0FFD"/>
    <w:rsid w:val="00BE1006"/>
    <w:rsid w:val="00BE1011"/>
    <w:rsid w:val="00BE10D2"/>
    <w:rsid w:val="00BE10F9"/>
    <w:rsid w:val="00BE110E"/>
    <w:rsid w:val="00BE1198"/>
    <w:rsid w:val="00BE11E6"/>
    <w:rsid w:val="00BE11E8"/>
    <w:rsid w:val="00BE1267"/>
    <w:rsid w:val="00BE1340"/>
    <w:rsid w:val="00BE14B2"/>
    <w:rsid w:val="00BE14C1"/>
    <w:rsid w:val="00BE14DD"/>
    <w:rsid w:val="00BE1556"/>
    <w:rsid w:val="00BE160C"/>
    <w:rsid w:val="00BE1610"/>
    <w:rsid w:val="00BE1717"/>
    <w:rsid w:val="00BE1782"/>
    <w:rsid w:val="00BE17A0"/>
    <w:rsid w:val="00BE1812"/>
    <w:rsid w:val="00BE1886"/>
    <w:rsid w:val="00BE1A09"/>
    <w:rsid w:val="00BE1A1D"/>
    <w:rsid w:val="00BE1A45"/>
    <w:rsid w:val="00BE1B46"/>
    <w:rsid w:val="00BE1B53"/>
    <w:rsid w:val="00BE1B69"/>
    <w:rsid w:val="00BE1BA1"/>
    <w:rsid w:val="00BE1BF9"/>
    <w:rsid w:val="00BE1C35"/>
    <w:rsid w:val="00BE1C44"/>
    <w:rsid w:val="00BE1C59"/>
    <w:rsid w:val="00BE1C5E"/>
    <w:rsid w:val="00BE1C9C"/>
    <w:rsid w:val="00BE1CAC"/>
    <w:rsid w:val="00BE1CDD"/>
    <w:rsid w:val="00BE1D25"/>
    <w:rsid w:val="00BE1DD6"/>
    <w:rsid w:val="00BE1DEA"/>
    <w:rsid w:val="00BE1E28"/>
    <w:rsid w:val="00BE1F8C"/>
    <w:rsid w:val="00BE2030"/>
    <w:rsid w:val="00BE2058"/>
    <w:rsid w:val="00BE223C"/>
    <w:rsid w:val="00BE231B"/>
    <w:rsid w:val="00BE2362"/>
    <w:rsid w:val="00BE2373"/>
    <w:rsid w:val="00BE2383"/>
    <w:rsid w:val="00BE238F"/>
    <w:rsid w:val="00BE23B1"/>
    <w:rsid w:val="00BE2465"/>
    <w:rsid w:val="00BE24F9"/>
    <w:rsid w:val="00BE2573"/>
    <w:rsid w:val="00BE257F"/>
    <w:rsid w:val="00BE2662"/>
    <w:rsid w:val="00BE2663"/>
    <w:rsid w:val="00BE266C"/>
    <w:rsid w:val="00BE2672"/>
    <w:rsid w:val="00BE269C"/>
    <w:rsid w:val="00BE27E3"/>
    <w:rsid w:val="00BE282A"/>
    <w:rsid w:val="00BE284B"/>
    <w:rsid w:val="00BE2872"/>
    <w:rsid w:val="00BE28A2"/>
    <w:rsid w:val="00BE28CF"/>
    <w:rsid w:val="00BE2937"/>
    <w:rsid w:val="00BE29F9"/>
    <w:rsid w:val="00BE2A30"/>
    <w:rsid w:val="00BE2A37"/>
    <w:rsid w:val="00BE2A63"/>
    <w:rsid w:val="00BE2A8F"/>
    <w:rsid w:val="00BE2B4E"/>
    <w:rsid w:val="00BE2CF6"/>
    <w:rsid w:val="00BE2D3D"/>
    <w:rsid w:val="00BE2D44"/>
    <w:rsid w:val="00BE2D60"/>
    <w:rsid w:val="00BE2D94"/>
    <w:rsid w:val="00BE2E9A"/>
    <w:rsid w:val="00BE2EB9"/>
    <w:rsid w:val="00BE3008"/>
    <w:rsid w:val="00BE306C"/>
    <w:rsid w:val="00BE308D"/>
    <w:rsid w:val="00BE3093"/>
    <w:rsid w:val="00BE30B2"/>
    <w:rsid w:val="00BE310A"/>
    <w:rsid w:val="00BE317A"/>
    <w:rsid w:val="00BE32B3"/>
    <w:rsid w:val="00BE32BD"/>
    <w:rsid w:val="00BE3320"/>
    <w:rsid w:val="00BE3338"/>
    <w:rsid w:val="00BE368E"/>
    <w:rsid w:val="00BE36EB"/>
    <w:rsid w:val="00BE3754"/>
    <w:rsid w:val="00BE3786"/>
    <w:rsid w:val="00BE37BA"/>
    <w:rsid w:val="00BE37EC"/>
    <w:rsid w:val="00BE381D"/>
    <w:rsid w:val="00BE382B"/>
    <w:rsid w:val="00BE3898"/>
    <w:rsid w:val="00BE3973"/>
    <w:rsid w:val="00BE39A4"/>
    <w:rsid w:val="00BE39E6"/>
    <w:rsid w:val="00BE3A13"/>
    <w:rsid w:val="00BE3AC6"/>
    <w:rsid w:val="00BE3ADD"/>
    <w:rsid w:val="00BE3B92"/>
    <w:rsid w:val="00BE3BB1"/>
    <w:rsid w:val="00BE3BC6"/>
    <w:rsid w:val="00BE3C54"/>
    <w:rsid w:val="00BE3C7F"/>
    <w:rsid w:val="00BE3D68"/>
    <w:rsid w:val="00BE3D8C"/>
    <w:rsid w:val="00BE3D8E"/>
    <w:rsid w:val="00BE3D9C"/>
    <w:rsid w:val="00BE3DB8"/>
    <w:rsid w:val="00BE3E46"/>
    <w:rsid w:val="00BE3EBF"/>
    <w:rsid w:val="00BE3ED6"/>
    <w:rsid w:val="00BE3F01"/>
    <w:rsid w:val="00BE3F12"/>
    <w:rsid w:val="00BE3F4B"/>
    <w:rsid w:val="00BE3F85"/>
    <w:rsid w:val="00BE405A"/>
    <w:rsid w:val="00BE4122"/>
    <w:rsid w:val="00BE41F4"/>
    <w:rsid w:val="00BE422E"/>
    <w:rsid w:val="00BE424A"/>
    <w:rsid w:val="00BE429C"/>
    <w:rsid w:val="00BE429F"/>
    <w:rsid w:val="00BE4378"/>
    <w:rsid w:val="00BE43AA"/>
    <w:rsid w:val="00BE4407"/>
    <w:rsid w:val="00BE442B"/>
    <w:rsid w:val="00BE4438"/>
    <w:rsid w:val="00BE4451"/>
    <w:rsid w:val="00BE4467"/>
    <w:rsid w:val="00BE4481"/>
    <w:rsid w:val="00BE44B5"/>
    <w:rsid w:val="00BE451A"/>
    <w:rsid w:val="00BE4524"/>
    <w:rsid w:val="00BE4573"/>
    <w:rsid w:val="00BE4612"/>
    <w:rsid w:val="00BE4787"/>
    <w:rsid w:val="00BE47B1"/>
    <w:rsid w:val="00BE47FC"/>
    <w:rsid w:val="00BE4813"/>
    <w:rsid w:val="00BE4818"/>
    <w:rsid w:val="00BE490A"/>
    <w:rsid w:val="00BE4937"/>
    <w:rsid w:val="00BE49A1"/>
    <w:rsid w:val="00BE49DD"/>
    <w:rsid w:val="00BE4A32"/>
    <w:rsid w:val="00BE4A3D"/>
    <w:rsid w:val="00BE4AA5"/>
    <w:rsid w:val="00BE4C63"/>
    <w:rsid w:val="00BE4CBB"/>
    <w:rsid w:val="00BE4D04"/>
    <w:rsid w:val="00BE4D09"/>
    <w:rsid w:val="00BE4D1C"/>
    <w:rsid w:val="00BE4D71"/>
    <w:rsid w:val="00BE4DF5"/>
    <w:rsid w:val="00BE4E5B"/>
    <w:rsid w:val="00BE4E7D"/>
    <w:rsid w:val="00BE4E83"/>
    <w:rsid w:val="00BE4E92"/>
    <w:rsid w:val="00BE4EA1"/>
    <w:rsid w:val="00BE4F03"/>
    <w:rsid w:val="00BE5035"/>
    <w:rsid w:val="00BE503B"/>
    <w:rsid w:val="00BE50DC"/>
    <w:rsid w:val="00BE5144"/>
    <w:rsid w:val="00BE514B"/>
    <w:rsid w:val="00BE5239"/>
    <w:rsid w:val="00BE5266"/>
    <w:rsid w:val="00BE5357"/>
    <w:rsid w:val="00BE53C3"/>
    <w:rsid w:val="00BE53E0"/>
    <w:rsid w:val="00BE53FA"/>
    <w:rsid w:val="00BE5411"/>
    <w:rsid w:val="00BE544E"/>
    <w:rsid w:val="00BE54AD"/>
    <w:rsid w:val="00BE5504"/>
    <w:rsid w:val="00BE5570"/>
    <w:rsid w:val="00BE55F7"/>
    <w:rsid w:val="00BE5684"/>
    <w:rsid w:val="00BE5722"/>
    <w:rsid w:val="00BE581E"/>
    <w:rsid w:val="00BE5844"/>
    <w:rsid w:val="00BE591A"/>
    <w:rsid w:val="00BE5925"/>
    <w:rsid w:val="00BE5942"/>
    <w:rsid w:val="00BE595D"/>
    <w:rsid w:val="00BE5A79"/>
    <w:rsid w:val="00BE5A8A"/>
    <w:rsid w:val="00BE5A9D"/>
    <w:rsid w:val="00BE5AB1"/>
    <w:rsid w:val="00BE5B27"/>
    <w:rsid w:val="00BE5B63"/>
    <w:rsid w:val="00BE5CC8"/>
    <w:rsid w:val="00BE5D7A"/>
    <w:rsid w:val="00BE5DDA"/>
    <w:rsid w:val="00BE5DE3"/>
    <w:rsid w:val="00BE5F0C"/>
    <w:rsid w:val="00BE6052"/>
    <w:rsid w:val="00BE6093"/>
    <w:rsid w:val="00BE609B"/>
    <w:rsid w:val="00BE6134"/>
    <w:rsid w:val="00BE615E"/>
    <w:rsid w:val="00BE6160"/>
    <w:rsid w:val="00BE6165"/>
    <w:rsid w:val="00BE61A1"/>
    <w:rsid w:val="00BE6222"/>
    <w:rsid w:val="00BE6285"/>
    <w:rsid w:val="00BE628F"/>
    <w:rsid w:val="00BE62E6"/>
    <w:rsid w:val="00BE635D"/>
    <w:rsid w:val="00BE6368"/>
    <w:rsid w:val="00BE6380"/>
    <w:rsid w:val="00BE6399"/>
    <w:rsid w:val="00BE644D"/>
    <w:rsid w:val="00BE6553"/>
    <w:rsid w:val="00BE6554"/>
    <w:rsid w:val="00BE6643"/>
    <w:rsid w:val="00BE664A"/>
    <w:rsid w:val="00BE66B1"/>
    <w:rsid w:val="00BE66B2"/>
    <w:rsid w:val="00BE66D4"/>
    <w:rsid w:val="00BE66D7"/>
    <w:rsid w:val="00BE66DE"/>
    <w:rsid w:val="00BE66EE"/>
    <w:rsid w:val="00BE6770"/>
    <w:rsid w:val="00BE67A7"/>
    <w:rsid w:val="00BE685D"/>
    <w:rsid w:val="00BE68C0"/>
    <w:rsid w:val="00BE68DD"/>
    <w:rsid w:val="00BE6943"/>
    <w:rsid w:val="00BE6A62"/>
    <w:rsid w:val="00BE6B77"/>
    <w:rsid w:val="00BE6B7A"/>
    <w:rsid w:val="00BE6B7C"/>
    <w:rsid w:val="00BE6BC8"/>
    <w:rsid w:val="00BE6BE7"/>
    <w:rsid w:val="00BE6CA6"/>
    <w:rsid w:val="00BE6CA9"/>
    <w:rsid w:val="00BE6CEF"/>
    <w:rsid w:val="00BE6D21"/>
    <w:rsid w:val="00BE6D88"/>
    <w:rsid w:val="00BE6EBC"/>
    <w:rsid w:val="00BE6EE1"/>
    <w:rsid w:val="00BE6F25"/>
    <w:rsid w:val="00BE6F99"/>
    <w:rsid w:val="00BE7066"/>
    <w:rsid w:val="00BE708A"/>
    <w:rsid w:val="00BE708B"/>
    <w:rsid w:val="00BE7156"/>
    <w:rsid w:val="00BE7165"/>
    <w:rsid w:val="00BE724D"/>
    <w:rsid w:val="00BE72D5"/>
    <w:rsid w:val="00BE7349"/>
    <w:rsid w:val="00BE7351"/>
    <w:rsid w:val="00BE73D1"/>
    <w:rsid w:val="00BE74B7"/>
    <w:rsid w:val="00BE74F9"/>
    <w:rsid w:val="00BE750D"/>
    <w:rsid w:val="00BE75AE"/>
    <w:rsid w:val="00BE7645"/>
    <w:rsid w:val="00BE767C"/>
    <w:rsid w:val="00BE774B"/>
    <w:rsid w:val="00BE7762"/>
    <w:rsid w:val="00BE7940"/>
    <w:rsid w:val="00BE7A19"/>
    <w:rsid w:val="00BE7A74"/>
    <w:rsid w:val="00BE7A8C"/>
    <w:rsid w:val="00BE7ABC"/>
    <w:rsid w:val="00BE7B51"/>
    <w:rsid w:val="00BE7C37"/>
    <w:rsid w:val="00BE7C93"/>
    <w:rsid w:val="00BE7CCE"/>
    <w:rsid w:val="00BE7D8D"/>
    <w:rsid w:val="00BE7DC8"/>
    <w:rsid w:val="00BE7F54"/>
    <w:rsid w:val="00BE7FBA"/>
    <w:rsid w:val="00BE7FDF"/>
    <w:rsid w:val="00BF0025"/>
    <w:rsid w:val="00BF0161"/>
    <w:rsid w:val="00BF016B"/>
    <w:rsid w:val="00BF01AE"/>
    <w:rsid w:val="00BF01B4"/>
    <w:rsid w:val="00BF01E0"/>
    <w:rsid w:val="00BF0258"/>
    <w:rsid w:val="00BF029A"/>
    <w:rsid w:val="00BF029D"/>
    <w:rsid w:val="00BF02B6"/>
    <w:rsid w:val="00BF0339"/>
    <w:rsid w:val="00BF0354"/>
    <w:rsid w:val="00BF0395"/>
    <w:rsid w:val="00BF03C2"/>
    <w:rsid w:val="00BF04A3"/>
    <w:rsid w:val="00BF055F"/>
    <w:rsid w:val="00BF0575"/>
    <w:rsid w:val="00BF0578"/>
    <w:rsid w:val="00BF0591"/>
    <w:rsid w:val="00BF0592"/>
    <w:rsid w:val="00BF0622"/>
    <w:rsid w:val="00BF0631"/>
    <w:rsid w:val="00BF0640"/>
    <w:rsid w:val="00BF06A4"/>
    <w:rsid w:val="00BF070A"/>
    <w:rsid w:val="00BF0759"/>
    <w:rsid w:val="00BF0865"/>
    <w:rsid w:val="00BF08BA"/>
    <w:rsid w:val="00BF09A7"/>
    <w:rsid w:val="00BF09BC"/>
    <w:rsid w:val="00BF0A01"/>
    <w:rsid w:val="00BF0AE0"/>
    <w:rsid w:val="00BF0AF5"/>
    <w:rsid w:val="00BF0B00"/>
    <w:rsid w:val="00BF0B3E"/>
    <w:rsid w:val="00BF0C86"/>
    <w:rsid w:val="00BF0D33"/>
    <w:rsid w:val="00BF0D5B"/>
    <w:rsid w:val="00BF0D74"/>
    <w:rsid w:val="00BF0D7D"/>
    <w:rsid w:val="00BF0E09"/>
    <w:rsid w:val="00BF0E53"/>
    <w:rsid w:val="00BF0E68"/>
    <w:rsid w:val="00BF0EDE"/>
    <w:rsid w:val="00BF0EF1"/>
    <w:rsid w:val="00BF0FA1"/>
    <w:rsid w:val="00BF0FFF"/>
    <w:rsid w:val="00BF103B"/>
    <w:rsid w:val="00BF1070"/>
    <w:rsid w:val="00BF108A"/>
    <w:rsid w:val="00BF1093"/>
    <w:rsid w:val="00BF10A4"/>
    <w:rsid w:val="00BF10BD"/>
    <w:rsid w:val="00BF11EA"/>
    <w:rsid w:val="00BF11F4"/>
    <w:rsid w:val="00BF127C"/>
    <w:rsid w:val="00BF1303"/>
    <w:rsid w:val="00BF1337"/>
    <w:rsid w:val="00BF14A8"/>
    <w:rsid w:val="00BF1602"/>
    <w:rsid w:val="00BF1625"/>
    <w:rsid w:val="00BF165D"/>
    <w:rsid w:val="00BF1714"/>
    <w:rsid w:val="00BF174B"/>
    <w:rsid w:val="00BF17ED"/>
    <w:rsid w:val="00BF1826"/>
    <w:rsid w:val="00BF1864"/>
    <w:rsid w:val="00BF1907"/>
    <w:rsid w:val="00BF1A5A"/>
    <w:rsid w:val="00BF1B4D"/>
    <w:rsid w:val="00BF1B71"/>
    <w:rsid w:val="00BF1C09"/>
    <w:rsid w:val="00BF1C5E"/>
    <w:rsid w:val="00BF1C93"/>
    <w:rsid w:val="00BF1D3A"/>
    <w:rsid w:val="00BF1D4A"/>
    <w:rsid w:val="00BF1D57"/>
    <w:rsid w:val="00BF1D6E"/>
    <w:rsid w:val="00BF1E19"/>
    <w:rsid w:val="00BF1E46"/>
    <w:rsid w:val="00BF1E4B"/>
    <w:rsid w:val="00BF1EB5"/>
    <w:rsid w:val="00BF1EBE"/>
    <w:rsid w:val="00BF1F8E"/>
    <w:rsid w:val="00BF20FD"/>
    <w:rsid w:val="00BF2106"/>
    <w:rsid w:val="00BF214C"/>
    <w:rsid w:val="00BF2151"/>
    <w:rsid w:val="00BF2257"/>
    <w:rsid w:val="00BF2259"/>
    <w:rsid w:val="00BF2264"/>
    <w:rsid w:val="00BF22AA"/>
    <w:rsid w:val="00BF22DB"/>
    <w:rsid w:val="00BF22ED"/>
    <w:rsid w:val="00BF234C"/>
    <w:rsid w:val="00BF234F"/>
    <w:rsid w:val="00BF23F7"/>
    <w:rsid w:val="00BF245A"/>
    <w:rsid w:val="00BF2482"/>
    <w:rsid w:val="00BF24AD"/>
    <w:rsid w:val="00BF253D"/>
    <w:rsid w:val="00BF256C"/>
    <w:rsid w:val="00BF256F"/>
    <w:rsid w:val="00BF25B1"/>
    <w:rsid w:val="00BF25DA"/>
    <w:rsid w:val="00BF2652"/>
    <w:rsid w:val="00BF266C"/>
    <w:rsid w:val="00BF2685"/>
    <w:rsid w:val="00BF2694"/>
    <w:rsid w:val="00BF26BC"/>
    <w:rsid w:val="00BF2714"/>
    <w:rsid w:val="00BF2772"/>
    <w:rsid w:val="00BF27D9"/>
    <w:rsid w:val="00BF2825"/>
    <w:rsid w:val="00BF2843"/>
    <w:rsid w:val="00BF285D"/>
    <w:rsid w:val="00BF28B9"/>
    <w:rsid w:val="00BF29BF"/>
    <w:rsid w:val="00BF29FF"/>
    <w:rsid w:val="00BF2A3D"/>
    <w:rsid w:val="00BF2A9F"/>
    <w:rsid w:val="00BF2ACE"/>
    <w:rsid w:val="00BF2B08"/>
    <w:rsid w:val="00BF2B92"/>
    <w:rsid w:val="00BF2BC1"/>
    <w:rsid w:val="00BF2C1D"/>
    <w:rsid w:val="00BF2C49"/>
    <w:rsid w:val="00BF2C5C"/>
    <w:rsid w:val="00BF2C6C"/>
    <w:rsid w:val="00BF2C94"/>
    <w:rsid w:val="00BF2CA1"/>
    <w:rsid w:val="00BF2D79"/>
    <w:rsid w:val="00BF2E1A"/>
    <w:rsid w:val="00BF2E1F"/>
    <w:rsid w:val="00BF2EC3"/>
    <w:rsid w:val="00BF2FFD"/>
    <w:rsid w:val="00BF3039"/>
    <w:rsid w:val="00BF3071"/>
    <w:rsid w:val="00BF30AB"/>
    <w:rsid w:val="00BF31A2"/>
    <w:rsid w:val="00BF3214"/>
    <w:rsid w:val="00BF3284"/>
    <w:rsid w:val="00BF32A0"/>
    <w:rsid w:val="00BF32D6"/>
    <w:rsid w:val="00BF32DB"/>
    <w:rsid w:val="00BF32F2"/>
    <w:rsid w:val="00BF3373"/>
    <w:rsid w:val="00BF3386"/>
    <w:rsid w:val="00BF33D6"/>
    <w:rsid w:val="00BF34D8"/>
    <w:rsid w:val="00BF34F3"/>
    <w:rsid w:val="00BF3512"/>
    <w:rsid w:val="00BF354C"/>
    <w:rsid w:val="00BF3628"/>
    <w:rsid w:val="00BF3634"/>
    <w:rsid w:val="00BF371A"/>
    <w:rsid w:val="00BF3798"/>
    <w:rsid w:val="00BF37BF"/>
    <w:rsid w:val="00BF3834"/>
    <w:rsid w:val="00BF3881"/>
    <w:rsid w:val="00BF389D"/>
    <w:rsid w:val="00BF39BC"/>
    <w:rsid w:val="00BF39C0"/>
    <w:rsid w:val="00BF39E2"/>
    <w:rsid w:val="00BF3AB4"/>
    <w:rsid w:val="00BF3B2E"/>
    <w:rsid w:val="00BF3BC9"/>
    <w:rsid w:val="00BF3C8D"/>
    <w:rsid w:val="00BF3D76"/>
    <w:rsid w:val="00BF3DD8"/>
    <w:rsid w:val="00BF3EFC"/>
    <w:rsid w:val="00BF3F48"/>
    <w:rsid w:val="00BF3F60"/>
    <w:rsid w:val="00BF3FDA"/>
    <w:rsid w:val="00BF40A7"/>
    <w:rsid w:val="00BF40AF"/>
    <w:rsid w:val="00BF40CC"/>
    <w:rsid w:val="00BF40F2"/>
    <w:rsid w:val="00BF4142"/>
    <w:rsid w:val="00BF4151"/>
    <w:rsid w:val="00BF4159"/>
    <w:rsid w:val="00BF41A2"/>
    <w:rsid w:val="00BF41B1"/>
    <w:rsid w:val="00BF41D8"/>
    <w:rsid w:val="00BF41FA"/>
    <w:rsid w:val="00BF4200"/>
    <w:rsid w:val="00BF4215"/>
    <w:rsid w:val="00BF4357"/>
    <w:rsid w:val="00BF444D"/>
    <w:rsid w:val="00BF4470"/>
    <w:rsid w:val="00BF4471"/>
    <w:rsid w:val="00BF447C"/>
    <w:rsid w:val="00BF45B7"/>
    <w:rsid w:val="00BF4768"/>
    <w:rsid w:val="00BF4775"/>
    <w:rsid w:val="00BF4784"/>
    <w:rsid w:val="00BF47C3"/>
    <w:rsid w:val="00BF48F2"/>
    <w:rsid w:val="00BF4931"/>
    <w:rsid w:val="00BF499D"/>
    <w:rsid w:val="00BF4A34"/>
    <w:rsid w:val="00BF4A69"/>
    <w:rsid w:val="00BF4AD8"/>
    <w:rsid w:val="00BF4AE0"/>
    <w:rsid w:val="00BF4B88"/>
    <w:rsid w:val="00BF4BDF"/>
    <w:rsid w:val="00BF4C28"/>
    <w:rsid w:val="00BF4CA6"/>
    <w:rsid w:val="00BF4D1D"/>
    <w:rsid w:val="00BF4D81"/>
    <w:rsid w:val="00BF4E9A"/>
    <w:rsid w:val="00BF4F48"/>
    <w:rsid w:val="00BF50E0"/>
    <w:rsid w:val="00BF50E1"/>
    <w:rsid w:val="00BF51F2"/>
    <w:rsid w:val="00BF51F6"/>
    <w:rsid w:val="00BF52A3"/>
    <w:rsid w:val="00BF52FB"/>
    <w:rsid w:val="00BF5327"/>
    <w:rsid w:val="00BF535A"/>
    <w:rsid w:val="00BF53E5"/>
    <w:rsid w:val="00BF541B"/>
    <w:rsid w:val="00BF546E"/>
    <w:rsid w:val="00BF5478"/>
    <w:rsid w:val="00BF5497"/>
    <w:rsid w:val="00BF54A6"/>
    <w:rsid w:val="00BF54F0"/>
    <w:rsid w:val="00BF54F2"/>
    <w:rsid w:val="00BF55B5"/>
    <w:rsid w:val="00BF55BD"/>
    <w:rsid w:val="00BF55C7"/>
    <w:rsid w:val="00BF55DE"/>
    <w:rsid w:val="00BF55FB"/>
    <w:rsid w:val="00BF5644"/>
    <w:rsid w:val="00BF568B"/>
    <w:rsid w:val="00BF56CF"/>
    <w:rsid w:val="00BF5739"/>
    <w:rsid w:val="00BF5756"/>
    <w:rsid w:val="00BF5772"/>
    <w:rsid w:val="00BF57E6"/>
    <w:rsid w:val="00BF5800"/>
    <w:rsid w:val="00BF5833"/>
    <w:rsid w:val="00BF5844"/>
    <w:rsid w:val="00BF584B"/>
    <w:rsid w:val="00BF5A4C"/>
    <w:rsid w:val="00BF5A8C"/>
    <w:rsid w:val="00BF5A9D"/>
    <w:rsid w:val="00BF5B47"/>
    <w:rsid w:val="00BF5B67"/>
    <w:rsid w:val="00BF5B91"/>
    <w:rsid w:val="00BF5BF9"/>
    <w:rsid w:val="00BF5CDD"/>
    <w:rsid w:val="00BF5DA4"/>
    <w:rsid w:val="00BF5DAA"/>
    <w:rsid w:val="00BF5E9A"/>
    <w:rsid w:val="00BF5EAE"/>
    <w:rsid w:val="00BF5EE5"/>
    <w:rsid w:val="00BF5F9D"/>
    <w:rsid w:val="00BF5F9F"/>
    <w:rsid w:val="00BF6015"/>
    <w:rsid w:val="00BF6055"/>
    <w:rsid w:val="00BF6073"/>
    <w:rsid w:val="00BF621E"/>
    <w:rsid w:val="00BF627F"/>
    <w:rsid w:val="00BF62B1"/>
    <w:rsid w:val="00BF6394"/>
    <w:rsid w:val="00BF63F2"/>
    <w:rsid w:val="00BF6495"/>
    <w:rsid w:val="00BF65D0"/>
    <w:rsid w:val="00BF67A3"/>
    <w:rsid w:val="00BF680F"/>
    <w:rsid w:val="00BF6820"/>
    <w:rsid w:val="00BF685F"/>
    <w:rsid w:val="00BF6875"/>
    <w:rsid w:val="00BF68B1"/>
    <w:rsid w:val="00BF68DD"/>
    <w:rsid w:val="00BF6961"/>
    <w:rsid w:val="00BF69AD"/>
    <w:rsid w:val="00BF6B41"/>
    <w:rsid w:val="00BF6B6A"/>
    <w:rsid w:val="00BF6BC4"/>
    <w:rsid w:val="00BF6C43"/>
    <w:rsid w:val="00BF6C52"/>
    <w:rsid w:val="00BF6D8F"/>
    <w:rsid w:val="00BF6DA3"/>
    <w:rsid w:val="00BF6E4F"/>
    <w:rsid w:val="00BF6EB1"/>
    <w:rsid w:val="00BF6F03"/>
    <w:rsid w:val="00BF6F2A"/>
    <w:rsid w:val="00BF6F40"/>
    <w:rsid w:val="00BF6FC1"/>
    <w:rsid w:val="00BF6FC7"/>
    <w:rsid w:val="00BF6FF1"/>
    <w:rsid w:val="00BF70D0"/>
    <w:rsid w:val="00BF710B"/>
    <w:rsid w:val="00BF713A"/>
    <w:rsid w:val="00BF7161"/>
    <w:rsid w:val="00BF721E"/>
    <w:rsid w:val="00BF7234"/>
    <w:rsid w:val="00BF7293"/>
    <w:rsid w:val="00BF730F"/>
    <w:rsid w:val="00BF7342"/>
    <w:rsid w:val="00BF73C8"/>
    <w:rsid w:val="00BF73CF"/>
    <w:rsid w:val="00BF749E"/>
    <w:rsid w:val="00BF74BA"/>
    <w:rsid w:val="00BF74F3"/>
    <w:rsid w:val="00BF7534"/>
    <w:rsid w:val="00BF7545"/>
    <w:rsid w:val="00BF75A2"/>
    <w:rsid w:val="00BF7608"/>
    <w:rsid w:val="00BF7648"/>
    <w:rsid w:val="00BF783C"/>
    <w:rsid w:val="00BF786D"/>
    <w:rsid w:val="00BF7903"/>
    <w:rsid w:val="00BF7AC8"/>
    <w:rsid w:val="00BF7AD2"/>
    <w:rsid w:val="00BF7C70"/>
    <w:rsid w:val="00BF7CF1"/>
    <w:rsid w:val="00BF7F5F"/>
    <w:rsid w:val="00BF7F81"/>
    <w:rsid w:val="00BF7F8C"/>
    <w:rsid w:val="00BF7FFA"/>
    <w:rsid w:val="00C00086"/>
    <w:rsid w:val="00C000E2"/>
    <w:rsid w:val="00C00154"/>
    <w:rsid w:val="00C0026A"/>
    <w:rsid w:val="00C003A6"/>
    <w:rsid w:val="00C003D0"/>
    <w:rsid w:val="00C00486"/>
    <w:rsid w:val="00C004A5"/>
    <w:rsid w:val="00C004F1"/>
    <w:rsid w:val="00C00560"/>
    <w:rsid w:val="00C00586"/>
    <w:rsid w:val="00C00652"/>
    <w:rsid w:val="00C00672"/>
    <w:rsid w:val="00C006CD"/>
    <w:rsid w:val="00C00756"/>
    <w:rsid w:val="00C007AE"/>
    <w:rsid w:val="00C007C5"/>
    <w:rsid w:val="00C00865"/>
    <w:rsid w:val="00C0086E"/>
    <w:rsid w:val="00C00A83"/>
    <w:rsid w:val="00C00AB5"/>
    <w:rsid w:val="00C00BC8"/>
    <w:rsid w:val="00C00CFD"/>
    <w:rsid w:val="00C00D84"/>
    <w:rsid w:val="00C00DBB"/>
    <w:rsid w:val="00C00E10"/>
    <w:rsid w:val="00C00E69"/>
    <w:rsid w:val="00C00E70"/>
    <w:rsid w:val="00C00EA5"/>
    <w:rsid w:val="00C00FE6"/>
    <w:rsid w:val="00C01004"/>
    <w:rsid w:val="00C0102B"/>
    <w:rsid w:val="00C01067"/>
    <w:rsid w:val="00C01068"/>
    <w:rsid w:val="00C0108A"/>
    <w:rsid w:val="00C01130"/>
    <w:rsid w:val="00C011D2"/>
    <w:rsid w:val="00C011DC"/>
    <w:rsid w:val="00C01274"/>
    <w:rsid w:val="00C01319"/>
    <w:rsid w:val="00C01360"/>
    <w:rsid w:val="00C01410"/>
    <w:rsid w:val="00C014D6"/>
    <w:rsid w:val="00C01524"/>
    <w:rsid w:val="00C0153E"/>
    <w:rsid w:val="00C0154E"/>
    <w:rsid w:val="00C01581"/>
    <w:rsid w:val="00C015CD"/>
    <w:rsid w:val="00C015E1"/>
    <w:rsid w:val="00C015F4"/>
    <w:rsid w:val="00C01620"/>
    <w:rsid w:val="00C0168A"/>
    <w:rsid w:val="00C0172A"/>
    <w:rsid w:val="00C01770"/>
    <w:rsid w:val="00C01783"/>
    <w:rsid w:val="00C017A0"/>
    <w:rsid w:val="00C017A8"/>
    <w:rsid w:val="00C0181D"/>
    <w:rsid w:val="00C01830"/>
    <w:rsid w:val="00C01935"/>
    <w:rsid w:val="00C01994"/>
    <w:rsid w:val="00C019BE"/>
    <w:rsid w:val="00C019DC"/>
    <w:rsid w:val="00C01ACF"/>
    <w:rsid w:val="00C01C91"/>
    <w:rsid w:val="00C01C94"/>
    <w:rsid w:val="00C01CE0"/>
    <w:rsid w:val="00C01D99"/>
    <w:rsid w:val="00C01E4C"/>
    <w:rsid w:val="00C01E70"/>
    <w:rsid w:val="00C01EB8"/>
    <w:rsid w:val="00C01F44"/>
    <w:rsid w:val="00C0201F"/>
    <w:rsid w:val="00C02078"/>
    <w:rsid w:val="00C02157"/>
    <w:rsid w:val="00C02270"/>
    <w:rsid w:val="00C0231C"/>
    <w:rsid w:val="00C023B9"/>
    <w:rsid w:val="00C02425"/>
    <w:rsid w:val="00C02446"/>
    <w:rsid w:val="00C0245E"/>
    <w:rsid w:val="00C02494"/>
    <w:rsid w:val="00C02651"/>
    <w:rsid w:val="00C02668"/>
    <w:rsid w:val="00C02681"/>
    <w:rsid w:val="00C02693"/>
    <w:rsid w:val="00C026CE"/>
    <w:rsid w:val="00C026D0"/>
    <w:rsid w:val="00C02749"/>
    <w:rsid w:val="00C027A8"/>
    <w:rsid w:val="00C027DD"/>
    <w:rsid w:val="00C02850"/>
    <w:rsid w:val="00C02862"/>
    <w:rsid w:val="00C02920"/>
    <w:rsid w:val="00C02A0B"/>
    <w:rsid w:val="00C02A16"/>
    <w:rsid w:val="00C02A1F"/>
    <w:rsid w:val="00C02AFD"/>
    <w:rsid w:val="00C02B50"/>
    <w:rsid w:val="00C02B7C"/>
    <w:rsid w:val="00C02C4E"/>
    <w:rsid w:val="00C02C6F"/>
    <w:rsid w:val="00C02C8D"/>
    <w:rsid w:val="00C02DF6"/>
    <w:rsid w:val="00C02E78"/>
    <w:rsid w:val="00C02E9E"/>
    <w:rsid w:val="00C030A3"/>
    <w:rsid w:val="00C030F4"/>
    <w:rsid w:val="00C03168"/>
    <w:rsid w:val="00C031D1"/>
    <w:rsid w:val="00C031F0"/>
    <w:rsid w:val="00C03276"/>
    <w:rsid w:val="00C0327E"/>
    <w:rsid w:val="00C032A9"/>
    <w:rsid w:val="00C0338F"/>
    <w:rsid w:val="00C033BF"/>
    <w:rsid w:val="00C03466"/>
    <w:rsid w:val="00C034F5"/>
    <w:rsid w:val="00C034F7"/>
    <w:rsid w:val="00C03565"/>
    <w:rsid w:val="00C035BC"/>
    <w:rsid w:val="00C035C4"/>
    <w:rsid w:val="00C035D8"/>
    <w:rsid w:val="00C036C1"/>
    <w:rsid w:val="00C036DC"/>
    <w:rsid w:val="00C0372A"/>
    <w:rsid w:val="00C03752"/>
    <w:rsid w:val="00C037DB"/>
    <w:rsid w:val="00C0384A"/>
    <w:rsid w:val="00C03979"/>
    <w:rsid w:val="00C0397C"/>
    <w:rsid w:val="00C039D3"/>
    <w:rsid w:val="00C039D9"/>
    <w:rsid w:val="00C039DD"/>
    <w:rsid w:val="00C03A15"/>
    <w:rsid w:val="00C03A3A"/>
    <w:rsid w:val="00C03A61"/>
    <w:rsid w:val="00C03A63"/>
    <w:rsid w:val="00C03AAD"/>
    <w:rsid w:val="00C03AE1"/>
    <w:rsid w:val="00C03B03"/>
    <w:rsid w:val="00C03CD3"/>
    <w:rsid w:val="00C03DAA"/>
    <w:rsid w:val="00C03E5B"/>
    <w:rsid w:val="00C03E69"/>
    <w:rsid w:val="00C03E72"/>
    <w:rsid w:val="00C03EF5"/>
    <w:rsid w:val="00C03EFA"/>
    <w:rsid w:val="00C03F65"/>
    <w:rsid w:val="00C04004"/>
    <w:rsid w:val="00C04017"/>
    <w:rsid w:val="00C04032"/>
    <w:rsid w:val="00C04082"/>
    <w:rsid w:val="00C040F4"/>
    <w:rsid w:val="00C0417B"/>
    <w:rsid w:val="00C041AE"/>
    <w:rsid w:val="00C042F1"/>
    <w:rsid w:val="00C04470"/>
    <w:rsid w:val="00C0448B"/>
    <w:rsid w:val="00C044AF"/>
    <w:rsid w:val="00C044E4"/>
    <w:rsid w:val="00C045A2"/>
    <w:rsid w:val="00C04671"/>
    <w:rsid w:val="00C0470D"/>
    <w:rsid w:val="00C04751"/>
    <w:rsid w:val="00C04785"/>
    <w:rsid w:val="00C0479B"/>
    <w:rsid w:val="00C04818"/>
    <w:rsid w:val="00C04823"/>
    <w:rsid w:val="00C048F2"/>
    <w:rsid w:val="00C049A9"/>
    <w:rsid w:val="00C049D8"/>
    <w:rsid w:val="00C049ED"/>
    <w:rsid w:val="00C04A8D"/>
    <w:rsid w:val="00C04B57"/>
    <w:rsid w:val="00C04B79"/>
    <w:rsid w:val="00C04BC2"/>
    <w:rsid w:val="00C04C10"/>
    <w:rsid w:val="00C04C51"/>
    <w:rsid w:val="00C04CCC"/>
    <w:rsid w:val="00C04D07"/>
    <w:rsid w:val="00C04D18"/>
    <w:rsid w:val="00C04D9E"/>
    <w:rsid w:val="00C04DF7"/>
    <w:rsid w:val="00C04E67"/>
    <w:rsid w:val="00C04E77"/>
    <w:rsid w:val="00C04ECE"/>
    <w:rsid w:val="00C04F28"/>
    <w:rsid w:val="00C04F49"/>
    <w:rsid w:val="00C05060"/>
    <w:rsid w:val="00C050BC"/>
    <w:rsid w:val="00C0510B"/>
    <w:rsid w:val="00C0510F"/>
    <w:rsid w:val="00C0514A"/>
    <w:rsid w:val="00C05179"/>
    <w:rsid w:val="00C051AD"/>
    <w:rsid w:val="00C051EA"/>
    <w:rsid w:val="00C05237"/>
    <w:rsid w:val="00C052E4"/>
    <w:rsid w:val="00C0530B"/>
    <w:rsid w:val="00C05366"/>
    <w:rsid w:val="00C0544D"/>
    <w:rsid w:val="00C05487"/>
    <w:rsid w:val="00C054E5"/>
    <w:rsid w:val="00C05552"/>
    <w:rsid w:val="00C05572"/>
    <w:rsid w:val="00C055B1"/>
    <w:rsid w:val="00C0560A"/>
    <w:rsid w:val="00C05658"/>
    <w:rsid w:val="00C0569A"/>
    <w:rsid w:val="00C056A0"/>
    <w:rsid w:val="00C056E1"/>
    <w:rsid w:val="00C05780"/>
    <w:rsid w:val="00C05791"/>
    <w:rsid w:val="00C057DC"/>
    <w:rsid w:val="00C0580C"/>
    <w:rsid w:val="00C0582B"/>
    <w:rsid w:val="00C0583D"/>
    <w:rsid w:val="00C05885"/>
    <w:rsid w:val="00C058F1"/>
    <w:rsid w:val="00C059A7"/>
    <w:rsid w:val="00C05B41"/>
    <w:rsid w:val="00C05B7B"/>
    <w:rsid w:val="00C05C3E"/>
    <w:rsid w:val="00C05C54"/>
    <w:rsid w:val="00C05C77"/>
    <w:rsid w:val="00C05D6E"/>
    <w:rsid w:val="00C05DED"/>
    <w:rsid w:val="00C05E7B"/>
    <w:rsid w:val="00C05E9E"/>
    <w:rsid w:val="00C05EBA"/>
    <w:rsid w:val="00C05F6C"/>
    <w:rsid w:val="00C0603E"/>
    <w:rsid w:val="00C0604A"/>
    <w:rsid w:val="00C060A7"/>
    <w:rsid w:val="00C060AF"/>
    <w:rsid w:val="00C060B1"/>
    <w:rsid w:val="00C060E0"/>
    <w:rsid w:val="00C06192"/>
    <w:rsid w:val="00C0619E"/>
    <w:rsid w:val="00C061AE"/>
    <w:rsid w:val="00C061B2"/>
    <w:rsid w:val="00C06292"/>
    <w:rsid w:val="00C062CC"/>
    <w:rsid w:val="00C0635C"/>
    <w:rsid w:val="00C0636E"/>
    <w:rsid w:val="00C06382"/>
    <w:rsid w:val="00C0639F"/>
    <w:rsid w:val="00C063C8"/>
    <w:rsid w:val="00C063DF"/>
    <w:rsid w:val="00C06447"/>
    <w:rsid w:val="00C06476"/>
    <w:rsid w:val="00C064E5"/>
    <w:rsid w:val="00C0665F"/>
    <w:rsid w:val="00C06685"/>
    <w:rsid w:val="00C066BC"/>
    <w:rsid w:val="00C06739"/>
    <w:rsid w:val="00C06827"/>
    <w:rsid w:val="00C068D7"/>
    <w:rsid w:val="00C068FC"/>
    <w:rsid w:val="00C06A28"/>
    <w:rsid w:val="00C06A6E"/>
    <w:rsid w:val="00C06A74"/>
    <w:rsid w:val="00C06AD7"/>
    <w:rsid w:val="00C06B5A"/>
    <w:rsid w:val="00C06B8E"/>
    <w:rsid w:val="00C06BB4"/>
    <w:rsid w:val="00C06BCC"/>
    <w:rsid w:val="00C06D36"/>
    <w:rsid w:val="00C06D48"/>
    <w:rsid w:val="00C06D75"/>
    <w:rsid w:val="00C06E7C"/>
    <w:rsid w:val="00C06EE4"/>
    <w:rsid w:val="00C07053"/>
    <w:rsid w:val="00C070E0"/>
    <w:rsid w:val="00C07142"/>
    <w:rsid w:val="00C0726E"/>
    <w:rsid w:val="00C07302"/>
    <w:rsid w:val="00C07357"/>
    <w:rsid w:val="00C07466"/>
    <w:rsid w:val="00C074C9"/>
    <w:rsid w:val="00C074E3"/>
    <w:rsid w:val="00C07507"/>
    <w:rsid w:val="00C07539"/>
    <w:rsid w:val="00C075AC"/>
    <w:rsid w:val="00C0765F"/>
    <w:rsid w:val="00C076F7"/>
    <w:rsid w:val="00C0770C"/>
    <w:rsid w:val="00C0772C"/>
    <w:rsid w:val="00C07887"/>
    <w:rsid w:val="00C078A2"/>
    <w:rsid w:val="00C0798A"/>
    <w:rsid w:val="00C07A4B"/>
    <w:rsid w:val="00C07A64"/>
    <w:rsid w:val="00C07BFD"/>
    <w:rsid w:val="00C07C54"/>
    <w:rsid w:val="00C07C55"/>
    <w:rsid w:val="00C07CC1"/>
    <w:rsid w:val="00C07D2A"/>
    <w:rsid w:val="00C07D84"/>
    <w:rsid w:val="00C07DCF"/>
    <w:rsid w:val="00C07DDD"/>
    <w:rsid w:val="00C07E54"/>
    <w:rsid w:val="00C07E88"/>
    <w:rsid w:val="00C07EA5"/>
    <w:rsid w:val="00C07ED5"/>
    <w:rsid w:val="00C1006E"/>
    <w:rsid w:val="00C100A8"/>
    <w:rsid w:val="00C1010A"/>
    <w:rsid w:val="00C1038A"/>
    <w:rsid w:val="00C10399"/>
    <w:rsid w:val="00C103F2"/>
    <w:rsid w:val="00C103FD"/>
    <w:rsid w:val="00C1040C"/>
    <w:rsid w:val="00C104AA"/>
    <w:rsid w:val="00C1054F"/>
    <w:rsid w:val="00C10560"/>
    <w:rsid w:val="00C10567"/>
    <w:rsid w:val="00C10662"/>
    <w:rsid w:val="00C10739"/>
    <w:rsid w:val="00C107F7"/>
    <w:rsid w:val="00C10828"/>
    <w:rsid w:val="00C10847"/>
    <w:rsid w:val="00C108CE"/>
    <w:rsid w:val="00C1095F"/>
    <w:rsid w:val="00C10968"/>
    <w:rsid w:val="00C10A84"/>
    <w:rsid w:val="00C10AF3"/>
    <w:rsid w:val="00C10B4C"/>
    <w:rsid w:val="00C10D15"/>
    <w:rsid w:val="00C10D5A"/>
    <w:rsid w:val="00C10D68"/>
    <w:rsid w:val="00C10E8E"/>
    <w:rsid w:val="00C10F11"/>
    <w:rsid w:val="00C10F42"/>
    <w:rsid w:val="00C10F7A"/>
    <w:rsid w:val="00C11043"/>
    <w:rsid w:val="00C11098"/>
    <w:rsid w:val="00C110D9"/>
    <w:rsid w:val="00C11167"/>
    <w:rsid w:val="00C1119A"/>
    <w:rsid w:val="00C1120A"/>
    <w:rsid w:val="00C1120E"/>
    <w:rsid w:val="00C11324"/>
    <w:rsid w:val="00C11435"/>
    <w:rsid w:val="00C11504"/>
    <w:rsid w:val="00C11512"/>
    <w:rsid w:val="00C115A9"/>
    <w:rsid w:val="00C115DD"/>
    <w:rsid w:val="00C11625"/>
    <w:rsid w:val="00C11657"/>
    <w:rsid w:val="00C116B6"/>
    <w:rsid w:val="00C1170C"/>
    <w:rsid w:val="00C11722"/>
    <w:rsid w:val="00C11763"/>
    <w:rsid w:val="00C11827"/>
    <w:rsid w:val="00C118D7"/>
    <w:rsid w:val="00C11905"/>
    <w:rsid w:val="00C11907"/>
    <w:rsid w:val="00C11909"/>
    <w:rsid w:val="00C11A01"/>
    <w:rsid w:val="00C11A36"/>
    <w:rsid w:val="00C11A39"/>
    <w:rsid w:val="00C11A81"/>
    <w:rsid w:val="00C11AC2"/>
    <w:rsid w:val="00C11AD1"/>
    <w:rsid w:val="00C11C62"/>
    <w:rsid w:val="00C11C93"/>
    <w:rsid w:val="00C11C9A"/>
    <w:rsid w:val="00C11CBC"/>
    <w:rsid w:val="00C11CF6"/>
    <w:rsid w:val="00C11E06"/>
    <w:rsid w:val="00C11E25"/>
    <w:rsid w:val="00C11ED8"/>
    <w:rsid w:val="00C11F06"/>
    <w:rsid w:val="00C11F10"/>
    <w:rsid w:val="00C11F76"/>
    <w:rsid w:val="00C11F79"/>
    <w:rsid w:val="00C11F8B"/>
    <w:rsid w:val="00C11FAD"/>
    <w:rsid w:val="00C11FD5"/>
    <w:rsid w:val="00C11FE2"/>
    <w:rsid w:val="00C120A7"/>
    <w:rsid w:val="00C120B3"/>
    <w:rsid w:val="00C12155"/>
    <w:rsid w:val="00C12173"/>
    <w:rsid w:val="00C121ED"/>
    <w:rsid w:val="00C12209"/>
    <w:rsid w:val="00C12243"/>
    <w:rsid w:val="00C12250"/>
    <w:rsid w:val="00C122D5"/>
    <w:rsid w:val="00C122FE"/>
    <w:rsid w:val="00C12383"/>
    <w:rsid w:val="00C1238E"/>
    <w:rsid w:val="00C1244C"/>
    <w:rsid w:val="00C12517"/>
    <w:rsid w:val="00C1253C"/>
    <w:rsid w:val="00C12581"/>
    <w:rsid w:val="00C1262B"/>
    <w:rsid w:val="00C1268D"/>
    <w:rsid w:val="00C126E8"/>
    <w:rsid w:val="00C1274D"/>
    <w:rsid w:val="00C1276B"/>
    <w:rsid w:val="00C127AF"/>
    <w:rsid w:val="00C127F0"/>
    <w:rsid w:val="00C128CB"/>
    <w:rsid w:val="00C12A34"/>
    <w:rsid w:val="00C12A3F"/>
    <w:rsid w:val="00C12A4B"/>
    <w:rsid w:val="00C12AAE"/>
    <w:rsid w:val="00C12B46"/>
    <w:rsid w:val="00C12B93"/>
    <w:rsid w:val="00C12C5F"/>
    <w:rsid w:val="00C12CD9"/>
    <w:rsid w:val="00C12D02"/>
    <w:rsid w:val="00C12D9C"/>
    <w:rsid w:val="00C12E0B"/>
    <w:rsid w:val="00C12E58"/>
    <w:rsid w:val="00C12EFA"/>
    <w:rsid w:val="00C12F2E"/>
    <w:rsid w:val="00C12F51"/>
    <w:rsid w:val="00C12F5D"/>
    <w:rsid w:val="00C12F9C"/>
    <w:rsid w:val="00C12FCC"/>
    <w:rsid w:val="00C1309B"/>
    <w:rsid w:val="00C13129"/>
    <w:rsid w:val="00C13257"/>
    <w:rsid w:val="00C132EE"/>
    <w:rsid w:val="00C13325"/>
    <w:rsid w:val="00C13340"/>
    <w:rsid w:val="00C13341"/>
    <w:rsid w:val="00C13370"/>
    <w:rsid w:val="00C133A9"/>
    <w:rsid w:val="00C133D1"/>
    <w:rsid w:val="00C13452"/>
    <w:rsid w:val="00C1356D"/>
    <w:rsid w:val="00C13571"/>
    <w:rsid w:val="00C13588"/>
    <w:rsid w:val="00C13604"/>
    <w:rsid w:val="00C1360A"/>
    <w:rsid w:val="00C136B4"/>
    <w:rsid w:val="00C13773"/>
    <w:rsid w:val="00C1385D"/>
    <w:rsid w:val="00C13868"/>
    <w:rsid w:val="00C138B8"/>
    <w:rsid w:val="00C138CD"/>
    <w:rsid w:val="00C13909"/>
    <w:rsid w:val="00C13A1C"/>
    <w:rsid w:val="00C13ACD"/>
    <w:rsid w:val="00C13BF9"/>
    <w:rsid w:val="00C13DE3"/>
    <w:rsid w:val="00C13DF1"/>
    <w:rsid w:val="00C13E4C"/>
    <w:rsid w:val="00C13E93"/>
    <w:rsid w:val="00C13EA0"/>
    <w:rsid w:val="00C13F0E"/>
    <w:rsid w:val="00C13F3B"/>
    <w:rsid w:val="00C13F80"/>
    <w:rsid w:val="00C14052"/>
    <w:rsid w:val="00C1415E"/>
    <w:rsid w:val="00C141BE"/>
    <w:rsid w:val="00C141F9"/>
    <w:rsid w:val="00C142AB"/>
    <w:rsid w:val="00C143E5"/>
    <w:rsid w:val="00C1441A"/>
    <w:rsid w:val="00C1442A"/>
    <w:rsid w:val="00C14443"/>
    <w:rsid w:val="00C145BB"/>
    <w:rsid w:val="00C1469F"/>
    <w:rsid w:val="00C1478B"/>
    <w:rsid w:val="00C147CF"/>
    <w:rsid w:val="00C1487F"/>
    <w:rsid w:val="00C1499C"/>
    <w:rsid w:val="00C149E4"/>
    <w:rsid w:val="00C14A22"/>
    <w:rsid w:val="00C14A40"/>
    <w:rsid w:val="00C14A75"/>
    <w:rsid w:val="00C14BB4"/>
    <w:rsid w:val="00C14CCC"/>
    <w:rsid w:val="00C14D23"/>
    <w:rsid w:val="00C14E01"/>
    <w:rsid w:val="00C14E17"/>
    <w:rsid w:val="00C14E1A"/>
    <w:rsid w:val="00C14E2C"/>
    <w:rsid w:val="00C14E57"/>
    <w:rsid w:val="00C14E65"/>
    <w:rsid w:val="00C14EBC"/>
    <w:rsid w:val="00C14FDC"/>
    <w:rsid w:val="00C15005"/>
    <w:rsid w:val="00C15021"/>
    <w:rsid w:val="00C1503F"/>
    <w:rsid w:val="00C150EB"/>
    <w:rsid w:val="00C15164"/>
    <w:rsid w:val="00C151B9"/>
    <w:rsid w:val="00C1520C"/>
    <w:rsid w:val="00C15262"/>
    <w:rsid w:val="00C152D8"/>
    <w:rsid w:val="00C15420"/>
    <w:rsid w:val="00C15451"/>
    <w:rsid w:val="00C15485"/>
    <w:rsid w:val="00C154C2"/>
    <w:rsid w:val="00C15533"/>
    <w:rsid w:val="00C15652"/>
    <w:rsid w:val="00C1571A"/>
    <w:rsid w:val="00C157FC"/>
    <w:rsid w:val="00C1581D"/>
    <w:rsid w:val="00C159CB"/>
    <w:rsid w:val="00C159F8"/>
    <w:rsid w:val="00C15A70"/>
    <w:rsid w:val="00C15A9C"/>
    <w:rsid w:val="00C15B27"/>
    <w:rsid w:val="00C15B75"/>
    <w:rsid w:val="00C15BDF"/>
    <w:rsid w:val="00C15FA0"/>
    <w:rsid w:val="00C16084"/>
    <w:rsid w:val="00C160C4"/>
    <w:rsid w:val="00C16116"/>
    <w:rsid w:val="00C1615C"/>
    <w:rsid w:val="00C161B9"/>
    <w:rsid w:val="00C1622B"/>
    <w:rsid w:val="00C16250"/>
    <w:rsid w:val="00C1627D"/>
    <w:rsid w:val="00C162BF"/>
    <w:rsid w:val="00C16304"/>
    <w:rsid w:val="00C163B1"/>
    <w:rsid w:val="00C163E4"/>
    <w:rsid w:val="00C16430"/>
    <w:rsid w:val="00C16484"/>
    <w:rsid w:val="00C16491"/>
    <w:rsid w:val="00C164A9"/>
    <w:rsid w:val="00C164BF"/>
    <w:rsid w:val="00C164C3"/>
    <w:rsid w:val="00C16571"/>
    <w:rsid w:val="00C165CD"/>
    <w:rsid w:val="00C165E9"/>
    <w:rsid w:val="00C165F0"/>
    <w:rsid w:val="00C1667F"/>
    <w:rsid w:val="00C1669D"/>
    <w:rsid w:val="00C166EB"/>
    <w:rsid w:val="00C16727"/>
    <w:rsid w:val="00C167D8"/>
    <w:rsid w:val="00C1693C"/>
    <w:rsid w:val="00C16A21"/>
    <w:rsid w:val="00C16A62"/>
    <w:rsid w:val="00C16B42"/>
    <w:rsid w:val="00C16B52"/>
    <w:rsid w:val="00C16B59"/>
    <w:rsid w:val="00C16BB5"/>
    <w:rsid w:val="00C16C34"/>
    <w:rsid w:val="00C16C62"/>
    <w:rsid w:val="00C16CA8"/>
    <w:rsid w:val="00C16CDC"/>
    <w:rsid w:val="00C16D39"/>
    <w:rsid w:val="00C16E03"/>
    <w:rsid w:val="00C16E05"/>
    <w:rsid w:val="00C16EA4"/>
    <w:rsid w:val="00C16EF7"/>
    <w:rsid w:val="00C16F21"/>
    <w:rsid w:val="00C16F36"/>
    <w:rsid w:val="00C16FB5"/>
    <w:rsid w:val="00C1700E"/>
    <w:rsid w:val="00C17018"/>
    <w:rsid w:val="00C1704D"/>
    <w:rsid w:val="00C1709C"/>
    <w:rsid w:val="00C17256"/>
    <w:rsid w:val="00C172A4"/>
    <w:rsid w:val="00C172B3"/>
    <w:rsid w:val="00C173B7"/>
    <w:rsid w:val="00C17465"/>
    <w:rsid w:val="00C174AC"/>
    <w:rsid w:val="00C174EF"/>
    <w:rsid w:val="00C176A2"/>
    <w:rsid w:val="00C1771C"/>
    <w:rsid w:val="00C177D8"/>
    <w:rsid w:val="00C177E9"/>
    <w:rsid w:val="00C17884"/>
    <w:rsid w:val="00C179BC"/>
    <w:rsid w:val="00C179DC"/>
    <w:rsid w:val="00C17B0E"/>
    <w:rsid w:val="00C17BED"/>
    <w:rsid w:val="00C17C03"/>
    <w:rsid w:val="00C17DB8"/>
    <w:rsid w:val="00C17E08"/>
    <w:rsid w:val="00C17ED8"/>
    <w:rsid w:val="00C17FEA"/>
    <w:rsid w:val="00C20050"/>
    <w:rsid w:val="00C20099"/>
    <w:rsid w:val="00C201B4"/>
    <w:rsid w:val="00C2026C"/>
    <w:rsid w:val="00C202A5"/>
    <w:rsid w:val="00C202F7"/>
    <w:rsid w:val="00C20308"/>
    <w:rsid w:val="00C2038C"/>
    <w:rsid w:val="00C2043B"/>
    <w:rsid w:val="00C20488"/>
    <w:rsid w:val="00C204A8"/>
    <w:rsid w:val="00C204FF"/>
    <w:rsid w:val="00C2053E"/>
    <w:rsid w:val="00C205A2"/>
    <w:rsid w:val="00C20728"/>
    <w:rsid w:val="00C208EF"/>
    <w:rsid w:val="00C209BE"/>
    <w:rsid w:val="00C20A12"/>
    <w:rsid w:val="00C20A40"/>
    <w:rsid w:val="00C20A57"/>
    <w:rsid w:val="00C20A86"/>
    <w:rsid w:val="00C20B31"/>
    <w:rsid w:val="00C20BB4"/>
    <w:rsid w:val="00C20D5F"/>
    <w:rsid w:val="00C20DB0"/>
    <w:rsid w:val="00C20DB7"/>
    <w:rsid w:val="00C20E06"/>
    <w:rsid w:val="00C20E0F"/>
    <w:rsid w:val="00C20E93"/>
    <w:rsid w:val="00C20F7A"/>
    <w:rsid w:val="00C20F84"/>
    <w:rsid w:val="00C20F8D"/>
    <w:rsid w:val="00C20FB5"/>
    <w:rsid w:val="00C21072"/>
    <w:rsid w:val="00C21086"/>
    <w:rsid w:val="00C210E4"/>
    <w:rsid w:val="00C21188"/>
    <w:rsid w:val="00C211F5"/>
    <w:rsid w:val="00C2123C"/>
    <w:rsid w:val="00C21245"/>
    <w:rsid w:val="00C212B1"/>
    <w:rsid w:val="00C213A9"/>
    <w:rsid w:val="00C213F3"/>
    <w:rsid w:val="00C2147A"/>
    <w:rsid w:val="00C2151B"/>
    <w:rsid w:val="00C21528"/>
    <w:rsid w:val="00C215C5"/>
    <w:rsid w:val="00C21604"/>
    <w:rsid w:val="00C21744"/>
    <w:rsid w:val="00C2179A"/>
    <w:rsid w:val="00C217D3"/>
    <w:rsid w:val="00C217D6"/>
    <w:rsid w:val="00C21939"/>
    <w:rsid w:val="00C21953"/>
    <w:rsid w:val="00C219AD"/>
    <w:rsid w:val="00C21A06"/>
    <w:rsid w:val="00C21A46"/>
    <w:rsid w:val="00C21A4A"/>
    <w:rsid w:val="00C21A89"/>
    <w:rsid w:val="00C21AA0"/>
    <w:rsid w:val="00C21ABE"/>
    <w:rsid w:val="00C21ACF"/>
    <w:rsid w:val="00C21AEC"/>
    <w:rsid w:val="00C21B1F"/>
    <w:rsid w:val="00C21B3B"/>
    <w:rsid w:val="00C21BD3"/>
    <w:rsid w:val="00C21C14"/>
    <w:rsid w:val="00C21CEC"/>
    <w:rsid w:val="00C21E15"/>
    <w:rsid w:val="00C21E62"/>
    <w:rsid w:val="00C21E7D"/>
    <w:rsid w:val="00C21F11"/>
    <w:rsid w:val="00C21F58"/>
    <w:rsid w:val="00C21FC4"/>
    <w:rsid w:val="00C21FCF"/>
    <w:rsid w:val="00C2200E"/>
    <w:rsid w:val="00C2208E"/>
    <w:rsid w:val="00C2209B"/>
    <w:rsid w:val="00C220B1"/>
    <w:rsid w:val="00C2225C"/>
    <w:rsid w:val="00C222FC"/>
    <w:rsid w:val="00C222FF"/>
    <w:rsid w:val="00C2245F"/>
    <w:rsid w:val="00C2246D"/>
    <w:rsid w:val="00C22476"/>
    <w:rsid w:val="00C22593"/>
    <w:rsid w:val="00C2264D"/>
    <w:rsid w:val="00C22673"/>
    <w:rsid w:val="00C226E1"/>
    <w:rsid w:val="00C2275E"/>
    <w:rsid w:val="00C22853"/>
    <w:rsid w:val="00C228CC"/>
    <w:rsid w:val="00C22911"/>
    <w:rsid w:val="00C2291B"/>
    <w:rsid w:val="00C22947"/>
    <w:rsid w:val="00C22A27"/>
    <w:rsid w:val="00C22A40"/>
    <w:rsid w:val="00C22A4A"/>
    <w:rsid w:val="00C22BBC"/>
    <w:rsid w:val="00C22BC5"/>
    <w:rsid w:val="00C22C7C"/>
    <w:rsid w:val="00C22CCC"/>
    <w:rsid w:val="00C22D94"/>
    <w:rsid w:val="00C22E15"/>
    <w:rsid w:val="00C22E62"/>
    <w:rsid w:val="00C22EBF"/>
    <w:rsid w:val="00C22FCE"/>
    <w:rsid w:val="00C2315D"/>
    <w:rsid w:val="00C23170"/>
    <w:rsid w:val="00C23175"/>
    <w:rsid w:val="00C231C2"/>
    <w:rsid w:val="00C23257"/>
    <w:rsid w:val="00C2327F"/>
    <w:rsid w:val="00C23284"/>
    <w:rsid w:val="00C232C9"/>
    <w:rsid w:val="00C232D1"/>
    <w:rsid w:val="00C2331A"/>
    <w:rsid w:val="00C23327"/>
    <w:rsid w:val="00C2334D"/>
    <w:rsid w:val="00C234AE"/>
    <w:rsid w:val="00C234BB"/>
    <w:rsid w:val="00C234CA"/>
    <w:rsid w:val="00C23517"/>
    <w:rsid w:val="00C2357F"/>
    <w:rsid w:val="00C23599"/>
    <w:rsid w:val="00C235F0"/>
    <w:rsid w:val="00C23635"/>
    <w:rsid w:val="00C23699"/>
    <w:rsid w:val="00C23751"/>
    <w:rsid w:val="00C23767"/>
    <w:rsid w:val="00C237CE"/>
    <w:rsid w:val="00C2380E"/>
    <w:rsid w:val="00C23930"/>
    <w:rsid w:val="00C23962"/>
    <w:rsid w:val="00C239B3"/>
    <w:rsid w:val="00C23A24"/>
    <w:rsid w:val="00C23A9A"/>
    <w:rsid w:val="00C23B48"/>
    <w:rsid w:val="00C23C8D"/>
    <w:rsid w:val="00C23CCD"/>
    <w:rsid w:val="00C23CE5"/>
    <w:rsid w:val="00C23D00"/>
    <w:rsid w:val="00C23D33"/>
    <w:rsid w:val="00C23D88"/>
    <w:rsid w:val="00C23E9D"/>
    <w:rsid w:val="00C23F9C"/>
    <w:rsid w:val="00C23FC3"/>
    <w:rsid w:val="00C23FC8"/>
    <w:rsid w:val="00C2404E"/>
    <w:rsid w:val="00C2408E"/>
    <w:rsid w:val="00C240DB"/>
    <w:rsid w:val="00C240E3"/>
    <w:rsid w:val="00C240F7"/>
    <w:rsid w:val="00C2410F"/>
    <w:rsid w:val="00C24187"/>
    <w:rsid w:val="00C24214"/>
    <w:rsid w:val="00C24367"/>
    <w:rsid w:val="00C244DC"/>
    <w:rsid w:val="00C24545"/>
    <w:rsid w:val="00C24635"/>
    <w:rsid w:val="00C246E9"/>
    <w:rsid w:val="00C24701"/>
    <w:rsid w:val="00C2479A"/>
    <w:rsid w:val="00C24815"/>
    <w:rsid w:val="00C24855"/>
    <w:rsid w:val="00C2497D"/>
    <w:rsid w:val="00C24A86"/>
    <w:rsid w:val="00C24A8B"/>
    <w:rsid w:val="00C24AC7"/>
    <w:rsid w:val="00C24B13"/>
    <w:rsid w:val="00C24B30"/>
    <w:rsid w:val="00C24BA0"/>
    <w:rsid w:val="00C24BD0"/>
    <w:rsid w:val="00C24D37"/>
    <w:rsid w:val="00C24D7F"/>
    <w:rsid w:val="00C24DBA"/>
    <w:rsid w:val="00C24DD8"/>
    <w:rsid w:val="00C24DEC"/>
    <w:rsid w:val="00C24E1F"/>
    <w:rsid w:val="00C2500C"/>
    <w:rsid w:val="00C25013"/>
    <w:rsid w:val="00C25031"/>
    <w:rsid w:val="00C25049"/>
    <w:rsid w:val="00C251D5"/>
    <w:rsid w:val="00C25349"/>
    <w:rsid w:val="00C253A6"/>
    <w:rsid w:val="00C253B2"/>
    <w:rsid w:val="00C253D7"/>
    <w:rsid w:val="00C2547C"/>
    <w:rsid w:val="00C25483"/>
    <w:rsid w:val="00C254D0"/>
    <w:rsid w:val="00C25548"/>
    <w:rsid w:val="00C255AD"/>
    <w:rsid w:val="00C255CD"/>
    <w:rsid w:val="00C25630"/>
    <w:rsid w:val="00C256E8"/>
    <w:rsid w:val="00C25706"/>
    <w:rsid w:val="00C257E5"/>
    <w:rsid w:val="00C2587A"/>
    <w:rsid w:val="00C25894"/>
    <w:rsid w:val="00C25897"/>
    <w:rsid w:val="00C258B0"/>
    <w:rsid w:val="00C258B1"/>
    <w:rsid w:val="00C259DB"/>
    <w:rsid w:val="00C25A2C"/>
    <w:rsid w:val="00C25CAC"/>
    <w:rsid w:val="00C25CF8"/>
    <w:rsid w:val="00C25E29"/>
    <w:rsid w:val="00C25E7F"/>
    <w:rsid w:val="00C25E8B"/>
    <w:rsid w:val="00C25F47"/>
    <w:rsid w:val="00C25F96"/>
    <w:rsid w:val="00C25FF2"/>
    <w:rsid w:val="00C2608C"/>
    <w:rsid w:val="00C260D3"/>
    <w:rsid w:val="00C2614E"/>
    <w:rsid w:val="00C261A7"/>
    <w:rsid w:val="00C261B8"/>
    <w:rsid w:val="00C261E1"/>
    <w:rsid w:val="00C26256"/>
    <w:rsid w:val="00C262C3"/>
    <w:rsid w:val="00C262FC"/>
    <w:rsid w:val="00C26332"/>
    <w:rsid w:val="00C26480"/>
    <w:rsid w:val="00C264CF"/>
    <w:rsid w:val="00C26583"/>
    <w:rsid w:val="00C265CD"/>
    <w:rsid w:val="00C265D5"/>
    <w:rsid w:val="00C26664"/>
    <w:rsid w:val="00C266AD"/>
    <w:rsid w:val="00C266C4"/>
    <w:rsid w:val="00C26831"/>
    <w:rsid w:val="00C2685B"/>
    <w:rsid w:val="00C26898"/>
    <w:rsid w:val="00C268E3"/>
    <w:rsid w:val="00C26950"/>
    <w:rsid w:val="00C26A05"/>
    <w:rsid w:val="00C26A6C"/>
    <w:rsid w:val="00C26A9A"/>
    <w:rsid w:val="00C26AAB"/>
    <w:rsid w:val="00C26ACD"/>
    <w:rsid w:val="00C26B3F"/>
    <w:rsid w:val="00C26D8C"/>
    <w:rsid w:val="00C26DC5"/>
    <w:rsid w:val="00C26DCB"/>
    <w:rsid w:val="00C26DED"/>
    <w:rsid w:val="00C26E4F"/>
    <w:rsid w:val="00C26E70"/>
    <w:rsid w:val="00C26E8E"/>
    <w:rsid w:val="00C26EE2"/>
    <w:rsid w:val="00C26F37"/>
    <w:rsid w:val="00C26FE2"/>
    <w:rsid w:val="00C26FE5"/>
    <w:rsid w:val="00C27023"/>
    <w:rsid w:val="00C27111"/>
    <w:rsid w:val="00C2717A"/>
    <w:rsid w:val="00C271AF"/>
    <w:rsid w:val="00C271EE"/>
    <w:rsid w:val="00C2720C"/>
    <w:rsid w:val="00C27369"/>
    <w:rsid w:val="00C2737F"/>
    <w:rsid w:val="00C273BC"/>
    <w:rsid w:val="00C273CB"/>
    <w:rsid w:val="00C2744E"/>
    <w:rsid w:val="00C2746A"/>
    <w:rsid w:val="00C2750A"/>
    <w:rsid w:val="00C27605"/>
    <w:rsid w:val="00C2771A"/>
    <w:rsid w:val="00C27763"/>
    <w:rsid w:val="00C27778"/>
    <w:rsid w:val="00C27807"/>
    <w:rsid w:val="00C2787A"/>
    <w:rsid w:val="00C278AC"/>
    <w:rsid w:val="00C278DA"/>
    <w:rsid w:val="00C278F4"/>
    <w:rsid w:val="00C278F7"/>
    <w:rsid w:val="00C279DC"/>
    <w:rsid w:val="00C27A53"/>
    <w:rsid w:val="00C27A99"/>
    <w:rsid w:val="00C27AF0"/>
    <w:rsid w:val="00C27B02"/>
    <w:rsid w:val="00C27B3A"/>
    <w:rsid w:val="00C27B45"/>
    <w:rsid w:val="00C27B6D"/>
    <w:rsid w:val="00C27BD5"/>
    <w:rsid w:val="00C27CAB"/>
    <w:rsid w:val="00C27DF2"/>
    <w:rsid w:val="00C27E4B"/>
    <w:rsid w:val="00C27E53"/>
    <w:rsid w:val="00C27E60"/>
    <w:rsid w:val="00C27F42"/>
    <w:rsid w:val="00C27FAB"/>
    <w:rsid w:val="00C27FAE"/>
    <w:rsid w:val="00C27FF6"/>
    <w:rsid w:val="00C3005A"/>
    <w:rsid w:val="00C30082"/>
    <w:rsid w:val="00C3009B"/>
    <w:rsid w:val="00C300A2"/>
    <w:rsid w:val="00C300D7"/>
    <w:rsid w:val="00C301BF"/>
    <w:rsid w:val="00C3031D"/>
    <w:rsid w:val="00C3031F"/>
    <w:rsid w:val="00C30357"/>
    <w:rsid w:val="00C303AC"/>
    <w:rsid w:val="00C303BB"/>
    <w:rsid w:val="00C303DC"/>
    <w:rsid w:val="00C30482"/>
    <w:rsid w:val="00C304D1"/>
    <w:rsid w:val="00C305A2"/>
    <w:rsid w:val="00C30671"/>
    <w:rsid w:val="00C30689"/>
    <w:rsid w:val="00C306BA"/>
    <w:rsid w:val="00C306EF"/>
    <w:rsid w:val="00C30713"/>
    <w:rsid w:val="00C30762"/>
    <w:rsid w:val="00C30770"/>
    <w:rsid w:val="00C30785"/>
    <w:rsid w:val="00C307C3"/>
    <w:rsid w:val="00C307C8"/>
    <w:rsid w:val="00C307CA"/>
    <w:rsid w:val="00C30809"/>
    <w:rsid w:val="00C30819"/>
    <w:rsid w:val="00C308C6"/>
    <w:rsid w:val="00C30986"/>
    <w:rsid w:val="00C30989"/>
    <w:rsid w:val="00C30991"/>
    <w:rsid w:val="00C30A00"/>
    <w:rsid w:val="00C30AAD"/>
    <w:rsid w:val="00C30B08"/>
    <w:rsid w:val="00C30B66"/>
    <w:rsid w:val="00C30B6F"/>
    <w:rsid w:val="00C30C18"/>
    <w:rsid w:val="00C30D65"/>
    <w:rsid w:val="00C30D85"/>
    <w:rsid w:val="00C30DBC"/>
    <w:rsid w:val="00C30ECD"/>
    <w:rsid w:val="00C30EE8"/>
    <w:rsid w:val="00C30EFB"/>
    <w:rsid w:val="00C30FFC"/>
    <w:rsid w:val="00C31093"/>
    <w:rsid w:val="00C31143"/>
    <w:rsid w:val="00C311E0"/>
    <w:rsid w:val="00C312F9"/>
    <w:rsid w:val="00C313CB"/>
    <w:rsid w:val="00C3141E"/>
    <w:rsid w:val="00C315A6"/>
    <w:rsid w:val="00C316BA"/>
    <w:rsid w:val="00C317D8"/>
    <w:rsid w:val="00C31841"/>
    <w:rsid w:val="00C3185D"/>
    <w:rsid w:val="00C318CD"/>
    <w:rsid w:val="00C31A60"/>
    <w:rsid w:val="00C31AF1"/>
    <w:rsid w:val="00C31B06"/>
    <w:rsid w:val="00C31D1B"/>
    <w:rsid w:val="00C31D1D"/>
    <w:rsid w:val="00C31DA0"/>
    <w:rsid w:val="00C31DFF"/>
    <w:rsid w:val="00C31E90"/>
    <w:rsid w:val="00C31EAE"/>
    <w:rsid w:val="00C31EB4"/>
    <w:rsid w:val="00C31ED5"/>
    <w:rsid w:val="00C31F27"/>
    <w:rsid w:val="00C31F8F"/>
    <w:rsid w:val="00C31FA2"/>
    <w:rsid w:val="00C3200B"/>
    <w:rsid w:val="00C32033"/>
    <w:rsid w:val="00C320F3"/>
    <w:rsid w:val="00C320F5"/>
    <w:rsid w:val="00C32144"/>
    <w:rsid w:val="00C321AC"/>
    <w:rsid w:val="00C321CB"/>
    <w:rsid w:val="00C3220A"/>
    <w:rsid w:val="00C32210"/>
    <w:rsid w:val="00C32255"/>
    <w:rsid w:val="00C32289"/>
    <w:rsid w:val="00C322E3"/>
    <w:rsid w:val="00C3232B"/>
    <w:rsid w:val="00C3235C"/>
    <w:rsid w:val="00C323F8"/>
    <w:rsid w:val="00C323FD"/>
    <w:rsid w:val="00C32450"/>
    <w:rsid w:val="00C324D2"/>
    <w:rsid w:val="00C325B8"/>
    <w:rsid w:val="00C3265E"/>
    <w:rsid w:val="00C32668"/>
    <w:rsid w:val="00C326A7"/>
    <w:rsid w:val="00C3283D"/>
    <w:rsid w:val="00C328F7"/>
    <w:rsid w:val="00C32991"/>
    <w:rsid w:val="00C329A4"/>
    <w:rsid w:val="00C32A33"/>
    <w:rsid w:val="00C32AB0"/>
    <w:rsid w:val="00C32AB5"/>
    <w:rsid w:val="00C32AD5"/>
    <w:rsid w:val="00C32ADF"/>
    <w:rsid w:val="00C32AF6"/>
    <w:rsid w:val="00C32B89"/>
    <w:rsid w:val="00C32B8B"/>
    <w:rsid w:val="00C32BB1"/>
    <w:rsid w:val="00C32C7E"/>
    <w:rsid w:val="00C32C9F"/>
    <w:rsid w:val="00C32CFB"/>
    <w:rsid w:val="00C32D0D"/>
    <w:rsid w:val="00C32D48"/>
    <w:rsid w:val="00C32D4F"/>
    <w:rsid w:val="00C32E5D"/>
    <w:rsid w:val="00C32F0A"/>
    <w:rsid w:val="00C32FE6"/>
    <w:rsid w:val="00C33005"/>
    <w:rsid w:val="00C330B1"/>
    <w:rsid w:val="00C330DC"/>
    <w:rsid w:val="00C33108"/>
    <w:rsid w:val="00C3310C"/>
    <w:rsid w:val="00C3316E"/>
    <w:rsid w:val="00C3317D"/>
    <w:rsid w:val="00C33194"/>
    <w:rsid w:val="00C331B2"/>
    <w:rsid w:val="00C33203"/>
    <w:rsid w:val="00C333C1"/>
    <w:rsid w:val="00C3341F"/>
    <w:rsid w:val="00C33441"/>
    <w:rsid w:val="00C33481"/>
    <w:rsid w:val="00C334D6"/>
    <w:rsid w:val="00C334E4"/>
    <w:rsid w:val="00C33554"/>
    <w:rsid w:val="00C3355C"/>
    <w:rsid w:val="00C33597"/>
    <w:rsid w:val="00C335E0"/>
    <w:rsid w:val="00C3360E"/>
    <w:rsid w:val="00C33661"/>
    <w:rsid w:val="00C3367E"/>
    <w:rsid w:val="00C336C5"/>
    <w:rsid w:val="00C336D3"/>
    <w:rsid w:val="00C3374B"/>
    <w:rsid w:val="00C3381C"/>
    <w:rsid w:val="00C3381D"/>
    <w:rsid w:val="00C33848"/>
    <w:rsid w:val="00C338E0"/>
    <w:rsid w:val="00C33C24"/>
    <w:rsid w:val="00C33C73"/>
    <w:rsid w:val="00C33C90"/>
    <w:rsid w:val="00C33CE0"/>
    <w:rsid w:val="00C33D66"/>
    <w:rsid w:val="00C33E51"/>
    <w:rsid w:val="00C33E63"/>
    <w:rsid w:val="00C33EFC"/>
    <w:rsid w:val="00C33F9F"/>
    <w:rsid w:val="00C33FDB"/>
    <w:rsid w:val="00C34006"/>
    <w:rsid w:val="00C3403F"/>
    <w:rsid w:val="00C3408D"/>
    <w:rsid w:val="00C34110"/>
    <w:rsid w:val="00C3418C"/>
    <w:rsid w:val="00C341BE"/>
    <w:rsid w:val="00C341D6"/>
    <w:rsid w:val="00C34231"/>
    <w:rsid w:val="00C34256"/>
    <w:rsid w:val="00C34279"/>
    <w:rsid w:val="00C34313"/>
    <w:rsid w:val="00C3438E"/>
    <w:rsid w:val="00C343FF"/>
    <w:rsid w:val="00C34457"/>
    <w:rsid w:val="00C34552"/>
    <w:rsid w:val="00C345CA"/>
    <w:rsid w:val="00C3466F"/>
    <w:rsid w:val="00C34713"/>
    <w:rsid w:val="00C34840"/>
    <w:rsid w:val="00C3485F"/>
    <w:rsid w:val="00C348D0"/>
    <w:rsid w:val="00C349D8"/>
    <w:rsid w:val="00C34A60"/>
    <w:rsid w:val="00C34A99"/>
    <w:rsid w:val="00C34A9A"/>
    <w:rsid w:val="00C34B23"/>
    <w:rsid w:val="00C34B7F"/>
    <w:rsid w:val="00C34C82"/>
    <w:rsid w:val="00C34CF8"/>
    <w:rsid w:val="00C34D1E"/>
    <w:rsid w:val="00C34D73"/>
    <w:rsid w:val="00C34D76"/>
    <w:rsid w:val="00C34DA7"/>
    <w:rsid w:val="00C34DC2"/>
    <w:rsid w:val="00C34E91"/>
    <w:rsid w:val="00C34ED4"/>
    <w:rsid w:val="00C34EE5"/>
    <w:rsid w:val="00C34F1A"/>
    <w:rsid w:val="00C35144"/>
    <w:rsid w:val="00C3523E"/>
    <w:rsid w:val="00C3524C"/>
    <w:rsid w:val="00C3525B"/>
    <w:rsid w:val="00C35325"/>
    <w:rsid w:val="00C35344"/>
    <w:rsid w:val="00C35357"/>
    <w:rsid w:val="00C35395"/>
    <w:rsid w:val="00C353FE"/>
    <w:rsid w:val="00C3558E"/>
    <w:rsid w:val="00C355EE"/>
    <w:rsid w:val="00C35615"/>
    <w:rsid w:val="00C35658"/>
    <w:rsid w:val="00C35745"/>
    <w:rsid w:val="00C35771"/>
    <w:rsid w:val="00C357A4"/>
    <w:rsid w:val="00C357B4"/>
    <w:rsid w:val="00C3583D"/>
    <w:rsid w:val="00C35859"/>
    <w:rsid w:val="00C3589B"/>
    <w:rsid w:val="00C358AA"/>
    <w:rsid w:val="00C358B0"/>
    <w:rsid w:val="00C3597A"/>
    <w:rsid w:val="00C359DA"/>
    <w:rsid w:val="00C35A1F"/>
    <w:rsid w:val="00C35A2D"/>
    <w:rsid w:val="00C35B0C"/>
    <w:rsid w:val="00C35BB1"/>
    <w:rsid w:val="00C35CBF"/>
    <w:rsid w:val="00C35D0C"/>
    <w:rsid w:val="00C35D44"/>
    <w:rsid w:val="00C35D45"/>
    <w:rsid w:val="00C35D59"/>
    <w:rsid w:val="00C35D63"/>
    <w:rsid w:val="00C35E42"/>
    <w:rsid w:val="00C35EA2"/>
    <w:rsid w:val="00C35F90"/>
    <w:rsid w:val="00C35FF9"/>
    <w:rsid w:val="00C36017"/>
    <w:rsid w:val="00C361B6"/>
    <w:rsid w:val="00C361E6"/>
    <w:rsid w:val="00C3627D"/>
    <w:rsid w:val="00C3629E"/>
    <w:rsid w:val="00C36335"/>
    <w:rsid w:val="00C36350"/>
    <w:rsid w:val="00C3637E"/>
    <w:rsid w:val="00C36463"/>
    <w:rsid w:val="00C36555"/>
    <w:rsid w:val="00C3657C"/>
    <w:rsid w:val="00C3657F"/>
    <w:rsid w:val="00C3669B"/>
    <w:rsid w:val="00C36729"/>
    <w:rsid w:val="00C36742"/>
    <w:rsid w:val="00C367A0"/>
    <w:rsid w:val="00C367CF"/>
    <w:rsid w:val="00C367E5"/>
    <w:rsid w:val="00C3682C"/>
    <w:rsid w:val="00C3685B"/>
    <w:rsid w:val="00C3685C"/>
    <w:rsid w:val="00C36892"/>
    <w:rsid w:val="00C368F2"/>
    <w:rsid w:val="00C368F5"/>
    <w:rsid w:val="00C36917"/>
    <w:rsid w:val="00C36AEA"/>
    <w:rsid w:val="00C36B04"/>
    <w:rsid w:val="00C36BAB"/>
    <w:rsid w:val="00C36CEF"/>
    <w:rsid w:val="00C36DE2"/>
    <w:rsid w:val="00C36E1A"/>
    <w:rsid w:val="00C36E20"/>
    <w:rsid w:val="00C36F3F"/>
    <w:rsid w:val="00C370A4"/>
    <w:rsid w:val="00C370E6"/>
    <w:rsid w:val="00C37118"/>
    <w:rsid w:val="00C3712A"/>
    <w:rsid w:val="00C371CE"/>
    <w:rsid w:val="00C37205"/>
    <w:rsid w:val="00C3723B"/>
    <w:rsid w:val="00C3724B"/>
    <w:rsid w:val="00C37301"/>
    <w:rsid w:val="00C373BE"/>
    <w:rsid w:val="00C373DD"/>
    <w:rsid w:val="00C3743B"/>
    <w:rsid w:val="00C37446"/>
    <w:rsid w:val="00C3746C"/>
    <w:rsid w:val="00C37471"/>
    <w:rsid w:val="00C37473"/>
    <w:rsid w:val="00C374AE"/>
    <w:rsid w:val="00C37524"/>
    <w:rsid w:val="00C37549"/>
    <w:rsid w:val="00C375B9"/>
    <w:rsid w:val="00C375CC"/>
    <w:rsid w:val="00C3761B"/>
    <w:rsid w:val="00C37672"/>
    <w:rsid w:val="00C3775D"/>
    <w:rsid w:val="00C37802"/>
    <w:rsid w:val="00C3782B"/>
    <w:rsid w:val="00C37851"/>
    <w:rsid w:val="00C37852"/>
    <w:rsid w:val="00C378E9"/>
    <w:rsid w:val="00C3790D"/>
    <w:rsid w:val="00C37A13"/>
    <w:rsid w:val="00C37A99"/>
    <w:rsid w:val="00C37AA8"/>
    <w:rsid w:val="00C37AB1"/>
    <w:rsid w:val="00C37ADC"/>
    <w:rsid w:val="00C37B3A"/>
    <w:rsid w:val="00C37B8A"/>
    <w:rsid w:val="00C37BBA"/>
    <w:rsid w:val="00C37BC9"/>
    <w:rsid w:val="00C37C36"/>
    <w:rsid w:val="00C37CDE"/>
    <w:rsid w:val="00C37CE3"/>
    <w:rsid w:val="00C37DCD"/>
    <w:rsid w:val="00C37E5C"/>
    <w:rsid w:val="00C37E9A"/>
    <w:rsid w:val="00C37EA4"/>
    <w:rsid w:val="00C37F8C"/>
    <w:rsid w:val="00C40003"/>
    <w:rsid w:val="00C4004E"/>
    <w:rsid w:val="00C40086"/>
    <w:rsid w:val="00C400B6"/>
    <w:rsid w:val="00C400DA"/>
    <w:rsid w:val="00C40132"/>
    <w:rsid w:val="00C40146"/>
    <w:rsid w:val="00C40224"/>
    <w:rsid w:val="00C40300"/>
    <w:rsid w:val="00C4041A"/>
    <w:rsid w:val="00C40479"/>
    <w:rsid w:val="00C404A7"/>
    <w:rsid w:val="00C40594"/>
    <w:rsid w:val="00C405E1"/>
    <w:rsid w:val="00C405FF"/>
    <w:rsid w:val="00C4061F"/>
    <w:rsid w:val="00C40708"/>
    <w:rsid w:val="00C4073A"/>
    <w:rsid w:val="00C407D4"/>
    <w:rsid w:val="00C40829"/>
    <w:rsid w:val="00C4094F"/>
    <w:rsid w:val="00C40972"/>
    <w:rsid w:val="00C409A2"/>
    <w:rsid w:val="00C409F2"/>
    <w:rsid w:val="00C40A08"/>
    <w:rsid w:val="00C40A41"/>
    <w:rsid w:val="00C40A92"/>
    <w:rsid w:val="00C40A93"/>
    <w:rsid w:val="00C40A94"/>
    <w:rsid w:val="00C40AEE"/>
    <w:rsid w:val="00C40AF8"/>
    <w:rsid w:val="00C40B1A"/>
    <w:rsid w:val="00C40B2B"/>
    <w:rsid w:val="00C40B3D"/>
    <w:rsid w:val="00C40D0A"/>
    <w:rsid w:val="00C40D48"/>
    <w:rsid w:val="00C40DDE"/>
    <w:rsid w:val="00C40DF5"/>
    <w:rsid w:val="00C40E74"/>
    <w:rsid w:val="00C40F10"/>
    <w:rsid w:val="00C40F45"/>
    <w:rsid w:val="00C40F64"/>
    <w:rsid w:val="00C40FF2"/>
    <w:rsid w:val="00C41036"/>
    <w:rsid w:val="00C41037"/>
    <w:rsid w:val="00C41131"/>
    <w:rsid w:val="00C411FC"/>
    <w:rsid w:val="00C41211"/>
    <w:rsid w:val="00C41225"/>
    <w:rsid w:val="00C41227"/>
    <w:rsid w:val="00C412DB"/>
    <w:rsid w:val="00C412E7"/>
    <w:rsid w:val="00C4131D"/>
    <w:rsid w:val="00C413FE"/>
    <w:rsid w:val="00C4140B"/>
    <w:rsid w:val="00C41412"/>
    <w:rsid w:val="00C4154C"/>
    <w:rsid w:val="00C415DB"/>
    <w:rsid w:val="00C415EC"/>
    <w:rsid w:val="00C41642"/>
    <w:rsid w:val="00C4168A"/>
    <w:rsid w:val="00C416C3"/>
    <w:rsid w:val="00C4170D"/>
    <w:rsid w:val="00C41829"/>
    <w:rsid w:val="00C418B0"/>
    <w:rsid w:val="00C41916"/>
    <w:rsid w:val="00C41938"/>
    <w:rsid w:val="00C41AE5"/>
    <w:rsid w:val="00C41B28"/>
    <w:rsid w:val="00C41C08"/>
    <w:rsid w:val="00C41C28"/>
    <w:rsid w:val="00C41CAE"/>
    <w:rsid w:val="00C41CD9"/>
    <w:rsid w:val="00C41D76"/>
    <w:rsid w:val="00C41DE4"/>
    <w:rsid w:val="00C41DED"/>
    <w:rsid w:val="00C41E3C"/>
    <w:rsid w:val="00C41EFF"/>
    <w:rsid w:val="00C41FE9"/>
    <w:rsid w:val="00C4205C"/>
    <w:rsid w:val="00C420C1"/>
    <w:rsid w:val="00C4212B"/>
    <w:rsid w:val="00C42275"/>
    <w:rsid w:val="00C423C3"/>
    <w:rsid w:val="00C424CD"/>
    <w:rsid w:val="00C424DC"/>
    <w:rsid w:val="00C42531"/>
    <w:rsid w:val="00C42579"/>
    <w:rsid w:val="00C42593"/>
    <w:rsid w:val="00C425A2"/>
    <w:rsid w:val="00C42604"/>
    <w:rsid w:val="00C426B1"/>
    <w:rsid w:val="00C42703"/>
    <w:rsid w:val="00C42720"/>
    <w:rsid w:val="00C42728"/>
    <w:rsid w:val="00C42754"/>
    <w:rsid w:val="00C4275D"/>
    <w:rsid w:val="00C427A6"/>
    <w:rsid w:val="00C42828"/>
    <w:rsid w:val="00C42871"/>
    <w:rsid w:val="00C428B3"/>
    <w:rsid w:val="00C42930"/>
    <w:rsid w:val="00C42939"/>
    <w:rsid w:val="00C42988"/>
    <w:rsid w:val="00C429EB"/>
    <w:rsid w:val="00C42A27"/>
    <w:rsid w:val="00C42A4B"/>
    <w:rsid w:val="00C42A7D"/>
    <w:rsid w:val="00C42B76"/>
    <w:rsid w:val="00C42BE2"/>
    <w:rsid w:val="00C42BEF"/>
    <w:rsid w:val="00C42CDA"/>
    <w:rsid w:val="00C42DAC"/>
    <w:rsid w:val="00C42DFB"/>
    <w:rsid w:val="00C42E06"/>
    <w:rsid w:val="00C42E11"/>
    <w:rsid w:val="00C42E7D"/>
    <w:rsid w:val="00C42E81"/>
    <w:rsid w:val="00C42F3F"/>
    <w:rsid w:val="00C42F6E"/>
    <w:rsid w:val="00C42FFC"/>
    <w:rsid w:val="00C4304E"/>
    <w:rsid w:val="00C4315F"/>
    <w:rsid w:val="00C43161"/>
    <w:rsid w:val="00C431E3"/>
    <w:rsid w:val="00C43223"/>
    <w:rsid w:val="00C43225"/>
    <w:rsid w:val="00C43266"/>
    <w:rsid w:val="00C4326D"/>
    <w:rsid w:val="00C4327A"/>
    <w:rsid w:val="00C43290"/>
    <w:rsid w:val="00C43330"/>
    <w:rsid w:val="00C43389"/>
    <w:rsid w:val="00C433CA"/>
    <w:rsid w:val="00C434B4"/>
    <w:rsid w:val="00C43518"/>
    <w:rsid w:val="00C43573"/>
    <w:rsid w:val="00C43609"/>
    <w:rsid w:val="00C43681"/>
    <w:rsid w:val="00C43697"/>
    <w:rsid w:val="00C436ED"/>
    <w:rsid w:val="00C43728"/>
    <w:rsid w:val="00C4377B"/>
    <w:rsid w:val="00C43842"/>
    <w:rsid w:val="00C438B5"/>
    <w:rsid w:val="00C439CC"/>
    <w:rsid w:val="00C43A93"/>
    <w:rsid w:val="00C43AF4"/>
    <w:rsid w:val="00C43B6A"/>
    <w:rsid w:val="00C43B8F"/>
    <w:rsid w:val="00C43C94"/>
    <w:rsid w:val="00C43D21"/>
    <w:rsid w:val="00C43D4A"/>
    <w:rsid w:val="00C43D60"/>
    <w:rsid w:val="00C43E2E"/>
    <w:rsid w:val="00C43E5C"/>
    <w:rsid w:val="00C43EEC"/>
    <w:rsid w:val="00C43F77"/>
    <w:rsid w:val="00C43FD0"/>
    <w:rsid w:val="00C44070"/>
    <w:rsid w:val="00C4411D"/>
    <w:rsid w:val="00C44183"/>
    <w:rsid w:val="00C441FC"/>
    <w:rsid w:val="00C442F2"/>
    <w:rsid w:val="00C4442E"/>
    <w:rsid w:val="00C44432"/>
    <w:rsid w:val="00C44440"/>
    <w:rsid w:val="00C444CE"/>
    <w:rsid w:val="00C44564"/>
    <w:rsid w:val="00C44568"/>
    <w:rsid w:val="00C4464B"/>
    <w:rsid w:val="00C44685"/>
    <w:rsid w:val="00C446FC"/>
    <w:rsid w:val="00C44934"/>
    <w:rsid w:val="00C449F6"/>
    <w:rsid w:val="00C44A65"/>
    <w:rsid w:val="00C44AB1"/>
    <w:rsid w:val="00C44AF1"/>
    <w:rsid w:val="00C44B80"/>
    <w:rsid w:val="00C44B89"/>
    <w:rsid w:val="00C44C66"/>
    <w:rsid w:val="00C44CDD"/>
    <w:rsid w:val="00C44D1B"/>
    <w:rsid w:val="00C44E16"/>
    <w:rsid w:val="00C44E3C"/>
    <w:rsid w:val="00C44E87"/>
    <w:rsid w:val="00C44EBC"/>
    <w:rsid w:val="00C44ED9"/>
    <w:rsid w:val="00C44F68"/>
    <w:rsid w:val="00C44FF8"/>
    <w:rsid w:val="00C45049"/>
    <w:rsid w:val="00C4507E"/>
    <w:rsid w:val="00C450C3"/>
    <w:rsid w:val="00C45133"/>
    <w:rsid w:val="00C4527B"/>
    <w:rsid w:val="00C452D8"/>
    <w:rsid w:val="00C4535B"/>
    <w:rsid w:val="00C45377"/>
    <w:rsid w:val="00C45418"/>
    <w:rsid w:val="00C45427"/>
    <w:rsid w:val="00C454CA"/>
    <w:rsid w:val="00C454ED"/>
    <w:rsid w:val="00C4559B"/>
    <w:rsid w:val="00C4562D"/>
    <w:rsid w:val="00C45713"/>
    <w:rsid w:val="00C45767"/>
    <w:rsid w:val="00C457AB"/>
    <w:rsid w:val="00C457F9"/>
    <w:rsid w:val="00C45898"/>
    <w:rsid w:val="00C45906"/>
    <w:rsid w:val="00C459C5"/>
    <w:rsid w:val="00C459F6"/>
    <w:rsid w:val="00C459FC"/>
    <w:rsid w:val="00C45A56"/>
    <w:rsid w:val="00C45AB9"/>
    <w:rsid w:val="00C45B5E"/>
    <w:rsid w:val="00C45C4C"/>
    <w:rsid w:val="00C45CF8"/>
    <w:rsid w:val="00C45D10"/>
    <w:rsid w:val="00C45DD1"/>
    <w:rsid w:val="00C45E90"/>
    <w:rsid w:val="00C45EDC"/>
    <w:rsid w:val="00C45FA4"/>
    <w:rsid w:val="00C45FAD"/>
    <w:rsid w:val="00C45FF1"/>
    <w:rsid w:val="00C46074"/>
    <w:rsid w:val="00C46138"/>
    <w:rsid w:val="00C4615E"/>
    <w:rsid w:val="00C46183"/>
    <w:rsid w:val="00C46191"/>
    <w:rsid w:val="00C461D8"/>
    <w:rsid w:val="00C462B6"/>
    <w:rsid w:val="00C462F8"/>
    <w:rsid w:val="00C46357"/>
    <w:rsid w:val="00C463E9"/>
    <w:rsid w:val="00C464F3"/>
    <w:rsid w:val="00C46508"/>
    <w:rsid w:val="00C4656B"/>
    <w:rsid w:val="00C465D9"/>
    <w:rsid w:val="00C46671"/>
    <w:rsid w:val="00C466F9"/>
    <w:rsid w:val="00C46729"/>
    <w:rsid w:val="00C4675E"/>
    <w:rsid w:val="00C46855"/>
    <w:rsid w:val="00C4687F"/>
    <w:rsid w:val="00C468A5"/>
    <w:rsid w:val="00C468AC"/>
    <w:rsid w:val="00C469DC"/>
    <w:rsid w:val="00C46A07"/>
    <w:rsid w:val="00C46A16"/>
    <w:rsid w:val="00C46AB5"/>
    <w:rsid w:val="00C46B47"/>
    <w:rsid w:val="00C46B69"/>
    <w:rsid w:val="00C46C52"/>
    <w:rsid w:val="00C46CA0"/>
    <w:rsid w:val="00C46CC1"/>
    <w:rsid w:val="00C46D7E"/>
    <w:rsid w:val="00C46D99"/>
    <w:rsid w:val="00C46DAE"/>
    <w:rsid w:val="00C46E66"/>
    <w:rsid w:val="00C46F81"/>
    <w:rsid w:val="00C4701F"/>
    <w:rsid w:val="00C47021"/>
    <w:rsid w:val="00C470C7"/>
    <w:rsid w:val="00C470C8"/>
    <w:rsid w:val="00C470DA"/>
    <w:rsid w:val="00C470E7"/>
    <w:rsid w:val="00C4723C"/>
    <w:rsid w:val="00C472D5"/>
    <w:rsid w:val="00C4735D"/>
    <w:rsid w:val="00C47398"/>
    <w:rsid w:val="00C473CE"/>
    <w:rsid w:val="00C473D6"/>
    <w:rsid w:val="00C47473"/>
    <w:rsid w:val="00C47475"/>
    <w:rsid w:val="00C47486"/>
    <w:rsid w:val="00C475AE"/>
    <w:rsid w:val="00C475B0"/>
    <w:rsid w:val="00C475D2"/>
    <w:rsid w:val="00C47642"/>
    <w:rsid w:val="00C4770F"/>
    <w:rsid w:val="00C47712"/>
    <w:rsid w:val="00C477A9"/>
    <w:rsid w:val="00C477C5"/>
    <w:rsid w:val="00C478C2"/>
    <w:rsid w:val="00C478FF"/>
    <w:rsid w:val="00C47918"/>
    <w:rsid w:val="00C47973"/>
    <w:rsid w:val="00C479F2"/>
    <w:rsid w:val="00C47A3C"/>
    <w:rsid w:val="00C47A66"/>
    <w:rsid w:val="00C47B2D"/>
    <w:rsid w:val="00C47B38"/>
    <w:rsid w:val="00C47B9E"/>
    <w:rsid w:val="00C47C2E"/>
    <w:rsid w:val="00C47C53"/>
    <w:rsid w:val="00C47D2C"/>
    <w:rsid w:val="00C47D76"/>
    <w:rsid w:val="00C47D91"/>
    <w:rsid w:val="00C47DFF"/>
    <w:rsid w:val="00C47F87"/>
    <w:rsid w:val="00C47FAE"/>
    <w:rsid w:val="00C47FB9"/>
    <w:rsid w:val="00C50020"/>
    <w:rsid w:val="00C50085"/>
    <w:rsid w:val="00C500B4"/>
    <w:rsid w:val="00C50114"/>
    <w:rsid w:val="00C5016E"/>
    <w:rsid w:val="00C501FA"/>
    <w:rsid w:val="00C50203"/>
    <w:rsid w:val="00C5023A"/>
    <w:rsid w:val="00C5026B"/>
    <w:rsid w:val="00C50288"/>
    <w:rsid w:val="00C502E1"/>
    <w:rsid w:val="00C502F0"/>
    <w:rsid w:val="00C5034F"/>
    <w:rsid w:val="00C5038B"/>
    <w:rsid w:val="00C503E4"/>
    <w:rsid w:val="00C503E8"/>
    <w:rsid w:val="00C50554"/>
    <w:rsid w:val="00C50597"/>
    <w:rsid w:val="00C50603"/>
    <w:rsid w:val="00C50675"/>
    <w:rsid w:val="00C5069E"/>
    <w:rsid w:val="00C506B6"/>
    <w:rsid w:val="00C506D1"/>
    <w:rsid w:val="00C50737"/>
    <w:rsid w:val="00C50870"/>
    <w:rsid w:val="00C5088E"/>
    <w:rsid w:val="00C508E0"/>
    <w:rsid w:val="00C50931"/>
    <w:rsid w:val="00C50A11"/>
    <w:rsid w:val="00C50A27"/>
    <w:rsid w:val="00C50A68"/>
    <w:rsid w:val="00C50A8D"/>
    <w:rsid w:val="00C50D12"/>
    <w:rsid w:val="00C50D37"/>
    <w:rsid w:val="00C50D72"/>
    <w:rsid w:val="00C50DCD"/>
    <w:rsid w:val="00C50E18"/>
    <w:rsid w:val="00C50E1E"/>
    <w:rsid w:val="00C50F88"/>
    <w:rsid w:val="00C50F9B"/>
    <w:rsid w:val="00C51000"/>
    <w:rsid w:val="00C51058"/>
    <w:rsid w:val="00C5110B"/>
    <w:rsid w:val="00C51162"/>
    <w:rsid w:val="00C511D3"/>
    <w:rsid w:val="00C51205"/>
    <w:rsid w:val="00C5128C"/>
    <w:rsid w:val="00C51293"/>
    <w:rsid w:val="00C512EA"/>
    <w:rsid w:val="00C5139F"/>
    <w:rsid w:val="00C5158D"/>
    <w:rsid w:val="00C515B8"/>
    <w:rsid w:val="00C51607"/>
    <w:rsid w:val="00C5166D"/>
    <w:rsid w:val="00C516F1"/>
    <w:rsid w:val="00C51744"/>
    <w:rsid w:val="00C517FF"/>
    <w:rsid w:val="00C5182A"/>
    <w:rsid w:val="00C51833"/>
    <w:rsid w:val="00C5189D"/>
    <w:rsid w:val="00C518E0"/>
    <w:rsid w:val="00C518FB"/>
    <w:rsid w:val="00C5191C"/>
    <w:rsid w:val="00C5197E"/>
    <w:rsid w:val="00C519DD"/>
    <w:rsid w:val="00C51A0A"/>
    <w:rsid w:val="00C51B26"/>
    <w:rsid w:val="00C51C76"/>
    <w:rsid w:val="00C51CAD"/>
    <w:rsid w:val="00C51CE7"/>
    <w:rsid w:val="00C51D25"/>
    <w:rsid w:val="00C51D71"/>
    <w:rsid w:val="00C51DA3"/>
    <w:rsid w:val="00C51E52"/>
    <w:rsid w:val="00C51E79"/>
    <w:rsid w:val="00C51F3E"/>
    <w:rsid w:val="00C51F41"/>
    <w:rsid w:val="00C51F46"/>
    <w:rsid w:val="00C51F99"/>
    <w:rsid w:val="00C52025"/>
    <w:rsid w:val="00C5203F"/>
    <w:rsid w:val="00C52073"/>
    <w:rsid w:val="00C5213C"/>
    <w:rsid w:val="00C52199"/>
    <w:rsid w:val="00C521A4"/>
    <w:rsid w:val="00C521C5"/>
    <w:rsid w:val="00C52259"/>
    <w:rsid w:val="00C52280"/>
    <w:rsid w:val="00C52375"/>
    <w:rsid w:val="00C5237D"/>
    <w:rsid w:val="00C523DF"/>
    <w:rsid w:val="00C52437"/>
    <w:rsid w:val="00C52443"/>
    <w:rsid w:val="00C5245E"/>
    <w:rsid w:val="00C52543"/>
    <w:rsid w:val="00C52689"/>
    <w:rsid w:val="00C5268B"/>
    <w:rsid w:val="00C52692"/>
    <w:rsid w:val="00C527B9"/>
    <w:rsid w:val="00C527E9"/>
    <w:rsid w:val="00C5280B"/>
    <w:rsid w:val="00C5284B"/>
    <w:rsid w:val="00C52918"/>
    <w:rsid w:val="00C52B55"/>
    <w:rsid w:val="00C52BDB"/>
    <w:rsid w:val="00C52BFE"/>
    <w:rsid w:val="00C52CA2"/>
    <w:rsid w:val="00C52E14"/>
    <w:rsid w:val="00C52E32"/>
    <w:rsid w:val="00C52EA0"/>
    <w:rsid w:val="00C52EB3"/>
    <w:rsid w:val="00C52F83"/>
    <w:rsid w:val="00C52FAC"/>
    <w:rsid w:val="00C52FC9"/>
    <w:rsid w:val="00C52FD7"/>
    <w:rsid w:val="00C530A5"/>
    <w:rsid w:val="00C530C5"/>
    <w:rsid w:val="00C5325E"/>
    <w:rsid w:val="00C53333"/>
    <w:rsid w:val="00C5340C"/>
    <w:rsid w:val="00C53434"/>
    <w:rsid w:val="00C53441"/>
    <w:rsid w:val="00C534AE"/>
    <w:rsid w:val="00C534BA"/>
    <w:rsid w:val="00C534C6"/>
    <w:rsid w:val="00C534C7"/>
    <w:rsid w:val="00C534E9"/>
    <w:rsid w:val="00C53543"/>
    <w:rsid w:val="00C53581"/>
    <w:rsid w:val="00C535B2"/>
    <w:rsid w:val="00C53686"/>
    <w:rsid w:val="00C5373C"/>
    <w:rsid w:val="00C537C4"/>
    <w:rsid w:val="00C5386C"/>
    <w:rsid w:val="00C53871"/>
    <w:rsid w:val="00C538A7"/>
    <w:rsid w:val="00C53954"/>
    <w:rsid w:val="00C53AA2"/>
    <w:rsid w:val="00C53AA5"/>
    <w:rsid w:val="00C53AB6"/>
    <w:rsid w:val="00C53B32"/>
    <w:rsid w:val="00C53B3B"/>
    <w:rsid w:val="00C53BEF"/>
    <w:rsid w:val="00C53C08"/>
    <w:rsid w:val="00C53C41"/>
    <w:rsid w:val="00C53C53"/>
    <w:rsid w:val="00C53C8A"/>
    <w:rsid w:val="00C53CB5"/>
    <w:rsid w:val="00C53CBD"/>
    <w:rsid w:val="00C53D3C"/>
    <w:rsid w:val="00C53D67"/>
    <w:rsid w:val="00C53E00"/>
    <w:rsid w:val="00C53E12"/>
    <w:rsid w:val="00C53EAD"/>
    <w:rsid w:val="00C53EC5"/>
    <w:rsid w:val="00C53EE2"/>
    <w:rsid w:val="00C53F5A"/>
    <w:rsid w:val="00C53FAE"/>
    <w:rsid w:val="00C54057"/>
    <w:rsid w:val="00C54095"/>
    <w:rsid w:val="00C541A5"/>
    <w:rsid w:val="00C541AE"/>
    <w:rsid w:val="00C541D9"/>
    <w:rsid w:val="00C542F2"/>
    <w:rsid w:val="00C5436D"/>
    <w:rsid w:val="00C543AC"/>
    <w:rsid w:val="00C543C7"/>
    <w:rsid w:val="00C54414"/>
    <w:rsid w:val="00C54453"/>
    <w:rsid w:val="00C54498"/>
    <w:rsid w:val="00C544F1"/>
    <w:rsid w:val="00C54566"/>
    <w:rsid w:val="00C545D9"/>
    <w:rsid w:val="00C54612"/>
    <w:rsid w:val="00C54753"/>
    <w:rsid w:val="00C5478B"/>
    <w:rsid w:val="00C5484C"/>
    <w:rsid w:val="00C5488C"/>
    <w:rsid w:val="00C549D5"/>
    <w:rsid w:val="00C54A2F"/>
    <w:rsid w:val="00C54A59"/>
    <w:rsid w:val="00C54A8E"/>
    <w:rsid w:val="00C54B2A"/>
    <w:rsid w:val="00C54B5F"/>
    <w:rsid w:val="00C54C1A"/>
    <w:rsid w:val="00C54C4A"/>
    <w:rsid w:val="00C54CC1"/>
    <w:rsid w:val="00C54CEC"/>
    <w:rsid w:val="00C54D61"/>
    <w:rsid w:val="00C54D82"/>
    <w:rsid w:val="00C54E45"/>
    <w:rsid w:val="00C54E80"/>
    <w:rsid w:val="00C54EA8"/>
    <w:rsid w:val="00C54F06"/>
    <w:rsid w:val="00C54FED"/>
    <w:rsid w:val="00C5500E"/>
    <w:rsid w:val="00C550FE"/>
    <w:rsid w:val="00C5517E"/>
    <w:rsid w:val="00C5527C"/>
    <w:rsid w:val="00C552D3"/>
    <w:rsid w:val="00C552DD"/>
    <w:rsid w:val="00C5532A"/>
    <w:rsid w:val="00C553FF"/>
    <w:rsid w:val="00C55433"/>
    <w:rsid w:val="00C55475"/>
    <w:rsid w:val="00C5552D"/>
    <w:rsid w:val="00C5556A"/>
    <w:rsid w:val="00C55582"/>
    <w:rsid w:val="00C55614"/>
    <w:rsid w:val="00C5561A"/>
    <w:rsid w:val="00C55638"/>
    <w:rsid w:val="00C5569F"/>
    <w:rsid w:val="00C55891"/>
    <w:rsid w:val="00C55919"/>
    <w:rsid w:val="00C55947"/>
    <w:rsid w:val="00C559E8"/>
    <w:rsid w:val="00C559EC"/>
    <w:rsid w:val="00C55A6F"/>
    <w:rsid w:val="00C55A96"/>
    <w:rsid w:val="00C55AE5"/>
    <w:rsid w:val="00C55AFD"/>
    <w:rsid w:val="00C55B34"/>
    <w:rsid w:val="00C55CC9"/>
    <w:rsid w:val="00C55DE1"/>
    <w:rsid w:val="00C55FBE"/>
    <w:rsid w:val="00C55FCF"/>
    <w:rsid w:val="00C5618A"/>
    <w:rsid w:val="00C561EE"/>
    <w:rsid w:val="00C56204"/>
    <w:rsid w:val="00C5622A"/>
    <w:rsid w:val="00C562B2"/>
    <w:rsid w:val="00C56316"/>
    <w:rsid w:val="00C563B8"/>
    <w:rsid w:val="00C5645E"/>
    <w:rsid w:val="00C56508"/>
    <w:rsid w:val="00C5650D"/>
    <w:rsid w:val="00C5652E"/>
    <w:rsid w:val="00C56561"/>
    <w:rsid w:val="00C566AD"/>
    <w:rsid w:val="00C567E3"/>
    <w:rsid w:val="00C567FB"/>
    <w:rsid w:val="00C567FD"/>
    <w:rsid w:val="00C5686D"/>
    <w:rsid w:val="00C568F2"/>
    <w:rsid w:val="00C56925"/>
    <w:rsid w:val="00C56926"/>
    <w:rsid w:val="00C56939"/>
    <w:rsid w:val="00C5694C"/>
    <w:rsid w:val="00C56A02"/>
    <w:rsid w:val="00C56A58"/>
    <w:rsid w:val="00C56AFB"/>
    <w:rsid w:val="00C56B00"/>
    <w:rsid w:val="00C56BBE"/>
    <w:rsid w:val="00C56C02"/>
    <w:rsid w:val="00C56C17"/>
    <w:rsid w:val="00C56C5A"/>
    <w:rsid w:val="00C56CB8"/>
    <w:rsid w:val="00C56CBD"/>
    <w:rsid w:val="00C56D11"/>
    <w:rsid w:val="00C56D26"/>
    <w:rsid w:val="00C56D80"/>
    <w:rsid w:val="00C56D93"/>
    <w:rsid w:val="00C56DCA"/>
    <w:rsid w:val="00C56E76"/>
    <w:rsid w:val="00C56E9A"/>
    <w:rsid w:val="00C56EA9"/>
    <w:rsid w:val="00C56ED9"/>
    <w:rsid w:val="00C56F49"/>
    <w:rsid w:val="00C56F87"/>
    <w:rsid w:val="00C5710E"/>
    <w:rsid w:val="00C571C4"/>
    <w:rsid w:val="00C57224"/>
    <w:rsid w:val="00C572BE"/>
    <w:rsid w:val="00C572CF"/>
    <w:rsid w:val="00C572D7"/>
    <w:rsid w:val="00C5731A"/>
    <w:rsid w:val="00C57398"/>
    <w:rsid w:val="00C573EC"/>
    <w:rsid w:val="00C574F2"/>
    <w:rsid w:val="00C57592"/>
    <w:rsid w:val="00C5759E"/>
    <w:rsid w:val="00C575D0"/>
    <w:rsid w:val="00C57617"/>
    <w:rsid w:val="00C5765B"/>
    <w:rsid w:val="00C57709"/>
    <w:rsid w:val="00C57735"/>
    <w:rsid w:val="00C57754"/>
    <w:rsid w:val="00C577B6"/>
    <w:rsid w:val="00C57949"/>
    <w:rsid w:val="00C57ABF"/>
    <w:rsid w:val="00C57B03"/>
    <w:rsid w:val="00C57B9E"/>
    <w:rsid w:val="00C57C08"/>
    <w:rsid w:val="00C57D5A"/>
    <w:rsid w:val="00C57E1D"/>
    <w:rsid w:val="00C57E29"/>
    <w:rsid w:val="00C57F9A"/>
    <w:rsid w:val="00C60066"/>
    <w:rsid w:val="00C6028E"/>
    <w:rsid w:val="00C60293"/>
    <w:rsid w:val="00C602FA"/>
    <w:rsid w:val="00C6031C"/>
    <w:rsid w:val="00C6037D"/>
    <w:rsid w:val="00C60392"/>
    <w:rsid w:val="00C603C8"/>
    <w:rsid w:val="00C603FC"/>
    <w:rsid w:val="00C60456"/>
    <w:rsid w:val="00C604A0"/>
    <w:rsid w:val="00C60572"/>
    <w:rsid w:val="00C606E7"/>
    <w:rsid w:val="00C60731"/>
    <w:rsid w:val="00C6081A"/>
    <w:rsid w:val="00C60824"/>
    <w:rsid w:val="00C60886"/>
    <w:rsid w:val="00C608B5"/>
    <w:rsid w:val="00C608CC"/>
    <w:rsid w:val="00C608F3"/>
    <w:rsid w:val="00C6097A"/>
    <w:rsid w:val="00C60A13"/>
    <w:rsid w:val="00C60A19"/>
    <w:rsid w:val="00C60A48"/>
    <w:rsid w:val="00C60BE6"/>
    <w:rsid w:val="00C60C3F"/>
    <w:rsid w:val="00C60C4E"/>
    <w:rsid w:val="00C60C73"/>
    <w:rsid w:val="00C60D8C"/>
    <w:rsid w:val="00C60DCE"/>
    <w:rsid w:val="00C60DE2"/>
    <w:rsid w:val="00C60DE6"/>
    <w:rsid w:val="00C60EBD"/>
    <w:rsid w:val="00C611D0"/>
    <w:rsid w:val="00C611D7"/>
    <w:rsid w:val="00C61203"/>
    <w:rsid w:val="00C612F8"/>
    <w:rsid w:val="00C61339"/>
    <w:rsid w:val="00C6133A"/>
    <w:rsid w:val="00C61363"/>
    <w:rsid w:val="00C6138E"/>
    <w:rsid w:val="00C61398"/>
    <w:rsid w:val="00C61405"/>
    <w:rsid w:val="00C61407"/>
    <w:rsid w:val="00C614DD"/>
    <w:rsid w:val="00C61591"/>
    <w:rsid w:val="00C6160F"/>
    <w:rsid w:val="00C61690"/>
    <w:rsid w:val="00C6170A"/>
    <w:rsid w:val="00C61753"/>
    <w:rsid w:val="00C617F4"/>
    <w:rsid w:val="00C6190A"/>
    <w:rsid w:val="00C6191F"/>
    <w:rsid w:val="00C61947"/>
    <w:rsid w:val="00C619FE"/>
    <w:rsid w:val="00C61A03"/>
    <w:rsid w:val="00C61A7C"/>
    <w:rsid w:val="00C61AA3"/>
    <w:rsid w:val="00C61AB0"/>
    <w:rsid w:val="00C61AC2"/>
    <w:rsid w:val="00C61B59"/>
    <w:rsid w:val="00C61B5C"/>
    <w:rsid w:val="00C61BCE"/>
    <w:rsid w:val="00C61BF3"/>
    <w:rsid w:val="00C61C61"/>
    <w:rsid w:val="00C61C63"/>
    <w:rsid w:val="00C61C90"/>
    <w:rsid w:val="00C61D35"/>
    <w:rsid w:val="00C61D4C"/>
    <w:rsid w:val="00C61E55"/>
    <w:rsid w:val="00C61E83"/>
    <w:rsid w:val="00C61FD6"/>
    <w:rsid w:val="00C6204B"/>
    <w:rsid w:val="00C6207D"/>
    <w:rsid w:val="00C6209F"/>
    <w:rsid w:val="00C620A6"/>
    <w:rsid w:val="00C620AD"/>
    <w:rsid w:val="00C621BA"/>
    <w:rsid w:val="00C622AF"/>
    <w:rsid w:val="00C6230B"/>
    <w:rsid w:val="00C6233D"/>
    <w:rsid w:val="00C62347"/>
    <w:rsid w:val="00C623A8"/>
    <w:rsid w:val="00C623B2"/>
    <w:rsid w:val="00C623BC"/>
    <w:rsid w:val="00C6241C"/>
    <w:rsid w:val="00C62446"/>
    <w:rsid w:val="00C624A9"/>
    <w:rsid w:val="00C624F8"/>
    <w:rsid w:val="00C624FE"/>
    <w:rsid w:val="00C6254C"/>
    <w:rsid w:val="00C62622"/>
    <w:rsid w:val="00C6271F"/>
    <w:rsid w:val="00C6277F"/>
    <w:rsid w:val="00C627AB"/>
    <w:rsid w:val="00C62879"/>
    <w:rsid w:val="00C62894"/>
    <w:rsid w:val="00C628B5"/>
    <w:rsid w:val="00C62911"/>
    <w:rsid w:val="00C62956"/>
    <w:rsid w:val="00C6298D"/>
    <w:rsid w:val="00C62A00"/>
    <w:rsid w:val="00C62ACF"/>
    <w:rsid w:val="00C62AE5"/>
    <w:rsid w:val="00C62B56"/>
    <w:rsid w:val="00C62B57"/>
    <w:rsid w:val="00C62BCD"/>
    <w:rsid w:val="00C62BD7"/>
    <w:rsid w:val="00C62D14"/>
    <w:rsid w:val="00C62D49"/>
    <w:rsid w:val="00C62EC7"/>
    <w:rsid w:val="00C62ECB"/>
    <w:rsid w:val="00C62EDE"/>
    <w:rsid w:val="00C62F8A"/>
    <w:rsid w:val="00C63020"/>
    <w:rsid w:val="00C630DF"/>
    <w:rsid w:val="00C6310B"/>
    <w:rsid w:val="00C63134"/>
    <w:rsid w:val="00C63165"/>
    <w:rsid w:val="00C631E1"/>
    <w:rsid w:val="00C631E3"/>
    <w:rsid w:val="00C6324F"/>
    <w:rsid w:val="00C632D5"/>
    <w:rsid w:val="00C6331A"/>
    <w:rsid w:val="00C634A5"/>
    <w:rsid w:val="00C63512"/>
    <w:rsid w:val="00C63553"/>
    <w:rsid w:val="00C63625"/>
    <w:rsid w:val="00C63669"/>
    <w:rsid w:val="00C63677"/>
    <w:rsid w:val="00C636E9"/>
    <w:rsid w:val="00C636F5"/>
    <w:rsid w:val="00C637E1"/>
    <w:rsid w:val="00C63836"/>
    <w:rsid w:val="00C6385D"/>
    <w:rsid w:val="00C63893"/>
    <w:rsid w:val="00C638B0"/>
    <w:rsid w:val="00C639B1"/>
    <w:rsid w:val="00C63A41"/>
    <w:rsid w:val="00C63A5D"/>
    <w:rsid w:val="00C63AF2"/>
    <w:rsid w:val="00C63AFB"/>
    <w:rsid w:val="00C63B47"/>
    <w:rsid w:val="00C63B56"/>
    <w:rsid w:val="00C63C14"/>
    <w:rsid w:val="00C63CE9"/>
    <w:rsid w:val="00C63D7C"/>
    <w:rsid w:val="00C63E87"/>
    <w:rsid w:val="00C63FA7"/>
    <w:rsid w:val="00C64006"/>
    <w:rsid w:val="00C64016"/>
    <w:rsid w:val="00C64048"/>
    <w:rsid w:val="00C641EF"/>
    <w:rsid w:val="00C64295"/>
    <w:rsid w:val="00C6431D"/>
    <w:rsid w:val="00C64421"/>
    <w:rsid w:val="00C6442D"/>
    <w:rsid w:val="00C6442E"/>
    <w:rsid w:val="00C6444B"/>
    <w:rsid w:val="00C644A4"/>
    <w:rsid w:val="00C64566"/>
    <w:rsid w:val="00C645A4"/>
    <w:rsid w:val="00C6477E"/>
    <w:rsid w:val="00C647DD"/>
    <w:rsid w:val="00C64830"/>
    <w:rsid w:val="00C648E7"/>
    <w:rsid w:val="00C64933"/>
    <w:rsid w:val="00C6494E"/>
    <w:rsid w:val="00C64971"/>
    <w:rsid w:val="00C64A34"/>
    <w:rsid w:val="00C64A51"/>
    <w:rsid w:val="00C64A72"/>
    <w:rsid w:val="00C64AAA"/>
    <w:rsid w:val="00C64BA6"/>
    <w:rsid w:val="00C64BB2"/>
    <w:rsid w:val="00C64BE8"/>
    <w:rsid w:val="00C64CE2"/>
    <w:rsid w:val="00C64CF0"/>
    <w:rsid w:val="00C64D9C"/>
    <w:rsid w:val="00C64DAD"/>
    <w:rsid w:val="00C64E83"/>
    <w:rsid w:val="00C64EB4"/>
    <w:rsid w:val="00C64F42"/>
    <w:rsid w:val="00C64FF9"/>
    <w:rsid w:val="00C65015"/>
    <w:rsid w:val="00C650FC"/>
    <w:rsid w:val="00C6511C"/>
    <w:rsid w:val="00C651B5"/>
    <w:rsid w:val="00C651B8"/>
    <w:rsid w:val="00C6520F"/>
    <w:rsid w:val="00C65225"/>
    <w:rsid w:val="00C65269"/>
    <w:rsid w:val="00C65283"/>
    <w:rsid w:val="00C652B2"/>
    <w:rsid w:val="00C652ED"/>
    <w:rsid w:val="00C65359"/>
    <w:rsid w:val="00C655BB"/>
    <w:rsid w:val="00C65675"/>
    <w:rsid w:val="00C65676"/>
    <w:rsid w:val="00C656CB"/>
    <w:rsid w:val="00C656FF"/>
    <w:rsid w:val="00C65702"/>
    <w:rsid w:val="00C65776"/>
    <w:rsid w:val="00C6578E"/>
    <w:rsid w:val="00C657AA"/>
    <w:rsid w:val="00C657D6"/>
    <w:rsid w:val="00C657FC"/>
    <w:rsid w:val="00C65813"/>
    <w:rsid w:val="00C658A2"/>
    <w:rsid w:val="00C658B0"/>
    <w:rsid w:val="00C658E6"/>
    <w:rsid w:val="00C659B1"/>
    <w:rsid w:val="00C659C7"/>
    <w:rsid w:val="00C65A33"/>
    <w:rsid w:val="00C65A4C"/>
    <w:rsid w:val="00C65AC3"/>
    <w:rsid w:val="00C65AEB"/>
    <w:rsid w:val="00C65B46"/>
    <w:rsid w:val="00C65B5F"/>
    <w:rsid w:val="00C65B76"/>
    <w:rsid w:val="00C65BD7"/>
    <w:rsid w:val="00C65BF8"/>
    <w:rsid w:val="00C65C2D"/>
    <w:rsid w:val="00C65CB4"/>
    <w:rsid w:val="00C65CC5"/>
    <w:rsid w:val="00C65DA8"/>
    <w:rsid w:val="00C65DF7"/>
    <w:rsid w:val="00C65E12"/>
    <w:rsid w:val="00C65E53"/>
    <w:rsid w:val="00C65E62"/>
    <w:rsid w:val="00C65F37"/>
    <w:rsid w:val="00C660B1"/>
    <w:rsid w:val="00C66152"/>
    <w:rsid w:val="00C6618C"/>
    <w:rsid w:val="00C6619D"/>
    <w:rsid w:val="00C66220"/>
    <w:rsid w:val="00C6629C"/>
    <w:rsid w:val="00C66367"/>
    <w:rsid w:val="00C663B4"/>
    <w:rsid w:val="00C663DE"/>
    <w:rsid w:val="00C663FC"/>
    <w:rsid w:val="00C66490"/>
    <w:rsid w:val="00C664D7"/>
    <w:rsid w:val="00C665A7"/>
    <w:rsid w:val="00C665B1"/>
    <w:rsid w:val="00C665B5"/>
    <w:rsid w:val="00C66612"/>
    <w:rsid w:val="00C66618"/>
    <w:rsid w:val="00C666AF"/>
    <w:rsid w:val="00C666F6"/>
    <w:rsid w:val="00C66740"/>
    <w:rsid w:val="00C66778"/>
    <w:rsid w:val="00C66790"/>
    <w:rsid w:val="00C66793"/>
    <w:rsid w:val="00C667B5"/>
    <w:rsid w:val="00C66849"/>
    <w:rsid w:val="00C66854"/>
    <w:rsid w:val="00C66897"/>
    <w:rsid w:val="00C66927"/>
    <w:rsid w:val="00C66A65"/>
    <w:rsid w:val="00C66AB9"/>
    <w:rsid w:val="00C66AF0"/>
    <w:rsid w:val="00C66B21"/>
    <w:rsid w:val="00C66B50"/>
    <w:rsid w:val="00C66B76"/>
    <w:rsid w:val="00C66B7F"/>
    <w:rsid w:val="00C66BB8"/>
    <w:rsid w:val="00C66BC5"/>
    <w:rsid w:val="00C66BE4"/>
    <w:rsid w:val="00C66C1A"/>
    <w:rsid w:val="00C66CE3"/>
    <w:rsid w:val="00C66CE4"/>
    <w:rsid w:val="00C66CF8"/>
    <w:rsid w:val="00C66D74"/>
    <w:rsid w:val="00C66DD5"/>
    <w:rsid w:val="00C66E61"/>
    <w:rsid w:val="00C66EFC"/>
    <w:rsid w:val="00C66F0E"/>
    <w:rsid w:val="00C67132"/>
    <w:rsid w:val="00C67234"/>
    <w:rsid w:val="00C6726C"/>
    <w:rsid w:val="00C673ED"/>
    <w:rsid w:val="00C673F6"/>
    <w:rsid w:val="00C67400"/>
    <w:rsid w:val="00C6744E"/>
    <w:rsid w:val="00C67610"/>
    <w:rsid w:val="00C67720"/>
    <w:rsid w:val="00C677B6"/>
    <w:rsid w:val="00C677C6"/>
    <w:rsid w:val="00C677CA"/>
    <w:rsid w:val="00C67878"/>
    <w:rsid w:val="00C678F4"/>
    <w:rsid w:val="00C67954"/>
    <w:rsid w:val="00C67959"/>
    <w:rsid w:val="00C6795F"/>
    <w:rsid w:val="00C67965"/>
    <w:rsid w:val="00C679F7"/>
    <w:rsid w:val="00C67A79"/>
    <w:rsid w:val="00C67A8C"/>
    <w:rsid w:val="00C67AAC"/>
    <w:rsid w:val="00C67AD7"/>
    <w:rsid w:val="00C67B19"/>
    <w:rsid w:val="00C67B3D"/>
    <w:rsid w:val="00C67B76"/>
    <w:rsid w:val="00C67BE0"/>
    <w:rsid w:val="00C67C06"/>
    <w:rsid w:val="00C67C89"/>
    <w:rsid w:val="00C67C91"/>
    <w:rsid w:val="00C67D79"/>
    <w:rsid w:val="00C67DB0"/>
    <w:rsid w:val="00C67DF0"/>
    <w:rsid w:val="00C67DFF"/>
    <w:rsid w:val="00C67E1D"/>
    <w:rsid w:val="00C67E3E"/>
    <w:rsid w:val="00C67F17"/>
    <w:rsid w:val="00C67F34"/>
    <w:rsid w:val="00C67F44"/>
    <w:rsid w:val="00C67F70"/>
    <w:rsid w:val="00C67FB9"/>
    <w:rsid w:val="00C70083"/>
    <w:rsid w:val="00C70146"/>
    <w:rsid w:val="00C70170"/>
    <w:rsid w:val="00C70182"/>
    <w:rsid w:val="00C70238"/>
    <w:rsid w:val="00C702B4"/>
    <w:rsid w:val="00C7032E"/>
    <w:rsid w:val="00C7035C"/>
    <w:rsid w:val="00C703AB"/>
    <w:rsid w:val="00C703C1"/>
    <w:rsid w:val="00C704C8"/>
    <w:rsid w:val="00C704DB"/>
    <w:rsid w:val="00C7050F"/>
    <w:rsid w:val="00C70589"/>
    <w:rsid w:val="00C70612"/>
    <w:rsid w:val="00C70627"/>
    <w:rsid w:val="00C7063C"/>
    <w:rsid w:val="00C70683"/>
    <w:rsid w:val="00C706A0"/>
    <w:rsid w:val="00C706F1"/>
    <w:rsid w:val="00C70818"/>
    <w:rsid w:val="00C70843"/>
    <w:rsid w:val="00C708FB"/>
    <w:rsid w:val="00C7092E"/>
    <w:rsid w:val="00C70A4D"/>
    <w:rsid w:val="00C70AD5"/>
    <w:rsid w:val="00C70B46"/>
    <w:rsid w:val="00C70B48"/>
    <w:rsid w:val="00C70CE4"/>
    <w:rsid w:val="00C70D1F"/>
    <w:rsid w:val="00C70D20"/>
    <w:rsid w:val="00C70DE3"/>
    <w:rsid w:val="00C70E7F"/>
    <w:rsid w:val="00C70F07"/>
    <w:rsid w:val="00C70F78"/>
    <w:rsid w:val="00C70FC6"/>
    <w:rsid w:val="00C70FCD"/>
    <w:rsid w:val="00C70FFF"/>
    <w:rsid w:val="00C71045"/>
    <w:rsid w:val="00C71104"/>
    <w:rsid w:val="00C71342"/>
    <w:rsid w:val="00C7134D"/>
    <w:rsid w:val="00C7138C"/>
    <w:rsid w:val="00C713B0"/>
    <w:rsid w:val="00C713CB"/>
    <w:rsid w:val="00C71425"/>
    <w:rsid w:val="00C71427"/>
    <w:rsid w:val="00C7148E"/>
    <w:rsid w:val="00C71497"/>
    <w:rsid w:val="00C714A6"/>
    <w:rsid w:val="00C714DD"/>
    <w:rsid w:val="00C71500"/>
    <w:rsid w:val="00C71528"/>
    <w:rsid w:val="00C7156A"/>
    <w:rsid w:val="00C71617"/>
    <w:rsid w:val="00C7162D"/>
    <w:rsid w:val="00C7166F"/>
    <w:rsid w:val="00C71670"/>
    <w:rsid w:val="00C717D0"/>
    <w:rsid w:val="00C7180D"/>
    <w:rsid w:val="00C71868"/>
    <w:rsid w:val="00C71872"/>
    <w:rsid w:val="00C71884"/>
    <w:rsid w:val="00C718CC"/>
    <w:rsid w:val="00C718D6"/>
    <w:rsid w:val="00C71993"/>
    <w:rsid w:val="00C71A44"/>
    <w:rsid w:val="00C71AFB"/>
    <w:rsid w:val="00C71B02"/>
    <w:rsid w:val="00C71BD3"/>
    <w:rsid w:val="00C71BDF"/>
    <w:rsid w:val="00C71C29"/>
    <w:rsid w:val="00C71D77"/>
    <w:rsid w:val="00C71D8B"/>
    <w:rsid w:val="00C71DAE"/>
    <w:rsid w:val="00C71DBB"/>
    <w:rsid w:val="00C71E27"/>
    <w:rsid w:val="00C71E8E"/>
    <w:rsid w:val="00C71EC8"/>
    <w:rsid w:val="00C71EF5"/>
    <w:rsid w:val="00C71F38"/>
    <w:rsid w:val="00C71F4D"/>
    <w:rsid w:val="00C71F5A"/>
    <w:rsid w:val="00C71FA0"/>
    <w:rsid w:val="00C71FF4"/>
    <w:rsid w:val="00C72063"/>
    <w:rsid w:val="00C72103"/>
    <w:rsid w:val="00C72163"/>
    <w:rsid w:val="00C72193"/>
    <w:rsid w:val="00C7228A"/>
    <w:rsid w:val="00C72307"/>
    <w:rsid w:val="00C7235B"/>
    <w:rsid w:val="00C7235D"/>
    <w:rsid w:val="00C723E1"/>
    <w:rsid w:val="00C72439"/>
    <w:rsid w:val="00C72480"/>
    <w:rsid w:val="00C7250E"/>
    <w:rsid w:val="00C7256B"/>
    <w:rsid w:val="00C7262F"/>
    <w:rsid w:val="00C726BF"/>
    <w:rsid w:val="00C726C8"/>
    <w:rsid w:val="00C72760"/>
    <w:rsid w:val="00C72775"/>
    <w:rsid w:val="00C7279D"/>
    <w:rsid w:val="00C72809"/>
    <w:rsid w:val="00C72852"/>
    <w:rsid w:val="00C72886"/>
    <w:rsid w:val="00C72887"/>
    <w:rsid w:val="00C728A1"/>
    <w:rsid w:val="00C7292A"/>
    <w:rsid w:val="00C72A80"/>
    <w:rsid w:val="00C72BBA"/>
    <w:rsid w:val="00C72BDA"/>
    <w:rsid w:val="00C72BDF"/>
    <w:rsid w:val="00C72BED"/>
    <w:rsid w:val="00C72C26"/>
    <w:rsid w:val="00C72C2A"/>
    <w:rsid w:val="00C72C55"/>
    <w:rsid w:val="00C72C9F"/>
    <w:rsid w:val="00C72CB6"/>
    <w:rsid w:val="00C72D25"/>
    <w:rsid w:val="00C72DF4"/>
    <w:rsid w:val="00C72E14"/>
    <w:rsid w:val="00C72E3A"/>
    <w:rsid w:val="00C72ED5"/>
    <w:rsid w:val="00C72F6F"/>
    <w:rsid w:val="00C72FF8"/>
    <w:rsid w:val="00C7300A"/>
    <w:rsid w:val="00C73033"/>
    <w:rsid w:val="00C73065"/>
    <w:rsid w:val="00C730C4"/>
    <w:rsid w:val="00C7313D"/>
    <w:rsid w:val="00C73140"/>
    <w:rsid w:val="00C731AE"/>
    <w:rsid w:val="00C731FB"/>
    <w:rsid w:val="00C7327F"/>
    <w:rsid w:val="00C733D8"/>
    <w:rsid w:val="00C734DA"/>
    <w:rsid w:val="00C73551"/>
    <w:rsid w:val="00C7359C"/>
    <w:rsid w:val="00C735D1"/>
    <w:rsid w:val="00C7364D"/>
    <w:rsid w:val="00C7367F"/>
    <w:rsid w:val="00C73694"/>
    <w:rsid w:val="00C736EC"/>
    <w:rsid w:val="00C73712"/>
    <w:rsid w:val="00C73713"/>
    <w:rsid w:val="00C73742"/>
    <w:rsid w:val="00C7378B"/>
    <w:rsid w:val="00C737A2"/>
    <w:rsid w:val="00C737A6"/>
    <w:rsid w:val="00C737B2"/>
    <w:rsid w:val="00C737FA"/>
    <w:rsid w:val="00C73811"/>
    <w:rsid w:val="00C73817"/>
    <w:rsid w:val="00C7389E"/>
    <w:rsid w:val="00C738E4"/>
    <w:rsid w:val="00C73A06"/>
    <w:rsid w:val="00C73A74"/>
    <w:rsid w:val="00C73ABB"/>
    <w:rsid w:val="00C73AC5"/>
    <w:rsid w:val="00C73B79"/>
    <w:rsid w:val="00C73E27"/>
    <w:rsid w:val="00C73E81"/>
    <w:rsid w:val="00C73E8B"/>
    <w:rsid w:val="00C73E8C"/>
    <w:rsid w:val="00C73EAB"/>
    <w:rsid w:val="00C73EF2"/>
    <w:rsid w:val="00C73F86"/>
    <w:rsid w:val="00C74047"/>
    <w:rsid w:val="00C7407F"/>
    <w:rsid w:val="00C7408A"/>
    <w:rsid w:val="00C740A6"/>
    <w:rsid w:val="00C740BF"/>
    <w:rsid w:val="00C7413F"/>
    <w:rsid w:val="00C74147"/>
    <w:rsid w:val="00C74197"/>
    <w:rsid w:val="00C7419A"/>
    <w:rsid w:val="00C74220"/>
    <w:rsid w:val="00C74287"/>
    <w:rsid w:val="00C742A0"/>
    <w:rsid w:val="00C742BF"/>
    <w:rsid w:val="00C742F9"/>
    <w:rsid w:val="00C74347"/>
    <w:rsid w:val="00C7434E"/>
    <w:rsid w:val="00C74475"/>
    <w:rsid w:val="00C7447B"/>
    <w:rsid w:val="00C744A5"/>
    <w:rsid w:val="00C744D3"/>
    <w:rsid w:val="00C74553"/>
    <w:rsid w:val="00C74584"/>
    <w:rsid w:val="00C74617"/>
    <w:rsid w:val="00C7462F"/>
    <w:rsid w:val="00C746B6"/>
    <w:rsid w:val="00C74703"/>
    <w:rsid w:val="00C74755"/>
    <w:rsid w:val="00C74762"/>
    <w:rsid w:val="00C747E2"/>
    <w:rsid w:val="00C74821"/>
    <w:rsid w:val="00C7499E"/>
    <w:rsid w:val="00C749FD"/>
    <w:rsid w:val="00C74A02"/>
    <w:rsid w:val="00C74A30"/>
    <w:rsid w:val="00C74AB3"/>
    <w:rsid w:val="00C74B04"/>
    <w:rsid w:val="00C74B21"/>
    <w:rsid w:val="00C74B89"/>
    <w:rsid w:val="00C74BBB"/>
    <w:rsid w:val="00C74BCE"/>
    <w:rsid w:val="00C74BEA"/>
    <w:rsid w:val="00C74D0F"/>
    <w:rsid w:val="00C74D12"/>
    <w:rsid w:val="00C74D7E"/>
    <w:rsid w:val="00C74D9E"/>
    <w:rsid w:val="00C74DBF"/>
    <w:rsid w:val="00C74DCF"/>
    <w:rsid w:val="00C74E23"/>
    <w:rsid w:val="00C74E55"/>
    <w:rsid w:val="00C74E66"/>
    <w:rsid w:val="00C74E8F"/>
    <w:rsid w:val="00C74F0C"/>
    <w:rsid w:val="00C74F8A"/>
    <w:rsid w:val="00C751B1"/>
    <w:rsid w:val="00C751B3"/>
    <w:rsid w:val="00C751E7"/>
    <w:rsid w:val="00C75214"/>
    <w:rsid w:val="00C75225"/>
    <w:rsid w:val="00C75245"/>
    <w:rsid w:val="00C752F7"/>
    <w:rsid w:val="00C75362"/>
    <w:rsid w:val="00C7539C"/>
    <w:rsid w:val="00C7551F"/>
    <w:rsid w:val="00C7556E"/>
    <w:rsid w:val="00C755A6"/>
    <w:rsid w:val="00C755EF"/>
    <w:rsid w:val="00C75653"/>
    <w:rsid w:val="00C7566D"/>
    <w:rsid w:val="00C7569B"/>
    <w:rsid w:val="00C7573E"/>
    <w:rsid w:val="00C75741"/>
    <w:rsid w:val="00C7577C"/>
    <w:rsid w:val="00C757B5"/>
    <w:rsid w:val="00C7592B"/>
    <w:rsid w:val="00C75989"/>
    <w:rsid w:val="00C75A02"/>
    <w:rsid w:val="00C75A7A"/>
    <w:rsid w:val="00C75AC2"/>
    <w:rsid w:val="00C75B34"/>
    <w:rsid w:val="00C75B78"/>
    <w:rsid w:val="00C75BBE"/>
    <w:rsid w:val="00C75C19"/>
    <w:rsid w:val="00C75D24"/>
    <w:rsid w:val="00C75D48"/>
    <w:rsid w:val="00C75D8B"/>
    <w:rsid w:val="00C75DAA"/>
    <w:rsid w:val="00C75E9C"/>
    <w:rsid w:val="00C75EB8"/>
    <w:rsid w:val="00C75ED1"/>
    <w:rsid w:val="00C75F15"/>
    <w:rsid w:val="00C75F6E"/>
    <w:rsid w:val="00C760A6"/>
    <w:rsid w:val="00C7614D"/>
    <w:rsid w:val="00C76186"/>
    <w:rsid w:val="00C761E7"/>
    <w:rsid w:val="00C7620C"/>
    <w:rsid w:val="00C76246"/>
    <w:rsid w:val="00C762CF"/>
    <w:rsid w:val="00C762D9"/>
    <w:rsid w:val="00C76344"/>
    <w:rsid w:val="00C7638A"/>
    <w:rsid w:val="00C76431"/>
    <w:rsid w:val="00C7644A"/>
    <w:rsid w:val="00C7644D"/>
    <w:rsid w:val="00C76475"/>
    <w:rsid w:val="00C764E1"/>
    <w:rsid w:val="00C76573"/>
    <w:rsid w:val="00C765E2"/>
    <w:rsid w:val="00C7660A"/>
    <w:rsid w:val="00C7666A"/>
    <w:rsid w:val="00C7668D"/>
    <w:rsid w:val="00C766B7"/>
    <w:rsid w:val="00C7681A"/>
    <w:rsid w:val="00C76835"/>
    <w:rsid w:val="00C768DC"/>
    <w:rsid w:val="00C768E1"/>
    <w:rsid w:val="00C768FD"/>
    <w:rsid w:val="00C76992"/>
    <w:rsid w:val="00C769F4"/>
    <w:rsid w:val="00C76A31"/>
    <w:rsid w:val="00C76AB7"/>
    <w:rsid w:val="00C76B4E"/>
    <w:rsid w:val="00C76B53"/>
    <w:rsid w:val="00C76B60"/>
    <w:rsid w:val="00C76B71"/>
    <w:rsid w:val="00C76BE7"/>
    <w:rsid w:val="00C76CDE"/>
    <w:rsid w:val="00C76D3B"/>
    <w:rsid w:val="00C76D74"/>
    <w:rsid w:val="00C76E45"/>
    <w:rsid w:val="00C76E63"/>
    <w:rsid w:val="00C76E9B"/>
    <w:rsid w:val="00C76EE9"/>
    <w:rsid w:val="00C76F24"/>
    <w:rsid w:val="00C76FA2"/>
    <w:rsid w:val="00C76FAD"/>
    <w:rsid w:val="00C76FC3"/>
    <w:rsid w:val="00C76FD9"/>
    <w:rsid w:val="00C77016"/>
    <w:rsid w:val="00C7709A"/>
    <w:rsid w:val="00C770F0"/>
    <w:rsid w:val="00C7713F"/>
    <w:rsid w:val="00C7725F"/>
    <w:rsid w:val="00C772C0"/>
    <w:rsid w:val="00C773E1"/>
    <w:rsid w:val="00C77539"/>
    <w:rsid w:val="00C775B9"/>
    <w:rsid w:val="00C775BF"/>
    <w:rsid w:val="00C775C4"/>
    <w:rsid w:val="00C77656"/>
    <w:rsid w:val="00C77777"/>
    <w:rsid w:val="00C77787"/>
    <w:rsid w:val="00C777D2"/>
    <w:rsid w:val="00C77818"/>
    <w:rsid w:val="00C7789E"/>
    <w:rsid w:val="00C778D9"/>
    <w:rsid w:val="00C7791A"/>
    <w:rsid w:val="00C77931"/>
    <w:rsid w:val="00C779E6"/>
    <w:rsid w:val="00C77A53"/>
    <w:rsid w:val="00C77A5B"/>
    <w:rsid w:val="00C77A77"/>
    <w:rsid w:val="00C77AED"/>
    <w:rsid w:val="00C77B18"/>
    <w:rsid w:val="00C77B51"/>
    <w:rsid w:val="00C77B68"/>
    <w:rsid w:val="00C77B69"/>
    <w:rsid w:val="00C77BE8"/>
    <w:rsid w:val="00C77C14"/>
    <w:rsid w:val="00C77C64"/>
    <w:rsid w:val="00C77C66"/>
    <w:rsid w:val="00C77D68"/>
    <w:rsid w:val="00C77F09"/>
    <w:rsid w:val="00C77F9B"/>
    <w:rsid w:val="00C80031"/>
    <w:rsid w:val="00C80038"/>
    <w:rsid w:val="00C80073"/>
    <w:rsid w:val="00C8009B"/>
    <w:rsid w:val="00C80196"/>
    <w:rsid w:val="00C801D8"/>
    <w:rsid w:val="00C801EA"/>
    <w:rsid w:val="00C8033A"/>
    <w:rsid w:val="00C8044C"/>
    <w:rsid w:val="00C8060E"/>
    <w:rsid w:val="00C806C7"/>
    <w:rsid w:val="00C8075A"/>
    <w:rsid w:val="00C807EC"/>
    <w:rsid w:val="00C80824"/>
    <w:rsid w:val="00C80849"/>
    <w:rsid w:val="00C8085C"/>
    <w:rsid w:val="00C8087A"/>
    <w:rsid w:val="00C808AE"/>
    <w:rsid w:val="00C808BD"/>
    <w:rsid w:val="00C808C4"/>
    <w:rsid w:val="00C8092D"/>
    <w:rsid w:val="00C809B3"/>
    <w:rsid w:val="00C80A7A"/>
    <w:rsid w:val="00C80A86"/>
    <w:rsid w:val="00C80A8E"/>
    <w:rsid w:val="00C80B3A"/>
    <w:rsid w:val="00C80BE3"/>
    <w:rsid w:val="00C80BE7"/>
    <w:rsid w:val="00C80CAF"/>
    <w:rsid w:val="00C80D5B"/>
    <w:rsid w:val="00C80DBE"/>
    <w:rsid w:val="00C80DFA"/>
    <w:rsid w:val="00C80E16"/>
    <w:rsid w:val="00C80E52"/>
    <w:rsid w:val="00C80E85"/>
    <w:rsid w:val="00C80F65"/>
    <w:rsid w:val="00C80FAF"/>
    <w:rsid w:val="00C8101A"/>
    <w:rsid w:val="00C810AE"/>
    <w:rsid w:val="00C811CE"/>
    <w:rsid w:val="00C811F9"/>
    <w:rsid w:val="00C81224"/>
    <w:rsid w:val="00C812CF"/>
    <w:rsid w:val="00C8130E"/>
    <w:rsid w:val="00C81311"/>
    <w:rsid w:val="00C81327"/>
    <w:rsid w:val="00C813CF"/>
    <w:rsid w:val="00C81458"/>
    <w:rsid w:val="00C8147A"/>
    <w:rsid w:val="00C8147E"/>
    <w:rsid w:val="00C814A5"/>
    <w:rsid w:val="00C814E4"/>
    <w:rsid w:val="00C814E8"/>
    <w:rsid w:val="00C81510"/>
    <w:rsid w:val="00C81533"/>
    <w:rsid w:val="00C81630"/>
    <w:rsid w:val="00C81632"/>
    <w:rsid w:val="00C816A3"/>
    <w:rsid w:val="00C81720"/>
    <w:rsid w:val="00C8173B"/>
    <w:rsid w:val="00C817F3"/>
    <w:rsid w:val="00C81921"/>
    <w:rsid w:val="00C8193A"/>
    <w:rsid w:val="00C819E7"/>
    <w:rsid w:val="00C819EB"/>
    <w:rsid w:val="00C81B09"/>
    <w:rsid w:val="00C81B2D"/>
    <w:rsid w:val="00C81BA9"/>
    <w:rsid w:val="00C81BBF"/>
    <w:rsid w:val="00C81C2C"/>
    <w:rsid w:val="00C81C53"/>
    <w:rsid w:val="00C81C99"/>
    <w:rsid w:val="00C81CF8"/>
    <w:rsid w:val="00C81D88"/>
    <w:rsid w:val="00C81DD9"/>
    <w:rsid w:val="00C81EF0"/>
    <w:rsid w:val="00C81F10"/>
    <w:rsid w:val="00C81F34"/>
    <w:rsid w:val="00C81F99"/>
    <w:rsid w:val="00C81FA2"/>
    <w:rsid w:val="00C820AD"/>
    <w:rsid w:val="00C82151"/>
    <w:rsid w:val="00C821BE"/>
    <w:rsid w:val="00C82220"/>
    <w:rsid w:val="00C8226B"/>
    <w:rsid w:val="00C82281"/>
    <w:rsid w:val="00C82294"/>
    <w:rsid w:val="00C8236B"/>
    <w:rsid w:val="00C823DD"/>
    <w:rsid w:val="00C82458"/>
    <w:rsid w:val="00C8247D"/>
    <w:rsid w:val="00C82480"/>
    <w:rsid w:val="00C82580"/>
    <w:rsid w:val="00C826CA"/>
    <w:rsid w:val="00C82734"/>
    <w:rsid w:val="00C8277B"/>
    <w:rsid w:val="00C82968"/>
    <w:rsid w:val="00C82981"/>
    <w:rsid w:val="00C82A0F"/>
    <w:rsid w:val="00C82A26"/>
    <w:rsid w:val="00C82A4E"/>
    <w:rsid w:val="00C82A75"/>
    <w:rsid w:val="00C82AD2"/>
    <w:rsid w:val="00C82AF5"/>
    <w:rsid w:val="00C82B32"/>
    <w:rsid w:val="00C82C29"/>
    <w:rsid w:val="00C82CE1"/>
    <w:rsid w:val="00C82D05"/>
    <w:rsid w:val="00C82E1D"/>
    <w:rsid w:val="00C82E41"/>
    <w:rsid w:val="00C82F06"/>
    <w:rsid w:val="00C82F6B"/>
    <w:rsid w:val="00C82FAD"/>
    <w:rsid w:val="00C8303F"/>
    <w:rsid w:val="00C831C1"/>
    <w:rsid w:val="00C8339A"/>
    <w:rsid w:val="00C833A2"/>
    <w:rsid w:val="00C833FA"/>
    <w:rsid w:val="00C83427"/>
    <w:rsid w:val="00C83455"/>
    <w:rsid w:val="00C8349C"/>
    <w:rsid w:val="00C834D4"/>
    <w:rsid w:val="00C834FD"/>
    <w:rsid w:val="00C835CC"/>
    <w:rsid w:val="00C8361C"/>
    <w:rsid w:val="00C83666"/>
    <w:rsid w:val="00C836C4"/>
    <w:rsid w:val="00C836FD"/>
    <w:rsid w:val="00C83755"/>
    <w:rsid w:val="00C8377D"/>
    <w:rsid w:val="00C8378D"/>
    <w:rsid w:val="00C83792"/>
    <w:rsid w:val="00C8379D"/>
    <w:rsid w:val="00C838E6"/>
    <w:rsid w:val="00C83902"/>
    <w:rsid w:val="00C83936"/>
    <w:rsid w:val="00C83C75"/>
    <w:rsid w:val="00C83D1A"/>
    <w:rsid w:val="00C83D35"/>
    <w:rsid w:val="00C83D8A"/>
    <w:rsid w:val="00C83DF9"/>
    <w:rsid w:val="00C83E44"/>
    <w:rsid w:val="00C83EB8"/>
    <w:rsid w:val="00C83F10"/>
    <w:rsid w:val="00C83F4E"/>
    <w:rsid w:val="00C83FB5"/>
    <w:rsid w:val="00C8401D"/>
    <w:rsid w:val="00C8405D"/>
    <w:rsid w:val="00C8406A"/>
    <w:rsid w:val="00C840BF"/>
    <w:rsid w:val="00C84101"/>
    <w:rsid w:val="00C84188"/>
    <w:rsid w:val="00C841D1"/>
    <w:rsid w:val="00C8424B"/>
    <w:rsid w:val="00C84259"/>
    <w:rsid w:val="00C84296"/>
    <w:rsid w:val="00C84400"/>
    <w:rsid w:val="00C84414"/>
    <w:rsid w:val="00C84422"/>
    <w:rsid w:val="00C84479"/>
    <w:rsid w:val="00C844B0"/>
    <w:rsid w:val="00C844C5"/>
    <w:rsid w:val="00C845B9"/>
    <w:rsid w:val="00C845BB"/>
    <w:rsid w:val="00C845E9"/>
    <w:rsid w:val="00C8462C"/>
    <w:rsid w:val="00C84643"/>
    <w:rsid w:val="00C8470D"/>
    <w:rsid w:val="00C8479F"/>
    <w:rsid w:val="00C8481B"/>
    <w:rsid w:val="00C848FF"/>
    <w:rsid w:val="00C84946"/>
    <w:rsid w:val="00C849E6"/>
    <w:rsid w:val="00C84A12"/>
    <w:rsid w:val="00C84A60"/>
    <w:rsid w:val="00C84B56"/>
    <w:rsid w:val="00C84B5D"/>
    <w:rsid w:val="00C84BCA"/>
    <w:rsid w:val="00C84BCE"/>
    <w:rsid w:val="00C84C79"/>
    <w:rsid w:val="00C84CA3"/>
    <w:rsid w:val="00C84D77"/>
    <w:rsid w:val="00C84E04"/>
    <w:rsid w:val="00C84EB4"/>
    <w:rsid w:val="00C84F49"/>
    <w:rsid w:val="00C84F60"/>
    <w:rsid w:val="00C84FF8"/>
    <w:rsid w:val="00C85042"/>
    <w:rsid w:val="00C8506F"/>
    <w:rsid w:val="00C85070"/>
    <w:rsid w:val="00C85078"/>
    <w:rsid w:val="00C85091"/>
    <w:rsid w:val="00C850D4"/>
    <w:rsid w:val="00C85117"/>
    <w:rsid w:val="00C85249"/>
    <w:rsid w:val="00C852C9"/>
    <w:rsid w:val="00C85504"/>
    <w:rsid w:val="00C85518"/>
    <w:rsid w:val="00C8564F"/>
    <w:rsid w:val="00C856E7"/>
    <w:rsid w:val="00C856FA"/>
    <w:rsid w:val="00C85722"/>
    <w:rsid w:val="00C858CA"/>
    <w:rsid w:val="00C8593A"/>
    <w:rsid w:val="00C85948"/>
    <w:rsid w:val="00C85963"/>
    <w:rsid w:val="00C85991"/>
    <w:rsid w:val="00C859E4"/>
    <w:rsid w:val="00C85A85"/>
    <w:rsid w:val="00C85A99"/>
    <w:rsid w:val="00C85AEC"/>
    <w:rsid w:val="00C85B5B"/>
    <w:rsid w:val="00C85B5C"/>
    <w:rsid w:val="00C85B73"/>
    <w:rsid w:val="00C85C0B"/>
    <w:rsid w:val="00C85C1E"/>
    <w:rsid w:val="00C85C7F"/>
    <w:rsid w:val="00C85D75"/>
    <w:rsid w:val="00C85E27"/>
    <w:rsid w:val="00C85EFB"/>
    <w:rsid w:val="00C85F34"/>
    <w:rsid w:val="00C85FE4"/>
    <w:rsid w:val="00C86014"/>
    <w:rsid w:val="00C8603D"/>
    <w:rsid w:val="00C860B0"/>
    <w:rsid w:val="00C86132"/>
    <w:rsid w:val="00C861CA"/>
    <w:rsid w:val="00C862D9"/>
    <w:rsid w:val="00C86304"/>
    <w:rsid w:val="00C86368"/>
    <w:rsid w:val="00C863BA"/>
    <w:rsid w:val="00C86565"/>
    <w:rsid w:val="00C865EF"/>
    <w:rsid w:val="00C86689"/>
    <w:rsid w:val="00C866FA"/>
    <w:rsid w:val="00C866FE"/>
    <w:rsid w:val="00C8674F"/>
    <w:rsid w:val="00C867A3"/>
    <w:rsid w:val="00C8683F"/>
    <w:rsid w:val="00C868B5"/>
    <w:rsid w:val="00C868DF"/>
    <w:rsid w:val="00C86995"/>
    <w:rsid w:val="00C86A0D"/>
    <w:rsid w:val="00C86A29"/>
    <w:rsid w:val="00C86A49"/>
    <w:rsid w:val="00C86A8B"/>
    <w:rsid w:val="00C86B28"/>
    <w:rsid w:val="00C86BB3"/>
    <w:rsid w:val="00C86BDD"/>
    <w:rsid w:val="00C86BF6"/>
    <w:rsid w:val="00C86C1B"/>
    <w:rsid w:val="00C86C58"/>
    <w:rsid w:val="00C86C7E"/>
    <w:rsid w:val="00C86CA0"/>
    <w:rsid w:val="00C86D69"/>
    <w:rsid w:val="00C86D78"/>
    <w:rsid w:val="00C86E38"/>
    <w:rsid w:val="00C86E82"/>
    <w:rsid w:val="00C86EEA"/>
    <w:rsid w:val="00C86EF9"/>
    <w:rsid w:val="00C86F38"/>
    <w:rsid w:val="00C86F42"/>
    <w:rsid w:val="00C8700B"/>
    <w:rsid w:val="00C8705D"/>
    <w:rsid w:val="00C87071"/>
    <w:rsid w:val="00C87076"/>
    <w:rsid w:val="00C870B7"/>
    <w:rsid w:val="00C870BC"/>
    <w:rsid w:val="00C8717C"/>
    <w:rsid w:val="00C8719F"/>
    <w:rsid w:val="00C87227"/>
    <w:rsid w:val="00C872A8"/>
    <w:rsid w:val="00C872DB"/>
    <w:rsid w:val="00C872F3"/>
    <w:rsid w:val="00C87306"/>
    <w:rsid w:val="00C8731D"/>
    <w:rsid w:val="00C8735E"/>
    <w:rsid w:val="00C87365"/>
    <w:rsid w:val="00C873A9"/>
    <w:rsid w:val="00C873D5"/>
    <w:rsid w:val="00C874C7"/>
    <w:rsid w:val="00C875BB"/>
    <w:rsid w:val="00C875DD"/>
    <w:rsid w:val="00C87636"/>
    <w:rsid w:val="00C87653"/>
    <w:rsid w:val="00C87665"/>
    <w:rsid w:val="00C87674"/>
    <w:rsid w:val="00C87701"/>
    <w:rsid w:val="00C8773A"/>
    <w:rsid w:val="00C87777"/>
    <w:rsid w:val="00C877CD"/>
    <w:rsid w:val="00C87835"/>
    <w:rsid w:val="00C87863"/>
    <w:rsid w:val="00C87950"/>
    <w:rsid w:val="00C8798F"/>
    <w:rsid w:val="00C879E4"/>
    <w:rsid w:val="00C879E7"/>
    <w:rsid w:val="00C87AD2"/>
    <w:rsid w:val="00C87B07"/>
    <w:rsid w:val="00C87BAB"/>
    <w:rsid w:val="00C87C73"/>
    <w:rsid w:val="00C87CB2"/>
    <w:rsid w:val="00C87D32"/>
    <w:rsid w:val="00C87D4F"/>
    <w:rsid w:val="00C87DCB"/>
    <w:rsid w:val="00C87E00"/>
    <w:rsid w:val="00C87E75"/>
    <w:rsid w:val="00C87E9C"/>
    <w:rsid w:val="00C87F55"/>
    <w:rsid w:val="00C87F86"/>
    <w:rsid w:val="00C87FC9"/>
    <w:rsid w:val="00C87FF5"/>
    <w:rsid w:val="00C9012E"/>
    <w:rsid w:val="00C9016A"/>
    <w:rsid w:val="00C9023F"/>
    <w:rsid w:val="00C902DF"/>
    <w:rsid w:val="00C90382"/>
    <w:rsid w:val="00C90398"/>
    <w:rsid w:val="00C903B9"/>
    <w:rsid w:val="00C90409"/>
    <w:rsid w:val="00C9043F"/>
    <w:rsid w:val="00C90541"/>
    <w:rsid w:val="00C9059C"/>
    <w:rsid w:val="00C905BB"/>
    <w:rsid w:val="00C906C8"/>
    <w:rsid w:val="00C906D8"/>
    <w:rsid w:val="00C90737"/>
    <w:rsid w:val="00C90751"/>
    <w:rsid w:val="00C90794"/>
    <w:rsid w:val="00C907A5"/>
    <w:rsid w:val="00C90817"/>
    <w:rsid w:val="00C90820"/>
    <w:rsid w:val="00C909B4"/>
    <w:rsid w:val="00C90AC9"/>
    <w:rsid w:val="00C90C1A"/>
    <w:rsid w:val="00C90C3F"/>
    <w:rsid w:val="00C90C69"/>
    <w:rsid w:val="00C90CFA"/>
    <w:rsid w:val="00C90D25"/>
    <w:rsid w:val="00C90D7A"/>
    <w:rsid w:val="00C90DF2"/>
    <w:rsid w:val="00C90E3A"/>
    <w:rsid w:val="00C90E98"/>
    <w:rsid w:val="00C90F3D"/>
    <w:rsid w:val="00C90F6B"/>
    <w:rsid w:val="00C90F6F"/>
    <w:rsid w:val="00C90F75"/>
    <w:rsid w:val="00C90FFC"/>
    <w:rsid w:val="00C91013"/>
    <w:rsid w:val="00C910CF"/>
    <w:rsid w:val="00C91131"/>
    <w:rsid w:val="00C9117C"/>
    <w:rsid w:val="00C91296"/>
    <w:rsid w:val="00C91309"/>
    <w:rsid w:val="00C913A6"/>
    <w:rsid w:val="00C913B1"/>
    <w:rsid w:val="00C91484"/>
    <w:rsid w:val="00C91534"/>
    <w:rsid w:val="00C9153E"/>
    <w:rsid w:val="00C915AC"/>
    <w:rsid w:val="00C91645"/>
    <w:rsid w:val="00C916B2"/>
    <w:rsid w:val="00C916D0"/>
    <w:rsid w:val="00C91782"/>
    <w:rsid w:val="00C9181D"/>
    <w:rsid w:val="00C918C1"/>
    <w:rsid w:val="00C919F5"/>
    <w:rsid w:val="00C91A99"/>
    <w:rsid w:val="00C91ABB"/>
    <w:rsid w:val="00C91B16"/>
    <w:rsid w:val="00C91B26"/>
    <w:rsid w:val="00C91B40"/>
    <w:rsid w:val="00C91B6C"/>
    <w:rsid w:val="00C91B6F"/>
    <w:rsid w:val="00C91B99"/>
    <w:rsid w:val="00C91D78"/>
    <w:rsid w:val="00C91DC3"/>
    <w:rsid w:val="00C91EA1"/>
    <w:rsid w:val="00C91F45"/>
    <w:rsid w:val="00C91F52"/>
    <w:rsid w:val="00C9200D"/>
    <w:rsid w:val="00C9202D"/>
    <w:rsid w:val="00C92054"/>
    <w:rsid w:val="00C920D3"/>
    <w:rsid w:val="00C92122"/>
    <w:rsid w:val="00C92125"/>
    <w:rsid w:val="00C921AA"/>
    <w:rsid w:val="00C921FE"/>
    <w:rsid w:val="00C92204"/>
    <w:rsid w:val="00C92227"/>
    <w:rsid w:val="00C92261"/>
    <w:rsid w:val="00C9227C"/>
    <w:rsid w:val="00C922A0"/>
    <w:rsid w:val="00C922DE"/>
    <w:rsid w:val="00C922EC"/>
    <w:rsid w:val="00C9237A"/>
    <w:rsid w:val="00C92394"/>
    <w:rsid w:val="00C9239B"/>
    <w:rsid w:val="00C923ED"/>
    <w:rsid w:val="00C92457"/>
    <w:rsid w:val="00C9247E"/>
    <w:rsid w:val="00C924DB"/>
    <w:rsid w:val="00C925D3"/>
    <w:rsid w:val="00C92632"/>
    <w:rsid w:val="00C926B1"/>
    <w:rsid w:val="00C926CE"/>
    <w:rsid w:val="00C927CA"/>
    <w:rsid w:val="00C9288F"/>
    <w:rsid w:val="00C928E4"/>
    <w:rsid w:val="00C9291C"/>
    <w:rsid w:val="00C929BE"/>
    <w:rsid w:val="00C929FE"/>
    <w:rsid w:val="00C92A77"/>
    <w:rsid w:val="00C92AE4"/>
    <w:rsid w:val="00C92B0B"/>
    <w:rsid w:val="00C92B66"/>
    <w:rsid w:val="00C92B8C"/>
    <w:rsid w:val="00C92BE9"/>
    <w:rsid w:val="00C92C52"/>
    <w:rsid w:val="00C92C7C"/>
    <w:rsid w:val="00C92E51"/>
    <w:rsid w:val="00C92E57"/>
    <w:rsid w:val="00C92EB4"/>
    <w:rsid w:val="00C92F99"/>
    <w:rsid w:val="00C92FBA"/>
    <w:rsid w:val="00C9305A"/>
    <w:rsid w:val="00C9305C"/>
    <w:rsid w:val="00C93069"/>
    <w:rsid w:val="00C9307A"/>
    <w:rsid w:val="00C930B0"/>
    <w:rsid w:val="00C93197"/>
    <w:rsid w:val="00C931DA"/>
    <w:rsid w:val="00C932AD"/>
    <w:rsid w:val="00C932D2"/>
    <w:rsid w:val="00C9330F"/>
    <w:rsid w:val="00C93324"/>
    <w:rsid w:val="00C933A2"/>
    <w:rsid w:val="00C93416"/>
    <w:rsid w:val="00C9347A"/>
    <w:rsid w:val="00C934BA"/>
    <w:rsid w:val="00C93513"/>
    <w:rsid w:val="00C9354F"/>
    <w:rsid w:val="00C936F5"/>
    <w:rsid w:val="00C93872"/>
    <w:rsid w:val="00C93946"/>
    <w:rsid w:val="00C9394F"/>
    <w:rsid w:val="00C93975"/>
    <w:rsid w:val="00C93B14"/>
    <w:rsid w:val="00C93C53"/>
    <w:rsid w:val="00C93D09"/>
    <w:rsid w:val="00C93E25"/>
    <w:rsid w:val="00C93EC8"/>
    <w:rsid w:val="00C93F20"/>
    <w:rsid w:val="00C93F39"/>
    <w:rsid w:val="00C93F49"/>
    <w:rsid w:val="00C93F60"/>
    <w:rsid w:val="00C93F69"/>
    <w:rsid w:val="00C93F6A"/>
    <w:rsid w:val="00C93FB6"/>
    <w:rsid w:val="00C93FCD"/>
    <w:rsid w:val="00C9401B"/>
    <w:rsid w:val="00C940E3"/>
    <w:rsid w:val="00C9416B"/>
    <w:rsid w:val="00C94213"/>
    <w:rsid w:val="00C9422A"/>
    <w:rsid w:val="00C942C9"/>
    <w:rsid w:val="00C943D5"/>
    <w:rsid w:val="00C944D6"/>
    <w:rsid w:val="00C94517"/>
    <w:rsid w:val="00C94551"/>
    <w:rsid w:val="00C9458C"/>
    <w:rsid w:val="00C945E1"/>
    <w:rsid w:val="00C94621"/>
    <w:rsid w:val="00C94675"/>
    <w:rsid w:val="00C9469F"/>
    <w:rsid w:val="00C946EF"/>
    <w:rsid w:val="00C94794"/>
    <w:rsid w:val="00C9480F"/>
    <w:rsid w:val="00C94820"/>
    <w:rsid w:val="00C9482D"/>
    <w:rsid w:val="00C9485E"/>
    <w:rsid w:val="00C948A3"/>
    <w:rsid w:val="00C948D4"/>
    <w:rsid w:val="00C94A61"/>
    <w:rsid w:val="00C94A6F"/>
    <w:rsid w:val="00C94A81"/>
    <w:rsid w:val="00C94B1E"/>
    <w:rsid w:val="00C94BA7"/>
    <w:rsid w:val="00C94C36"/>
    <w:rsid w:val="00C94CFC"/>
    <w:rsid w:val="00C94D17"/>
    <w:rsid w:val="00C94D5A"/>
    <w:rsid w:val="00C94DF8"/>
    <w:rsid w:val="00C94E67"/>
    <w:rsid w:val="00C94F04"/>
    <w:rsid w:val="00C95009"/>
    <w:rsid w:val="00C9505E"/>
    <w:rsid w:val="00C9507F"/>
    <w:rsid w:val="00C95091"/>
    <w:rsid w:val="00C950A5"/>
    <w:rsid w:val="00C950B3"/>
    <w:rsid w:val="00C950ED"/>
    <w:rsid w:val="00C951C4"/>
    <w:rsid w:val="00C95263"/>
    <w:rsid w:val="00C952E4"/>
    <w:rsid w:val="00C952EE"/>
    <w:rsid w:val="00C952F0"/>
    <w:rsid w:val="00C95319"/>
    <w:rsid w:val="00C95334"/>
    <w:rsid w:val="00C953C5"/>
    <w:rsid w:val="00C95454"/>
    <w:rsid w:val="00C954E1"/>
    <w:rsid w:val="00C955D3"/>
    <w:rsid w:val="00C955E7"/>
    <w:rsid w:val="00C95663"/>
    <w:rsid w:val="00C9567D"/>
    <w:rsid w:val="00C95716"/>
    <w:rsid w:val="00C95729"/>
    <w:rsid w:val="00C95748"/>
    <w:rsid w:val="00C957B4"/>
    <w:rsid w:val="00C95802"/>
    <w:rsid w:val="00C95855"/>
    <w:rsid w:val="00C95918"/>
    <w:rsid w:val="00C9595C"/>
    <w:rsid w:val="00C95971"/>
    <w:rsid w:val="00C95A3B"/>
    <w:rsid w:val="00C95A42"/>
    <w:rsid w:val="00C95B9B"/>
    <w:rsid w:val="00C95BCE"/>
    <w:rsid w:val="00C95C9A"/>
    <w:rsid w:val="00C95D22"/>
    <w:rsid w:val="00C95DE3"/>
    <w:rsid w:val="00C95E15"/>
    <w:rsid w:val="00C95E36"/>
    <w:rsid w:val="00C95EBA"/>
    <w:rsid w:val="00C95ED8"/>
    <w:rsid w:val="00C95EF4"/>
    <w:rsid w:val="00C9605D"/>
    <w:rsid w:val="00C960DE"/>
    <w:rsid w:val="00C9620F"/>
    <w:rsid w:val="00C96265"/>
    <w:rsid w:val="00C96268"/>
    <w:rsid w:val="00C96305"/>
    <w:rsid w:val="00C9634D"/>
    <w:rsid w:val="00C96426"/>
    <w:rsid w:val="00C9644D"/>
    <w:rsid w:val="00C964EB"/>
    <w:rsid w:val="00C964EC"/>
    <w:rsid w:val="00C965D2"/>
    <w:rsid w:val="00C9664E"/>
    <w:rsid w:val="00C96653"/>
    <w:rsid w:val="00C96716"/>
    <w:rsid w:val="00C9685B"/>
    <w:rsid w:val="00C968FE"/>
    <w:rsid w:val="00C9695F"/>
    <w:rsid w:val="00C9698F"/>
    <w:rsid w:val="00C969FE"/>
    <w:rsid w:val="00C96A7A"/>
    <w:rsid w:val="00C96A95"/>
    <w:rsid w:val="00C96AA9"/>
    <w:rsid w:val="00C96AD1"/>
    <w:rsid w:val="00C96AF7"/>
    <w:rsid w:val="00C96B23"/>
    <w:rsid w:val="00C96B2E"/>
    <w:rsid w:val="00C96B98"/>
    <w:rsid w:val="00C96BB6"/>
    <w:rsid w:val="00C96BF7"/>
    <w:rsid w:val="00C96C24"/>
    <w:rsid w:val="00C96C4F"/>
    <w:rsid w:val="00C96CB0"/>
    <w:rsid w:val="00C96D1A"/>
    <w:rsid w:val="00C96D22"/>
    <w:rsid w:val="00C96D91"/>
    <w:rsid w:val="00C96DEE"/>
    <w:rsid w:val="00C96E03"/>
    <w:rsid w:val="00C96EC5"/>
    <w:rsid w:val="00C96F35"/>
    <w:rsid w:val="00C96FC9"/>
    <w:rsid w:val="00C96FD8"/>
    <w:rsid w:val="00C97008"/>
    <w:rsid w:val="00C97062"/>
    <w:rsid w:val="00C971CF"/>
    <w:rsid w:val="00C9721C"/>
    <w:rsid w:val="00C97249"/>
    <w:rsid w:val="00C9724B"/>
    <w:rsid w:val="00C9726D"/>
    <w:rsid w:val="00C9727F"/>
    <w:rsid w:val="00C972D1"/>
    <w:rsid w:val="00C97348"/>
    <w:rsid w:val="00C97498"/>
    <w:rsid w:val="00C9749B"/>
    <w:rsid w:val="00C97616"/>
    <w:rsid w:val="00C9762A"/>
    <w:rsid w:val="00C97673"/>
    <w:rsid w:val="00C97676"/>
    <w:rsid w:val="00C9768C"/>
    <w:rsid w:val="00C97695"/>
    <w:rsid w:val="00C976A5"/>
    <w:rsid w:val="00C976E3"/>
    <w:rsid w:val="00C97704"/>
    <w:rsid w:val="00C9776A"/>
    <w:rsid w:val="00C9778B"/>
    <w:rsid w:val="00C977C6"/>
    <w:rsid w:val="00C9786A"/>
    <w:rsid w:val="00C978F2"/>
    <w:rsid w:val="00C97904"/>
    <w:rsid w:val="00C97913"/>
    <w:rsid w:val="00C97965"/>
    <w:rsid w:val="00C979C0"/>
    <w:rsid w:val="00C979F4"/>
    <w:rsid w:val="00C979FE"/>
    <w:rsid w:val="00C97A2A"/>
    <w:rsid w:val="00C97A92"/>
    <w:rsid w:val="00C97B18"/>
    <w:rsid w:val="00C97BD2"/>
    <w:rsid w:val="00C97BEF"/>
    <w:rsid w:val="00C97C1F"/>
    <w:rsid w:val="00C97C9A"/>
    <w:rsid w:val="00C97CFF"/>
    <w:rsid w:val="00C97D62"/>
    <w:rsid w:val="00C97EF1"/>
    <w:rsid w:val="00C97F22"/>
    <w:rsid w:val="00C97F36"/>
    <w:rsid w:val="00C97F68"/>
    <w:rsid w:val="00C97FEA"/>
    <w:rsid w:val="00CA0033"/>
    <w:rsid w:val="00CA00A4"/>
    <w:rsid w:val="00CA013E"/>
    <w:rsid w:val="00CA0150"/>
    <w:rsid w:val="00CA0157"/>
    <w:rsid w:val="00CA01EC"/>
    <w:rsid w:val="00CA0229"/>
    <w:rsid w:val="00CA0274"/>
    <w:rsid w:val="00CA02B3"/>
    <w:rsid w:val="00CA0366"/>
    <w:rsid w:val="00CA03B6"/>
    <w:rsid w:val="00CA03C3"/>
    <w:rsid w:val="00CA044C"/>
    <w:rsid w:val="00CA049E"/>
    <w:rsid w:val="00CA052F"/>
    <w:rsid w:val="00CA0558"/>
    <w:rsid w:val="00CA05BB"/>
    <w:rsid w:val="00CA05ED"/>
    <w:rsid w:val="00CA061A"/>
    <w:rsid w:val="00CA0810"/>
    <w:rsid w:val="00CA085A"/>
    <w:rsid w:val="00CA08CC"/>
    <w:rsid w:val="00CA08ED"/>
    <w:rsid w:val="00CA094D"/>
    <w:rsid w:val="00CA096F"/>
    <w:rsid w:val="00CA097D"/>
    <w:rsid w:val="00CA0993"/>
    <w:rsid w:val="00CA0A11"/>
    <w:rsid w:val="00CA0A50"/>
    <w:rsid w:val="00CA0AB8"/>
    <w:rsid w:val="00CA0AFC"/>
    <w:rsid w:val="00CA0B5E"/>
    <w:rsid w:val="00CA0BB1"/>
    <w:rsid w:val="00CA0BF4"/>
    <w:rsid w:val="00CA0C37"/>
    <w:rsid w:val="00CA0CFF"/>
    <w:rsid w:val="00CA0D06"/>
    <w:rsid w:val="00CA0D07"/>
    <w:rsid w:val="00CA0D42"/>
    <w:rsid w:val="00CA0DF1"/>
    <w:rsid w:val="00CA0F1B"/>
    <w:rsid w:val="00CA0F60"/>
    <w:rsid w:val="00CA0F95"/>
    <w:rsid w:val="00CA1010"/>
    <w:rsid w:val="00CA1018"/>
    <w:rsid w:val="00CA1073"/>
    <w:rsid w:val="00CA1087"/>
    <w:rsid w:val="00CA10A7"/>
    <w:rsid w:val="00CA123B"/>
    <w:rsid w:val="00CA128E"/>
    <w:rsid w:val="00CA12BA"/>
    <w:rsid w:val="00CA1305"/>
    <w:rsid w:val="00CA139C"/>
    <w:rsid w:val="00CA147B"/>
    <w:rsid w:val="00CA1551"/>
    <w:rsid w:val="00CA15C3"/>
    <w:rsid w:val="00CA15D6"/>
    <w:rsid w:val="00CA188C"/>
    <w:rsid w:val="00CA19B0"/>
    <w:rsid w:val="00CA1A2E"/>
    <w:rsid w:val="00CA1A81"/>
    <w:rsid w:val="00CA1B5D"/>
    <w:rsid w:val="00CA1BCA"/>
    <w:rsid w:val="00CA1C00"/>
    <w:rsid w:val="00CA1C11"/>
    <w:rsid w:val="00CA1C2B"/>
    <w:rsid w:val="00CA1C2F"/>
    <w:rsid w:val="00CA1C5A"/>
    <w:rsid w:val="00CA1C73"/>
    <w:rsid w:val="00CA1CEA"/>
    <w:rsid w:val="00CA1D29"/>
    <w:rsid w:val="00CA1DED"/>
    <w:rsid w:val="00CA1EC7"/>
    <w:rsid w:val="00CA2008"/>
    <w:rsid w:val="00CA2099"/>
    <w:rsid w:val="00CA20F8"/>
    <w:rsid w:val="00CA21AE"/>
    <w:rsid w:val="00CA21BE"/>
    <w:rsid w:val="00CA2217"/>
    <w:rsid w:val="00CA2229"/>
    <w:rsid w:val="00CA2235"/>
    <w:rsid w:val="00CA2279"/>
    <w:rsid w:val="00CA22BD"/>
    <w:rsid w:val="00CA22C0"/>
    <w:rsid w:val="00CA22CF"/>
    <w:rsid w:val="00CA2376"/>
    <w:rsid w:val="00CA2392"/>
    <w:rsid w:val="00CA2430"/>
    <w:rsid w:val="00CA248F"/>
    <w:rsid w:val="00CA24E9"/>
    <w:rsid w:val="00CA253C"/>
    <w:rsid w:val="00CA254C"/>
    <w:rsid w:val="00CA25AB"/>
    <w:rsid w:val="00CA25FD"/>
    <w:rsid w:val="00CA2627"/>
    <w:rsid w:val="00CA2680"/>
    <w:rsid w:val="00CA2738"/>
    <w:rsid w:val="00CA2747"/>
    <w:rsid w:val="00CA2861"/>
    <w:rsid w:val="00CA2876"/>
    <w:rsid w:val="00CA28B8"/>
    <w:rsid w:val="00CA2932"/>
    <w:rsid w:val="00CA29ED"/>
    <w:rsid w:val="00CA2AD8"/>
    <w:rsid w:val="00CA2C89"/>
    <w:rsid w:val="00CA2DBE"/>
    <w:rsid w:val="00CA2DDE"/>
    <w:rsid w:val="00CA2E1E"/>
    <w:rsid w:val="00CA2EB1"/>
    <w:rsid w:val="00CA2F94"/>
    <w:rsid w:val="00CA3096"/>
    <w:rsid w:val="00CA30AF"/>
    <w:rsid w:val="00CA3107"/>
    <w:rsid w:val="00CA3158"/>
    <w:rsid w:val="00CA318D"/>
    <w:rsid w:val="00CA321B"/>
    <w:rsid w:val="00CA3283"/>
    <w:rsid w:val="00CA32C0"/>
    <w:rsid w:val="00CA3319"/>
    <w:rsid w:val="00CA3413"/>
    <w:rsid w:val="00CA34AE"/>
    <w:rsid w:val="00CA352B"/>
    <w:rsid w:val="00CA354F"/>
    <w:rsid w:val="00CA3568"/>
    <w:rsid w:val="00CA3637"/>
    <w:rsid w:val="00CA36FE"/>
    <w:rsid w:val="00CA36FF"/>
    <w:rsid w:val="00CA370C"/>
    <w:rsid w:val="00CA37F5"/>
    <w:rsid w:val="00CA3816"/>
    <w:rsid w:val="00CA38E5"/>
    <w:rsid w:val="00CA395C"/>
    <w:rsid w:val="00CA3998"/>
    <w:rsid w:val="00CA3A1F"/>
    <w:rsid w:val="00CA3AC7"/>
    <w:rsid w:val="00CA3B03"/>
    <w:rsid w:val="00CA3C64"/>
    <w:rsid w:val="00CA3C66"/>
    <w:rsid w:val="00CA3CE4"/>
    <w:rsid w:val="00CA3D2A"/>
    <w:rsid w:val="00CA3E16"/>
    <w:rsid w:val="00CA3E17"/>
    <w:rsid w:val="00CA3E9B"/>
    <w:rsid w:val="00CA3ED7"/>
    <w:rsid w:val="00CA3F7D"/>
    <w:rsid w:val="00CA411A"/>
    <w:rsid w:val="00CA411B"/>
    <w:rsid w:val="00CA412C"/>
    <w:rsid w:val="00CA416E"/>
    <w:rsid w:val="00CA43B0"/>
    <w:rsid w:val="00CA43EA"/>
    <w:rsid w:val="00CA444A"/>
    <w:rsid w:val="00CA454C"/>
    <w:rsid w:val="00CA45E1"/>
    <w:rsid w:val="00CA45F8"/>
    <w:rsid w:val="00CA4611"/>
    <w:rsid w:val="00CA463D"/>
    <w:rsid w:val="00CA4754"/>
    <w:rsid w:val="00CA4782"/>
    <w:rsid w:val="00CA47D8"/>
    <w:rsid w:val="00CA47E9"/>
    <w:rsid w:val="00CA4892"/>
    <w:rsid w:val="00CA48F2"/>
    <w:rsid w:val="00CA4968"/>
    <w:rsid w:val="00CA4A0C"/>
    <w:rsid w:val="00CA4AB4"/>
    <w:rsid w:val="00CA4AC2"/>
    <w:rsid w:val="00CA4C6D"/>
    <w:rsid w:val="00CA4C77"/>
    <w:rsid w:val="00CA4CC5"/>
    <w:rsid w:val="00CA4CE0"/>
    <w:rsid w:val="00CA4CF7"/>
    <w:rsid w:val="00CA4D0C"/>
    <w:rsid w:val="00CA4D12"/>
    <w:rsid w:val="00CA4D6C"/>
    <w:rsid w:val="00CA4DF6"/>
    <w:rsid w:val="00CA4E1C"/>
    <w:rsid w:val="00CA4E52"/>
    <w:rsid w:val="00CA4F92"/>
    <w:rsid w:val="00CA4FD8"/>
    <w:rsid w:val="00CA4FF3"/>
    <w:rsid w:val="00CA5004"/>
    <w:rsid w:val="00CA50A2"/>
    <w:rsid w:val="00CA50FB"/>
    <w:rsid w:val="00CA5151"/>
    <w:rsid w:val="00CA51F2"/>
    <w:rsid w:val="00CA5257"/>
    <w:rsid w:val="00CA5332"/>
    <w:rsid w:val="00CA5390"/>
    <w:rsid w:val="00CA54A7"/>
    <w:rsid w:val="00CA54CE"/>
    <w:rsid w:val="00CA54F4"/>
    <w:rsid w:val="00CA5535"/>
    <w:rsid w:val="00CA5563"/>
    <w:rsid w:val="00CA557A"/>
    <w:rsid w:val="00CA5605"/>
    <w:rsid w:val="00CA568C"/>
    <w:rsid w:val="00CA572E"/>
    <w:rsid w:val="00CA573C"/>
    <w:rsid w:val="00CA583D"/>
    <w:rsid w:val="00CA587B"/>
    <w:rsid w:val="00CA58FD"/>
    <w:rsid w:val="00CA5907"/>
    <w:rsid w:val="00CA59AA"/>
    <w:rsid w:val="00CA59C4"/>
    <w:rsid w:val="00CA5AA3"/>
    <w:rsid w:val="00CA5B52"/>
    <w:rsid w:val="00CA5B9B"/>
    <w:rsid w:val="00CA5BCB"/>
    <w:rsid w:val="00CA5BDF"/>
    <w:rsid w:val="00CA5C19"/>
    <w:rsid w:val="00CA5C27"/>
    <w:rsid w:val="00CA5C34"/>
    <w:rsid w:val="00CA5E44"/>
    <w:rsid w:val="00CA5E98"/>
    <w:rsid w:val="00CA5F49"/>
    <w:rsid w:val="00CA5F7A"/>
    <w:rsid w:val="00CA5F7B"/>
    <w:rsid w:val="00CA61C4"/>
    <w:rsid w:val="00CA6299"/>
    <w:rsid w:val="00CA6338"/>
    <w:rsid w:val="00CA6360"/>
    <w:rsid w:val="00CA63AC"/>
    <w:rsid w:val="00CA63C7"/>
    <w:rsid w:val="00CA63E3"/>
    <w:rsid w:val="00CA63EF"/>
    <w:rsid w:val="00CA643B"/>
    <w:rsid w:val="00CA649C"/>
    <w:rsid w:val="00CA661E"/>
    <w:rsid w:val="00CA6638"/>
    <w:rsid w:val="00CA6646"/>
    <w:rsid w:val="00CA669A"/>
    <w:rsid w:val="00CA6746"/>
    <w:rsid w:val="00CA675F"/>
    <w:rsid w:val="00CA6777"/>
    <w:rsid w:val="00CA698B"/>
    <w:rsid w:val="00CA6A27"/>
    <w:rsid w:val="00CA6A35"/>
    <w:rsid w:val="00CA6A82"/>
    <w:rsid w:val="00CA6A99"/>
    <w:rsid w:val="00CA6AE8"/>
    <w:rsid w:val="00CA6B24"/>
    <w:rsid w:val="00CA6B75"/>
    <w:rsid w:val="00CA6B7D"/>
    <w:rsid w:val="00CA6BEB"/>
    <w:rsid w:val="00CA6C2C"/>
    <w:rsid w:val="00CA6CDA"/>
    <w:rsid w:val="00CA6D24"/>
    <w:rsid w:val="00CA6D81"/>
    <w:rsid w:val="00CA6D91"/>
    <w:rsid w:val="00CA6EB4"/>
    <w:rsid w:val="00CA6F67"/>
    <w:rsid w:val="00CA6FC7"/>
    <w:rsid w:val="00CA70B2"/>
    <w:rsid w:val="00CA713D"/>
    <w:rsid w:val="00CA7141"/>
    <w:rsid w:val="00CA71A8"/>
    <w:rsid w:val="00CA71C6"/>
    <w:rsid w:val="00CA7200"/>
    <w:rsid w:val="00CA730C"/>
    <w:rsid w:val="00CA7323"/>
    <w:rsid w:val="00CA7416"/>
    <w:rsid w:val="00CA74D1"/>
    <w:rsid w:val="00CA7524"/>
    <w:rsid w:val="00CA75B4"/>
    <w:rsid w:val="00CA75F1"/>
    <w:rsid w:val="00CA7629"/>
    <w:rsid w:val="00CA769E"/>
    <w:rsid w:val="00CA7723"/>
    <w:rsid w:val="00CA773C"/>
    <w:rsid w:val="00CA7781"/>
    <w:rsid w:val="00CA77E2"/>
    <w:rsid w:val="00CA7816"/>
    <w:rsid w:val="00CA786D"/>
    <w:rsid w:val="00CA78B1"/>
    <w:rsid w:val="00CA78E4"/>
    <w:rsid w:val="00CA78E8"/>
    <w:rsid w:val="00CA7966"/>
    <w:rsid w:val="00CA796D"/>
    <w:rsid w:val="00CA7A76"/>
    <w:rsid w:val="00CA7AA2"/>
    <w:rsid w:val="00CA7B33"/>
    <w:rsid w:val="00CA7B48"/>
    <w:rsid w:val="00CA7B7E"/>
    <w:rsid w:val="00CA7C15"/>
    <w:rsid w:val="00CA7C5E"/>
    <w:rsid w:val="00CA7CE2"/>
    <w:rsid w:val="00CA7D51"/>
    <w:rsid w:val="00CA7DE4"/>
    <w:rsid w:val="00CA7EE0"/>
    <w:rsid w:val="00CA7F7D"/>
    <w:rsid w:val="00CA7F90"/>
    <w:rsid w:val="00CA7FDA"/>
    <w:rsid w:val="00CB003B"/>
    <w:rsid w:val="00CB018C"/>
    <w:rsid w:val="00CB01E6"/>
    <w:rsid w:val="00CB025F"/>
    <w:rsid w:val="00CB032E"/>
    <w:rsid w:val="00CB0370"/>
    <w:rsid w:val="00CB0374"/>
    <w:rsid w:val="00CB038F"/>
    <w:rsid w:val="00CB043F"/>
    <w:rsid w:val="00CB0446"/>
    <w:rsid w:val="00CB052F"/>
    <w:rsid w:val="00CB05CF"/>
    <w:rsid w:val="00CB0666"/>
    <w:rsid w:val="00CB06A8"/>
    <w:rsid w:val="00CB0756"/>
    <w:rsid w:val="00CB07F2"/>
    <w:rsid w:val="00CB084A"/>
    <w:rsid w:val="00CB0893"/>
    <w:rsid w:val="00CB08B2"/>
    <w:rsid w:val="00CB091E"/>
    <w:rsid w:val="00CB094E"/>
    <w:rsid w:val="00CB09B0"/>
    <w:rsid w:val="00CB09C6"/>
    <w:rsid w:val="00CB09E6"/>
    <w:rsid w:val="00CB0A1F"/>
    <w:rsid w:val="00CB0A2E"/>
    <w:rsid w:val="00CB0A93"/>
    <w:rsid w:val="00CB0AB6"/>
    <w:rsid w:val="00CB0AE4"/>
    <w:rsid w:val="00CB0B1F"/>
    <w:rsid w:val="00CB0B22"/>
    <w:rsid w:val="00CB0D11"/>
    <w:rsid w:val="00CB0DEE"/>
    <w:rsid w:val="00CB0E18"/>
    <w:rsid w:val="00CB0E1E"/>
    <w:rsid w:val="00CB0F1A"/>
    <w:rsid w:val="00CB0F57"/>
    <w:rsid w:val="00CB102C"/>
    <w:rsid w:val="00CB1117"/>
    <w:rsid w:val="00CB111F"/>
    <w:rsid w:val="00CB1216"/>
    <w:rsid w:val="00CB1248"/>
    <w:rsid w:val="00CB1310"/>
    <w:rsid w:val="00CB139A"/>
    <w:rsid w:val="00CB1481"/>
    <w:rsid w:val="00CB14A4"/>
    <w:rsid w:val="00CB14D8"/>
    <w:rsid w:val="00CB15BB"/>
    <w:rsid w:val="00CB15F2"/>
    <w:rsid w:val="00CB1650"/>
    <w:rsid w:val="00CB1692"/>
    <w:rsid w:val="00CB16C7"/>
    <w:rsid w:val="00CB1704"/>
    <w:rsid w:val="00CB1851"/>
    <w:rsid w:val="00CB18BF"/>
    <w:rsid w:val="00CB19E6"/>
    <w:rsid w:val="00CB1A81"/>
    <w:rsid w:val="00CB1ACE"/>
    <w:rsid w:val="00CB1AD6"/>
    <w:rsid w:val="00CB1C79"/>
    <w:rsid w:val="00CB1CFD"/>
    <w:rsid w:val="00CB1D26"/>
    <w:rsid w:val="00CB1D28"/>
    <w:rsid w:val="00CB1D3B"/>
    <w:rsid w:val="00CB1D3F"/>
    <w:rsid w:val="00CB1D68"/>
    <w:rsid w:val="00CB1D8E"/>
    <w:rsid w:val="00CB1E2F"/>
    <w:rsid w:val="00CB1F23"/>
    <w:rsid w:val="00CB1F5E"/>
    <w:rsid w:val="00CB1F8A"/>
    <w:rsid w:val="00CB1FF3"/>
    <w:rsid w:val="00CB200D"/>
    <w:rsid w:val="00CB2051"/>
    <w:rsid w:val="00CB205A"/>
    <w:rsid w:val="00CB2137"/>
    <w:rsid w:val="00CB21A7"/>
    <w:rsid w:val="00CB2208"/>
    <w:rsid w:val="00CB224A"/>
    <w:rsid w:val="00CB2279"/>
    <w:rsid w:val="00CB236D"/>
    <w:rsid w:val="00CB23DA"/>
    <w:rsid w:val="00CB25C6"/>
    <w:rsid w:val="00CB26A7"/>
    <w:rsid w:val="00CB26F4"/>
    <w:rsid w:val="00CB26FC"/>
    <w:rsid w:val="00CB2780"/>
    <w:rsid w:val="00CB2785"/>
    <w:rsid w:val="00CB283B"/>
    <w:rsid w:val="00CB2861"/>
    <w:rsid w:val="00CB2894"/>
    <w:rsid w:val="00CB2955"/>
    <w:rsid w:val="00CB2995"/>
    <w:rsid w:val="00CB2B8C"/>
    <w:rsid w:val="00CB2B8D"/>
    <w:rsid w:val="00CB2BB1"/>
    <w:rsid w:val="00CB2C38"/>
    <w:rsid w:val="00CB2C55"/>
    <w:rsid w:val="00CB2CD7"/>
    <w:rsid w:val="00CB2D58"/>
    <w:rsid w:val="00CB2F92"/>
    <w:rsid w:val="00CB3005"/>
    <w:rsid w:val="00CB30BE"/>
    <w:rsid w:val="00CB30C7"/>
    <w:rsid w:val="00CB32D8"/>
    <w:rsid w:val="00CB346F"/>
    <w:rsid w:val="00CB349F"/>
    <w:rsid w:val="00CB34A9"/>
    <w:rsid w:val="00CB34B2"/>
    <w:rsid w:val="00CB34EC"/>
    <w:rsid w:val="00CB35AE"/>
    <w:rsid w:val="00CB3645"/>
    <w:rsid w:val="00CB366E"/>
    <w:rsid w:val="00CB3713"/>
    <w:rsid w:val="00CB3793"/>
    <w:rsid w:val="00CB384D"/>
    <w:rsid w:val="00CB3860"/>
    <w:rsid w:val="00CB386C"/>
    <w:rsid w:val="00CB38AB"/>
    <w:rsid w:val="00CB3A91"/>
    <w:rsid w:val="00CB3ADC"/>
    <w:rsid w:val="00CB3B52"/>
    <w:rsid w:val="00CB3B61"/>
    <w:rsid w:val="00CB3BEB"/>
    <w:rsid w:val="00CB3BF5"/>
    <w:rsid w:val="00CB3BFC"/>
    <w:rsid w:val="00CB3C09"/>
    <w:rsid w:val="00CB3C67"/>
    <w:rsid w:val="00CB3CB8"/>
    <w:rsid w:val="00CB3DC6"/>
    <w:rsid w:val="00CB3DDC"/>
    <w:rsid w:val="00CB3E16"/>
    <w:rsid w:val="00CB3EC0"/>
    <w:rsid w:val="00CB3F73"/>
    <w:rsid w:val="00CB3F76"/>
    <w:rsid w:val="00CB3F8D"/>
    <w:rsid w:val="00CB3FE6"/>
    <w:rsid w:val="00CB4087"/>
    <w:rsid w:val="00CB40DC"/>
    <w:rsid w:val="00CB4114"/>
    <w:rsid w:val="00CB413D"/>
    <w:rsid w:val="00CB4175"/>
    <w:rsid w:val="00CB417D"/>
    <w:rsid w:val="00CB4197"/>
    <w:rsid w:val="00CB42D9"/>
    <w:rsid w:val="00CB42E9"/>
    <w:rsid w:val="00CB4324"/>
    <w:rsid w:val="00CB4341"/>
    <w:rsid w:val="00CB4356"/>
    <w:rsid w:val="00CB4364"/>
    <w:rsid w:val="00CB453D"/>
    <w:rsid w:val="00CB4563"/>
    <w:rsid w:val="00CB45C8"/>
    <w:rsid w:val="00CB461E"/>
    <w:rsid w:val="00CB4640"/>
    <w:rsid w:val="00CB4675"/>
    <w:rsid w:val="00CB46A5"/>
    <w:rsid w:val="00CB485D"/>
    <w:rsid w:val="00CB4951"/>
    <w:rsid w:val="00CB4961"/>
    <w:rsid w:val="00CB49BB"/>
    <w:rsid w:val="00CB4A16"/>
    <w:rsid w:val="00CB4A65"/>
    <w:rsid w:val="00CB4AA7"/>
    <w:rsid w:val="00CB4B20"/>
    <w:rsid w:val="00CB4B3A"/>
    <w:rsid w:val="00CB4BD5"/>
    <w:rsid w:val="00CB4C07"/>
    <w:rsid w:val="00CB4C20"/>
    <w:rsid w:val="00CB4C37"/>
    <w:rsid w:val="00CB4C72"/>
    <w:rsid w:val="00CB4CCD"/>
    <w:rsid w:val="00CB4D42"/>
    <w:rsid w:val="00CB4D77"/>
    <w:rsid w:val="00CB4DF6"/>
    <w:rsid w:val="00CB4FCB"/>
    <w:rsid w:val="00CB504A"/>
    <w:rsid w:val="00CB50D8"/>
    <w:rsid w:val="00CB5169"/>
    <w:rsid w:val="00CB5196"/>
    <w:rsid w:val="00CB51EA"/>
    <w:rsid w:val="00CB5219"/>
    <w:rsid w:val="00CB525B"/>
    <w:rsid w:val="00CB52E3"/>
    <w:rsid w:val="00CB5492"/>
    <w:rsid w:val="00CB5564"/>
    <w:rsid w:val="00CB5579"/>
    <w:rsid w:val="00CB55A5"/>
    <w:rsid w:val="00CB56AB"/>
    <w:rsid w:val="00CB56C6"/>
    <w:rsid w:val="00CB5743"/>
    <w:rsid w:val="00CB5788"/>
    <w:rsid w:val="00CB5873"/>
    <w:rsid w:val="00CB58A7"/>
    <w:rsid w:val="00CB592C"/>
    <w:rsid w:val="00CB5989"/>
    <w:rsid w:val="00CB5A53"/>
    <w:rsid w:val="00CB5ABA"/>
    <w:rsid w:val="00CB5B61"/>
    <w:rsid w:val="00CB5B77"/>
    <w:rsid w:val="00CB5BC3"/>
    <w:rsid w:val="00CB5BD6"/>
    <w:rsid w:val="00CB5C2E"/>
    <w:rsid w:val="00CB5C6F"/>
    <w:rsid w:val="00CB5CA9"/>
    <w:rsid w:val="00CB5DB7"/>
    <w:rsid w:val="00CB5DE8"/>
    <w:rsid w:val="00CB5E02"/>
    <w:rsid w:val="00CB5ECE"/>
    <w:rsid w:val="00CB5F57"/>
    <w:rsid w:val="00CB5F6D"/>
    <w:rsid w:val="00CB5F77"/>
    <w:rsid w:val="00CB5FE5"/>
    <w:rsid w:val="00CB62B0"/>
    <w:rsid w:val="00CB62CE"/>
    <w:rsid w:val="00CB633C"/>
    <w:rsid w:val="00CB638C"/>
    <w:rsid w:val="00CB63F0"/>
    <w:rsid w:val="00CB6416"/>
    <w:rsid w:val="00CB646F"/>
    <w:rsid w:val="00CB6492"/>
    <w:rsid w:val="00CB64B6"/>
    <w:rsid w:val="00CB6521"/>
    <w:rsid w:val="00CB6538"/>
    <w:rsid w:val="00CB6559"/>
    <w:rsid w:val="00CB6631"/>
    <w:rsid w:val="00CB66A9"/>
    <w:rsid w:val="00CB670B"/>
    <w:rsid w:val="00CB683F"/>
    <w:rsid w:val="00CB686C"/>
    <w:rsid w:val="00CB68B0"/>
    <w:rsid w:val="00CB68FD"/>
    <w:rsid w:val="00CB692E"/>
    <w:rsid w:val="00CB697B"/>
    <w:rsid w:val="00CB69B2"/>
    <w:rsid w:val="00CB69ED"/>
    <w:rsid w:val="00CB6A45"/>
    <w:rsid w:val="00CB6AC3"/>
    <w:rsid w:val="00CB6AEB"/>
    <w:rsid w:val="00CB6B06"/>
    <w:rsid w:val="00CB6B63"/>
    <w:rsid w:val="00CB6CDB"/>
    <w:rsid w:val="00CB6D28"/>
    <w:rsid w:val="00CB6D93"/>
    <w:rsid w:val="00CB6DBD"/>
    <w:rsid w:val="00CB6E00"/>
    <w:rsid w:val="00CB6EFC"/>
    <w:rsid w:val="00CB6F3C"/>
    <w:rsid w:val="00CB6FDD"/>
    <w:rsid w:val="00CB705D"/>
    <w:rsid w:val="00CB70BD"/>
    <w:rsid w:val="00CB70D5"/>
    <w:rsid w:val="00CB71D3"/>
    <w:rsid w:val="00CB7210"/>
    <w:rsid w:val="00CB7243"/>
    <w:rsid w:val="00CB72D5"/>
    <w:rsid w:val="00CB740D"/>
    <w:rsid w:val="00CB7450"/>
    <w:rsid w:val="00CB748B"/>
    <w:rsid w:val="00CB74A1"/>
    <w:rsid w:val="00CB74D6"/>
    <w:rsid w:val="00CB7539"/>
    <w:rsid w:val="00CB7559"/>
    <w:rsid w:val="00CB7562"/>
    <w:rsid w:val="00CB7621"/>
    <w:rsid w:val="00CB763B"/>
    <w:rsid w:val="00CB7655"/>
    <w:rsid w:val="00CB76B1"/>
    <w:rsid w:val="00CB778E"/>
    <w:rsid w:val="00CB780A"/>
    <w:rsid w:val="00CB783F"/>
    <w:rsid w:val="00CB7878"/>
    <w:rsid w:val="00CB796F"/>
    <w:rsid w:val="00CB7A0E"/>
    <w:rsid w:val="00CB7BBF"/>
    <w:rsid w:val="00CB7BFC"/>
    <w:rsid w:val="00CB7C4E"/>
    <w:rsid w:val="00CB7C51"/>
    <w:rsid w:val="00CB7CBA"/>
    <w:rsid w:val="00CB7D37"/>
    <w:rsid w:val="00CB7E22"/>
    <w:rsid w:val="00CB7E7C"/>
    <w:rsid w:val="00CB7EB6"/>
    <w:rsid w:val="00CB7F2D"/>
    <w:rsid w:val="00CB7FE0"/>
    <w:rsid w:val="00CC0070"/>
    <w:rsid w:val="00CC00A1"/>
    <w:rsid w:val="00CC00BF"/>
    <w:rsid w:val="00CC015D"/>
    <w:rsid w:val="00CC01B6"/>
    <w:rsid w:val="00CC01EE"/>
    <w:rsid w:val="00CC0235"/>
    <w:rsid w:val="00CC0284"/>
    <w:rsid w:val="00CC028D"/>
    <w:rsid w:val="00CC02C1"/>
    <w:rsid w:val="00CC040D"/>
    <w:rsid w:val="00CC04B0"/>
    <w:rsid w:val="00CC0571"/>
    <w:rsid w:val="00CC0686"/>
    <w:rsid w:val="00CC0722"/>
    <w:rsid w:val="00CC07B6"/>
    <w:rsid w:val="00CC07FA"/>
    <w:rsid w:val="00CC08AD"/>
    <w:rsid w:val="00CC093F"/>
    <w:rsid w:val="00CC09BA"/>
    <w:rsid w:val="00CC09E2"/>
    <w:rsid w:val="00CC0A07"/>
    <w:rsid w:val="00CC0B1D"/>
    <w:rsid w:val="00CC0B2B"/>
    <w:rsid w:val="00CC0B30"/>
    <w:rsid w:val="00CC0C05"/>
    <w:rsid w:val="00CC0C38"/>
    <w:rsid w:val="00CC0C57"/>
    <w:rsid w:val="00CC0CD0"/>
    <w:rsid w:val="00CC0D33"/>
    <w:rsid w:val="00CC0DA2"/>
    <w:rsid w:val="00CC0E2E"/>
    <w:rsid w:val="00CC0FD5"/>
    <w:rsid w:val="00CC105B"/>
    <w:rsid w:val="00CC1093"/>
    <w:rsid w:val="00CC10C9"/>
    <w:rsid w:val="00CC1176"/>
    <w:rsid w:val="00CC11BB"/>
    <w:rsid w:val="00CC12E5"/>
    <w:rsid w:val="00CC12FA"/>
    <w:rsid w:val="00CC1306"/>
    <w:rsid w:val="00CC13AB"/>
    <w:rsid w:val="00CC13AD"/>
    <w:rsid w:val="00CC13B0"/>
    <w:rsid w:val="00CC1438"/>
    <w:rsid w:val="00CC14B9"/>
    <w:rsid w:val="00CC14BA"/>
    <w:rsid w:val="00CC14BB"/>
    <w:rsid w:val="00CC150E"/>
    <w:rsid w:val="00CC1555"/>
    <w:rsid w:val="00CC1574"/>
    <w:rsid w:val="00CC1589"/>
    <w:rsid w:val="00CC1596"/>
    <w:rsid w:val="00CC15B7"/>
    <w:rsid w:val="00CC15BB"/>
    <w:rsid w:val="00CC1615"/>
    <w:rsid w:val="00CC16BD"/>
    <w:rsid w:val="00CC1720"/>
    <w:rsid w:val="00CC179F"/>
    <w:rsid w:val="00CC18A8"/>
    <w:rsid w:val="00CC1967"/>
    <w:rsid w:val="00CC1A3C"/>
    <w:rsid w:val="00CC1A54"/>
    <w:rsid w:val="00CC1AB5"/>
    <w:rsid w:val="00CC1ABF"/>
    <w:rsid w:val="00CC1B03"/>
    <w:rsid w:val="00CC1B13"/>
    <w:rsid w:val="00CC1B20"/>
    <w:rsid w:val="00CC1B6A"/>
    <w:rsid w:val="00CC1CB0"/>
    <w:rsid w:val="00CC1CD6"/>
    <w:rsid w:val="00CC1D1C"/>
    <w:rsid w:val="00CC1D48"/>
    <w:rsid w:val="00CC1D8A"/>
    <w:rsid w:val="00CC1DB4"/>
    <w:rsid w:val="00CC1E08"/>
    <w:rsid w:val="00CC1EF0"/>
    <w:rsid w:val="00CC1F34"/>
    <w:rsid w:val="00CC1F9F"/>
    <w:rsid w:val="00CC2011"/>
    <w:rsid w:val="00CC20E1"/>
    <w:rsid w:val="00CC20E7"/>
    <w:rsid w:val="00CC228B"/>
    <w:rsid w:val="00CC2292"/>
    <w:rsid w:val="00CC22FE"/>
    <w:rsid w:val="00CC23B4"/>
    <w:rsid w:val="00CC247D"/>
    <w:rsid w:val="00CC25F5"/>
    <w:rsid w:val="00CC268A"/>
    <w:rsid w:val="00CC271A"/>
    <w:rsid w:val="00CC284C"/>
    <w:rsid w:val="00CC2857"/>
    <w:rsid w:val="00CC28F1"/>
    <w:rsid w:val="00CC294F"/>
    <w:rsid w:val="00CC2978"/>
    <w:rsid w:val="00CC2987"/>
    <w:rsid w:val="00CC2994"/>
    <w:rsid w:val="00CC2997"/>
    <w:rsid w:val="00CC29BA"/>
    <w:rsid w:val="00CC29DF"/>
    <w:rsid w:val="00CC2A66"/>
    <w:rsid w:val="00CC2A70"/>
    <w:rsid w:val="00CC2B83"/>
    <w:rsid w:val="00CC2B9A"/>
    <w:rsid w:val="00CC2CC4"/>
    <w:rsid w:val="00CC2D17"/>
    <w:rsid w:val="00CC2D29"/>
    <w:rsid w:val="00CC2D3B"/>
    <w:rsid w:val="00CC2D5A"/>
    <w:rsid w:val="00CC2DCA"/>
    <w:rsid w:val="00CC2E3C"/>
    <w:rsid w:val="00CC2E54"/>
    <w:rsid w:val="00CC2E7F"/>
    <w:rsid w:val="00CC2E82"/>
    <w:rsid w:val="00CC2E8E"/>
    <w:rsid w:val="00CC2ED8"/>
    <w:rsid w:val="00CC2F50"/>
    <w:rsid w:val="00CC2F9B"/>
    <w:rsid w:val="00CC2FCB"/>
    <w:rsid w:val="00CC305B"/>
    <w:rsid w:val="00CC30A6"/>
    <w:rsid w:val="00CC31A3"/>
    <w:rsid w:val="00CC3296"/>
    <w:rsid w:val="00CC32A7"/>
    <w:rsid w:val="00CC33C3"/>
    <w:rsid w:val="00CC344A"/>
    <w:rsid w:val="00CC354D"/>
    <w:rsid w:val="00CC3559"/>
    <w:rsid w:val="00CC3605"/>
    <w:rsid w:val="00CC36B6"/>
    <w:rsid w:val="00CC3716"/>
    <w:rsid w:val="00CC371F"/>
    <w:rsid w:val="00CC37B2"/>
    <w:rsid w:val="00CC37D7"/>
    <w:rsid w:val="00CC37E5"/>
    <w:rsid w:val="00CC3875"/>
    <w:rsid w:val="00CC38FC"/>
    <w:rsid w:val="00CC39B1"/>
    <w:rsid w:val="00CC3A76"/>
    <w:rsid w:val="00CC3A92"/>
    <w:rsid w:val="00CC3AAD"/>
    <w:rsid w:val="00CC3AE8"/>
    <w:rsid w:val="00CC3B5D"/>
    <w:rsid w:val="00CC3B5F"/>
    <w:rsid w:val="00CC3B8C"/>
    <w:rsid w:val="00CC3BAD"/>
    <w:rsid w:val="00CC3BCF"/>
    <w:rsid w:val="00CC3C28"/>
    <w:rsid w:val="00CC3C2B"/>
    <w:rsid w:val="00CC3C34"/>
    <w:rsid w:val="00CC3C85"/>
    <w:rsid w:val="00CC3CBD"/>
    <w:rsid w:val="00CC3CBE"/>
    <w:rsid w:val="00CC3D8B"/>
    <w:rsid w:val="00CC3FE2"/>
    <w:rsid w:val="00CC4095"/>
    <w:rsid w:val="00CC40DD"/>
    <w:rsid w:val="00CC41D1"/>
    <w:rsid w:val="00CC41DF"/>
    <w:rsid w:val="00CC4236"/>
    <w:rsid w:val="00CC429C"/>
    <w:rsid w:val="00CC43A5"/>
    <w:rsid w:val="00CC4460"/>
    <w:rsid w:val="00CC4616"/>
    <w:rsid w:val="00CC465F"/>
    <w:rsid w:val="00CC466A"/>
    <w:rsid w:val="00CC46EA"/>
    <w:rsid w:val="00CC4796"/>
    <w:rsid w:val="00CC479D"/>
    <w:rsid w:val="00CC47BB"/>
    <w:rsid w:val="00CC47D5"/>
    <w:rsid w:val="00CC4841"/>
    <w:rsid w:val="00CC492D"/>
    <w:rsid w:val="00CC4950"/>
    <w:rsid w:val="00CC4988"/>
    <w:rsid w:val="00CC4A2F"/>
    <w:rsid w:val="00CC4AAD"/>
    <w:rsid w:val="00CC4AAF"/>
    <w:rsid w:val="00CC4ACA"/>
    <w:rsid w:val="00CC4B35"/>
    <w:rsid w:val="00CC4B5C"/>
    <w:rsid w:val="00CC4BD8"/>
    <w:rsid w:val="00CC4C86"/>
    <w:rsid w:val="00CC4D4C"/>
    <w:rsid w:val="00CC4DF2"/>
    <w:rsid w:val="00CC4E82"/>
    <w:rsid w:val="00CC4E9A"/>
    <w:rsid w:val="00CC4F44"/>
    <w:rsid w:val="00CC4F54"/>
    <w:rsid w:val="00CC4F62"/>
    <w:rsid w:val="00CC5005"/>
    <w:rsid w:val="00CC5095"/>
    <w:rsid w:val="00CC50EA"/>
    <w:rsid w:val="00CC5123"/>
    <w:rsid w:val="00CC513A"/>
    <w:rsid w:val="00CC514B"/>
    <w:rsid w:val="00CC5191"/>
    <w:rsid w:val="00CC51F7"/>
    <w:rsid w:val="00CC5206"/>
    <w:rsid w:val="00CC5211"/>
    <w:rsid w:val="00CC526A"/>
    <w:rsid w:val="00CC52A3"/>
    <w:rsid w:val="00CC52B1"/>
    <w:rsid w:val="00CC5318"/>
    <w:rsid w:val="00CC5363"/>
    <w:rsid w:val="00CC539D"/>
    <w:rsid w:val="00CC53DA"/>
    <w:rsid w:val="00CC53E0"/>
    <w:rsid w:val="00CC53F4"/>
    <w:rsid w:val="00CC54B9"/>
    <w:rsid w:val="00CC553C"/>
    <w:rsid w:val="00CC55F9"/>
    <w:rsid w:val="00CC5638"/>
    <w:rsid w:val="00CC5647"/>
    <w:rsid w:val="00CC5665"/>
    <w:rsid w:val="00CC566B"/>
    <w:rsid w:val="00CC5752"/>
    <w:rsid w:val="00CC5769"/>
    <w:rsid w:val="00CC57C4"/>
    <w:rsid w:val="00CC57D7"/>
    <w:rsid w:val="00CC5936"/>
    <w:rsid w:val="00CC599A"/>
    <w:rsid w:val="00CC59AB"/>
    <w:rsid w:val="00CC59FF"/>
    <w:rsid w:val="00CC5A2A"/>
    <w:rsid w:val="00CC5A9C"/>
    <w:rsid w:val="00CC5B07"/>
    <w:rsid w:val="00CC5B2F"/>
    <w:rsid w:val="00CC5B80"/>
    <w:rsid w:val="00CC5BDB"/>
    <w:rsid w:val="00CC5C3A"/>
    <w:rsid w:val="00CC5D4D"/>
    <w:rsid w:val="00CC5D7F"/>
    <w:rsid w:val="00CC5DF8"/>
    <w:rsid w:val="00CC5E59"/>
    <w:rsid w:val="00CC5EE7"/>
    <w:rsid w:val="00CC5F2A"/>
    <w:rsid w:val="00CC5F5C"/>
    <w:rsid w:val="00CC5FE6"/>
    <w:rsid w:val="00CC6028"/>
    <w:rsid w:val="00CC6097"/>
    <w:rsid w:val="00CC609B"/>
    <w:rsid w:val="00CC6101"/>
    <w:rsid w:val="00CC6153"/>
    <w:rsid w:val="00CC627E"/>
    <w:rsid w:val="00CC6288"/>
    <w:rsid w:val="00CC6338"/>
    <w:rsid w:val="00CC6381"/>
    <w:rsid w:val="00CC63E9"/>
    <w:rsid w:val="00CC66F6"/>
    <w:rsid w:val="00CC681C"/>
    <w:rsid w:val="00CC687A"/>
    <w:rsid w:val="00CC68E4"/>
    <w:rsid w:val="00CC697C"/>
    <w:rsid w:val="00CC69FD"/>
    <w:rsid w:val="00CC6A0E"/>
    <w:rsid w:val="00CC6A11"/>
    <w:rsid w:val="00CC6A17"/>
    <w:rsid w:val="00CC6A1D"/>
    <w:rsid w:val="00CC6A43"/>
    <w:rsid w:val="00CC6A75"/>
    <w:rsid w:val="00CC6ABB"/>
    <w:rsid w:val="00CC6B0F"/>
    <w:rsid w:val="00CC6B90"/>
    <w:rsid w:val="00CC6BDF"/>
    <w:rsid w:val="00CC6C28"/>
    <w:rsid w:val="00CC6C84"/>
    <w:rsid w:val="00CC6D12"/>
    <w:rsid w:val="00CC6D5C"/>
    <w:rsid w:val="00CC6D6D"/>
    <w:rsid w:val="00CC6D9C"/>
    <w:rsid w:val="00CC6DA5"/>
    <w:rsid w:val="00CC6DE9"/>
    <w:rsid w:val="00CC6DEE"/>
    <w:rsid w:val="00CC6E60"/>
    <w:rsid w:val="00CC6EA3"/>
    <w:rsid w:val="00CC6EAF"/>
    <w:rsid w:val="00CC6EB1"/>
    <w:rsid w:val="00CC6EDA"/>
    <w:rsid w:val="00CC6EF2"/>
    <w:rsid w:val="00CC6F07"/>
    <w:rsid w:val="00CC6F54"/>
    <w:rsid w:val="00CC6F55"/>
    <w:rsid w:val="00CC6FB9"/>
    <w:rsid w:val="00CC6FD9"/>
    <w:rsid w:val="00CC6FDC"/>
    <w:rsid w:val="00CC6FDF"/>
    <w:rsid w:val="00CC703C"/>
    <w:rsid w:val="00CC704C"/>
    <w:rsid w:val="00CC7073"/>
    <w:rsid w:val="00CC7088"/>
    <w:rsid w:val="00CC7193"/>
    <w:rsid w:val="00CC71A3"/>
    <w:rsid w:val="00CC7355"/>
    <w:rsid w:val="00CC73F0"/>
    <w:rsid w:val="00CC74DF"/>
    <w:rsid w:val="00CC7531"/>
    <w:rsid w:val="00CC756C"/>
    <w:rsid w:val="00CC7571"/>
    <w:rsid w:val="00CC7617"/>
    <w:rsid w:val="00CC7629"/>
    <w:rsid w:val="00CC767C"/>
    <w:rsid w:val="00CC7692"/>
    <w:rsid w:val="00CC7745"/>
    <w:rsid w:val="00CC7785"/>
    <w:rsid w:val="00CC7818"/>
    <w:rsid w:val="00CC7829"/>
    <w:rsid w:val="00CC78E7"/>
    <w:rsid w:val="00CC794D"/>
    <w:rsid w:val="00CC7959"/>
    <w:rsid w:val="00CC7985"/>
    <w:rsid w:val="00CC79A8"/>
    <w:rsid w:val="00CC79A9"/>
    <w:rsid w:val="00CC7A1F"/>
    <w:rsid w:val="00CC7A45"/>
    <w:rsid w:val="00CC7AA3"/>
    <w:rsid w:val="00CC7B10"/>
    <w:rsid w:val="00CC7B77"/>
    <w:rsid w:val="00CC7B7C"/>
    <w:rsid w:val="00CC7B8A"/>
    <w:rsid w:val="00CC7CD4"/>
    <w:rsid w:val="00CC7CE1"/>
    <w:rsid w:val="00CC7CF6"/>
    <w:rsid w:val="00CC7D1F"/>
    <w:rsid w:val="00CC7D55"/>
    <w:rsid w:val="00CC7D65"/>
    <w:rsid w:val="00CC7D78"/>
    <w:rsid w:val="00CC7D90"/>
    <w:rsid w:val="00CC7DB3"/>
    <w:rsid w:val="00CC7E07"/>
    <w:rsid w:val="00CC7EB0"/>
    <w:rsid w:val="00CC7F0A"/>
    <w:rsid w:val="00CC7F1F"/>
    <w:rsid w:val="00CC7F4E"/>
    <w:rsid w:val="00CC7F68"/>
    <w:rsid w:val="00CC7FB0"/>
    <w:rsid w:val="00CD0013"/>
    <w:rsid w:val="00CD0068"/>
    <w:rsid w:val="00CD0069"/>
    <w:rsid w:val="00CD012C"/>
    <w:rsid w:val="00CD01B3"/>
    <w:rsid w:val="00CD01C3"/>
    <w:rsid w:val="00CD021D"/>
    <w:rsid w:val="00CD0228"/>
    <w:rsid w:val="00CD0339"/>
    <w:rsid w:val="00CD0341"/>
    <w:rsid w:val="00CD0364"/>
    <w:rsid w:val="00CD038F"/>
    <w:rsid w:val="00CD03DF"/>
    <w:rsid w:val="00CD0428"/>
    <w:rsid w:val="00CD0456"/>
    <w:rsid w:val="00CD05C3"/>
    <w:rsid w:val="00CD05FC"/>
    <w:rsid w:val="00CD0632"/>
    <w:rsid w:val="00CD0639"/>
    <w:rsid w:val="00CD067A"/>
    <w:rsid w:val="00CD06C8"/>
    <w:rsid w:val="00CD06EE"/>
    <w:rsid w:val="00CD0730"/>
    <w:rsid w:val="00CD0803"/>
    <w:rsid w:val="00CD0A2B"/>
    <w:rsid w:val="00CD0A62"/>
    <w:rsid w:val="00CD0AC7"/>
    <w:rsid w:val="00CD0B3D"/>
    <w:rsid w:val="00CD0B77"/>
    <w:rsid w:val="00CD0B92"/>
    <w:rsid w:val="00CD0C0D"/>
    <w:rsid w:val="00CD0C47"/>
    <w:rsid w:val="00CD0C68"/>
    <w:rsid w:val="00CD0CB5"/>
    <w:rsid w:val="00CD0CD2"/>
    <w:rsid w:val="00CD0D6C"/>
    <w:rsid w:val="00CD0D7A"/>
    <w:rsid w:val="00CD0D8B"/>
    <w:rsid w:val="00CD0DA7"/>
    <w:rsid w:val="00CD0EE7"/>
    <w:rsid w:val="00CD108F"/>
    <w:rsid w:val="00CD10EF"/>
    <w:rsid w:val="00CD111D"/>
    <w:rsid w:val="00CD1177"/>
    <w:rsid w:val="00CD11ED"/>
    <w:rsid w:val="00CD1215"/>
    <w:rsid w:val="00CD12BD"/>
    <w:rsid w:val="00CD1311"/>
    <w:rsid w:val="00CD13DC"/>
    <w:rsid w:val="00CD14AA"/>
    <w:rsid w:val="00CD14CD"/>
    <w:rsid w:val="00CD1603"/>
    <w:rsid w:val="00CD16B1"/>
    <w:rsid w:val="00CD1786"/>
    <w:rsid w:val="00CD18F9"/>
    <w:rsid w:val="00CD193A"/>
    <w:rsid w:val="00CD19C7"/>
    <w:rsid w:val="00CD1A11"/>
    <w:rsid w:val="00CD1A39"/>
    <w:rsid w:val="00CD1A3A"/>
    <w:rsid w:val="00CD1AB1"/>
    <w:rsid w:val="00CD1ABA"/>
    <w:rsid w:val="00CD1ACC"/>
    <w:rsid w:val="00CD1C29"/>
    <w:rsid w:val="00CD1C4F"/>
    <w:rsid w:val="00CD1C85"/>
    <w:rsid w:val="00CD1D4B"/>
    <w:rsid w:val="00CD1D54"/>
    <w:rsid w:val="00CD1E0B"/>
    <w:rsid w:val="00CD1E5A"/>
    <w:rsid w:val="00CD1E83"/>
    <w:rsid w:val="00CD1F70"/>
    <w:rsid w:val="00CD1FD7"/>
    <w:rsid w:val="00CD200B"/>
    <w:rsid w:val="00CD20DC"/>
    <w:rsid w:val="00CD211F"/>
    <w:rsid w:val="00CD212D"/>
    <w:rsid w:val="00CD2193"/>
    <w:rsid w:val="00CD21A6"/>
    <w:rsid w:val="00CD21D8"/>
    <w:rsid w:val="00CD2200"/>
    <w:rsid w:val="00CD2307"/>
    <w:rsid w:val="00CD23B9"/>
    <w:rsid w:val="00CD23C3"/>
    <w:rsid w:val="00CD23C8"/>
    <w:rsid w:val="00CD23E3"/>
    <w:rsid w:val="00CD2423"/>
    <w:rsid w:val="00CD24D4"/>
    <w:rsid w:val="00CD24F6"/>
    <w:rsid w:val="00CD2504"/>
    <w:rsid w:val="00CD254D"/>
    <w:rsid w:val="00CD2582"/>
    <w:rsid w:val="00CD2584"/>
    <w:rsid w:val="00CD2590"/>
    <w:rsid w:val="00CD266B"/>
    <w:rsid w:val="00CD274D"/>
    <w:rsid w:val="00CD279E"/>
    <w:rsid w:val="00CD27E4"/>
    <w:rsid w:val="00CD27E9"/>
    <w:rsid w:val="00CD2803"/>
    <w:rsid w:val="00CD2831"/>
    <w:rsid w:val="00CD2877"/>
    <w:rsid w:val="00CD28FD"/>
    <w:rsid w:val="00CD29EB"/>
    <w:rsid w:val="00CD2A22"/>
    <w:rsid w:val="00CD2ACD"/>
    <w:rsid w:val="00CD2B69"/>
    <w:rsid w:val="00CD2BBB"/>
    <w:rsid w:val="00CD2BBC"/>
    <w:rsid w:val="00CD2BD0"/>
    <w:rsid w:val="00CD2BD3"/>
    <w:rsid w:val="00CD2D3B"/>
    <w:rsid w:val="00CD2D55"/>
    <w:rsid w:val="00CD2D5D"/>
    <w:rsid w:val="00CD2D79"/>
    <w:rsid w:val="00CD2DBE"/>
    <w:rsid w:val="00CD2E1F"/>
    <w:rsid w:val="00CD2EAA"/>
    <w:rsid w:val="00CD2F6D"/>
    <w:rsid w:val="00CD2F8D"/>
    <w:rsid w:val="00CD305D"/>
    <w:rsid w:val="00CD3067"/>
    <w:rsid w:val="00CD312B"/>
    <w:rsid w:val="00CD316D"/>
    <w:rsid w:val="00CD31E4"/>
    <w:rsid w:val="00CD31F2"/>
    <w:rsid w:val="00CD3205"/>
    <w:rsid w:val="00CD32C7"/>
    <w:rsid w:val="00CD32DE"/>
    <w:rsid w:val="00CD331B"/>
    <w:rsid w:val="00CD33DC"/>
    <w:rsid w:val="00CD344E"/>
    <w:rsid w:val="00CD348A"/>
    <w:rsid w:val="00CD34FF"/>
    <w:rsid w:val="00CD3591"/>
    <w:rsid w:val="00CD35BB"/>
    <w:rsid w:val="00CD35C8"/>
    <w:rsid w:val="00CD35D1"/>
    <w:rsid w:val="00CD35E0"/>
    <w:rsid w:val="00CD3636"/>
    <w:rsid w:val="00CD3639"/>
    <w:rsid w:val="00CD366B"/>
    <w:rsid w:val="00CD36D2"/>
    <w:rsid w:val="00CD3706"/>
    <w:rsid w:val="00CD3729"/>
    <w:rsid w:val="00CD378E"/>
    <w:rsid w:val="00CD379F"/>
    <w:rsid w:val="00CD388C"/>
    <w:rsid w:val="00CD389E"/>
    <w:rsid w:val="00CD38A0"/>
    <w:rsid w:val="00CD391F"/>
    <w:rsid w:val="00CD3962"/>
    <w:rsid w:val="00CD3A06"/>
    <w:rsid w:val="00CD3A42"/>
    <w:rsid w:val="00CD3AB1"/>
    <w:rsid w:val="00CD3B0B"/>
    <w:rsid w:val="00CD3B15"/>
    <w:rsid w:val="00CD3B1B"/>
    <w:rsid w:val="00CD3C01"/>
    <w:rsid w:val="00CD3C2D"/>
    <w:rsid w:val="00CD3C30"/>
    <w:rsid w:val="00CD3C33"/>
    <w:rsid w:val="00CD3C40"/>
    <w:rsid w:val="00CD3CC9"/>
    <w:rsid w:val="00CD3D4F"/>
    <w:rsid w:val="00CD3DFB"/>
    <w:rsid w:val="00CD3E0F"/>
    <w:rsid w:val="00CD3E11"/>
    <w:rsid w:val="00CD3F6D"/>
    <w:rsid w:val="00CD3F94"/>
    <w:rsid w:val="00CD3FB5"/>
    <w:rsid w:val="00CD3FD7"/>
    <w:rsid w:val="00CD40C7"/>
    <w:rsid w:val="00CD4159"/>
    <w:rsid w:val="00CD417B"/>
    <w:rsid w:val="00CD41A0"/>
    <w:rsid w:val="00CD421D"/>
    <w:rsid w:val="00CD4237"/>
    <w:rsid w:val="00CD4259"/>
    <w:rsid w:val="00CD432D"/>
    <w:rsid w:val="00CD4376"/>
    <w:rsid w:val="00CD437A"/>
    <w:rsid w:val="00CD43A4"/>
    <w:rsid w:val="00CD43C7"/>
    <w:rsid w:val="00CD4469"/>
    <w:rsid w:val="00CD4491"/>
    <w:rsid w:val="00CD4520"/>
    <w:rsid w:val="00CD454D"/>
    <w:rsid w:val="00CD4691"/>
    <w:rsid w:val="00CD4736"/>
    <w:rsid w:val="00CD4789"/>
    <w:rsid w:val="00CD47A8"/>
    <w:rsid w:val="00CD47FC"/>
    <w:rsid w:val="00CD4803"/>
    <w:rsid w:val="00CD4827"/>
    <w:rsid w:val="00CD499D"/>
    <w:rsid w:val="00CD4B91"/>
    <w:rsid w:val="00CD4B92"/>
    <w:rsid w:val="00CD4BA4"/>
    <w:rsid w:val="00CD4BE4"/>
    <w:rsid w:val="00CD4C68"/>
    <w:rsid w:val="00CD4C77"/>
    <w:rsid w:val="00CD4C83"/>
    <w:rsid w:val="00CD4D23"/>
    <w:rsid w:val="00CD4D84"/>
    <w:rsid w:val="00CD4D99"/>
    <w:rsid w:val="00CD4DFD"/>
    <w:rsid w:val="00CD4E3B"/>
    <w:rsid w:val="00CD4E75"/>
    <w:rsid w:val="00CD4EB2"/>
    <w:rsid w:val="00CD4EE0"/>
    <w:rsid w:val="00CD4FC7"/>
    <w:rsid w:val="00CD4FFC"/>
    <w:rsid w:val="00CD50CD"/>
    <w:rsid w:val="00CD517D"/>
    <w:rsid w:val="00CD52F0"/>
    <w:rsid w:val="00CD53BD"/>
    <w:rsid w:val="00CD53D3"/>
    <w:rsid w:val="00CD549A"/>
    <w:rsid w:val="00CD54F4"/>
    <w:rsid w:val="00CD5503"/>
    <w:rsid w:val="00CD55ED"/>
    <w:rsid w:val="00CD55FA"/>
    <w:rsid w:val="00CD560E"/>
    <w:rsid w:val="00CD5679"/>
    <w:rsid w:val="00CD56C3"/>
    <w:rsid w:val="00CD570E"/>
    <w:rsid w:val="00CD57A0"/>
    <w:rsid w:val="00CD57C1"/>
    <w:rsid w:val="00CD57C6"/>
    <w:rsid w:val="00CD584C"/>
    <w:rsid w:val="00CD5881"/>
    <w:rsid w:val="00CD5962"/>
    <w:rsid w:val="00CD596F"/>
    <w:rsid w:val="00CD59E9"/>
    <w:rsid w:val="00CD5A44"/>
    <w:rsid w:val="00CD5A90"/>
    <w:rsid w:val="00CD5B38"/>
    <w:rsid w:val="00CD5BBA"/>
    <w:rsid w:val="00CD5BC7"/>
    <w:rsid w:val="00CD5C20"/>
    <w:rsid w:val="00CD5C55"/>
    <w:rsid w:val="00CD5C91"/>
    <w:rsid w:val="00CD5DA5"/>
    <w:rsid w:val="00CD5DB9"/>
    <w:rsid w:val="00CD5EF5"/>
    <w:rsid w:val="00CD5EF8"/>
    <w:rsid w:val="00CD60CB"/>
    <w:rsid w:val="00CD613A"/>
    <w:rsid w:val="00CD6176"/>
    <w:rsid w:val="00CD6194"/>
    <w:rsid w:val="00CD61C0"/>
    <w:rsid w:val="00CD61FF"/>
    <w:rsid w:val="00CD62AD"/>
    <w:rsid w:val="00CD6336"/>
    <w:rsid w:val="00CD63EC"/>
    <w:rsid w:val="00CD6411"/>
    <w:rsid w:val="00CD64A9"/>
    <w:rsid w:val="00CD6574"/>
    <w:rsid w:val="00CD65A6"/>
    <w:rsid w:val="00CD6695"/>
    <w:rsid w:val="00CD66E7"/>
    <w:rsid w:val="00CD67C2"/>
    <w:rsid w:val="00CD681D"/>
    <w:rsid w:val="00CD682D"/>
    <w:rsid w:val="00CD6837"/>
    <w:rsid w:val="00CD688B"/>
    <w:rsid w:val="00CD6890"/>
    <w:rsid w:val="00CD69F7"/>
    <w:rsid w:val="00CD6A98"/>
    <w:rsid w:val="00CD6ACA"/>
    <w:rsid w:val="00CD6AF5"/>
    <w:rsid w:val="00CD6CF5"/>
    <w:rsid w:val="00CD6D09"/>
    <w:rsid w:val="00CD6E0A"/>
    <w:rsid w:val="00CD6E4E"/>
    <w:rsid w:val="00CD6E71"/>
    <w:rsid w:val="00CD6E7A"/>
    <w:rsid w:val="00CD6E8F"/>
    <w:rsid w:val="00CD6EC5"/>
    <w:rsid w:val="00CD6F0D"/>
    <w:rsid w:val="00CD6FA1"/>
    <w:rsid w:val="00CD6FAF"/>
    <w:rsid w:val="00CD6FC3"/>
    <w:rsid w:val="00CD7060"/>
    <w:rsid w:val="00CD7070"/>
    <w:rsid w:val="00CD7081"/>
    <w:rsid w:val="00CD70DB"/>
    <w:rsid w:val="00CD70EE"/>
    <w:rsid w:val="00CD710E"/>
    <w:rsid w:val="00CD71C7"/>
    <w:rsid w:val="00CD71C9"/>
    <w:rsid w:val="00CD7243"/>
    <w:rsid w:val="00CD7292"/>
    <w:rsid w:val="00CD7360"/>
    <w:rsid w:val="00CD7369"/>
    <w:rsid w:val="00CD738A"/>
    <w:rsid w:val="00CD7423"/>
    <w:rsid w:val="00CD7479"/>
    <w:rsid w:val="00CD7494"/>
    <w:rsid w:val="00CD74BC"/>
    <w:rsid w:val="00CD7500"/>
    <w:rsid w:val="00CD755A"/>
    <w:rsid w:val="00CD7562"/>
    <w:rsid w:val="00CD7587"/>
    <w:rsid w:val="00CD7631"/>
    <w:rsid w:val="00CD7649"/>
    <w:rsid w:val="00CD76C4"/>
    <w:rsid w:val="00CD778A"/>
    <w:rsid w:val="00CD794C"/>
    <w:rsid w:val="00CD79AF"/>
    <w:rsid w:val="00CD7A99"/>
    <w:rsid w:val="00CD7B2E"/>
    <w:rsid w:val="00CD7B52"/>
    <w:rsid w:val="00CD7DC4"/>
    <w:rsid w:val="00CD7DE3"/>
    <w:rsid w:val="00CD7E00"/>
    <w:rsid w:val="00CD7E93"/>
    <w:rsid w:val="00CD7FEA"/>
    <w:rsid w:val="00CE00CD"/>
    <w:rsid w:val="00CE0112"/>
    <w:rsid w:val="00CE0217"/>
    <w:rsid w:val="00CE0218"/>
    <w:rsid w:val="00CE0242"/>
    <w:rsid w:val="00CE0247"/>
    <w:rsid w:val="00CE0270"/>
    <w:rsid w:val="00CE0286"/>
    <w:rsid w:val="00CE028C"/>
    <w:rsid w:val="00CE03BA"/>
    <w:rsid w:val="00CE03CC"/>
    <w:rsid w:val="00CE03D3"/>
    <w:rsid w:val="00CE0482"/>
    <w:rsid w:val="00CE048E"/>
    <w:rsid w:val="00CE04B0"/>
    <w:rsid w:val="00CE0567"/>
    <w:rsid w:val="00CE05DF"/>
    <w:rsid w:val="00CE0616"/>
    <w:rsid w:val="00CE068A"/>
    <w:rsid w:val="00CE0696"/>
    <w:rsid w:val="00CE0698"/>
    <w:rsid w:val="00CE0729"/>
    <w:rsid w:val="00CE0733"/>
    <w:rsid w:val="00CE074B"/>
    <w:rsid w:val="00CE07D1"/>
    <w:rsid w:val="00CE080B"/>
    <w:rsid w:val="00CE08C2"/>
    <w:rsid w:val="00CE08D4"/>
    <w:rsid w:val="00CE08F5"/>
    <w:rsid w:val="00CE0965"/>
    <w:rsid w:val="00CE0973"/>
    <w:rsid w:val="00CE09B8"/>
    <w:rsid w:val="00CE09CD"/>
    <w:rsid w:val="00CE0A0F"/>
    <w:rsid w:val="00CE0A82"/>
    <w:rsid w:val="00CE0A98"/>
    <w:rsid w:val="00CE0B1D"/>
    <w:rsid w:val="00CE0B7F"/>
    <w:rsid w:val="00CE0BBE"/>
    <w:rsid w:val="00CE0C4F"/>
    <w:rsid w:val="00CE0C83"/>
    <w:rsid w:val="00CE0CD8"/>
    <w:rsid w:val="00CE0D07"/>
    <w:rsid w:val="00CE0D29"/>
    <w:rsid w:val="00CE0D75"/>
    <w:rsid w:val="00CE0DD6"/>
    <w:rsid w:val="00CE0EB9"/>
    <w:rsid w:val="00CE0F77"/>
    <w:rsid w:val="00CE0FBF"/>
    <w:rsid w:val="00CE1006"/>
    <w:rsid w:val="00CE1091"/>
    <w:rsid w:val="00CE10A9"/>
    <w:rsid w:val="00CE1217"/>
    <w:rsid w:val="00CE1225"/>
    <w:rsid w:val="00CE1246"/>
    <w:rsid w:val="00CE12C4"/>
    <w:rsid w:val="00CE12CA"/>
    <w:rsid w:val="00CE12CB"/>
    <w:rsid w:val="00CE12E9"/>
    <w:rsid w:val="00CE1386"/>
    <w:rsid w:val="00CE138B"/>
    <w:rsid w:val="00CE14BE"/>
    <w:rsid w:val="00CE14F6"/>
    <w:rsid w:val="00CE1549"/>
    <w:rsid w:val="00CE15BC"/>
    <w:rsid w:val="00CE1670"/>
    <w:rsid w:val="00CE171A"/>
    <w:rsid w:val="00CE1914"/>
    <w:rsid w:val="00CE191E"/>
    <w:rsid w:val="00CE1A54"/>
    <w:rsid w:val="00CE1A9E"/>
    <w:rsid w:val="00CE1C3D"/>
    <w:rsid w:val="00CE1C90"/>
    <w:rsid w:val="00CE1CA7"/>
    <w:rsid w:val="00CE1CAE"/>
    <w:rsid w:val="00CE1CE1"/>
    <w:rsid w:val="00CE1DB2"/>
    <w:rsid w:val="00CE1E18"/>
    <w:rsid w:val="00CE1FE1"/>
    <w:rsid w:val="00CE2034"/>
    <w:rsid w:val="00CE20CA"/>
    <w:rsid w:val="00CE2135"/>
    <w:rsid w:val="00CE2142"/>
    <w:rsid w:val="00CE229B"/>
    <w:rsid w:val="00CE22A8"/>
    <w:rsid w:val="00CE22CD"/>
    <w:rsid w:val="00CE2325"/>
    <w:rsid w:val="00CE24B2"/>
    <w:rsid w:val="00CE24BD"/>
    <w:rsid w:val="00CE24E2"/>
    <w:rsid w:val="00CE2555"/>
    <w:rsid w:val="00CE26EC"/>
    <w:rsid w:val="00CE2792"/>
    <w:rsid w:val="00CE280D"/>
    <w:rsid w:val="00CE2827"/>
    <w:rsid w:val="00CE2838"/>
    <w:rsid w:val="00CE28AB"/>
    <w:rsid w:val="00CE28D5"/>
    <w:rsid w:val="00CE28DD"/>
    <w:rsid w:val="00CE29CF"/>
    <w:rsid w:val="00CE2A73"/>
    <w:rsid w:val="00CE2AE8"/>
    <w:rsid w:val="00CE2B00"/>
    <w:rsid w:val="00CE2B0F"/>
    <w:rsid w:val="00CE2B73"/>
    <w:rsid w:val="00CE2BBA"/>
    <w:rsid w:val="00CE2BCA"/>
    <w:rsid w:val="00CE2BEB"/>
    <w:rsid w:val="00CE2C88"/>
    <w:rsid w:val="00CE2CA9"/>
    <w:rsid w:val="00CE2D3D"/>
    <w:rsid w:val="00CE2D60"/>
    <w:rsid w:val="00CE2D7D"/>
    <w:rsid w:val="00CE2DE5"/>
    <w:rsid w:val="00CE2E3E"/>
    <w:rsid w:val="00CE2E6D"/>
    <w:rsid w:val="00CE2E86"/>
    <w:rsid w:val="00CE2F7A"/>
    <w:rsid w:val="00CE2F80"/>
    <w:rsid w:val="00CE2FD8"/>
    <w:rsid w:val="00CE2FE7"/>
    <w:rsid w:val="00CE2FF4"/>
    <w:rsid w:val="00CE3040"/>
    <w:rsid w:val="00CE3058"/>
    <w:rsid w:val="00CE306E"/>
    <w:rsid w:val="00CE30A6"/>
    <w:rsid w:val="00CE30B9"/>
    <w:rsid w:val="00CE30E7"/>
    <w:rsid w:val="00CE316B"/>
    <w:rsid w:val="00CE31B8"/>
    <w:rsid w:val="00CE3203"/>
    <w:rsid w:val="00CE327B"/>
    <w:rsid w:val="00CE328C"/>
    <w:rsid w:val="00CE32CB"/>
    <w:rsid w:val="00CE32DA"/>
    <w:rsid w:val="00CE3422"/>
    <w:rsid w:val="00CE3479"/>
    <w:rsid w:val="00CE3499"/>
    <w:rsid w:val="00CE349D"/>
    <w:rsid w:val="00CE34DF"/>
    <w:rsid w:val="00CE3554"/>
    <w:rsid w:val="00CE3644"/>
    <w:rsid w:val="00CE368A"/>
    <w:rsid w:val="00CE36EF"/>
    <w:rsid w:val="00CE36F7"/>
    <w:rsid w:val="00CE371B"/>
    <w:rsid w:val="00CE3799"/>
    <w:rsid w:val="00CE37C4"/>
    <w:rsid w:val="00CE38B1"/>
    <w:rsid w:val="00CE38C7"/>
    <w:rsid w:val="00CE392B"/>
    <w:rsid w:val="00CE3940"/>
    <w:rsid w:val="00CE39BD"/>
    <w:rsid w:val="00CE3A57"/>
    <w:rsid w:val="00CE3A70"/>
    <w:rsid w:val="00CE3A7D"/>
    <w:rsid w:val="00CE3B0A"/>
    <w:rsid w:val="00CE3BE2"/>
    <w:rsid w:val="00CE3D81"/>
    <w:rsid w:val="00CE3D85"/>
    <w:rsid w:val="00CE3DFB"/>
    <w:rsid w:val="00CE4016"/>
    <w:rsid w:val="00CE4028"/>
    <w:rsid w:val="00CE4084"/>
    <w:rsid w:val="00CE4190"/>
    <w:rsid w:val="00CE4218"/>
    <w:rsid w:val="00CE42B7"/>
    <w:rsid w:val="00CE4465"/>
    <w:rsid w:val="00CE4477"/>
    <w:rsid w:val="00CE44FB"/>
    <w:rsid w:val="00CE4578"/>
    <w:rsid w:val="00CE45C4"/>
    <w:rsid w:val="00CE461F"/>
    <w:rsid w:val="00CE463A"/>
    <w:rsid w:val="00CE471B"/>
    <w:rsid w:val="00CE475E"/>
    <w:rsid w:val="00CE47A4"/>
    <w:rsid w:val="00CE47C9"/>
    <w:rsid w:val="00CE47E6"/>
    <w:rsid w:val="00CE48CF"/>
    <w:rsid w:val="00CE49C6"/>
    <w:rsid w:val="00CE49D1"/>
    <w:rsid w:val="00CE49FE"/>
    <w:rsid w:val="00CE4A1B"/>
    <w:rsid w:val="00CE4A39"/>
    <w:rsid w:val="00CE4A6B"/>
    <w:rsid w:val="00CE4AE4"/>
    <w:rsid w:val="00CE4B09"/>
    <w:rsid w:val="00CE4BF3"/>
    <w:rsid w:val="00CE4C10"/>
    <w:rsid w:val="00CE4C1A"/>
    <w:rsid w:val="00CE4CDA"/>
    <w:rsid w:val="00CE4D02"/>
    <w:rsid w:val="00CE4DCC"/>
    <w:rsid w:val="00CE4DE5"/>
    <w:rsid w:val="00CE4DF9"/>
    <w:rsid w:val="00CE4F5F"/>
    <w:rsid w:val="00CE4F7E"/>
    <w:rsid w:val="00CE4FAE"/>
    <w:rsid w:val="00CE4FBF"/>
    <w:rsid w:val="00CE4FE2"/>
    <w:rsid w:val="00CE501E"/>
    <w:rsid w:val="00CE5087"/>
    <w:rsid w:val="00CE521C"/>
    <w:rsid w:val="00CE53AA"/>
    <w:rsid w:val="00CE5457"/>
    <w:rsid w:val="00CE546E"/>
    <w:rsid w:val="00CE553A"/>
    <w:rsid w:val="00CE55E4"/>
    <w:rsid w:val="00CE5659"/>
    <w:rsid w:val="00CE5662"/>
    <w:rsid w:val="00CE56B5"/>
    <w:rsid w:val="00CE5702"/>
    <w:rsid w:val="00CE5706"/>
    <w:rsid w:val="00CE577A"/>
    <w:rsid w:val="00CE57BF"/>
    <w:rsid w:val="00CE5828"/>
    <w:rsid w:val="00CE58AC"/>
    <w:rsid w:val="00CE58D4"/>
    <w:rsid w:val="00CE592F"/>
    <w:rsid w:val="00CE5975"/>
    <w:rsid w:val="00CE59B4"/>
    <w:rsid w:val="00CE5A5E"/>
    <w:rsid w:val="00CE5AA9"/>
    <w:rsid w:val="00CE5B17"/>
    <w:rsid w:val="00CE5B39"/>
    <w:rsid w:val="00CE5B5D"/>
    <w:rsid w:val="00CE5C45"/>
    <w:rsid w:val="00CE5C90"/>
    <w:rsid w:val="00CE5CC0"/>
    <w:rsid w:val="00CE5D0D"/>
    <w:rsid w:val="00CE5D1E"/>
    <w:rsid w:val="00CE5DD4"/>
    <w:rsid w:val="00CE5E26"/>
    <w:rsid w:val="00CE5E87"/>
    <w:rsid w:val="00CE5EDF"/>
    <w:rsid w:val="00CE5F25"/>
    <w:rsid w:val="00CE5FEE"/>
    <w:rsid w:val="00CE6058"/>
    <w:rsid w:val="00CE6062"/>
    <w:rsid w:val="00CE6077"/>
    <w:rsid w:val="00CE60CB"/>
    <w:rsid w:val="00CE61CF"/>
    <w:rsid w:val="00CE628B"/>
    <w:rsid w:val="00CE62CE"/>
    <w:rsid w:val="00CE6379"/>
    <w:rsid w:val="00CE637B"/>
    <w:rsid w:val="00CE63A5"/>
    <w:rsid w:val="00CE641A"/>
    <w:rsid w:val="00CE64DE"/>
    <w:rsid w:val="00CE653C"/>
    <w:rsid w:val="00CE65C3"/>
    <w:rsid w:val="00CE6609"/>
    <w:rsid w:val="00CE6614"/>
    <w:rsid w:val="00CE66A1"/>
    <w:rsid w:val="00CE6727"/>
    <w:rsid w:val="00CE676C"/>
    <w:rsid w:val="00CE67D0"/>
    <w:rsid w:val="00CE68A2"/>
    <w:rsid w:val="00CE68AF"/>
    <w:rsid w:val="00CE68D4"/>
    <w:rsid w:val="00CE6970"/>
    <w:rsid w:val="00CE69C0"/>
    <w:rsid w:val="00CE6A55"/>
    <w:rsid w:val="00CE6B0D"/>
    <w:rsid w:val="00CE6B3B"/>
    <w:rsid w:val="00CE6B3E"/>
    <w:rsid w:val="00CE6B4A"/>
    <w:rsid w:val="00CE6BAD"/>
    <w:rsid w:val="00CE6BBD"/>
    <w:rsid w:val="00CE6BFF"/>
    <w:rsid w:val="00CE6CB3"/>
    <w:rsid w:val="00CE6D24"/>
    <w:rsid w:val="00CE6E48"/>
    <w:rsid w:val="00CE6F41"/>
    <w:rsid w:val="00CE6F7B"/>
    <w:rsid w:val="00CE70D2"/>
    <w:rsid w:val="00CE711C"/>
    <w:rsid w:val="00CE71DB"/>
    <w:rsid w:val="00CE71E3"/>
    <w:rsid w:val="00CE7217"/>
    <w:rsid w:val="00CE7239"/>
    <w:rsid w:val="00CE7263"/>
    <w:rsid w:val="00CE73AA"/>
    <w:rsid w:val="00CE73AB"/>
    <w:rsid w:val="00CE742C"/>
    <w:rsid w:val="00CE7496"/>
    <w:rsid w:val="00CE74B8"/>
    <w:rsid w:val="00CE74D1"/>
    <w:rsid w:val="00CE74D8"/>
    <w:rsid w:val="00CE74F8"/>
    <w:rsid w:val="00CE7566"/>
    <w:rsid w:val="00CE7587"/>
    <w:rsid w:val="00CE75B8"/>
    <w:rsid w:val="00CE7601"/>
    <w:rsid w:val="00CE760D"/>
    <w:rsid w:val="00CE7635"/>
    <w:rsid w:val="00CE7685"/>
    <w:rsid w:val="00CE76CA"/>
    <w:rsid w:val="00CE7817"/>
    <w:rsid w:val="00CE7822"/>
    <w:rsid w:val="00CE7834"/>
    <w:rsid w:val="00CE7886"/>
    <w:rsid w:val="00CE78D8"/>
    <w:rsid w:val="00CE793E"/>
    <w:rsid w:val="00CE79DA"/>
    <w:rsid w:val="00CE7AA7"/>
    <w:rsid w:val="00CE7ABC"/>
    <w:rsid w:val="00CE7ACD"/>
    <w:rsid w:val="00CE7AFF"/>
    <w:rsid w:val="00CE7B09"/>
    <w:rsid w:val="00CE7B34"/>
    <w:rsid w:val="00CE7B69"/>
    <w:rsid w:val="00CE7BA2"/>
    <w:rsid w:val="00CE7BAB"/>
    <w:rsid w:val="00CE7C10"/>
    <w:rsid w:val="00CE7C48"/>
    <w:rsid w:val="00CE7C49"/>
    <w:rsid w:val="00CE7D1E"/>
    <w:rsid w:val="00CE7D61"/>
    <w:rsid w:val="00CE7EB4"/>
    <w:rsid w:val="00CE7ECB"/>
    <w:rsid w:val="00CE7F34"/>
    <w:rsid w:val="00CE7FD3"/>
    <w:rsid w:val="00CE7FDF"/>
    <w:rsid w:val="00CF003E"/>
    <w:rsid w:val="00CF0110"/>
    <w:rsid w:val="00CF01BB"/>
    <w:rsid w:val="00CF01DA"/>
    <w:rsid w:val="00CF0254"/>
    <w:rsid w:val="00CF027B"/>
    <w:rsid w:val="00CF02F7"/>
    <w:rsid w:val="00CF02F9"/>
    <w:rsid w:val="00CF0327"/>
    <w:rsid w:val="00CF0333"/>
    <w:rsid w:val="00CF035D"/>
    <w:rsid w:val="00CF0484"/>
    <w:rsid w:val="00CF0505"/>
    <w:rsid w:val="00CF0508"/>
    <w:rsid w:val="00CF05CD"/>
    <w:rsid w:val="00CF067D"/>
    <w:rsid w:val="00CF06AB"/>
    <w:rsid w:val="00CF07C9"/>
    <w:rsid w:val="00CF08C6"/>
    <w:rsid w:val="00CF08C9"/>
    <w:rsid w:val="00CF08E2"/>
    <w:rsid w:val="00CF0903"/>
    <w:rsid w:val="00CF09E7"/>
    <w:rsid w:val="00CF0A74"/>
    <w:rsid w:val="00CF0A93"/>
    <w:rsid w:val="00CF0B46"/>
    <w:rsid w:val="00CF0C05"/>
    <w:rsid w:val="00CF0CFD"/>
    <w:rsid w:val="00CF0D25"/>
    <w:rsid w:val="00CF0D39"/>
    <w:rsid w:val="00CF0DBF"/>
    <w:rsid w:val="00CF0E29"/>
    <w:rsid w:val="00CF0EDC"/>
    <w:rsid w:val="00CF0EE4"/>
    <w:rsid w:val="00CF0F21"/>
    <w:rsid w:val="00CF0F44"/>
    <w:rsid w:val="00CF0F87"/>
    <w:rsid w:val="00CF100D"/>
    <w:rsid w:val="00CF101A"/>
    <w:rsid w:val="00CF1066"/>
    <w:rsid w:val="00CF1072"/>
    <w:rsid w:val="00CF1125"/>
    <w:rsid w:val="00CF1193"/>
    <w:rsid w:val="00CF1202"/>
    <w:rsid w:val="00CF123D"/>
    <w:rsid w:val="00CF129C"/>
    <w:rsid w:val="00CF1365"/>
    <w:rsid w:val="00CF13B3"/>
    <w:rsid w:val="00CF145D"/>
    <w:rsid w:val="00CF14A1"/>
    <w:rsid w:val="00CF154F"/>
    <w:rsid w:val="00CF1574"/>
    <w:rsid w:val="00CF15C2"/>
    <w:rsid w:val="00CF1621"/>
    <w:rsid w:val="00CF164F"/>
    <w:rsid w:val="00CF1660"/>
    <w:rsid w:val="00CF167E"/>
    <w:rsid w:val="00CF16DC"/>
    <w:rsid w:val="00CF16EF"/>
    <w:rsid w:val="00CF1705"/>
    <w:rsid w:val="00CF170A"/>
    <w:rsid w:val="00CF1742"/>
    <w:rsid w:val="00CF17BB"/>
    <w:rsid w:val="00CF1832"/>
    <w:rsid w:val="00CF186C"/>
    <w:rsid w:val="00CF18B5"/>
    <w:rsid w:val="00CF1954"/>
    <w:rsid w:val="00CF1995"/>
    <w:rsid w:val="00CF1A1B"/>
    <w:rsid w:val="00CF1B23"/>
    <w:rsid w:val="00CF1BB1"/>
    <w:rsid w:val="00CF1C1E"/>
    <w:rsid w:val="00CF1C33"/>
    <w:rsid w:val="00CF1C97"/>
    <w:rsid w:val="00CF1CD4"/>
    <w:rsid w:val="00CF1D3E"/>
    <w:rsid w:val="00CF1DD6"/>
    <w:rsid w:val="00CF1DF6"/>
    <w:rsid w:val="00CF1E33"/>
    <w:rsid w:val="00CF1EF1"/>
    <w:rsid w:val="00CF1EF7"/>
    <w:rsid w:val="00CF1F68"/>
    <w:rsid w:val="00CF1F75"/>
    <w:rsid w:val="00CF1F7C"/>
    <w:rsid w:val="00CF1FEA"/>
    <w:rsid w:val="00CF2067"/>
    <w:rsid w:val="00CF20EC"/>
    <w:rsid w:val="00CF213B"/>
    <w:rsid w:val="00CF2187"/>
    <w:rsid w:val="00CF21EF"/>
    <w:rsid w:val="00CF22D3"/>
    <w:rsid w:val="00CF244D"/>
    <w:rsid w:val="00CF2571"/>
    <w:rsid w:val="00CF25CB"/>
    <w:rsid w:val="00CF25D5"/>
    <w:rsid w:val="00CF25E6"/>
    <w:rsid w:val="00CF2615"/>
    <w:rsid w:val="00CF267C"/>
    <w:rsid w:val="00CF276B"/>
    <w:rsid w:val="00CF27CE"/>
    <w:rsid w:val="00CF27E9"/>
    <w:rsid w:val="00CF2900"/>
    <w:rsid w:val="00CF291C"/>
    <w:rsid w:val="00CF29CF"/>
    <w:rsid w:val="00CF29D4"/>
    <w:rsid w:val="00CF2A02"/>
    <w:rsid w:val="00CF2A1D"/>
    <w:rsid w:val="00CF2AC8"/>
    <w:rsid w:val="00CF2B54"/>
    <w:rsid w:val="00CF2B86"/>
    <w:rsid w:val="00CF2D6C"/>
    <w:rsid w:val="00CF2D7E"/>
    <w:rsid w:val="00CF2D89"/>
    <w:rsid w:val="00CF2DB4"/>
    <w:rsid w:val="00CF2E00"/>
    <w:rsid w:val="00CF2E0C"/>
    <w:rsid w:val="00CF2F37"/>
    <w:rsid w:val="00CF2F57"/>
    <w:rsid w:val="00CF3003"/>
    <w:rsid w:val="00CF3059"/>
    <w:rsid w:val="00CF305E"/>
    <w:rsid w:val="00CF30A2"/>
    <w:rsid w:val="00CF30FA"/>
    <w:rsid w:val="00CF3113"/>
    <w:rsid w:val="00CF3202"/>
    <w:rsid w:val="00CF3270"/>
    <w:rsid w:val="00CF32FE"/>
    <w:rsid w:val="00CF3310"/>
    <w:rsid w:val="00CF3341"/>
    <w:rsid w:val="00CF33C6"/>
    <w:rsid w:val="00CF33ED"/>
    <w:rsid w:val="00CF3466"/>
    <w:rsid w:val="00CF3473"/>
    <w:rsid w:val="00CF3480"/>
    <w:rsid w:val="00CF3563"/>
    <w:rsid w:val="00CF36A5"/>
    <w:rsid w:val="00CF36B6"/>
    <w:rsid w:val="00CF3731"/>
    <w:rsid w:val="00CF37A5"/>
    <w:rsid w:val="00CF37D9"/>
    <w:rsid w:val="00CF3828"/>
    <w:rsid w:val="00CF38BC"/>
    <w:rsid w:val="00CF39BE"/>
    <w:rsid w:val="00CF39D3"/>
    <w:rsid w:val="00CF39FE"/>
    <w:rsid w:val="00CF3B2A"/>
    <w:rsid w:val="00CF3B35"/>
    <w:rsid w:val="00CF3B6B"/>
    <w:rsid w:val="00CF3B93"/>
    <w:rsid w:val="00CF3C65"/>
    <w:rsid w:val="00CF3C8E"/>
    <w:rsid w:val="00CF3D07"/>
    <w:rsid w:val="00CF3D37"/>
    <w:rsid w:val="00CF3E5F"/>
    <w:rsid w:val="00CF3EC4"/>
    <w:rsid w:val="00CF3EDF"/>
    <w:rsid w:val="00CF3F30"/>
    <w:rsid w:val="00CF3F3F"/>
    <w:rsid w:val="00CF3F79"/>
    <w:rsid w:val="00CF3F8B"/>
    <w:rsid w:val="00CF4076"/>
    <w:rsid w:val="00CF4121"/>
    <w:rsid w:val="00CF41D2"/>
    <w:rsid w:val="00CF41E4"/>
    <w:rsid w:val="00CF4262"/>
    <w:rsid w:val="00CF42DD"/>
    <w:rsid w:val="00CF4300"/>
    <w:rsid w:val="00CF432C"/>
    <w:rsid w:val="00CF4457"/>
    <w:rsid w:val="00CF4483"/>
    <w:rsid w:val="00CF44B3"/>
    <w:rsid w:val="00CF44F8"/>
    <w:rsid w:val="00CF45C8"/>
    <w:rsid w:val="00CF4603"/>
    <w:rsid w:val="00CF465E"/>
    <w:rsid w:val="00CF4761"/>
    <w:rsid w:val="00CF480B"/>
    <w:rsid w:val="00CF4854"/>
    <w:rsid w:val="00CF495F"/>
    <w:rsid w:val="00CF4964"/>
    <w:rsid w:val="00CF4A17"/>
    <w:rsid w:val="00CF4A2B"/>
    <w:rsid w:val="00CF4A93"/>
    <w:rsid w:val="00CF4AAD"/>
    <w:rsid w:val="00CF4AB3"/>
    <w:rsid w:val="00CF4AF3"/>
    <w:rsid w:val="00CF4AF5"/>
    <w:rsid w:val="00CF4B0A"/>
    <w:rsid w:val="00CF4B0C"/>
    <w:rsid w:val="00CF4C3D"/>
    <w:rsid w:val="00CF4C90"/>
    <w:rsid w:val="00CF4CF1"/>
    <w:rsid w:val="00CF4E18"/>
    <w:rsid w:val="00CF4EC8"/>
    <w:rsid w:val="00CF4F52"/>
    <w:rsid w:val="00CF4F69"/>
    <w:rsid w:val="00CF4F79"/>
    <w:rsid w:val="00CF4FCE"/>
    <w:rsid w:val="00CF5083"/>
    <w:rsid w:val="00CF5086"/>
    <w:rsid w:val="00CF50B6"/>
    <w:rsid w:val="00CF50E2"/>
    <w:rsid w:val="00CF5158"/>
    <w:rsid w:val="00CF5193"/>
    <w:rsid w:val="00CF51A8"/>
    <w:rsid w:val="00CF5238"/>
    <w:rsid w:val="00CF5351"/>
    <w:rsid w:val="00CF5382"/>
    <w:rsid w:val="00CF53B3"/>
    <w:rsid w:val="00CF5454"/>
    <w:rsid w:val="00CF5493"/>
    <w:rsid w:val="00CF5579"/>
    <w:rsid w:val="00CF55A1"/>
    <w:rsid w:val="00CF55D7"/>
    <w:rsid w:val="00CF5610"/>
    <w:rsid w:val="00CF562B"/>
    <w:rsid w:val="00CF563E"/>
    <w:rsid w:val="00CF5659"/>
    <w:rsid w:val="00CF5740"/>
    <w:rsid w:val="00CF57F0"/>
    <w:rsid w:val="00CF58D5"/>
    <w:rsid w:val="00CF58F7"/>
    <w:rsid w:val="00CF5931"/>
    <w:rsid w:val="00CF5945"/>
    <w:rsid w:val="00CF5996"/>
    <w:rsid w:val="00CF59C4"/>
    <w:rsid w:val="00CF5A0C"/>
    <w:rsid w:val="00CF5A8E"/>
    <w:rsid w:val="00CF5C8B"/>
    <w:rsid w:val="00CF5C92"/>
    <w:rsid w:val="00CF5CD6"/>
    <w:rsid w:val="00CF5D1B"/>
    <w:rsid w:val="00CF5D51"/>
    <w:rsid w:val="00CF5F43"/>
    <w:rsid w:val="00CF5F95"/>
    <w:rsid w:val="00CF6150"/>
    <w:rsid w:val="00CF61E6"/>
    <w:rsid w:val="00CF6286"/>
    <w:rsid w:val="00CF6374"/>
    <w:rsid w:val="00CF65D2"/>
    <w:rsid w:val="00CF6601"/>
    <w:rsid w:val="00CF6627"/>
    <w:rsid w:val="00CF663B"/>
    <w:rsid w:val="00CF6651"/>
    <w:rsid w:val="00CF6684"/>
    <w:rsid w:val="00CF670E"/>
    <w:rsid w:val="00CF6722"/>
    <w:rsid w:val="00CF6726"/>
    <w:rsid w:val="00CF675D"/>
    <w:rsid w:val="00CF6770"/>
    <w:rsid w:val="00CF67D5"/>
    <w:rsid w:val="00CF6854"/>
    <w:rsid w:val="00CF6871"/>
    <w:rsid w:val="00CF6942"/>
    <w:rsid w:val="00CF696E"/>
    <w:rsid w:val="00CF6987"/>
    <w:rsid w:val="00CF6A3A"/>
    <w:rsid w:val="00CF6A86"/>
    <w:rsid w:val="00CF6B1E"/>
    <w:rsid w:val="00CF6B2F"/>
    <w:rsid w:val="00CF6BEE"/>
    <w:rsid w:val="00CF6C07"/>
    <w:rsid w:val="00CF6C0F"/>
    <w:rsid w:val="00CF6CAA"/>
    <w:rsid w:val="00CF6CD1"/>
    <w:rsid w:val="00CF6D39"/>
    <w:rsid w:val="00CF6D4C"/>
    <w:rsid w:val="00CF6D63"/>
    <w:rsid w:val="00CF6D69"/>
    <w:rsid w:val="00CF6DA0"/>
    <w:rsid w:val="00CF6DD4"/>
    <w:rsid w:val="00CF6E29"/>
    <w:rsid w:val="00CF6E33"/>
    <w:rsid w:val="00CF6E88"/>
    <w:rsid w:val="00CF6EB8"/>
    <w:rsid w:val="00CF6F3E"/>
    <w:rsid w:val="00CF6FF9"/>
    <w:rsid w:val="00CF701E"/>
    <w:rsid w:val="00CF7020"/>
    <w:rsid w:val="00CF7029"/>
    <w:rsid w:val="00CF7076"/>
    <w:rsid w:val="00CF71B4"/>
    <w:rsid w:val="00CF7294"/>
    <w:rsid w:val="00CF72AC"/>
    <w:rsid w:val="00CF72B6"/>
    <w:rsid w:val="00CF72C4"/>
    <w:rsid w:val="00CF7320"/>
    <w:rsid w:val="00CF734A"/>
    <w:rsid w:val="00CF7354"/>
    <w:rsid w:val="00CF736B"/>
    <w:rsid w:val="00CF7435"/>
    <w:rsid w:val="00CF74C5"/>
    <w:rsid w:val="00CF7603"/>
    <w:rsid w:val="00CF769B"/>
    <w:rsid w:val="00CF76B8"/>
    <w:rsid w:val="00CF77DD"/>
    <w:rsid w:val="00CF781A"/>
    <w:rsid w:val="00CF7832"/>
    <w:rsid w:val="00CF78C3"/>
    <w:rsid w:val="00CF78EE"/>
    <w:rsid w:val="00CF7924"/>
    <w:rsid w:val="00CF793E"/>
    <w:rsid w:val="00CF797E"/>
    <w:rsid w:val="00CF79F1"/>
    <w:rsid w:val="00CF7AE9"/>
    <w:rsid w:val="00CF7AFB"/>
    <w:rsid w:val="00CF7B25"/>
    <w:rsid w:val="00CF7B38"/>
    <w:rsid w:val="00CF7B40"/>
    <w:rsid w:val="00CF7C61"/>
    <w:rsid w:val="00CF7CB9"/>
    <w:rsid w:val="00CF7D70"/>
    <w:rsid w:val="00CF7D82"/>
    <w:rsid w:val="00CF7EAC"/>
    <w:rsid w:val="00CF7EEC"/>
    <w:rsid w:val="00CF7FC1"/>
    <w:rsid w:val="00CF7FFA"/>
    <w:rsid w:val="00D000AD"/>
    <w:rsid w:val="00D000CC"/>
    <w:rsid w:val="00D000E7"/>
    <w:rsid w:val="00D001B6"/>
    <w:rsid w:val="00D0022C"/>
    <w:rsid w:val="00D0026B"/>
    <w:rsid w:val="00D00298"/>
    <w:rsid w:val="00D002CE"/>
    <w:rsid w:val="00D002D4"/>
    <w:rsid w:val="00D00309"/>
    <w:rsid w:val="00D004AD"/>
    <w:rsid w:val="00D005AC"/>
    <w:rsid w:val="00D005B6"/>
    <w:rsid w:val="00D005D2"/>
    <w:rsid w:val="00D00671"/>
    <w:rsid w:val="00D0077B"/>
    <w:rsid w:val="00D00782"/>
    <w:rsid w:val="00D0081B"/>
    <w:rsid w:val="00D008C4"/>
    <w:rsid w:val="00D00A08"/>
    <w:rsid w:val="00D00A45"/>
    <w:rsid w:val="00D00A61"/>
    <w:rsid w:val="00D00A80"/>
    <w:rsid w:val="00D00ACE"/>
    <w:rsid w:val="00D00B09"/>
    <w:rsid w:val="00D00B94"/>
    <w:rsid w:val="00D00BB7"/>
    <w:rsid w:val="00D00BE3"/>
    <w:rsid w:val="00D00C1B"/>
    <w:rsid w:val="00D00CC0"/>
    <w:rsid w:val="00D00CE0"/>
    <w:rsid w:val="00D00E7F"/>
    <w:rsid w:val="00D00E92"/>
    <w:rsid w:val="00D00EAC"/>
    <w:rsid w:val="00D00EBF"/>
    <w:rsid w:val="00D00EF7"/>
    <w:rsid w:val="00D00FE6"/>
    <w:rsid w:val="00D0100E"/>
    <w:rsid w:val="00D01056"/>
    <w:rsid w:val="00D010AB"/>
    <w:rsid w:val="00D01134"/>
    <w:rsid w:val="00D01169"/>
    <w:rsid w:val="00D01199"/>
    <w:rsid w:val="00D01202"/>
    <w:rsid w:val="00D01255"/>
    <w:rsid w:val="00D0129C"/>
    <w:rsid w:val="00D012C0"/>
    <w:rsid w:val="00D0137D"/>
    <w:rsid w:val="00D01437"/>
    <w:rsid w:val="00D01495"/>
    <w:rsid w:val="00D014F6"/>
    <w:rsid w:val="00D01512"/>
    <w:rsid w:val="00D015C4"/>
    <w:rsid w:val="00D01616"/>
    <w:rsid w:val="00D01620"/>
    <w:rsid w:val="00D016A8"/>
    <w:rsid w:val="00D016FD"/>
    <w:rsid w:val="00D0175F"/>
    <w:rsid w:val="00D017A4"/>
    <w:rsid w:val="00D017CA"/>
    <w:rsid w:val="00D01814"/>
    <w:rsid w:val="00D018AF"/>
    <w:rsid w:val="00D01926"/>
    <w:rsid w:val="00D0199C"/>
    <w:rsid w:val="00D019D4"/>
    <w:rsid w:val="00D01A29"/>
    <w:rsid w:val="00D01A39"/>
    <w:rsid w:val="00D01A99"/>
    <w:rsid w:val="00D01ADA"/>
    <w:rsid w:val="00D01AE0"/>
    <w:rsid w:val="00D01B1E"/>
    <w:rsid w:val="00D01B53"/>
    <w:rsid w:val="00D01B97"/>
    <w:rsid w:val="00D01BAA"/>
    <w:rsid w:val="00D01DE7"/>
    <w:rsid w:val="00D01E34"/>
    <w:rsid w:val="00D01F4D"/>
    <w:rsid w:val="00D01F53"/>
    <w:rsid w:val="00D0203C"/>
    <w:rsid w:val="00D0206B"/>
    <w:rsid w:val="00D0220B"/>
    <w:rsid w:val="00D022A8"/>
    <w:rsid w:val="00D02344"/>
    <w:rsid w:val="00D023D8"/>
    <w:rsid w:val="00D02406"/>
    <w:rsid w:val="00D02467"/>
    <w:rsid w:val="00D024AB"/>
    <w:rsid w:val="00D02529"/>
    <w:rsid w:val="00D026D4"/>
    <w:rsid w:val="00D027B0"/>
    <w:rsid w:val="00D02837"/>
    <w:rsid w:val="00D02857"/>
    <w:rsid w:val="00D0288C"/>
    <w:rsid w:val="00D028C1"/>
    <w:rsid w:val="00D0293E"/>
    <w:rsid w:val="00D02B13"/>
    <w:rsid w:val="00D02B30"/>
    <w:rsid w:val="00D02BEE"/>
    <w:rsid w:val="00D02CC9"/>
    <w:rsid w:val="00D02D35"/>
    <w:rsid w:val="00D02D89"/>
    <w:rsid w:val="00D02D95"/>
    <w:rsid w:val="00D02DF5"/>
    <w:rsid w:val="00D02E08"/>
    <w:rsid w:val="00D02F36"/>
    <w:rsid w:val="00D02F4F"/>
    <w:rsid w:val="00D02F5A"/>
    <w:rsid w:val="00D02F9F"/>
    <w:rsid w:val="00D02FBE"/>
    <w:rsid w:val="00D02FC9"/>
    <w:rsid w:val="00D03140"/>
    <w:rsid w:val="00D0325E"/>
    <w:rsid w:val="00D0334C"/>
    <w:rsid w:val="00D03389"/>
    <w:rsid w:val="00D0340A"/>
    <w:rsid w:val="00D0341B"/>
    <w:rsid w:val="00D03447"/>
    <w:rsid w:val="00D034EC"/>
    <w:rsid w:val="00D0351B"/>
    <w:rsid w:val="00D03555"/>
    <w:rsid w:val="00D0359F"/>
    <w:rsid w:val="00D036BC"/>
    <w:rsid w:val="00D03738"/>
    <w:rsid w:val="00D03779"/>
    <w:rsid w:val="00D037D8"/>
    <w:rsid w:val="00D0381F"/>
    <w:rsid w:val="00D0390B"/>
    <w:rsid w:val="00D0392F"/>
    <w:rsid w:val="00D039D0"/>
    <w:rsid w:val="00D039E8"/>
    <w:rsid w:val="00D03A03"/>
    <w:rsid w:val="00D03A1B"/>
    <w:rsid w:val="00D03A95"/>
    <w:rsid w:val="00D03AB3"/>
    <w:rsid w:val="00D03AD6"/>
    <w:rsid w:val="00D03AED"/>
    <w:rsid w:val="00D03AF0"/>
    <w:rsid w:val="00D03B83"/>
    <w:rsid w:val="00D03C5D"/>
    <w:rsid w:val="00D03C5E"/>
    <w:rsid w:val="00D03CE7"/>
    <w:rsid w:val="00D03D07"/>
    <w:rsid w:val="00D03D6F"/>
    <w:rsid w:val="00D03D7D"/>
    <w:rsid w:val="00D03DAA"/>
    <w:rsid w:val="00D03DDA"/>
    <w:rsid w:val="00D03E18"/>
    <w:rsid w:val="00D03E4D"/>
    <w:rsid w:val="00D03E58"/>
    <w:rsid w:val="00D03E7A"/>
    <w:rsid w:val="00D03F82"/>
    <w:rsid w:val="00D0401B"/>
    <w:rsid w:val="00D0403D"/>
    <w:rsid w:val="00D04049"/>
    <w:rsid w:val="00D0408F"/>
    <w:rsid w:val="00D04099"/>
    <w:rsid w:val="00D04107"/>
    <w:rsid w:val="00D04288"/>
    <w:rsid w:val="00D0433E"/>
    <w:rsid w:val="00D0435B"/>
    <w:rsid w:val="00D04365"/>
    <w:rsid w:val="00D0448F"/>
    <w:rsid w:val="00D044A1"/>
    <w:rsid w:val="00D045FA"/>
    <w:rsid w:val="00D046AB"/>
    <w:rsid w:val="00D0477B"/>
    <w:rsid w:val="00D047A8"/>
    <w:rsid w:val="00D047B1"/>
    <w:rsid w:val="00D047B4"/>
    <w:rsid w:val="00D04819"/>
    <w:rsid w:val="00D04886"/>
    <w:rsid w:val="00D04893"/>
    <w:rsid w:val="00D0491B"/>
    <w:rsid w:val="00D04965"/>
    <w:rsid w:val="00D04993"/>
    <w:rsid w:val="00D049A3"/>
    <w:rsid w:val="00D049AA"/>
    <w:rsid w:val="00D04A41"/>
    <w:rsid w:val="00D04ADC"/>
    <w:rsid w:val="00D04B37"/>
    <w:rsid w:val="00D04BDB"/>
    <w:rsid w:val="00D04BEE"/>
    <w:rsid w:val="00D04BF6"/>
    <w:rsid w:val="00D04C29"/>
    <w:rsid w:val="00D04D2E"/>
    <w:rsid w:val="00D04D9D"/>
    <w:rsid w:val="00D04E56"/>
    <w:rsid w:val="00D04E79"/>
    <w:rsid w:val="00D05180"/>
    <w:rsid w:val="00D051B6"/>
    <w:rsid w:val="00D0524F"/>
    <w:rsid w:val="00D05262"/>
    <w:rsid w:val="00D0527B"/>
    <w:rsid w:val="00D05310"/>
    <w:rsid w:val="00D05312"/>
    <w:rsid w:val="00D05387"/>
    <w:rsid w:val="00D0550D"/>
    <w:rsid w:val="00D05536"/>
    <w:rsid w:val="00D0555B"/>
    <w:rsid w:val="00D055E4"/>
    <w:rsid w:val="00D0569D"/>
    <w:rsid w:val="00D056BE"/>
    <w:rsid w:val="00D056BF"/>
    <w:rsid w:val="00D05731"/>
    <w:rsid w:val="00D0574C"/>
    <w:rsid w:val="00D05757"/>
    <w:rsid w:val="00D0582C"/>
    <w:rsid w:val="00D058AD"/>
    <w:rsid w:val="00D05917"/>
    <w:rsid w:val="00D05A63"/>
    <w:rsid w:val="00D05A88"/>
    <w:rsid w:val="00D05ABE"/>
    <w:rsid w:val="00D05AE4"/>
    <w:rsid w:val="00D05B4D"/>
    <w:rsid w:val="00D05BDE"/>
    <w:rsid w:val="00D05C00"/>
    <w:rsid w:val="00D05C3C"/>
    <w:rsid w:val="00D05C5E"/>
    <w:rsid w:val="00D05CF8"/>
    <w:rsid w:val="00D05D23"/>
    <w:rsid w:val="00D05D41"/>
    <w:rsid w:val="00D05D71"/>
    <w:rsid w:val="00D05D78"/>
    <w:rsid w:val="00D05E96"/>
    <w:rsid w:val="00D05F00"/>
    <w:rsid w:val="00D05F4F"/>
    <w:rsid w:val="00D05F6F"/>
    <w:rsid w:val="00D05F71"/>
    <w:rsid w:val="00D06011"/>
    <w:rsid w:val="00D06019"/>
    <w:rsid w:val="00D06080"/>
    <w:rsid w:val="00D06165"/>
    <w:rsid w:val="00D061E3"/>
    <w:rsid w:val="00D0621F"/>
    <w:rsid w:val="00D0624C"/>
    <w:rsid w:val="00D06303"/>
    <w:rsid w:val="00D06498"/>
    <w:rsid w:val="00D064E9"/>
    <w:rsid w:val="00D06547"/>
    <w:rsid w:val="00D06688"/>
    <w:rsid w:val="00D06715"/>
    <w:rsid w:val="00D06739"/>
    <w:rsid w:val="00D06844"/>
    <w:rsid w:val="00D0692D"/>
    <w:rsid w:val="00D069E2"/>
    <w:rsid w:val="00D06A10"/>
    <w:rsid w:val="00D06A92"/>
    <w:rsid w:val="00D06AA5"/>
    <w:rsid w:val="00D06B57"/>
    <w:rsid w:val="00D06B60"/>
    <w:rsid w:val="00D06BEB"/>
    <w:rsid w:val="00D06C20"/>
    <w:rsid w:val="00D06C34"/>
    <w:rsid w:val="00D06CA8"/>
    <w:rsid w:val="00D06CB9"/>
    <w:rsid w:val="00D06D1D"/>
    <w:rsid w:val="00D06D55"/>
    <w:rsid w:val="00D06D87"/>
    <w:rsid w:val="00D06DA6"/>
    <w:rsid w:val="00D06DE4"/>
    <w:rsid w:val="00D06DEC"/>
    <w:rsid w:val="00D06E15"/>
    <w:rsid w:val="00D06E5F"/>
    <w:rsid w:val="00D06EA8"/>
    <w:rsid w:val="00D06F61"/>
    <w:rsid w:val="00D06F88"/>
    <w:rsid w:val="00D0712F"/>
    <w:rsid w:val="00D0713B"/>
    <w:rsid w:val="00D07162"/>
    <w:rsid w:val="00D071C6"/>
    <w:rsid w:val="00D071DA"/>
    <w:rsid w:val="00D071E1"/>
    <w:rsid w:val="00D072E0"/>
    <w:rsid w:val="00D073A0"/>
    <w:rsid w:val="00D074B7"/>
    <w:rsid w:val="00D074D7"/>
    <w:rsid w:val="00D0759E"/>
    <w:rsid w:val="00D075CD"/>
    <w:rsid w:val="00D07693"/>
    <w:rsid w:val="00D0773D"/>
    <w:rsid w:val="00D077D0"/>
    <w:rsid w:val="00D077FF"/>
    <w:rsid w:val="00D0787B"/>
    <w:rsid w:val="00D078CC"/>
    <w:rsid w:val="00D07930"/>
    <w:rsid w:val="00D07948"/>
    <w:rsid w:val="00D07995"/>
    <w:rsid w:val="00D079A4"/>
    <w:rsid w:val="00D07AAF"/>
    <w:rsid w:val="00D07B72"/>
    <w:rsid w:val="00D07B74"/>
    <w:rsid w:val="00D07C8E"/>
    <w:rsid w:val="00D07CDC"/>
    <w:rsid w:val="00D07D2D"/>
    <w:rsid w:val="00D07D7A"/>
    <w:rsid w:val="00D07DC2"/>
    <w:rsid w:val="00D07DEA"/>
    <w:rsid w:val="00D07E2C"/>
    <w:rsid w:val="00D07ED1"/>
    <w:rsid w:val="00D07EE5"/>
    <w:rsid w:val="00D07EE7"/>
    <w:rsid w:val="00D07F9A"/>
    <w:rsid w:val="00D10096"/>
    <w:rsid w:val="00D10099"/>
    <w:rsid w:val="00D10240"/>
    <w:rsid w:val="00D10290"/>
    <w:rsid w:val="00D103E2"/>
    <w:rsid w:val="00D103F0"/>
    <w:rsid w:val="00D103F7"/>
    <w:rsid w:val="00D10441"/>
    <w:rsid w:val="00D104A3"/>
    <w:rsid w:val="00D104AF"/>
    <w:rsid w:val="00D104F5"/>
    <w:rsid w:val="00D10538"/>
    <w:rsid w:val="00D105A9"/>
    <w:rsid w:val="00D10664"/>
    <w:rsid w:val="00D106DA"/>
    <w:rsid w:val="00D1076E"/>
    <w:rsid w:val="00D107F5"/>
    <w:rsid w:val="00D108C1"/>
    <w:rsid w:val="00D10985"/>
    <w:rsid w:val="00D10995"/>
    <w:rsid w:val="00D1099B"/>
    <w:rsid w:val="00D10A74"/>
    <w:rsid w:val="00D10A84"/>
    <w:rsid w:val="00D10B59"/>
    <w:rsid w:val="00D10B5F"/>
    <w:rsid w:val="00D10C34"/>
    <w:rsid w:val="00D10C7B"/>
    <w:rsid w:val="00D10D67"/>
    <w:rsid w:val="00D10D7F"/>
    <w:rsid w:val="00D10DE2"/>
    <w:rsid w:val="00D10DEC"/>
    <w:rsid w:val="00D10EAB"/>
    <w:rsid w:val="00D10EFD"/>
    <w:rsid w:val="00D10F08"/>
    <w:rsid w:val="00D10F21"/>
    <w:rsid w:val="00D10FA8"/>
    <w:rsid w:val="00D10FC5"/>
    <w:rsid w:val="00D11097"/>
    <w:rsid w:val="00D110F8"/>
    <w:rsid w:val="00D11149"/>
    <w:rsid w:val="00D1118E"/>
    <w:rsid w:val="00D111A6"/>
    <w:rsid w:val="00D111F9"/>
    <w:rsid w:val="00D112C3"/>
    <w:rsid w:val="00D11304"/>
    <w:rsid w:val="00D11328"/>
    <w:rsid w:val="00D113A5"/>
    <w:rsid w:val="00D11400"/>
    <w:rsid w:val="00D114BB"/>
    <w:rsid w:val="00D114F6"/>
    <w:rsid w:val="00D11538"/>
    <w:rsid w:val="00D11598"/>
    <w:rsid w:val="00D116AD"/>
    <w:rsid w:val="00D116B0"/>
    <w:rsid w:val="00D11724"/>
    <w:rsid w:val="00D1178F"/>
    <w:rsid w:val="00D117FE"/>
    <w:rsid w:val="00D11870"/>
    <w:rsid w:val="00D118C0"/>
    <w:rsid w:val="00D118C2"/>
    <w:rsid w:val="00D1194C"/>
    <w:rsid w:val="00D11A7B"/>
    <w:rsid w:val="00D11BFD"/>
    <w:rsid w:val="00D11C38"/>
    <w:rsid w:val="00D11C9D"/>
    <w:rsid w:val="00D11CEC"/>
    <w:rsid w:val="00D11DEB"/>
    <w:rsid w:val="00D11DFB"/>
    <w:rsid w:val="00D11E80"/>
    <w:rsid w:val="00D11EBD"/>
    <w:rsid w:val="00D11F4A"/>
    <w:rsid w:val="00D11F52"/>
    <w:rsid w:val="00D11F7B"/>
    <w:rsid w:val="00D11FA7"/>
    <w:rsid w:val="00D12181"/>
    <w:rsid w:val="00D12200"/>
    <w:rsid w:val="00D12223"/>
    <w:rsid w:val="00D1224B"/>
    <w:rsid w:val="00D12273"/>
    <w:rsid w:val="00D12277"/>
    <w:rsid w:val="00D12299"/>
    <w:rsid w:val="00D123AE"/>
    <w:rsid w:val="00D123B3"/>
    <w:rsid w:val="00D123F6"/>
    <w:rsid w:val="00D1243F"/>
    <w:rsid w:val="00D12446"/>
    <w:rsid w:val="00D124FF"/>
    <w:rsid w:val="00D12507"/>
    <w:rsid w:val="00D12508"/>
    <w:rsid w:val="00D125B6"/>
    <w:rsid w:val="00D1269B"/>
    <w:rsid w:val="00D1277D"/>
    <w:rsid w:val="00D12784"/>
    <w:rsid w:val="00D12878"/>
    <w:rsid w:val="00D129B0"/>
    <w:rsid w:val="00D129B1"/>
    <w:rsid w:val="00D12A28"/>
    <w:rsid w:val="00D12A57"/>
    <w:rsid w:val="00D12A6A"/>
    <w:rsid w:val="00D12A6B"/>
    <w:rsid w:val="00D12AE5"/>
    <w:rsid w:val="00D12AFE"/>
    <w:rsid w:val="00D12B6D"/>
    <w:rsid w:val="00D12C5A"/>
    <w:rsid w:val="00D12CAF"/>
    <w:rsid w:val="00D12CE1"/>
    <w:rsid w:val="00D12CE4"/>
    <w:rsid w:val="00D12D57"/>
    <w:rsid w:val="00D12D81"/>
    <w:rsid w:val="00D12DE6"/>
    <w:rsid w:val="00D12E81"/>
    <w:rsid w:val="00D12ECE"/>
    <w:rsid w:val="00D12EE0"/>
    <w:rsid w:val="00D12F5A"/>
    <w:rsid w:val="00D12F8B"/>
    <w:rsid w:val="00D12FAE"/>
    <w:rsid w:val="00D12FED"/>
    <w:rsid w:val="00D12FFA"/>
    <w:rsid w:val="00D130AF"/>
    <w:rsid w:val="00D131B1"/>
    <w:rsid w:val="00D131F2"/>
    <w:rsid w:val="00D132A2"/>
    <w:rsid w:val="00D1336C"/>
    <w:rsid w:val="00D133AC"/>
    <w:rsid w:val="00D13452"/>
    <w:rsid w:val="00D13486"/>
    <w:rsid w:val="00D134C3"/>
    <w:rsid w:val="00D134D5"/>
    <w:rsid w:val="00D13541"/>
    <w:rsid w:val="00D1367A"/>
    <w:rsid w:val="00D136BC"/>
    <w:rsid w:val="00D136F4"/>
    <w:rsid w:val="00D13703"/>
    <w:rsid w:val="00D138D3"/>
    <w:rsid w:val="00D1391C"/>
    <w:rsid w:val="00D139E7"/>
    <w:rsid w:val="00D139F8"/>
    <w:rsid w:val="00D13A60"/>
    <w:rsid w:val="00D13B96"/>
    <w:rsid w:val="00D13BFA"/>
    <w:rsid w:val="00D13C09"/>
    <w:rsid w:val="00D13C35"/>
    <w:rsid w:val="00D13C68"/>
    <w:rsid w:val="00D13C9E"/>
    <w:rsid w:val="00D13CE0"/>
    <w:rsid w:val="00D13CE8"/>
    <w:rsid w:val="00D13D5C"/>
    <w:rsid w:val="00D13D6E"/>
    <w:rsid w:val="00D13D92"/>
    <w:rsid w:val="00D13DD0"/>
    <w:rsid w:val="00D13DE3"/>
    <w:rsid w:val="00D13E3B"/>
    <w:rsid w:val="00D13EC1"/>
    <w:rsid w:val="00D13F01"/>
    <w:rsid w:val="00D13F52"/>
    <w:rsid w:val="00D13F6C"/>
    <w:rsid w:val="00D13F94"/>
    <w:rsid w:val="00D1402B"/>
    <w:rsid w:val="00D14070"/>
    <w:rsid w:val="00D1408E"/>
    <w:rsid w:val="00D14157"/>
    <w:rsid w:val="00D1416D"/>
    <w:rsid w:val="00D14189"/>
    <w:rsid w:val="00D142AC"/>
    <w:rsid w:val="00D14303"/>
    <w:rsid w:val="00D1430C"/>
    <w:rsid w:val="00D14336"/>
    <w:rsid w:val="00D14370"/>
    <w:rsid w:val="00D14384"/>
    <w:rsid w:val="00D1449B"/>
    <w:rsid w:val="00D144AF"/>
    <w:rsid w:val="00D144CF"/>
    <w:rsid w:val="00D1454B"/>
    <w:rsid w:val="00D14596"/>
    <w:rsid w:val="00D14601"/>
    <w:rsid w:val="00D14609"/>
    <w:rsid w:val="00D1466C"/>
    <w:rsid w:val="00D14719"/>
    <w:rsid w:val="00D14745"/>
    <w:rsid w:val="00D14795"/>
    <w:rsid w:val="00D1484E"/>
    <w:rsid w:val="00D1488F"/>
    <w:rsid w:val="00D14897"/>
    <w:rsid w:val="00D14987"/>
    <w:rsid w:val="00D1498E"/>
    <w:rsid w:val="00D14A08"/>
    <w:rsid w:val="00D14B21"/>
    <w:rsid w:val="00D14B4C"/>
    <w:rsid w:val="00D14BD8"/>
    <w:rsid w:val="00D14C0D"/>
    <w:rsid w:val="00D14D4D"/>
    <w:rsid w:val="00D14DB9"/>
    <w:rsid w:val="00D14E28"/>
    <w:rsid w:val="00D14E7C"/>
    <w:rsid w:val="00D14E91"/>
    <w:rsid w:val="00D14E9C"/>
    <w:rsid w:val="00D14EFB"/>
    <w:rsid w:val="00D14F13"/>
    <w:rsid w:val="00D14F27"/>
    <w:rsid w:val="00D14F56"/>
    <w:rsid w:val="00D150BD"/>
    <w:rsid w:val="00D150C8"/>
    <w:rsid w:val="00D1517E"/>
    <w:rsid w:val="00D1519D"/>
    <w:rsid w:val="00D15288"/>
    <w:rsid w:val="00D152C9"/>
    <w:rsid w:val="00D15333"/>
    <w:rsid w:val="00D153DE"/>
    <w:rsid w:val="00D153F7"/>
    <w:rsid w:val="00D15407"/>
    <w:rsid w:val="00D15453"/>
    <w:rsid w:val="00D1547C"/>
    <w:rsid w:val="00D15487"/>
    <w:rsid w:val="00D1548E"/>
    <w:rsid w:val="00D15491"/>
    <w:rsid w:val="00D154FA"/>
    <w:rsid w:val="00D15563"/>
    <w:rsid w:val="00D15598"/>
    <w:rsid w:val="00D1571B"/>
    <w:rsid w:val="00D1572C"/>
    <w:rsid w:val="00D15788"/>
    <w:rsid w:val="00D15819"/>
    <w:rsid w:val="00D15822"/>
    <w:rsid w:val="00D158D6"/>
    <w:rsid w:val="00D15993"/>
    <w:rsid w:val="00D15A13"/>
    <w:rsid w:val="00D15A6C"/>
    <w:rsid w:val="00D15BCE"/>
    <w:rsid w:val="00D15C39"/>
    <w:rsid w:val="00D15D63"/>
    <w:rsid w:val="00D15E58"/>
    <w:rsid w:val="00D15E9E"/>
    <w:rsid w:val="00D15F1A"/>
    <w:rsid w:val="00D15FC8"/>
    <w:rsid w:val="00D16011"/>
    <w:rsid w:val="00D16039"/>
    <w:rsid w:val="00D1610F"/>
    <w:rsid w:val="00D16225"/>
    <w:rsid w:val="00D16278"/>
    <w:rsid w:val="00D162B7"/>
    <w:rsid w:val="00D162EE"/>
    <w:rsid w:val="00D16313"/>
    <w:rsid w:val="00D164E0"/>
    <w:rsid w:val="00D16524"/>
    <w:rsid w:val="00D1655A"/>
    <w:rsid w:val="00D165CB"/>
    <w:rsid w:val="00D16642"/>
    <w:rsid w:val="00D1668B"/>
    <w:rsid w:val="00D16694"/>
    <w:rsid w:val="00D166B0"/>
    <w:rsid w:val="00D166F7"/>
    <w:rsid w:val="00D167C5"/>
    <w:rsid w:val="00D167EF"/>
    <w:rsid w:val="00D167F3"/>
    <w:rsid w:val="00D16891"/>
    <w:rsid w:val="00D168E2"/>
    <w:rsid w:val="00D168F8"/>
    <w:rsid w:val="00D16942"/>
    <w:rsid w:val="00D169A1"/>
    <w:rsid w:val="00D169BC"/>
    <w:rsid w:val="00D169C3"/>
    <w:rsid w:val="00D169CF"/>
    <w:rsid w:val="00D16ADF"/>
    <w:rsid w:val="00D16B07"/>
    <w:rsid w:val="00D16B6B"/>
    <w:rsid w:val="00D16B7D"/>
    <w:rsid w:val="00D16C74"/>
    <w:rsid w:val="00D16CD7"/>
    <w:rsid w:val="00D16CFB"/>
    <w:rsid w:val="00D16DD0"/>
    <w:rsid w:val="00D16E9D"/>
    <w:rsid w:val="00D16F6D"/>
    <w:rsid w:val="00D170EB"/>
    <w:rsid w:val="00D170F1"/>
    <w:rsid w:val="00D1723D"/>
    <w:rsid w:val="00D172A8"/>
    <w:rsid w:val="00D17311"/>
    <w:rsid w:val="00D17385"/>
    <w:rsid w:val="00D173A2"/>
    <w:rsid w:val="00D173EB"/>
    <w:rsid w:val="00D173EE"/>
    <w:rsid w:val="00D173F3"/>
    <w:rsid w:val="00D17431"/>
    <w:rsid w:val="00D17460"/>
    <w:rsid w:val="00D17483"/>
    <w:rsid w:val="00D1756E"/>
    <w:rsid w:val="00D17629"/>
    <w:rsid w:val="00D17817"/>
    <w:rsid w:val="00D1784F"/>
    <w:rsid w:val="00D178DC"/>
    <w:rsid w:val="00D178EF"/>
    <w:rsid w:val="00D17909"/>
    <w:rsid w:val="00D179A6"/>
    <w:rsid w:val="00D179BA"/>
    <w:rsid w:val="00D17A0D"/>
    <w:rsid w:val="00D17A86"/>
    <w:rsid w:val="00D17A9E"/>
    <w:rsid w:val="00D17B17"/>
    <w:rsid w:val="00D17B1E"/>
    <w:rsid w:val="00D17C03"/>
    <w:rsid w:val="00D17C81"/>
    <w:rsid w:val="00D17CCF"/>
    <w:rsid w:val="00D17D22"/>
    <w:rsid w:val="00D17D3A"/>
    <w:rsid w:val="00D17D87"/>
    <w:rsid w:val="00D17DBF"/>
    <w:rsid w:val="00D17E93"/>
    <w:rsid w:val="00D17EB6"/>
    <w:rsid w:val="00D17EFE"/>
    <w:rsid w:val="00D17F09"/>
    <w:rsid w:val="00D17F6A"/>
    <w:rsid w:val="00D17FCA"/>
    <w:rsid w:val="00D17FE4"/>
    <w:rsid w:val="00D20052"/>
    <w:rsid w:val="00D200C2"/>
    <w:rsid w:val="00D200D3"/>
    <w:rsid w:val="00D200FD"/>
    <w:rsid w:val="00D201A1"/>
    <w:rsid w:val="00D201FC"/>
    <w:rsid w:val="00D20209"/>
    <w:rsid w:val="00D2020D"/>
    <w:rsid w:val="00D202A7"/>
    <w:rsid w:val="00D2043F"/>
    <w:rsid w:val="00D2049A"/>
    <w:rsid w:val="00D20503"/>
    <w:rsid w:val="00D20505"/>
    <w:rsid w:val="00D20602"/>
    <w:rsid w:val="00D2065B"/>
    <w:rsid w:val="00D20825"/>
    <w:rsid w:val="00D208B8"/>
    <w:rsid w:val="00D20933"/>
    <w:rsid w:val="00D209ED"/>
    <w:rsid w:val="00D20A07"/>
    <w:rsid w:val="00D20A59"/>
    <w:rsid w:val="00D20C1C"/>
    <w:rsid w:val="00D20C1F"/>
    <w:rsid w:val="00D20EC1"/>
    <w:rsid w:val="00D21059"/>
    <w:rsid w:val="00D210C4"/>
    <w:rsid w:val="00D210C9"/>
    <w:rsid w:val="00D210D7"/>
    <w:rsid w:val="00D210EB"/>
    <w:rsid w:val="00D2111B"/>
    <w:rsid w:val="00D21146"/>
    <w:rsid w:val="00D2119F"/>
    <w:rsid w:val="00D2120B"/>
    <w:rsid w:val="00D2121A"/>
    <w:rsid w:val="00D21331"/>
    <w:rsid w:val="00D21472"/>
    <w:rsid w:val="00D214F6"/>
    <w:rsid w:val="00D215EF"/>
    <w:rsid w:val="00D2163B"/>
    <w:rsid w:val="00D21685"/>
    <w:rsid w:val="00D216EA"/>
    <w:rsid w:val="00D21797"/>
    <w:rsid w:val="00D217FF"/>
    <w:rsid w:val="00D21837"/>
    <w:rsid w:val="00D218D1"/>
    <w:rsid w:val="00D21939"/>
    <w:rsid w:val="00D21943"/>
    <w:rsid w:val="00D21977"/>
    <w:rsid w:val="00D219E5"/>
    <w:rsid w:val="00D219ED"/>
    <w:rsid w:val="00D21A14"/>
    <w:rsid w:val="00D21A49"/>
    <w:rsid w:val="00D21A6B"/>
    <w:rsid w:val="00D21AAF"/>
    <w:rsid w:val="00D21AB1"/>
    <w:rsid w:val="00D21AF7"/>
    <w:rsid w:val="00D21B42"/>
    <w:rsid w:val="00D21B84"/>
    <w:rsid w:val="00D21BAA"/>
    <w:rsid w:val="00D21CC2"/>
    <w:rsid w:val="00D21D33"/>
    <w:rsid w:val="00D21D48"/>
    <w:rsid w:val="00D21DC6"/>
    <w:rsid w:val="00D21ED4"/>
    <w:rsid w:val="00D21F22"/>
    <w:rsid w:val="00D21F3D"/>
    <w:rsid w:val="00D21FCE"/>
    <w:rsid w:val="00D21FE1"/>
    <w:rsid w:val="00D21FE6"/>
    <w:rsid w:val="00D2217F"/>
    <w:rsid w:val="00D22214"/>
    <w:rsid w:val="00D222EB"/>
    <w:rsid w:val="00D223D0"/>
    <w:rsid w:val="00D224E9"/>
    <w:rsid w:val="00D224EC"/>
    <w:rsid w:val="00D22596"/>
    <w:rsid w:val="00D225E7"/>
    <w:rsid w:val="00D225F3"/>
    <w:rsid w:val="00D22611"/>
    <w:rsid w:val="00D22668"/>
    <w:rsid w:val="00D2269D"/>
    <w:rsid w:val="00D22719"/>
    <w:rsid w:val="00D22722"/>
    <w:rsid w:val="00D22725"/>
    <w:rsid w:val="00D227F8"/>
    <w:rsid w:val="00D22872"/>
    <w:rsid w:val="00D228BC"/>
    <w:rsid w:val="00D228E9"/>
    <w:rsid w:val="00D2297D"/>
    <w:rsid w:val="00D229D6"/>
    <w:rsid w:val="00D22A13"/>
    <w:rsid w:val="00D22ADA"/>
    <w:rsid w:val="00D22B7F"/>
    <w:rsid w:val="00D22BBB"/>
    <w:rsid w:val="00D22C41"/>
    <w:rsid w:val="00D22C4B"/>
    <w:rsid w:val="00D22CEF"/>
    <w:rsid w:val="00D22DFB"/>
    <w:rsid w:val="00D22E63"/>
    <w:rsid w:val="00D22EF4"/>
    <w:rsid w:val="00D22F2F"/>
    <w:rsid w:val="00D22F3A"/>
    <w:rsid w:val="00D22F9B"/>
    <w:rsid w:val="00D23021"/>
    <w:rsid w:val="00D230D9"/>
    <w:rsid w:val="00D23102"/>
    <w:rsid w:val="00D23217"/>
    <w:rsid w:val="00D232A0"/>
    <w:rsid w:val="00D232CC"/>
    <w:rsid w:val="00D23333"/>
    <w:rsid w:val="00D23405"/>
    <w:rsid w:val="00D234E4"/>
    <w:rsid w:val="00D23542"/>
    <w:rsid w:val="00D23592"/>
    <w:rsid w:val="00D235FA"/>
    <w:rsid w:val="00D23608"/>
    <w:rsid w:val="00D237CD"/>
    <w:rsid w:val="00D23844"/>
    <w:rsid w:val="00D2385E"/>
    <w:rsid w:val="00D238B5"/>
    <w:rsid w:val="00D23903"/>
    <w:rsid w:val="00D2392A"/>
    <w:rsid w:val="00D239C8"/>
    <w:rsid w:val="00D23A21"/>
    <w:rsid w:val="00D23A7E"/>
    <w:rsid w:val="00D23A9E"/>
    <w:rsid w:val="00D23AB9"/>
    <w:rsid w:val="00D23BCC"/>
    <w:rsid w:val="00D23C1E"/>
    <w:rsid w:val="00D23C4F"/>
    <w:rsid w:val="00D23CC0"/>
    <w:rsid w:val="00D23DB4"/>
    <w:rsid w:val="00D23E05"/>
    <w:rsid w:val="00D23E53"/>
    <w:rsid w:val="00D23E63"/>
    <w:rsid w:val="00D23E6C"/>
    <w:rsid w:val="00D23EED"/>
    <w:rsid w:val="00D23FAA"/>
    <w:rsid w:val="00D24059"/>
    <w:rsid w:val="00D2408C"/>
    <w:rsid w:val="00D24098"/>
    <w:rsid w:val="00D240B7"/>
    <w:rsid w:val="00D240F5"/>
    <w:rsid w:val="00D240F9"/>
    <w:rsid w:val="00D241D5"/>
    <w:rsid w:val="00D24270"/>
    <w:rsid w:val="00D242CE"/>
    <w:rsid w:val="00D242DB"/>
    <w:rsid w:val="00D24345"/>
    <w:rsid w:val="00D2443E"/>
    <w:rsid w:val="00D24477"/>
    <w:rsid w:val="00D244BD"/>
    <w:rsid w:val="00D24508"/>
    <w:rsid w:val="00D2452C"/>
    <w:rsid w:val="00D24543"/>
    <w:rsid w:val="00D2459D"/>
    <w:rsid w:val="00D2466C"/>
    <w:rsid w:val="00D24686"/>
    <w:rsid w:val="00D246D8"/>
    <w:rsid w:val="00D24741"/>
    <w:rsid w:val="00D24747"/>
    <w:rsid w:val="00D24781"/>
    <w:rsid w:val="00D24816"/>
    <w:rsid w:val="00D2485D"/>
    <w:rsid w:val="00D24868"/>
    <w:rsid w:val="00D2492B"/>
    <w:rsid w:val="00D24A7B"/>
    <w:rsid w:val="00D24AE0"/>
    <w:rsid w:val="00D24B84"/>
    <w:rsid w:val="00D24BF5"/>
    <w:rsid w:val="00D24C12"/>
    <w:rsid w:val="00D24C2A"/>
    <w:rsid w:val="00D24D4E"/>
    <w:rsid w:val="00D24DB2"/>
    <w:rsid w:val="00D24F5C"/>
    <w:rsid w:val="00D24FB2"/>
    <w:rsid w:val="00D24FE4"/>
    <w:rsid w:val="00D25104"/>
    <w:rsid w:val="00D2510F"/>
    <w:rsid w:val="00D2516A"/>
    <w:rsid w:val="00D251BC"/>
    <w:rsid w:val="00D252F2"/>
    <w:rsid w:val="00D2533A"/>
    <w:rsid w:val="00D25346"/>
    <w:rsid w:val="00D2536C"/>
    <w:rsid w:val="00D253DA"/>
    <w:rsid w:val="00D253DF"/>
    <w:rsid w:val="00D25492"/>
    <w:rsid w:val="00D25502"/>
    <w:rsid w:val="00D25547"/>
    <w:rsid w:val="00D255D6"/>
    <w:rsid w:val="00D2566A"/>
    <w:rsid w:val="00D257E5"/>
    <w:rsid w:val="00D25835"/>
    <w:rsid w:val="00D2585D"/>
    <w:rsid w:val="00D259FA"/>
    <w:rsid w:val="00D25AAA"/>
    <w:rsid w:val="00D25B7B"/>
    <w:rsid w:val="00D25BE6"/>
    <w:rsid w:val="00D25BF9"/>
    <w:rsid w:val="00D25C1D"/>
    <w:rsid w:val="00D25C2C"/>
    <w:rsid w:val="00D25D73"/>
    <w:rsid w:val="00D25D98"/>
    <w:rsid w:val="00D25DAB"/>
    <w:rsid w:val="00D25DB2"/>
    <w:rsid w:val="00D25DE1"/>
    <w:rsid w:val="00D25DEE"/>
    <w:rsid w:val="00D25E1B"/>
    <w:rsid w:val="00D25F14"/>
    <w:rsid w:val="00D25F4E"/>
    <w:rsid w:val="00D25FA5"/>
    <w:rsid w:val="00D26162"/>
    <w:rsid w:val="00D26171"/>
    <w:rsid w:val="00D26282"/>
    <w:rsid w:val="00D2634D"/>
    <w:rsid w:val="00D26365"/>
    <w:rsid w:val="00D26378"/>
    <w:rsid w:val="00D26402"/>
    <w:rsid w:val="00D26414"/>
    <w:rsid w:val="00D26451"/>
    <w:rsid w:val="00D2645C"/>
    <w:rsid w:val="00D264AA"/>
    <w:rsid w:val="00D265CD"/>
    <w:rsid w:val="00D265F3"/>
    <w:rsid w:val="00D26666"/>
    <w:rsid w:val="00D26695"/>
    <w:rsid w:val="00D267BA"/>
    <w:rsid w:val="00D267C7"/>
    <w:rsid w:val="00D267D7"/>
    <w:rsid w:val="00D26839"/>
    <w:rsid w:val="00D26936"/>
    <w:rsid w:val="00D269A0"/>
    <w:rsid w:val="00D269C5"/>
    <w:rsid w:val="00D269DF"/>
    <w:rsid w:val="00D26A22"/>
    <w:rsid w:val="00D26A2F"/>
    <w:rsid w:val="00D26A44"/>
    <w:rsid w:val="00D26A5B"/>
    <w:rsid w:val="00D26A96"/>
    <w:rsid w:val="00D26B93"/>
    <w:rsid w:val="00D26BB1"/>
    <w:rsid w:val="00D26D10"/>
    <w:rsid w:val="00D26D25"/>
    <w:rsid w:val="00D26D26"/>
    <w:rsid w:val="00D26F0C"/>
    <w:rsid w:val="00D26F3F"/>
    <w:rsid w:val="00D27024"/>
    <w:rsid w:val="00D270BF"/>
    <w:rsid w:val="00D270DC"/>
    <w:rsid w:val="00D27151"/>
    <w:rsid w:val="00D2718D"/>
    <w:rsid w:val="00D271BF"/>
    <w:rsid w:val="00D271DB"/>
    <w:rsid w:val="00D27236"/>
    <w:rsid w:val="00D27242"/>
    <w:rsid w:val="00D27243"/>
    <w:rsid w:val="00D272F6"/>
    <w:rsid w:val="00D273C3"/>
    <w:rsid w:val="00D274E8"/>
    <w:rsid w:val="00D27588"/>
    <w:rsid w:val="00D276E0"/>
    <w:rsid w:val="00D27757"/>
    <w:rsid w:val="00D2777D"/>
    <w:rsid w:val="00D27790"/>
    <w:rsid w:val="00D278EC"/>
    <w:rsid w:val="00D27982"/>
    <w:rsid w:val="00D279DF"/>
    <w:rsid w:val="00D27B47"/>
    <w:rsid w:val="00D27BA5"/>
    <w:rsid w:val="00D27BC9"/>
    <w:rsid w:val="00D27C19"/>
    <w:rsid w:val="00D27C42"/>
    <w:rsid w:val="00D27D32"/>
    <w:rsid w:val="00D27D35"/>
    <w:rsid w:val="00D27D54"/>
    <w:rsid w:val="00D27DB2"/>
    <w:rsid w:val="00D27DD0"/>
    <w:rsid w:val="00D27DE1"/>
    <w:rsid w:val="00D27E0B"/>
    <w:rsid w:val="00D27E77"/>
    <w:rsid w:val="00D27F2B"/>
    <w:rsid w:val="00D27F4C"/>
    <w:rsid w:val="00D27F5C"/>
    <w:rsid w:val="00D27F85"/>
    <w:rsid w:val="00D27FE3"/>
    <w:rsid w:val="00D3004F"/>
    <w:rsid w:val="00D30140"/>
    <w:rsid w:val="00D30249"/>
    <w:rsid w:val="00D3039B"/>
    <w:rsid w:val="00D303D7"/>
    <w:rsid w:val="00D303F8"/>
    <w:rsid w:val="00D30457"/>
    <w:rsid w:val="00D304C0"/>
    <w:rsid w:val="00D304D3"/>
    <w:rsid w:val="00D3056C"/>
    <w:rsid w:val="00D305C7"/>
    <w:rsid w:val="00D30601"/>
    <w:rsid w:val="00D3060D"/>
    <w:rsid w:val="00D3062D"/>
    <w:rsid w:val="00D30641"/>
    <w:rsid w:val="00D306C9"/>
    <w:rsid w:val="00D30723"/>
    <w:rsid w:val="00D3072C"/>
    <w:rsid w:val="00D30766"/>
    <w:rsid w:val="00D30896"/>
    <w:rsid w:val="00D308B0"/>
    <w:rsid w:val="00D3094A"/>
    <w:rsid w:val="00D309AD"/>
    <w:rsid w:val="00D30A92"/>
    <w:rsid w:val="00D30AD4"/>
    <w:rsid w:val="00D30BE5"/>
    <w:rsid w:val="00D30C76"/>
    <w:rsid w:val="00D30C9A"/>
    <w:rsid w:val="00D30D17"/>
    <w:rsid w:val="00D30D65"/>
    <w:rsid w:val="00D30DC5"/>
    <w:rsid w:val="00D30E22"/>
    <w:rsid w:val="00D30E5D"/>
    <w:rsid w:val="00D30E9F"/>
    <w:rsid w:val="00D30F2B"/>
    <w:rsid w:val="00D30F80"/>
    <w:rsid w:val="00D30FD3"/>
    <w:rsid w:val="00D31106"/>
    <w:rsid w:val="00D311C9"/>
    <w:rsid w:val="00D31282"/>
    <w:rsid w:val="00D31289"/>
    <w:rsid w:val="00D313F8"/>
    <w:rsid w:val="00D3140E"/>
    <w:rsid w:val="00D314DF"/>
    <w:rsid w:val="00D314F4"/>
    <w:rsid w:val="00D3155F"/>
    <w:rsid w:val="00D31660"/>
    <w:rsid w:val="00D31699"/>
    <w:rsid w:val="00D316F6"/>
    <w:rsid w:val="00D3178E"/>
    <w:rsid w:val="00D3185C"/>
    <w:rsid w:val="00D31864"/>
    <w:rsid w:val="00D318D1"/>
    <w:rsid w:val="00D318FD"/>
    <w:rsid w:val="00D3190E"/>
    <w:rsid w:val="00D31930"/>
    <w:rsid w:val="00D31993"/>
    <w:rsid w:val="00D31A87"/>
    <w:rsid w:val="00D31A9E"/>
    <w:rsid w:val="00D31ACB"/>
    <w:rsid w:val="00D31AE2"/>
    <w:rsid w:val="00D31B0D"/>
    <w:rsid w:val="00D31B6E"/>
    <w:rsid w:val="00D31BB5"/>
    <w:rsid w:val="00D31BB7"/>
    <w:rsid w:val="00D31C54"/>
    <w:rsid w:val="00D31C84"/>
    <w:rsid w:val="00D31C8C"/>
    <w:rsid w:val="00D31CC2"/>
    <w:rsid w:val="00D31D7B"/>
    <w:rsid w:val="00D31DC9"/>
    <w:rsid w:val="00D31DD8"/>
    <w:rsid w:val="00D31DF6"/>
    <w:rsid w:val="00D31E4D"/>
    <w:rsid w:val="00D31F17"/>
    <w:rsid w:val="00D31F4A"/>
    <w:rsid w:val="00D31F86"/>
    <w:rsid w:val="00D32046"/>
    <w:rsid w:val="00D320DD"/>
    <w:rsid w:val="00D32155"/>
    <w:rsid w:val="00D3216C"/>
    <w:rsid w:val="00D3218C"/>
    <w:rsid w:val="00D322A5"/>
    <w:rsid w:val="00D32304"/>
    <w:rsid w:val="00D32376"/>
    <w:rsid w:val="00D323CA"/>
    <w:rsid w:val="00D323F0"/>
    <w:rsid w:val="00D3248A"/>
    <w:rsid w:val="00D32551"/>
    <w:rsid w:val="00D3258B"/>
    <w:rsid w:val="00D3262A"/>
    <w:rsid w:val="00D3265D"/>
    <w:rsid w:val="00D32677"/>
    <w:rsid w:val="00D3271B"/>
    <w:rsid w:val="00D3277C"/>
    <w:rsid w:val="00D32844"/>
    <w:rsid w:val="00D32845"/>
    <w:rsid w:val="00D32895"/>
    <w:rsid w:val="00D32947"/>
    <w:rsid w:val="00D329E5"/>
    <w:rsid w:val="00D32A11"/>
    <w:rsid w:val="00D32A2D"/>
    <w:rsid w:val="00D32A50"/>
    <w:rsid w:val="00D32ABA"/>
    <w:rsid w:val="00D32B00"/>
    <w:rsid w:val="00D32BE5"/>
    <w:rsid w:val="00D32BF2"/>
    <w:rsid w:val="00D32D03"/>
    <w:rsid w:val="00D32D1F"/>
    <w:rsid w:val="00D32D39"/>
    <w:rsid w:val="00D32D91"/>
    <w:rsid w:val="00D32E11"/>
    <w:rsid w:val="00D32E57"/>
    <w:rsid w:val="00D32E63"/>
    <w:rsid w:val="00D32EBB"/>
    <w:rsid w:val="00D32FA6"/>
    <w:rsid w:val="00D3303F"/>
    <w:rsid w:val="00D332B0"/>
    <w:rsid w:val="00D33420"/>
    <w:rsid w:val="00D33435"/>
    <w:rsid w:val="00D33473"/>
    <w:rsid w:val="00D33478"/>
    <w:rsid w:val="00D3348C"/>
    <w:rsid w:val="00D334B2"/>
    <w:rsid w:val="00D33508"/>
    <w:rsid w:val="00D33560"/>
    <w:rsid w:val="00D336AA"/>
    <w:rsid w:val="00D3378D"/>
    <w:rsid w:val="00D33814"/>
    <w:rsid w:val="00D338A5"/>
    <w:rsid w:val="00D338F0"/>
    <w:rsid w:val="00D33970"/>
    <w:rsid w:val="00D339D5"/>
    <w:rsid w:val="00D33A4F"/>
    <w:rsid w:val="00D33AEB"/>
    <w:rsid w:val="00D33BBD"/>
    <w:rsid w:val="00D33C23"/>
    <w:rsid w:val="00D33D09"/>
    <w:rsid w:val="00D33D2B"/>
    <w:rsid w:val="00D33DEF"/>
    <w:rsid w:val="00D33DF1"/>
    <w:rsid w:val="00D33E47"/>
    <w:rsid w:val="00D33E5E"/>
    <w:rsid w:val="00D33E77"/>
    <w:rsid w:val="00D33E9A"/>
    <w:rsid w:val="00D33EA7"/>
    <w:rsid w:val="00D33F32"/>
    <w:rsid w:val="00D33F58"/>
    <w:rsid w:val="00D33F9E"/>
    <w:rsid w:val="00D33FE3"/>
    <w:rsid w:val="00D3404D"/>
    <w:rsid w:val="00D340C1"/>
    <w:rsid w:val="00D340C3"/>
    <w:rsid w:val="00D34175"/>
    <w:rsid w:val="00D34186"/>
    <w:rsid w:val="00D34202"/>
    <w:rsid w:val="00D3424B"/>
    <w:rsid w:val="00D3428D"/>
    <w:rsid w:val="00D343D3"/>
    <w:rsid w:val="00D343E6"/>
    <w:rsid w:val="00D3447D"/>
    <w:rsid w:val="00D34514"/>
    <w:rsid w:val="00D345EF"/>
    <w:rsid w:val="00D345F8"/>
    <w:rsid w:val="00D34658"/>
    <w:rsid w:val="00D3466D"/>
    <w:rsid w:val="00D346CB"/>
    <w:rsid w:val="00D3479A"/>
    <w:rsid w:val="00D3480C"/>
    <w:rsid w:val="00D3485E"/>
    <w:rsid w:val="00D3486C"/>
    <w:rsid w:val="00D349AE"/>
    <w:rsid w:val="00D349FC"/>
    <w:rsid w:val="00D34A1A"/>
    <w:rsid w:val="00D34AB2"/>
    <w:rsid w:val="00D34AC8"/>
    <w:rsid w:val="00D34B25"/>
    <w:rsid w:val="00D34C2D"/>
    <w:rsid w:val="00D34C54"/>
    <w:rsid w:val="00D34C88"/>
    <w:rsid w:val="00D34CE4"/>
    <w:rsid w:val="00D34DC5"/>
    <w:rsid w:val="00D34DCD"/>
    <w:rsid w:val="00D34E14"/>
    <w:rsid w:val="00D34F37"/>
    <w:rsid w:val="00D34F9F"/>
    <w:rsid w:val="00D34FBE"/>
    <w:rsid w:val="00D34FDB"/>
    <w:rsid w:val="00D35094"/>
    <w:rsid w:val="00D351CD"/>
    <w:rsid w:val="00D351CE"/>
    <w:rsid w:val="00D351FE"/>
    <w:rsid w:val="00D351FF"/>
    <w:rsid w:val="00D35282"/>
    <w:rsid w:val="00D352F2"/>
    <w:rsid w:val="00D35310"/>
    <w:rsid w:val="00D3538D"/>
    <w:rsid w:val="00D35430"/>
    <w:rsid w:val="00D3548F"/>
    <w:rsid w:val="00D354F4"/>
    <w:rsid w:val="00D3560E"/>
    <w:rsid w:val="00D35624"/>
    <w:rsid w:val="00D35652"/>
    <w:rsid w:val="00D35676"/>
    <w:rsid w:val="00D357AE"/>
    <w:rsid w:val="00D357CE"/>
    <w:rsid w:val="00D3582D"/>
    <w:rsid w:val="00D35853"/>
    <w:rsid w:val="00D35887"/>
    <w:rsid w:val="00D35891"/>
    <w:rsid w:val="00D35894"/>
    <w:rsid w:val="00D3591F"/>
    <w:rsid w:val="00D35926"/>
    <w:rsid w:val="00D35967"/>
    <w:rsid w:val="00D35B45"/>
    <w:rsid w:val="00D35B84"/>
    <w:rsid w:val="00D35C65"/>
    <w:rsid w:val="00D35CA4"/>
    <w:rsid w:val="00D35CED"/>
    <w:rsid w:val="00D35D40"/>
    <w:rsid w:val="00D35D90"/>
    <w:rsid w:val="00D35DE5"/>
    <w:rsid w:val="00D35E6B"/>
    <w:rsid w:val="00D36018"/>
    <w:rsid w:val="00D3601D"/>
    <w:rsid w:val="00D3618D"/>
    <w:rsid w:val="00D36256"/>
    <w:rsid w:val="00D36286"/>
    <w:rsid w:val="00D36306"/>
    <w:rsid w:val="00D36364"/>
    <w:rsid w:val="00D363D5"/>
    <w:rsid w:val="00D363FC"/>
    <w:rsid w:val="00D364CA"/>
    <w:rsid w:val="00D36503"/>
    <w:rsid w:val="00D3656D"/>
    <w:rsid w:val="00D3670D"/>
    <w:rsid w:val="00D36712"/>
    <w:rsid w:val="00D36784"/>
    <w:rsid w:val="00D36788"/>
    <w:rsid w:val="00D3690D"/>
    <w:rsid w:val="00D36A28"/>
    <w:rsid w:val="00D36A63"/>
    <w:rsid w:val="00D36AC8"/>
    <w:rsid w:val="00D36B3F"/>
    <w:rsid w:val="00D36BEF"/>
    <w:rsid w:val="00D36C19"/>
    <w:rsid w:val="00D36C78"/>
    <w:rsid w:val="00D36C95"/>
    <w:rsid w:val="00D36D72"/>
    <w:rsid w:val="00D36E5A"/>
    <w:rsid w:val="00D36E9C"/>
    <w:rsid w:val="00D36EF0"/>
    <w:rsid w:val="00D36F3C"/>
    <w:rsid w:val="00D36F93"/>
    <w:rsid w:val="00D36FD2"/>
    <w:rsid w:val="00D36FEB"/>
    <w:rsid w:val="00D36FFD"/>
    <w:rsid w:val="00D370EE"/>
    <w:rsid w:val="00D3739C"/>
    <w:rsid w:val="00D375D7"/>
    <w:rsid w:val="00D37691"/>
    <w:rsid w:val="00D37698"/>
    <w:rsid w:val="00D3772E"/>
    <w:rsid w:val="00D377C5"/>
    <w:rsid w:val="00D378C7"/>
    <w:rsid w:val="00D3796C"/>
    <w:rsid w:val="00D3796F"/>
    <w:rsid w:val="00D37991"/>
    <w:rsid w:val="00D379F5"/>
    <w:rsid w:val="00D37A02"/>
    <w:rsid w:val="00D37A10"/>
    <w:rsid w:val="00D37A2D"/>
    <w:rsid w:val="00D37B03"/>
    <w:rsid w:val="00D37B40"/>
    <w:rsid w:val="00D37B7D"/>
    <w:rsid w:val="00D37BE5"/>
    <w:rsid w:val="00D37C6A"/>
    <w:rsid w:val="00D37C7A"/>
    <w:rsid w:val="00D37CCA"/>
    <w:rsid w:val="00D37CE3"/>
    <w:rsid w:val="00D37E7F"/>
    <w:rsid w:val="00D37E85"/>
    <w:rsid w:val="00D37E93"/>
    <w:rsid w:val="00D37EA8"/>
    <w:rsid w:val="00D37F21"/>
    <w:rsid w:val="00D4006F"/>
    <w:rsid w:val="00D400C0"/>
    <w:rsid w:val="00D400FF"/>
    <w:rsid w:val="00D401AA"/>
    <w:rsid w:val="00D402C0"/>
    <w:rsid w:val="00D40308"/>
    <w:rsid w:val="00D40376"/>
    <w:rsid w:val="00D40379"/>
    <w:rsid w:val="00D403F6"/>
    <w:rsid w:val="00D40425"/>
    <w:rsid w:val="00D4049D"/>
    <w:rsid w:val="00D404A3"/>
    <w:rsid w:val="00D404DE"/>
    <w:rsid w:val="00D404EA"/>
    <w:rsid w:val="00D40546"/>
    <w:rsid w:val="00D4054C"/>
    <w:rsid w:val="00D40570"/>
    <w:rsid w:val="00D40643"/>
    <w:rsid w:val="00D4071B"/>
    <w:rsid w:val="00D407E7"/>
    <w:rsid w:val="00D4088E"/>
    <w:rsid w:val="00D408E6"/>
    <w:rsid w:val="00D4090A"/>
    <w:rsid w:val="00D409B7"/>
    <w:rsid w:val="00D40A52"/>
    <w:rsid w:val="00D40A78"/>
    <w:rsid w:val="00D40ADA"/>
    <w:rsid w:val="00D40B45"/>
    <w:rsid w:val="00D40CCA"/>
    <w:rsid w:val="00D40E1C"/>
    <w:rsid w:val="00D40E62"/>
    <w:rsid w:val="00D40E86"/>
    <w:rsid w:val="00D40ED7"/>
    <w:rsid w:val="00D40F64"/>
    <w:rsid w:val="00D40F87"/>
    <w:rsid w:val="00D40FAB"/>
    <w:rsid w:val="00D40FE2"/>
    <w:rsid w:val="00D4108C"/>
    <w:rsid w:val="00D410BB"/>
    <w:rsid w:val="00D4112A"/>
    <w:rsid w:val="00D41137"/>
    <w:rsid w:val="00D4114E"/>
    <w:rsid w:val="00D41157"/>
    <w:rsid w:val="00D41186"/>
    <w:rsid w:val="00D411BD"/>
    <w:rsid w:val="00D4126D"/>
    <w:rsid w:val="00D41294"/>
    <w:rsid w:val="00D412B8"/>
    <w:rsid w:val="00D412D5"/>
    <w:rsid w:val="00D4130C"/>
    <w:rsid w:val="00D41316"/>
    <w:rsid w:val="00D41384"/>
    <w:rsid w:val="00D41409"/>
    <w:rsid w:val="00D41465"/>
    <w:rsid w:val="00D414BB"/>
    <w:rsid w:val="00D414E5"/>
    <w:rsid w:val="00D41593"/>
    <w:rsid w:val="00D41631"/>
    <w:rsid w:val="00D41656"/>
    <w:rsid w:val="00D416CB"/>
    <w:rsid w:val="00D4170B"/>
    <w:rsid w:val="00D417F1"/>
    <w:rsid w:val="00D41834"/>
    <w:rsid w:val="00D419B1"/>
    <w:rsid w:val="00D41ACC"/>
    <w:rsid w:val="00D41B11"/>
    <w:rsid w:val="00D41B3C"/>
    <w:rsid w:val="00D41C45"/>
    <w:rsid w:val="00D41CD2"/>
    <w:rsid w:val="00D41D7B"/>
    <w:rsid w:val="00D41D8F"/>
    <w:rsid w:val="00D41DDE"/>
    <w:rsid w:val="00D41E4D"/>
    <w:rsid w:val="00D41E69"/>
    <w:rsid w:val="00D41EC6"/>
    <w:rsid w:val="00D41F6D"/>
    <w:rsid w:val="00D4202B"/>
    <w:rsid w:val="00D420BC"/>
    <w:rsid w:val="00D420D2"/>
    <w:rsid w:val="00D4216C"/>
    <w:rsid w:val="00D42172"/>
    <w:rsid w:val="00D421D9"/>
    <w:rsid w:val="00D42223"/>
    <w:rsid w:val="00D422AD"/>
    <w:rsid w:val="00D422FA"/>
    <w:rsid w:val="00D42300"/>
    <w:rsid w:val="00D423EC"/>
    <w:rsid w:val="00D42432"/>
    <w:rsid w:val="00D42454"/>
    <w:rsid w:val="00D42495"/>
    <w:rsid w:val="00D42534"/>
    <w:rsid w:val="00D4257D"/>
    <w:rsid w:val="00D425D1"/>
    <w:rsid w:val="00D4262A"/>
    <w:rsid w:val="00D42735"/>
    <w:rsid w:val="00D42754"/>
    <w:rsid w:val="00D4277F"/>
    <w:rsid w:val="00D42865"/>
    <w:rsid w:val="00D4292E"/>
    <w:rsid w:val="00D42952"/>
    <w:rsid w:val="00D42A17"/>
    <w:rsid w:val="00D42A1E"/>
    <w:rsid w:val="00D42A3C"/>
    <w:rsid w:val="00D42A81"/>
    <w:rsid w:val="00D42AA0"/>
    <w:rsid w:val="00D42B28"/>
    <w:rsid w:val="00D42B66"/>
    <w:rsid w:val="00D42B91"/>
    <w:rsid w:val="00D42BAC"/>
    <w:rsid w:val="00D42CA5"/>
    <w:rsid w:val="00D42DBD"/>
    <w:rsid w:val="00D42DC3"/>
    <w:rsid w:val="00D42DDA"/>
    <w:rsid w:val="00D42DEA"/>
    <w:rsid w:val="00D42E0B"/>
    <w:rsid w:val="00D42E43"/>
    <w:rsid w:val="00D42E9E"/>
    <w:rsid w:val="00D42EBF"/>
    <w:rsid w:val="00D42F3E"/>
    <w:rsid w:val="00D43077"/>
    <w:rsid w:val="00D430EC"/>
    <w:rsid w:val="00D430F4"/>
    <w:rsid w:val="00D43102"/>
    <w:rsid w:val="00D4311F"/>
    <w:rsid w:val="00D431C1"/>
    <w:rsid w:val="00D4328C"/>
    <w:rsid w:val="00D432B2"/>
    <w:rsid w:val="00D43300"/>
    <w:rsid w:val="00D43340"/>
    <w:rsid w:val="00D433C8"/>
    <w:rsid w:val="00D433F6"/>
    <w:rsid w:val="00D43434"/>
    <w:rsid w:val="00D43458"/>
    <w:rsid w:val="00D4347E"/>
    <w:rsid w:val="00D434B5"/>
    <w:rsid w:val="00D4351F"/>
    <w:rsid w:val="00D43549"/>
    <w:rsid w:val="00D43561"/>
    <w:rsid w:val="00D435A3"/>
    <w:rsid w:val="00D435BA"/>
    <w:rsid w:val="00D43631"/>
    <w:rsid w:val="00D436A2"/>
    <w:rsid w:val="00D436D7"/>
    <w:rsid w:val="00D437CF"/>
    <w:rsid w:val="00D437EE"/>
    <w:rsid w:val="00D43979"/>
    <w:rsid w:val="00D43A24"/>
    <w:rsid w:val="00D43A3A"/>
    <w:rsid w:val="00D43A70"/>
    <w:rsid w:val="00D43AA4"/>
    <w:rsid w:val="00D43AE8"/>
    <w:rsid w:val="00D43B31"/>
    <w:rsid w:val="00D43B44"/>
    <w:rsid w:val="00D43BCF"/>
    <w:rsid w:val="00D43BFE"/>
    <w:rsid w:val="00D43C28"/>
    <w:rsid w:val="00D43C3C"/>
    <w:rsid w:val="00D43C5F"/>
    <w:rsid w:val="00D43CCB"/>
    <w:rsid w:val="00D43CE2"/>
    <w:rsid w:val="00D43CE3"/>
    <w:rsid w:val="00D43DAE"/>
    <w:rsid w:val="00D43DC3"/>
    <w:rsid w:val="00D43E2C"/>
    <w:rsid w:val="00D43EFF"/>
    <w:rsid w:val="00D43F45"/>
    <w:rsid w:val="00D43F71"/>
    <w:rsid w:val="00D43F7B"/>
    <w:rsid w:val="00D43F96"/>
    <w:rsid w:val="00D43F9D"/>
    <w:rsid w:val="00D43FF4"/>
    <w:rsid w:val="00D440DE"/>
    <w:rsid w:val="00D44140"/>
    <w:rsid w:val="00D44176"/>
    <w:rsid w:val="00D44257"/>
    <w:rsid w:val="00D4428C"/>
    <w:rsid w:val="00D4431C"/>
    <w:rsid w:val="00D44341"/>
    <w:rsid w:val="00D44393"/>
    <w:rsid w:val="00D44556"/>
    <w:rsid w:val="00D4457A"/>
    <w:rsid w:val="00D44586"/>
    <w:rsid w:val="00D445BC"/>
    <w:rsid w:val="00D446E2"/>
    <w:rsid w:val="00D44758"/>
    <w:rsid w:val="00D447E8"/>
    <w:rsid w:val="00D447EB"/>
    <w:rsid w:val="00D44802"/>
    <w:rsid w:val="00D4490B"/>
    <w:rsid w:val="00D4491A"/>
    <w:rsid w:val="00D44966"/>
    <w:rsid w:val="00D44A7E"/>
    <w:rsid w:val="00D44A97"/>
    <w:rsid w:val="00D44C25"/>
    <w:rsid w:val="00D44C35"/>
    <w:rsid w:val="00D44CA6"/>
    <w:rsid w:val="00D44CB5"/>
    <w:rsid w:val="00D44CE6"/>
    <w:rsid w:val="00D44D43"/>
    <w:rsid w:val="00D44D9F"/>
    <w:rsid w:val="00D44F4D"/>
    <w:rsid w:val="00D45014"/>
    <w:rsid w:val="00D450BB"/>
    <w:rsid w:val="00D45160"/>
    <w:rsid w:val="00D45195"/>
    <w:rsid w:val="00D451D1"/>
    <w:rsid w:val="00D4523D"/>
    <w:rsid w:val="00D4528C"/>
    <w:rsid w:val="00D4529E"/>
    <w:rsid w:val="00D45396"/>
    <w:rsid w:val="00D45401"/>
    <w:rsid w:val="00D45443"/>
    <w:rsid w:val="00D45516"/>
    <w:rsid w:val="00D4558D"/>
    <w:rsid w:val="00D4559C"/>
    <w:rsid w:val="00D45628"/>
    <w:rsid w:val="00D456A5"/>
    <w:rsid w:val="00D456CC"/>
    <w:rsid w:val="00D45743"/>
    <w:rsid w:val="00D45746"/>
    <w:rsid w:val="00D45751"/>
    <w:rsid w:val="00D457F3"/>
    <w:rsid w:val="00D457F8"/>
    <w:rsid w:val="00D457FC"/>
    <w:rsid w:val="00D4586D"/>
    <w:rsid w:val="00D458B7"/>
    <w:rsid w:val="00D458BD"/>
    <w:rsid w:val="00D458CD"/>
    <w:rsid w:val="00D45949"/>
    <w:rsid w:val="00D45A6C"/>
    <w:rsid w:val="00D45A9E"/>
    <w:rsid w:val="00D45B2A"/>
    <w:rsid w:val="00D45B3B"/>
    <w:rsid w:val="00D45C1B"/>
    <w:rsid w:val="00D45D27"/>
    <w:rsid w:val="00D45E01"/>
    <w:rsid w:val="00D45E39"/>
    <w:rsid w:val="00D45E65"/>
    <w:rsid w:val="00D45EF6"/>
    <w:rsid w:val="00D46015"/>
    <w:rsid w:val="00D46064"/>
    <w:rsid w:val="00D4608D"/>
    <w:rsid w:val="00D4615F"/>
    <w:rsid w:val="00D461F1"/>
    <w:rsid w:val="00D462BA"/>
    <w:rsid w:val="00D4630A"/>
    <w:rsid w:val="00D46326"/>
    <w:rsid w:val="00D46455"/>
    <w:rsid w:val="00D46459"/>
    <w:rsid w:val="00D4645D"/>
    <w:rsid w:val="00D4647F"/>
    <w:rsid w:val="00D4650C"/>
    <w:rsid w:val="00D465E4"/>
    <w:rsid w:val="00D465EC"/>
    <w:rsid w:val="00D46689"/>
    <w:rsid w:val="00D466C5"/>
    <w:rsid w:val="00D466CB"/>
    <w:rsid w:val="00D466F2"/>
    <w:rsid w:val="00D4679C"/>
    <w:rsid w:val="00D467F6"/>
    <w:rsid w:val="00D4685D"/>
    <w:rsid w:val="00D468AC"/>
    <w:rsid w:val="00D468CB"/>
    <w:rsid w:val="00D46918"/>
    <w:rsid w:val="00D46932"/>
    <w:rsid w:val="00D46939"/>
    <w:rsid w:val="00D4699B"/>
    <w:rsid w:val="00D469AF"/>
    <w:rsid w:val="00D469DB"/>
    <w:rsid w:val="00D46A03"/>
    <w:rsid w:val="00D46A4D"/>
    <w:rsid w:val="00D46A5C"/>
    <w:rsid w:val="00D46AA1"/>
    <w:rsid w:val="00D46B2B"/>
    <w:rsid w:val="00D46B4B"/>
    <w:rsid w:val="00D46BAD"/>
    <w:rsid w:val="00D46D37"/>
    <w:rsid w:val="00D46D73"/>
    <w:rsid w:val="00D46E40"/>
    <w:rsid w:val="00D46ECA"/>
    <w:rsid w:val="00D46F21"/>
    <w:rsid w:val="00D46F29"/>
    <w:rsid w:val="00D46FB2"/>
    <w:rsid w:val="00D470E4"/>
    <w:rsid w:val="00D4725C"/>
    <w:rsid w:val="00D472CE"/>
    <w:rsid w:val="00D47344"/>
    <w:rsid w:val="00D473D8"/>
    <w:rsid w:val="00D47403"/>
    <w:rsid w:val="00D47537"/>
    <w:rsid w:val="00D47589"/>
    <w:rsid w:val="00D475A1"/>
    <w:rsid w:val="00D47682"/>
    <w:rsid w:val="00D476D1"/>
    <w:rsid w:val="00D4771D"/>
    <w:rsid w:val="00D4773A"/>
    <w:rsid w:val="00D47764"/>
    <w:rsid w:val="00D4779B"/>
    <w:rsid w:val="00D4781D"/>
    <w:rsid w:val="00D47828"/>
    <w:rsid w:val="00D4788A"/>
    <w:rsid w:val="00D47907"/>
    <w:rsid w:val="00D47999"/>
    <w:rsid w:val="00D479B5"/>
    <w:rsid w:val="00D479B8"/>
    <w:rsid w:val="00D47A4E"/>
    <w:rsid w:val="00D47AF9"/>
    <w:rsid w:val="00D47BF9"/>
    <w:rsid w:val="00D47CD9"/>
    <w:rsid w:val="00D47DCF"/>
    <w:rsid w:val="00D47E6C"/>
    <w:rsid w:val="00D47EF2"/>
    <w:rsid w:val="00D47F05"/>
    <w:rsid w:val="00D47F39"/>
    <w:rsid w:val="00D47F42"/>
    <w:rsid w:val="00D47F9F"/>
    <w:rsid w:val="00D500BF"/>
    <w:rsid w:val="00D500DD"/>
    <w:rsid w:val="00D5020D"/>
    <w:rsid w:val="00D5029E"/>
    <w:rsid w:val="00D50302"/>
    <w:rsid w:val="00D5037C"/>
    <w:rsid w:val="00D503B5"/>
    <w:rsid w:val="00D503C5"/>
    <w:rsid w:val="00D50477"/>
    <w:rsid w:val="00D5050D"/>
    <w:rsid w:val="00D50661"/>
    <w:rsid w:val="00D50689"/>
    <w:rsid w:val="00D506C2"/>
    <w:rsid w:val="00D506CC"/>
    <w:rsid w:val="00D506DB"/>
    <w:rsid w:val="00D506F3"/>
    <w:rsid w:val="00D507A5"/>
    <w:rsid w:val="00D507D2"/>
    <w:rsid w:val="00D5090B"/>
    <w:rsid w:val="00D509BF"/>
    <w:rsid w:val="00D50A41"/>
    <w:rsid w:val="00D50A98"/>
    <w:rsid w:val="00D50AA6"/>
    <w:rsid w:val="00D50AF2"/>
    <w:rsid w:val="00D50AF4"/>
    <w:rsid w:val="00D50BB7"/>
    <w:rsid w:val="00D50C4F"/>
    <w:rsid w:val="00D50CFA"/>
    <w:rsid w:val="00D50D02"/>
    <w:rsid w:val="00D50E34"/>
    <w:rsid w:val="00D50E5A"/>
    <w:rsid w:val="00D50FF2"/>
    <w:rsid w:val="00D51011"/>
    <w:rsid w:val="00D5103E"/>
    <w:rsid w:val="00D510AF"/>
    <w:rsid w:val="00D510DE"/>
    <w:rsid w:val="00D51113"/>
    <w:rsid w:val="00D51171"/>
    <w:rsid w:val="00D5117A"/>
    <w:rsid w:val="00D51190"/>
    <w:rsid w:val="00D51193"/>
    <w:rsid w:val="00D511B9"/>
    <w:rsid w:val="00D512C0"/>
    <w:rsid w:val="00D51314"/>
    <w:rsid w:val="00D51350"/>
    <w:rsid w:val="00D51377"/>
    <w:rsid w:val="00D5137E"/>
    <w:rsid w:val="00D513B2"/>
    <w:rsid w:val="00D51416"/>
    <w:rsid w:val="00D51445"/>
    <w:rsid w:val="00D515BB"/>
    <w:rsid w:val="00D515CD"/>
    <w:rsid w:val="00D5161B"/>
    <w:rsid w:val="00D516CA"/>
    <w:rsid w:val="00D51798"/>
    <w:rsid w:val="00D517ED"/>
    <w:rsid w:val="00D51887"/>
    <w:rsid w:val="00D51945"/>
    <w:rsid w:val="00D51986"/>
    <w:rsid w:val="00D5199D"/>
    <w:rsid w:val="00D51A3E"/>
    <w:rsid w:val="00D51AAC"/>
    <w:rsid w:val="00D51ACF"/>
    <w:rsid w:val="00D51AF3"/>
    <w:rsid w:val="00D51C61"/>
    <w:rsid w:val="00D51C8D"/>
    <w:rsid w:val="00D51CB9"/>
    <w:rsid w:val="00D51CEA"/>
    <w:rsid w:val="00D51CF6"/>
    <w:rsid w:val="00D51E7C"/>
    <w:rsid w:val="00D51EDD"/>
    <w:rsid w:val="00D51F25"/>
    <w:rsid w:val="00D51F29"/>
    <w:rsid w:val="00D51FF5"/>
    <w:rsid w:val="00D5206D"/>
    <w:rsid w:val="00D5218C"/>
    <w:rsid w:val="00D521F0"/>
    <w:rsid w:val="00D52262"/>
    <w:rsid w:val="00D52286"/>
    <w:rsid w:val="00D522AF"/>
    <w:rsid w:val="00D5232E"/>
    <w:rsid w:val="00D52375"/>
    <w:rsid w:val="00D5240A"/>
    <w:rsid w:val="00D52478"/>
    <w:rsid w:val="00D524E2"/>
    <w:rsid w:val="00D52542"/>
    <w:rsid w:val="00D525A7"/>
    <w:rsid w:val="00D525D6"/>
    <w:rsid w:val="00D5262E"/>
    <w:rsid w:val="00D5266E"/>
    <w:rsid w:val="00D52741"/>
    <w:rsid w:val="00D52812"/>
    <w:rsid w:val="00D528CC"/>
    <w:rsid w:val="00D529FC"/>
    <w:rsid w:val="00D52A1B"/>
    <w:rsid w:val="00D52B59"/>
    <w:rsid w:val="00D52BF3"/>
    <w:rsid w:val="00D52CB2"/>
    <w:rsid w:val="00D52D0A"/>
    <w:rsid w:val="00D52D4E"/>
    <w:rsid w:val="00D52DAA"/>
    <w:rsid w:val="00D52DC3"/>
    <w:rsid w:val="00D52DDF"/>
    <w:rsid w:val="00D52F17"/>
    <w:rsid w:val="00D52F42"/>
    <w:rsid w:val="00D53021"/>
    <w:rsid w:val="00D53131"/>
    <w:rsid w:val="00D53139"/>
    <w:rsid w:val="00D5319F"/>
    <w:rsid w:val="00D531E0"/>
    <w:rsid w:val="00D531F3"/>
    <w:rsid w:val="00D53329"/>
    <w:rsid w:val="00D5337E"/>
    <w:rsid w:val="00D53550"/>
    <w:rsid w:val="00D5357D"/>
    <w:rsid w:val="00D535C4"/>
    <w:rsid w:val="00D53660"/>
    <w:rsid w:val="00D536DF"/>
    <w:rsid w:val="00D53721"/>
    <w:rsid w:val="00D53725"/>
    <w:rsid w:val="00D53732"/>
    <w:rsid w:val="00D53773"/>
    <w:rsid w:val="00D537EA"/>
    <w:rsid w:val="00D5380A"/>
    <w:rsid w:val="00D53898"/>
    <w:rsid w:val="00D53932"/>
    <w:rsid w:val="00D53A02"/>
    <w:rsid w:val="00D53A96"/>
    <w:rsid w:val="00D53AAA"/>
    <w:rsid w:val="00D53B19"/>
    <w:rsid w:val="00D53B1B"/>
    <w:rsid w:val="00D53B92"/>
    <w:rsid w:val="00D53BB9"/>
    <w:rsid w:val="00D53BCD"/>
    <w:rsid w:val="00D53C5D"/>
    <w:rsid w:val="00D53C76"/>
    <w:rsid w:val="00D53C86"/>
    <w:rsid w:val="00D53CD8"/>
    <w:rsid w:val="00D53CE0"/>
    <w:rsid w:val="00D53D9A"/>
    <w:rsid w:val="00D53DED"/>
    <w:rsid w:val="00D53E38"/>
    <w:rsid w:val="00D53E91"/>
    <w:rsid w:val="00D53ECA"/>
    <w:rsid w:val="00D53EF8"/>
    <w:rsid w:val="00D53F09"/>
    <w:rsid w:val="00D53F20"/>
    <w:rsid w:val="00D53FED"/>
    <w:rsid w:val="00D54029"/>
    <w:rsid w:val="00D5406C"/>
    <w:rsid w:val="00D540C2"/>
    <w:rsid w:val="00D541B3"/>
    <w:rsid w:val="00D541D0"/>
    <w:rsid w:val="00D541FE"/>
    <w:rsid w:val="00D54247"/>
    <w:rsid w:val="00D5424B"/>
    <w:rsid w:val="00D542C9"/>
    <w:rsid w:val="00D542E7"/>
    <w:rsid w:val="00D5430C"/>
    <w:rsid w:val="00D5434C"/>
    <w:rsid w:val="00D54382"/>
    <w:rsid w:val="00D54558"/>
    <w:rsid w:val="00D54577"/>
    <w:rsid w:val="00D545B9"/>
    <w:rsid w:val="00D545F1"/>
    <w:rsid w:val="00D54659"/>
    <w:rsid w:val="00D5469D"/>
    <w:rsid w:val="00D546F3"/>
    <w:rsid w:val="00D5475A"/>
    <w:rsid w:val="00D5492F"/>
    <w:rsid w:val="00D5497E"/>
    <w:rsid w:val="00D54A2F"/>
    <w:rsid w:val="00D54B2D"/>
    <w:rsid w:val="00D54B3E"/>
    <w:rsid w:val="00D54B40"/>
    <w:rsid w:val="00D54BC4"/>
    <w:rsid w:val="00D54C21"/>
    <w:rsid w:val="00D54C33"/>
    <w:rsid w:val="00D54C95"/>
    <w:rsid w:val="00D54D14"/>
    <w:rsid w:val="00D54D7F"/>
    <w:rsid w:val="00D54D8C"/>
    <w:rsid w:val="00D54EB8"/>
    <w:rsid w:val="00D54EC8"/>
    <w:rsid w:val="00D54F96"/>
    <w:rsid w:val="00D54FCB"/>
    <w:rsid w:val="00D55137"/>
    <w:rsid w:val="00D55157"/>
    <w:rsid w:val="00D552B3"/>
    <w:rsid w:val="00D5532B"/>
    <w:rsid w:val="00D55370"/>
    <w:rsid w:val="00D553C3"/>
    <w:rsid w:val="00D55547"/>
    <w:rsid w:val="00D555A3"/>
    <w:rsid w:val="00D556A1"/>
    <w:rsid w:val="00D556A2"/>
    <w:rsid w:val="00D55750"/>
    <w:rsid w:val="00D5577D"/>
    <w:rsid w:val="00D557E0"/>
    <w:rsid w:val="00D557E6"/>
    <w:rsid w:val="00D55885"/>
    <w:rsid w:val="00D559E0"/>
    <w:rsid w:val="00D559EF"/>
    <w:rsid w:val="00D55A1F"/>
    <w:rsid w:val="00D55A86"/>
    <w:rsid w:val="00D55B3F"/>
    <w:rsid w:val="00D55B54"/>
    <w:rsid w:val="00D55CB6"/>
    <w:rsid w:val="00D55CBF"/>
    <w:rsid w:val="00D55CE0"/>
    <w:rsid w:val="00D55CFF"/>
    <w:rsid w:val="00D55DAA"/>
    <w:rsid w:val="00D55DD0"/>
    <w:rsid w:val="00D55E7B"/>
    <w:rsid w:val="00D55EE7"/>
    <w:rsid w:val="00D55F40"/>
    <w:rsid w:val="00D55F54"/>
    <w:rsid w:val="00D55F68"/>
    <w:rsid w:val="00D55F71"/>
    <w:rsid w:val="00D55FD6"/>
    <w:rsid w:val="00D55FE6"/>
    <w:rsid w:val="00D55FF4"/>
    <w:rsid w:val="00D55FFF"/>
    <w:rsid w:val="00D56015"/>
    <w:rsid w:val="00D5604E"/>
    <w:rsid w:val="00D5609C"/>
    <w:rsid w:val="00D560B4"/>
    <w:rsid w:val="00D560EC"/>
    <w:rsid w:val="00D5610D"/>
    <w:rsid w:val="00D56152"/>
    <w:rsid w:val="00D5620F"/>
    <w:rsid w:val="00D562DD"/>
    <w:rsid w:val="00D56319"/>
    <w:rsid w:val="00D56368"/>
    <w:rsid w:val="00D56382"/>
    <w:rsid w:val="00D56416"/>
    <w:rsid w:val="00D56452"/>
    <w:rsid w:val="00D564D5"/>
    <w:rsid w:val="00D56506"/>
    <w:rsid w:val="00D56528"/>
    <w:rsid w:val="00D5655D"/>
    <w:rsid w:val="00D56560"/>
    <w:rsid w:val="00D56682"/>
    <w:rsid w:val="00D566EF"/>
    <w:rsid w:val="00D56758"/>
    <w:rsid w:val="00D5675B"/>
    <w:rsid w:val="00D5682B"/>
    <w:rsid w:val="00D5682E"/>
    <w:rsid w:val="00D5686E"/>
    <w:rsid w:val="00D568DA"/>
    <w:rsid w:val="00D56925"/>
    <w:rsid w:val="00D5692D"/>
    <w:rsid w:val="00D56947"/>
    <w:rsid w:val="00D569CE"/>
    <w:rsid w:val="00D56A61"/>
    <w:rsid w:val="00D56B4F"/>
    <w:rsid w:val="00D56B65"/>
    <w:rsid w:val="00D56BA8"/>
    <w:rsid w:val="00D56BF8"/>
    <w:rsid w:val="00D56D50"/>
    <w:rsid w:val="00D56D5F"/>
    <w:rsid w:val="00D56E5F"/>
    <w:rsid w:val="00D56F83"/>
    <w:rsid w:val="00D56F8B"/>
    <w:rsid w:val="00D56F96"/>
    <w:rsid w:val="00D57052"/>
    <w:rsid w:val="00D57055"/>
    <w:rsid w:val="00D5712C"/>
    <w:rsid w:val="00D5715C"/>
    <w:rsid w:val="00D5717A"/>
    <w:rsid w:val="00D5719B"/>
    <w:rsid w:val="00D571E1"/>
    <w:rsid w:val="00D57249"/>
    <w:rsid w:val="00D5726F"/>
    <w:rsid w:val="00D572A7"/>
    <w:rsid w:val="00D573EA"/>
    <w:rsid w:val="00D57410"/>
    <w:rsid w:val="00D574B3"/>
    <w:rsid w:val="00D574C9"/>
    <w:rsid w:val="00D5750F"/>
    <w:rsid w:val="00D5759C"/>
    <w:rsid w:val="00D575CD"/>
    <w:rsid w:val="00D57605"/>
    <w:rsid w:val="00D576D9"/>
    <w:rsid w:val="00D57707"/>
    <w:rsid w:val="00D57868"/>
    <w:rsid w:val="00D579A9"/>
    <w:rsid w:val="00D57A35"/>
    <w:rsid w:val="00D57AFD"/>
    <w:rsid w:val="00D57B2B"/>
    <w:rsid w:val="00D57B52"/>
    <w:rsid w:val="00D57C4B"/>
    <w:rsid w:val="00D57C58"/>
    <w:rsid w:val="00D57D41"/>
    <w:rsid w:val="00D57D4E"/>
    <w:rsid w:val="00D57DA6"/>
    <w:rsid w:val="00D57DFB"/>
    <w:rsid w:val="00D57E4A"/>
    <w:rsid w:val="00D57F06"/>
    <w:rsid w:val="00D57F3E"/>
    <w:rsid w:val="00D57F51"/>
    <w:rsid w:val="00D57FE0"/>
    <w:rsid w:val="00D57FFE"/>
    <w:rsid w:val="00D60034"/>
    <w:rsid w:val="00D60037"/>
    <w:rsid w:val="00D60057"/>
    <w:rsid w:val="00D60100"/>
    <w:rsid w:val="00D60137"/>
    <w:rsid w:val="00D601CA"/>
    <w:rsid w:val="00D601E4"/>
    <w:rsid w:val="00D60274"/>
    <w:rsid w:val="00D602A9"/>
    <w:rsid w:val="00D602B4"/>
    <w:rsid w:val="00D60304"/>
    <w:rsid w:val="00D60374"/>
    <w:rsid w:val="00D603BD"/>
    <w:rsid w:val="00D60483"/>
    <w:rsid w:val="00D604DE"/>
    <w:rsid w:val="00D60543"/>
    <w:rsid w:val="00D60586"/>
    <w:rsid w:val="00D605B6"/>
    <w:rsid w:val="00D605DB"/>
    <w:rsid w:val="00D6069E"/>
    <w:rsid w:val="00D606A2"/>
    <w:rsid w:val="00D606AE"/>
    <w:rsid w:val="00D60729"/>
    <w:rsid w:val="00D6082C"/>
    <w:rsid w:val="00D60843"/>
    <w:rsid w:val="00D608A1"/>
    <w:rsid w:val="00D608A7"/>
    <w:rsid w:val="00D609BD"/>
    <w:rsid w:val="00D609F6"/>
    <w:rsid w:val="00D60AF3"/>
    <w:rsid w:val="00D60B3C"/>
    <w:rsid w:val="00D60B41"/>
    <w:rsid w:val="00D60B50"/>
    <w:rsid w:val="00D60B96"/>
    <w:rsid w:val="00D60BDF"/>
    <w:rsid w:val="00D60C27"/>
    <w:rsid w:val="00D60CE3"/>
    <w:rsid w:val="00D60CF7"/>
    <w:rsid w:val="00D60CFC"/>
    <w:rsid w:val="00D60D46"/>
    <w:rsid w:val="00D60D5D"/>
    <w:rsid w:val="00D60D80"/>
    <w:rsid w:val="00D60E3B"/>
    <w:rsid w:val="00D60E56"/>
    <w:rsid w:val="00D60E84"/>
    <w:rsid w:val="00D60EAD"/>
    <w:rsid w:val="00D60EDD"/>
    <w:rsid w:val="00D60F3F"/>
    <w:rsid w:val="00D60FD1"/>
    <w:rsid w:val="00D61022"/>
    <w:rsid w:val="00D6113B"/>
    <w:rsid w:val="00D612AA"/>
    <w:rsid w:val="00D61301"/>
    <w:rsid w:val="00D613F0"/>
    <w:rsid w:val="00D6145A"/>
    <w:rsid w:val="00D614DA"/>
    <w:rsid w:val="00D6155F"/>
    <w:rsid w:val="00D6159B"/>
    <w:rsid w:val="00D615DE"/>
    <w:rsid w:val="00D615E4"/>
    <w:rsid w:val="00D61716"/>
    <w:rsid w:val="00D618C4"/>
    <w:rsid w:val="00D61962"/>
    <w:rsid w:val="00D619EF"/>
    <w:rsid w:val="00D61A66"/>
    <w:rsid w:val="00D61AA5"/>
    <w:rsid w:val="00D61B04"/>
    <w:rsid w:val="00D61B5D"/>
    <w:rsid w:val="00D61BE0"/>
    <w:rsid w:val="00D61D41"/>
    <w:rsid w:val="00D61E14"/>
    <w:rsid w:val="00D61E23"/>
    <w:rsid w:val="00D61EC7"/>
    <w:rsid w:val="00D61F1C"/>
    <w:rsid w:val="00D6204E"/>
    <w:rsid w:val="00D62057"/>
    <w:rsid w:val="00D6206A"/>
    <w:rsid w:val="00D620AD"/>
    <w:rsid w:val="00D620BF"/>
    <w:rsid w:val="00D621B2"/>
    <w:rsid w:val="00D62237"/>
    <w:rsid w:val="00D6224B"/>
    <w:rsid w:val="00D622BF"/>
    <w:rsid w:val="00D62390"/>
    <w:rsid w:val="00D62438"/>
    <w:rsid w:val="00D62448"/>
    <w:rsid w:val="00D624AC"/>
    <w:rsid w:val="00D6256A"/>
    <w:rsid w:val="00D626A7"/>
    <w:rsid w:val="00D626CA"/>
    <w:rsid w:val="00D627A6"/>
    <w:rsid w:val="00D628A8"/>
    <w:rsid w:val="00D6294E"/>
    <w:rsid w:val="00D6296E"/>
    <w:rsid w:val="00D62A9B"/>
    <w:rsid w:val="00D62AEB"/>
    <w:rsid w:val="00D62C58"/>
    <w:rsid w:val="00D62D27"/>
    <w:rsid w:val="00D62D43"/>
    <w:rsid w:val="00D62D7C"/>
    <w:rsid w:val="00D62DF9"/>
    <w:rsid w:val="00D62E5C"/>
    <w:rsid w:val="00D63033"/>
    <w:rsid w:val="00D630CE"/>
    <w:rsid w:val="00D6313C"/>
    <w:rsid w:val="00D6320E"/>
    <w:rsid w:val="00D63262"/>
    <w:rsid w:val="00D6333A"/>
    <w:rsid w:val="00D633A3"/>
    <w:rsid w:val="00D633FA"/>
    <w:rsid w:val="00D63465"/>
    <w:rsid w:val="00D63468"/>
    <w:rsid w:val="00D6346B"/>
    <w:rsid w:val="00D634D1"/>
    <w:rsid w:val="00D63540"/>
    <w:rsid w:val="00D635CA"/>
    <w:rsid w:val="00D63632"/>
    <w:rsid w:val="00D63662"/>
    <w:rsid w:val="00D63685"/>
    <w:rsid w:val="00D63763"/>
    <w:rsid w:val="00D63790"/>
    <w:rsid w:val="00D6389B"/>
    <w:rsid w:val="00D63AB7"/>
    <w:rsid w:val="00D63AF8"/>
    <w:rsid w:val="00D63B06"/>
    <w:rsid w:val="00D63C41"/>
    <w:rsid w:val="00D63C4C"/>
    <w:rsid w:val="00D63C5D"/>
    <w:rsid w:val="00D63CAB"/>
    <w:rsid w:val="00D63CB4"/>
    <w:rsid w:val="00D63CDB"/>
    <w:rsid w:val="00D63D93"/>
    <w:rsid w:val="00D63DE5"/>
    <w:rsid w:val="00D63E0D"/>
    <w:rsid w:val="00D63E2A"/>
    <w:rsid w:val="00D63E46"/>
    <w:rsid w:val="00D63F0D"/>
    <w:rsid w:val="00D63F22"/>
    <w:rsid w:val="00D63F5F"/>
    <w:rsid w:val="00D63F69"/>
    <w:rsid w:val="00D63FEA"/>
    <w:rsid w:val="00D64000"/>
    <w:rsid w:val="00D64065"/>
    <w:rsid w:val="00D640E4"/>
    <w:rsid w:val="00D64114"/>
    <w:rsid w:val="00D6414F"/>
    <w:rsid w:val="00D64202"/>
    <w:rsid w:val="00D64204"/>
    <w:rsid w:val="00D6423D"/>
    <w:rsid w:val="00D642BC"/>
    <w:rsid w:val="00D642C8"/>
    <w:rsid w:val="00D64350"/>
    <w:rsid w:val="00D6438F"/>
    <w:rsid w:val="00D644EA"/>
    <w:rsid w:val="00D644F1"/>
    <w:rsid w:val="00D6450D"/>
    <w:rsid w:val="00D64558"/>
    <w:rsid w:val="00D64596"/>
    <w:rsid w:val="00D645B9"/>
    <w:rsid w:val="00D64600"/>
    <w:rsid w:val="00D6460E"/>
    <w:rsid w:val="00D64634"/>
    <w:rsid w:val="00D64653"/>
    <w:rsid w:val="00D646D5"/>
    <w:rsid w:val="00D64766"/>
    <w:rsid w:val="00D647FE"/>
    <w:rsid w:val="00D6481F"/>
    <w:rsid w:val="00D64827"/>
    <w:rsid w:val="00D6482D"/>
    <w:rsid w:val="00D64841"/>
    <w:rsid w:val="00D64951"/>
    <w:rsid w:val="00D64996"/>
    <w:rsid w:val="00D64A0C"/>
    <w:rsid w:val="00D64B11"/>
    <w:rsid w:val="00D64BD7"/>
    <w:rsid w:val="00D64BD8"/>
    <w:rsid w:val="00D64C36"/>
    <w:rsid w:val="00D64C4C"/>
    <w:rsid w:val="00D64CF1"/>
    <w:rsid w:val="00D64D56"/>
    <w:rsid w:val="00D64E46"/>
    <w:rsid w:val="00D64EAA"/>
    <w:rsid w:val="00D64F55"/>
    <w:rsid w:val="00D64FD4"/>
    <w:rsid w:val="00D6509D"/>
    <w:rsid w:val="00D650D8"/>
    <w:rsid w:val="00D65105"/>
    <w:rsid w:val="00D6512A"/>
    <w:rsid w:val="00D65165"/>
    <w:rsid w:val="00D6519A"/>
    <w:rsid w:val="00D651F8"/>
    <w:rsid w:val="00D6522A"/>
    <w:rsid w:val="00D65263"/>
    <w:rsid w:val="00D6526A"/>
    <w:rsid w:val="00D652BA"/>
    <w:rsid w:val="00D652ED"/>
    <w:rsid w:val="00D6530A"/>
    <w:rsid w:val="00D65336"/>
    <w:rsid w:val="00D65355"/>
    <w:rsid w:val="00D6541C"/>
    <w:rsid w:val="00D65449"/>
    <w:rsid w:val="00D6547E"/>
    <w:rsid w:val="00D6548D"/>
    <w:rsid w:val="00D654FE"/>
    <w:rsid w:val="00D6556A"/>
    <w:rsid w:val="00D655AB"/>
    <w:rsid w:val="00D6584C"/>
    <w:rsid w:val="00D65872"/>
    <w:rsid w:val="00D65898"/>
    <w:rsid w:val="00D658C6"/>
    <w:rsid w:val="00D658DA"/>
    <w:rsid w:val="00D659CD"/>
    <w:rsid w:val="00D65B2D"/>
    <w:rsid w:val="00D65BFB"/>
    <w:rsid w:val="00D65C90"/>
    <w:rsid w:val="00D65CC4"/>
    <w:rsid w:val="00D65D49"/>
    <w:rsid w:val="00D65D61"/>
    <w:rsid w:val="00D65D90"/>
    <w:rsid w:val="00D65DAA"/>
    <w:rsid w:val="00D65E0D"/>
    <w:rsid w:val="00D65E32"/>
    <w:rsid w:val="00D65EB9"/>
    <w:rsid w:val="00D65EBB"/>
    <w:rsid w:val="00D65EC1"/>
    <w:rsid w:val="00D65F9A"/>
    <w:rsid w:val="00D65FB3"/>
    <w:rsid w:val="00D65FE9"/>
    <w:rsid w:val="00D66042"/>
    <w:rsid w:val="00D66050"/>
    <w:rsid w:val="00D66083"/>
    <w:rsid w:val="00D660C3"/>
    <w:rsid w:val="00D660E0"/>
    <w:rsid w:val="00D6610D"/>
    <w:rsid w:val="00D661A6"/>
    <w:rsid w:val="00D661AB"/>
    <w:rsid w:val="00D661B4"/>
    <w:rsid w:val="00D66221"/>
    <w:rsid w:val="00D662A8"/>
    <w:rsid w:val="00D66306"/>
    <w:rsid w:val="00D66307"/>
    <w:rsid w:val="00D66341"/>
    <w:rsid w:val="00D66354"/>
    <w:rsid w:val="00D6635E"/>
    <w:rsid w:val="00D663C4"/>
    <w:rsid w:val="00D6646D"/>
    <w:rsid w:val="00D664B9"/>
    <w:rsid w:val="00D6657B"/>
    <w:rsid w:val="00D66635"/>
    <w:rsid w:val="00D66650"/>
    <w:rsid w:val="00D66700"/>
    <w:rsid w:val="00D66727"/>
    <w:rsid w:val="00D66765"/>
    <w:rsid w:val="00D6682D"/>
    <w:rsid w:val="00D66882"/>
    <w:rsid w:val="00D66937"/>
    <w:rsid w:val="00D66968"/>
    <w:rsid w:val="00D6698B"/>
    <w:rsid w:val="00D669B8"/>
    <w:rsid w:val="00D669EF"/>
    <w:rsid w:val="00D66A03"/>
    <w:rsid w:val="00D66A05"/>
    <w:rsid w:val="00D66A0C"/>
    <w:rsid w:val="00D66A21"/>
    <w:rsid w:val="00D66A66"/>
    <w:rsid w:val="00D66A86"/>
    <w:rsid w:val="00D66A93"/>
    <w:rsid w:val="00D66AAC"/>
    <w:rsid w:val="00D66AE4"/>
    <w:rsid w:val="00D66B78"/>
    <w:rsid w:val="00D66C0F"/>
    <w:rsid w:val="00D66C1B"/>
    <w:rsid w:val="00D66C85"/>
    <w:rsid w:val="00D66C9B"/>
    <w:rsid w:val="00D66E04"/>
    <w:rsid w:val="00D66E3E"/>
    <w:rsid w:val="00D66E78"/>
    <w:rsid w:val="00D66FB0"/>
    <w:rsid w:val="00D66FEA"/>
    <w:rsid w:val="00D66FFE"/>
    <w:rsid w:val="00D6700A"/>
    <w:rsid w:val="00D67019"/>
    <w:rsid w:val="00D670D5"/>
    <w:rsid w:val="00D670DE"/>
    <w:rsid w:val="00D67189"/>
    <w:rsid w:val="00D672E0"/>
    <w:rsid w:val="00D67334"/>
    <w:rsid w:val="00D67372"/>
    <w:rsid w:val="00D673B6"/>
    <w:rsid w:val="00D67422"/>
    <w:rsid w:val="00D674A1"/>
    <w:rsid w:val="00D674CB"/>
    <w:rsid w:val="00D674D3"/>
    <w:rsid w:val="00D6758A"/>
    <w:rsid w:val="00D6759B"/>
    <w:rsid w:val="00D675A8"/>
    <w:rsid w:val="00D675D1"/>
    <w:rsid w:val="00D67622"/>
    <w:rsid w:val="00D6765C"/>
    <w:rsid w:val="00D676B9"/>
    <w:rsid w:val="00D677A4"/>
    <w:rsid w:val="00D677C4"/>
    <w:rsid w:val="00D677E3"/>
    <w:rsid w:val="00D67824"/>
    <w:rsid w:val="00D67895"/>
    <w:rsid w:val="00D67953"/>
    <w:rsid w:val="00D67958"/>
    <w:rsid w:val="00D679EB"/>
    <w:rsid w:val="00D67A64"/>
    <w:rsid w:val="00D67AC3"/>
    <w:rsid w:val="00D67AF6"/>
    <w:rsid w:val="00D67BAF"/>
    <w:rsid w:val="00D67BB2"/>
    <w:rsid w:val="00D67BF8"/>
    <w:rsid w:val="00D67C21"/>
    <w:rsid w:val="00D67CE1"/>
    <w:rsid w:val="00D67CFC"/>
    <w:rsid w:val="00D67D10"/>
    <w:rsid w:val="00D67D85"/>
    <w:rsid w:val="00D67DBB"/>
    <w:rsid w:val="00D67E08"/>
    <w:rsid w:val="00D67E5B"/>
    <w:rsid w:val="00D67E7F"/>
    <w:rsid w:val="00D67EFE"/>
    <w:rsid w:val="00D67FA0"/>
    <w:rsid w:val="00D70042"/>
    <w:rsid w:val="00D7005F"/>
    <w:rsid w:val="00D7010A"/>
    <w:rsid w:val="00D7011E"/>
    <w:rsid w:val="00D701AB"/>
    <w:rsid w:val="00D701B9"/>
    <w:rsid w:val="00D701EF"/>
    <w:rsid w:val="00D7021F"/>
    <w:rsid w:val="00D7022E"/>
    <w:rsid w:val="00D70284"/>
    <w:rsid w:val="00D70360"/>
    <w:rsid w:val="00D70366"/>
    <w:rsid w:val="00D70433"/>
    <w:rsid w:val="00D70475"/>
    <w:rsid w:val="00D704A0"/>
    <w:rsid w:val="00D705DE"/>
    <w:rsid w:val="00D70652"/>
    <w:rsid w:val="00D706B9"/>
    <w:rsid w:val="00D708E4"/>
    <w:rsid w:val="00D70977"/>
    <w:rsid w:val="00D709B5"/>
    <w:rsid w:val="00D70B4E"/>
    <w:rsid w:val="00D70B7C"/>
    <w:rsid w:val="00D70BAE"/>
    <w:rsid w:val="00D70C2E"/>
    <w:rsid w:val="00D70C82"/>
    <w:rsid w:val="00D70CAF"/>
    <w:rsid w:val="00D70CB2"/>
    <w:rsid w:val="00D70D0F"/>
    <w:rsid w:val="00D70D6E"/>
    <w:rsid w:val="00D70D8F"/>
    <w:rsid w:val="00D70DB5"/>
    <w:rsid w:val="00D70FBE"/>
    <w:rsid w:val="00D70FF9"/>
    <w:rsid w:val="00D7109F"/>
    <w:rsid w:val="00D711E5"/>
    <w:rsid w:val="00D71212"/>
    <w:rsid w:val="00D7121B"/>
    <w:rsid w:val="00D71260"/>
    <w:rsid w:val="00D7127F"/>
    <w:rsid w:val="00D7144C"/>
    <w:rsid w:val="00D7145B"/>
    <w:rsid w:val="00D71556"/>
    <w:rsid w:val="00D71568"/>
    <w:rsid w:val="00D7156C"/>
    <w:rsid w:val="00D71570"/>
    <w:rsid w:val="00D7159D"/>
    <w:rsid w:val="00D715E8"/>
    <w:rsid w:val="00D7163C"/>
    <w:rsid w:val="00D71653"/>
    <w:rsid w:val="00D716BE"/>
    <w:rsid w:val="00D71739"/>
    <w:rsid w:val="00D717F8"/>
    <w:rsid w:val="00D7182F"/>
    <w:rsid w:val="00D7187D"/>
    <w:rsid w:val="00D718E2"/>
    <w:rsid w:val="00D718E9"/>
    <w:rsid w:val="00D71951"/>
    <w:rsid w:val="00D71A66"/>
    <w:rsid w:val="00D71A92"/>
    <w:rsid w:val="00D71BC3"/>
    <w:rsid w:val="00D71C1F"/>
    <w:rsid w:val="00D71C4F"/>
    <w:rsid w:val="00D71C52"/>
    <w:rsid w:val="00D71D27"/>
    <w:rsid w:val="00D71DAA"/>
    <w:rsid w:val="00D71DB8"/>
    <w:rsid w:val="00D71E8E"/>
    <w:rsid w:val="00D71E9C"/>
    <w:rsid w:val="00D71EC9"/>
    <w:rsid w:val="00D71EDC"/>
    <w:rsid w:val="00D71EE2"/>
    <w:rsid w:val="00D71F11"/>
    <w:rsid w:val="00D71F59"/>
    <w:rsid w:val="00D71F89"/>
    <w:rsid w:val="00D7201E"/>
    <w:rsid w:val="00D72045"/>
    <w:rsid w:val="00D72081"/>
    <w:rsid w:val="00D72090"/>
    <w:rsid w:val="00D720B6"/>
    <w:rsid w:val="00D72162"/>
    <w:rsid w:val="00D7216F"/>
    <w:rsid w:val="00D721EA"/>
    <w:rsid w:val="00D72212"/>
    <w:rsid w:val="00D722BB"/>
    <w:rsid w:val="00D722F2"/>
    <w:rsid w:val="00D72308"/>
    <w:rsid w:val="00D72340"/>
    <w:rsid w:val="00D72562"/>
    <w:rsid w:val="00D72571"/>
    <w:rsid w:val="00D72666"/>
    <w:rsid w:val="00D726B4"/>
    <w:rsid w:val="00D72725"/>
    <w:rsid w:val="00D727AD"/>
    <w:rsid w:val="00D728EA"/>
    <w:rsid w:val="00D728FC"/>
    <w:rsid w:val="00D7296D"/>
    <w:rsid w:val="00D729AE"/>
    <w:rsid w:val="00D729E3"/>
    <w:rsid w:val="00D72A34"/>
    <w:rsid w:val="00D72A5C"/>
    <w:rsid w:val="00D72ADE"/>
    <w:rsid w:val="00D72AE5"/>
    <w:rsid w:val="00D72AF5"/>
    <w:rsid w:val="00D72B39"/>
    <w:rsid w:val="00D72B5B"/>
    <w:rsid w:val="00D72B92"/>
    <w:rsid w:val="00D72B95"/>
    <w:rsid w:val="00D72C71"/>
    <w:rsid w:val="00D72D0E"/>
    <w:rsid w:val="00D72DCB"/>
    <w:rsid w:val="00D72DDB"/>
    <w:rsid w:val="00D72E36"/>
    <w:rsid w:val="00D72EAB"/>
    <w:rsid w:val="00D72EB6"/>
    <w:rsid w:val="00D72F1C"/>
    <w:rsid w:val="00D73000"/>
    <w:rsid w:val="00D730AE"/>
    <w:rsid w:val="00D7310B"/>
    <w:rsid w:val="00D73138"/>
    <w:rsid w:val="00D73180"/>
    <w:rsid w:val="00D731D3"/>
    <w:rsid w:val="00D73263"/>
    <w:rsid w:val="00D732DA"/>
    <w:rsid w:val="00D73331"/>
    <w:rsid w:val="00D733ED"/>
    <w:rsid w:val="00D7342E"/>
    <w:rsid w:val="00D73452"/>
    <w:rsid w:val="00D73483"/>
    <w:rsid w:val="00D734CD"/>
    <w:rsid w:val="00D73576"/>
    <w:rsid w:val="00D7358F"/>
    <w:rsid w:val="00D73650"/>
    <w:rsid w:val="00D73651"/>
    <w:rsid w:val="00D736E7"/>
    <w:rsid w:val="00D736E9"/>
    <w:rsid w:val="00D736F5"/>
    <w:rsid w:val="00D7372A"/>
    <w:rsid w:val="00D73737"/>
    <w:rsid w:val="00D73740"/>
    <w:rsid w:val="00D73758"/>
    <w:rsid w:val="00D73787"/>
    <w:rsid w:val="00D73789"/>
    <w:rsid w:val="00D737BD"/>
    <w:rsid w:val="00D73897"/>
    <w:rsid w:val="00D738F8"/>
    <w:rsid w:val="00D73928"/>
    <w:rsid w:val="00D73A0E"/>
    <w:rsid w:val="00D73A85"/>
    <w:rsid w:val="00D73AC8"/>
    <w:rsid w:val="00D73B11"/>
    <w:rsid w:val="00D73BCE"/>
    <w:rsid w:val="00D73C78"/>
    <w:rsid w:val="00D73CC0"/>
    <w:rsid w:val="00D73CCB"/>
    <w:rsid w:val="00D73D45"/>
    <w:rsid w:val="00D73D8D"/>
    <w:rsid w:val="00D73DB1"/>
    <w:rsid w:val="00D73DC2"/>
    <w:rsid w:val="00D73E24"/>
    <w:rsid w:val="00D73E3F"/>
    <w:rsid w:val="00D73E66"/>
    <w:rsid w:val="00D73F85"/>
    <w:rsid w:val="00D74042"/>
    <w:rsid w:val="00D740FD"/>
    <w:rsid w:val="00D7412A"/>
    <w:rsid w:val="00D741A4"/>
    <w:rsid w:val="00D741A6"/>
    <w:rsid w:val="00D7423E"/>
    <w:rsid w:val="00D74299"/>
    <w:rsid w:val="00D7429A"/>
    <w:rsid w:val="00D74340"/>
    <w:rsid w:val="00D744CD"/>
    <w:rsid w:val="00D744DF"/>
    <w:rsid w:val="00D7453F"/>
    <w:rsid w:val="00D745D9"/>
    <w:rsid w:val="00D7462F"/>
    <w:rsid w:val="00D746E8"/>
    <w:rsid w:val="00D747C2"/>
    <w:rsid w:val="00D747DA"/>
    <w:rsid w:val="00D7484A"/>
    <w:rsid w:val="00D74870"/>
    <w:rsid w:val="00D7489D"/>
    <w:rsid w:val="00D74967"/>
    <w:rsid w:val="00D749E2"/>
    <w:rsid w:val="00D74ABF"/>
    <w:rsid w:val="00D74AC5"/>
    <w:rsid w:val="00D74AFB"/>
    <w:rsid w:val="00D74C80"/>
    <w:rsid w:val="00D74CAD"/>
    <w:rsid w:val="00D74D40"/>
    <w:rsid w:val="00D74EC8"/>
    <w:rsid w:val="00D74ED3"/>
    <w:rsid w:val="00D74F3F"/>
    <w:rsid w:val="00D74F69"/>
    <w:rsid w:val="00D74F71"/>
    <w:rsid w:val="00D74FAB"/>
    <w:rsid w:val="00D74FB1"/>
    <w:rsid w:val="00D75088"/>
    <w:rsid w:val="00D7516F"/>
    <w:rsid w:val="00D7519F"/>
    <w:rsid w:val="00D7520B"/>
    <w:rsid w:val="00D7521A"/>
    <w:rsid w:val="00D752AC"/>
    <w:rsid w:val="00D752C8"/>
    <w:rsid w:val="00D752F8"/>
    <w:rsid w:val="00D75392"/>
    <w:rsid w:val="00D753A5"/>
    <w:rsid w:val="00D75441"/>
    <w:rsid w:val="00D754B2"/>
    <w:rsid w:val="00D754EE"/>
    <w:rsid w:val="00D754F3"/>
    <w:rsid w:val="00D75558"/>
    <w:rsid w:val="00D7555A"/>
    <w:rsid w:val="00D755BF"/>
    <w:rsid w:val="00D755CE"/>
    <w:rsid w:val="00D7562F"/>
    <w:rsid w:val="00D756CD"/>
    <w:rsid w:val="00D7571B"/>
    <w:rsid w:val="00D757F0"/>
    <w:rsid w:val="00D757FA"/>
    <w:rsid w:val="00D7582A"/>
    <w:rsid w:val="00D75853"/>
    <w:rsid w:val="00D75865"/>
    <w:rsid w:val="00D75892"/>
    <w:rsid w:val="00D75899"/>
    <w:rsid w:val="00D758C3"/>
    <w:rsid w:val="00D7595A"/>
    <w:rsid w:val="00D75A5B"/>
    <w:rsid w:val="00D75B49"/>
    <w:rsid w:val="00D75B52"/>
    <w:rsid w:val="00D75B6E"/>
    <w:rsid w:val="00D75B80"/>
    <w:rsid w:val="00D75BDC"/>
    <w:rsid w:val="00D75C53"/>
    <w:rsid w:val="00D75C9F"/>
    <w:rsid w:val="00D75CC4"/>
    <w:rsid w:val="00D75CC5"/>
    <w:rsid w:val="00D75D90"/>
    <w:rsid w:val="00D75DE8"/>
    <w:rsid w:val="00D75E87"/>
    <w:rsid w:val="00D75E8D"/>
    <w:rsid w:val="00D75EEC"/>
    <w:rsid w:val="00D75FF8"/>
    <w:rsid w:val="00D76090"/>
    <w:rsid w:val="00D760B3"/>
    <w:rsid w:val="00D760DA"/>
    <w:rsid w:val="00D762F6"/>
    <w:rsid w:val="00D7632F"/>
    <w:rsid w:val="00D76376"/>
    <w:rsid w:val="00D7644C"/>
    <w:rsid w:val="00D76450"/>
    <w:rsid w:val="00D76457"/>
    <w:rsid w:val="00D7646B"/>
    <w:rsid w:val="00D764B7"/>
    <w:rsid w:val="00D765AB"/>
    <w:rsid w:val="00D766E1"/>
    <w:rsid w:val="00D7672B"/>
    <w:rsid w:val="00D76751"/>
    <w:rsid w:val="00D76776"/>
    <w:rsid w:val="00D7681E"/>
    <w:rsid w:val="00D768A0"/>
    <w:rsid w:val="00D768E1"/>
    <w:rsid w:val="00D76939"/>
    <w:rsid w:val="00D769FD"/>
    <w:rsid w:val="00D76A49"/>
    <w:rsid w:val="00D76B6C"/>
    <w:rsid w:val="00D76B6F"/>
    <w:rsid w:val="00D76BD0"/>
    <w:rsid w:val="00D76C03"/>
    <w:rsid w:val="00D76C07"/>
    <w:rsid w:val="00D76C14"/>
    <w:rsid w:val="00D76CE6"/>
    <w:rsid w:val="00D76D0A"/>
    <w:rsid w:val="00D76E54"/>
    <w:rsid w:val="00D76E61"/>
    <w:rsid w:val="00D76E90"/>
    <w:rsid w:val="00D76EAE"/>
    <w:rsid w:val="00D76EB4"/>
    <w:rsid w:val="00D76EC4"/>
    <w:rsid w:val="00D76EC8"/>
    <w:rsid w:val="00D76F32"/>
    <w:rsid w:val="00D76F8F"/>
    <w:rsid w:val="00D76FAF"/>
    <w:rsid w:val="00D7703B"/>
    <w:rsid w:val="00D770C4"/>
    <w:rsid w:val="00D770E3"/>
    <w:rsid w:val="00D770F0"/>
    <w:rsid w:val="00D77144"/>
    <w:rsid w:val="00D77240"/>
    <w:rsid w:val="00D77277"/>
    <w:rsid w:val="00D7732C"/>
    <w:rsid w:val="00D7739F"/>
    <w:rsid w:val="00D7747D"/>
    <w:rsid w:val="00D77484"/>
    <w:rsid w:val="00D774AF"/>
    <w:rsid w:val="00D774D3"/>
    <w:rsid w:val="00D774E5"/>
    <w:rsid w:val="00D77563"/>
    <w:rsid w:val="00D775B8"/>
    <w:rsid w:val="00D7769D"/>
    <w:rsid w:val="00D777C4"/>
    <w:rsid w:val="00D77854"/>
    <w:rsid w:val="00D7785B"/>
    <w:rsid w:val="00D77929"/>
    <w:rsid w:val="00D77931"/>
    <w:rsid w:val="00D779E4"/>
    <w:rsid w:val="00D779FC"/>
    <w:rsid w:val="00D77A35"/>
    <w:rsid w:val="00D77A79"/>
    <w:rsid w:val="00D77B3D"/>
    <w:rsid w:val="00D77B79"/>
    <w:rsid w:val="00D77BA8"/>
    <w:rsid w:val="00D77D5A"/>
    <w:rsid w:val="00D77D7E"/>
    <w:rsid w:val="00D77D9B"/>
    <w:rsid w:val="00D77DE4"/>
    <w:rsid w:val="00D77E75"/>
    <w:rsid w:val="00D77EB5"/>
    <w:rsid w:val="00D77EC1"/>
    <w:rsid w:val="00D77EDB"/>
    <w:rsid w:val="00D77F02"/>
    <w:rsid w:val="00D80028"/>
    <w:rsid w:val="00D800A6"/>
    <w:rsid w:val="00D8025C"/>
    <w:rsid w:val="00D8036D"/>
    <w:rsid w:val="00D80492"/>
    <w:rsid w:val="00D804CF"/>
    <w:rsid w:val="00D804EF"/>
    <w:rsid w:val="00D804FD"/>
    <w:rsid w:val="00D80502"/>
    <w:rsid w:val="00D80543"/>
    <w:rsid w:val="00D80554"/>
    <w:rsid w:val="00D80567"/>
    <w:rsid w:val="00D805CA"/>
    <w:rsid w:val="00D80636"/>
    <w:rsid w:val="00D80644"/>
    <w:rsid w:val="00D80658"/>
    <w:rsid w:val="00D80676"/>
    <w:rsid w:val="00D8070B"/>
    <w:rsid w:val="00D80810"/>
    <w:rsid w:val="00D808B7"/>
    <w:rsid w:val="00D808CE"/>
    <w:rsid w:val="00D80990"/>
    <w:rsid w:val="00D80A84"/>
    <w:rsid w:val="00D80A93"/>
    <w:rsid w:val="00D80B13"/>
    <w:rsid w:val="00D80B69"/>
    <w:rsid w:val="00D80C83"/>
    <w:rsid w:val="00D80D47"/>
    <w:rsid w:val="00D80D57"/>
    <w:rsid w:val="00D80D6A"/>
    <w:rsid w:val="00D80D77"/>
    <w:rsid w:val="00D80DEF"/>
    <w:rsid w:val="00D80DF1"/>
    <w:rsid w:val="00D80E02"/>
    <w:rsid w:val="00D80E3D"/>
    <w:rsid w:val="00D80EC0"/>
    <w:rsid w:val="00D80F1E"/>
    <w:rsid w:val="00D80FCA"/>
    <w:rsid w:val="00D81052"/>
    <w:rsid w:val="00D81063"/>
    <w:rsid w:val="00D81101"/>
    <w:rsid w:val="00D81105"/>
    <w:rsid w:val="00D81125"/>
    <w:rsid w:val="00D81157"/>
    <w:rsid w:val="00D81178"/>
    <w:rsid w:val="00D81184"/>
    <w:rsid w:val="00D811BE"/>
    <w:rsid w:val="00D811CB"/>
    <w:rsid w:val="00D8121A"/>
    <w:rsid w:val="00D812D4"/>
    <w:rsid w:val="00D81502"/>
    <w:rsid w:val="00D81526"/>
    <w:rsid w:val="00D81598"/>
    <w:rsid w:val="00D815D1"/>
    <w:rsid w:val="00D81695"/>
    <w:rsid w:val="00D8178A"/>
    <w:rsid w:val="00D8179C"/>
    <w:rsid w:val="00D8180B"/>
    <w:rsid w:val="00D818C0"/>
    <w:rsid w:val="00D818F1"/>
    <w:rsid w:val="00D819D8"/>
    <w:rsid w:val="00D81A11"/>
    <w:rsid w:val="00D81A17"/>
    <w:rsid w:val="00D81A2A"/>
    <w:rsid w:val="00D81A62"/>
    <w:rsid w:val="00D81CDA"/>
    <w:rsid w:val="00D81CE9"/>
    <w:rsid w:val="00D81D18"/>
    <w:rsid w:val="00D81D94"/>
    <w:rsid w:val="00D81DD3"/>
    <w:rsid w:val="00D81DEF"/>
    <w:rsid w:val="00D81E7B"/>
    <w:rsid w:val="00D81F1B"/>
    <w:rsid w:val="00D81F96"/>
    <w:rsid w:val="00D8210F"/>
    <w:rsid w:val="00D821A6"/>
    <w:rsid w:val="00D821B4"/>
    <w:rsid w:val="00D821F4"/>
    <w:rsid w:val="00D82325"/>
    <w:rsid w:val="00D82327"/>
    <w:rsid w:val="00D8235A"/>
    <w:rsid w:val="00D823E6"/>
    <w:rsid w:val="00D82430"/>
    <w:rsid w:val="00D82446"/>
    <w:rsid w:val="00D824BE"/>
    <w:rsid w:val="00D825B1"/>
    <w:rsid w:val="00D8266D"/>
    <w:rsid w:val="00D8267A"/>
    <w:rsid w:val="00D82881"/>
    <w:rsid w:val="00D82A45"/>
    <w:rsid w:val="00D82AC5"/>
    <w:rsid w:val="00D82AD1"/>
    <w:rsid w:val="00D82BAC"/>
    <w:rsid w:val="00D82BE1"/>
    <w:rsid w:val="00D82BE5"/>
    <w:rsid w:val="00D82C56"/>
    <w:rsid w:val="00D82C68"/>
    <w:rsid w:val="00D82C94"/>
    <w:rsid w:val="00D82D1D"/>
    <w:rsid w:val="00D82E68"/>
    <w:rsid w:val="00D82E99"/>
    <w:rsid w:val="00D82EB2"/>
    <w:rsid w:val="00D82F6B"/>
    <w:rsid w:val="00D82F7D"/>
    <w:rsid w:val="00D8302D"/>
    <w:rsid w:val="00D83084"/>
    <w:rsid w:val="00D830AE"/>
    <w:rsid w:val="00D83191"/>
    <w:rsid w:val="00D832B7"/>
    <w:rsid w:val="00D8342B"/>
    <w:rsid w:val="00D835DF"/>
    <w:rsid w:val="00D835EF"/>
    <w:rsid w:val="00D83666"/>
    <w:rsid w:val="00D83683"/>
    <w:rsid w:val="00D83738"/>
    <w:rsid w:val="00D8375A"/>
    <w:rsid w:val="00D8386E"/>
    <w:rsid w:val="00D83A57"/>
    <w:rsid w:val="00D83A86"/>
    <w:rsid w:val="00D83AD5"/>
    <w:rsid w:val="00D83AF6"/>
    <w:rsid w:val="00D83B45"/>
    <w:rsid w:val="00D83B73"/>
    <w:rsid w:val="00D83BB9"/>
    <w:rsid w:val="00D83C07"/>
    <w:rsid w:val="00D83C48"/>
    <w:rsid w:val="00D83C52"/>
    <w:rsid w:val="00D83D33"/>
    <w:rsid w:val="00D83D94"/>
    <w:rsid w:val="00D83EC1"/>
    <w:rsid w:val="00D84053"/>
    <w:rsid w:val="00D840AD"/>
    <w:rsid w:val="00D840DC"/>
    <w:rsid w:val="00D84134"/>
    <w:rsid w:val="00D841A4"/>
    <w:rsid w:val="00D8420F"/>
    <w:rsid w:val="00D842AD"/>
    <w:rsid w:val="00D842CB"/>
    <w:rsid w:val="00D84337"/>
    <w:rsid w:val="00D84371"/>
    <w:rsid w:val="00D84380"/>
    <w:rsid w:val="00D843A1"/>
    <w:rsid w:val="00D844BC"/>
    <w:rsid w:val="00D844F1"/>
    <w:rsid w:val="00D844FC"/>
    <w:rsid w:val="00D84565"/>
    <w:rsid w:val="00D84577"/>
    <w:rsid w:val="00D8459C"/>
    <w:rsid w:val="00D845B1"/>
    <w:rsid w:val="00D845BF"/>
    <w:rsid w:val="00D845E7"/>
    <w:rsid w:val="00D84626"/>
    <w:rsid w:val="00D84650"/>
    <w:rsid w:val="00D846A8"/>
    <w:rsid w:val="00D846B6"/>
    <w:rsid w:val="00D846BE"/>
    <w:rsid w:val="00D846DE"/>
    <w:rsid w:val="00D84809"/>
    <w:rsid w:val="00D84874"/>
    <w:rsid w:val="00D848A1"/>
    <w:rsid w:val="00D84900"/>
    <w:rsid w:val="00D8494B"/>
    <w:rsid w:val="00D84982"/>
    <w:rsid w:val="00D84996"/>
    <w:rsid w:val="00D84998"/>
    <w:rsid w:val="00D8499E"/>
    <w:rsid w:val="00D849A2"/>
    <w:rsid w:val="00D84A78"/>
    <w:rsid w:val="00D84B30"/>
    <w:rsid w:val="00D84BA1"/>
    <w:rsid w:val="00D84BAA"/>
    <w:rsid w:val="00D84CC5"/>
    <w:rsid w:val="00D84D6D"/>
    <w:rsid w:val="00D84DCD"/>
    <w:rsid w:val="00D84E43"/>
    <w:rsid w:val="00D84E91"/>
    <w:rsid w:val="00D84E9B"/>
    <w:rsid w:val="00D84EFE"/>
    <w:rsid w:val="00D84F42"/>
    <w:rsid w:val="00D84FCA"/>
    <w:rsid w:val="00D84FEA"/>
    <w:rsid w:val="00D8503F"/>
    <w:rsid w:val="00D85071"/>
    <w:rsid w:val="00D85170"/>
    <w:rsid w:val="00D852E3"/>
    <w:rsid w:val="00D85371"/>
    <w:rsid w:val="00D85412"/>
    <w:rsid w:val="00D8545E"/>
    <w:rsid w:val="00D854A5"/>
    <w:rsid w:val="00D855B2"/>
    <w:rsid w:val="00D856C3"/>
    <w:rsid w:val="00D85723"/>
    <w:rsid w:val="00D858B6"/>
    <w:rsid w:val="00D85917"/>
    <w:rsid w:val="00D8592A"/>
    <w:rsid w:val="00D85967"/>
    <w:rsid w:val="00D85979"/>
    <w:rsid w:val="00D85A5F"/>
    <w:rsid w:val="00D85AB4"/>
    <w:rsid w:val="00D85AF7"/>
    <w:rsid w:val="00D85B3C"/>
    <w:rsid w:val="00D85BA1"/>
    <w:rsid w:val="00D85BFB"/>
    <w:rsid w:val="00D85C3D"/>
    <w:rsid w:val="00D85CCB"/>
    <w:rsid w:val="00D85D0A"/>
    <w:rsid w:val="00D85D67"/>
    <w:rsid w:val="00D85E0E"/>
    <w:rsid w:val="00D85E22"/>
    <w:rsid w:val="00D85E79"/>
    <w:rsid w:val="00D85E7E"/>
    <w:rsid w:val="00D85EBB"/>
    <w:rsid w:val="00D85F2B"/>
    <w:rsid w:val="00D86019"/>
    <w:rsid w:val="00D86033"/>
    <w:rsid w:val="00D8605E"/>
    <w:rsid w:val="00D86083"/>
    <w:rsid w:val="00D860EC"/>
    <w:rsid w:val="00D860F1"/>
    <w:rsid w:val="00D8610B"/>
    <w:rsid w:val="00D8613D"/>
    <w:rsid w:val="00D8613E"/>
    <w:rsid w:val="00D8620D"/>
    <w:rsid w:val="00D86224"/>
    <w:rsid w:val="00D8626F"/>
    <w:rsid w:val="00D8628F"/>
    <w:rsid w:val="00D86299"/>
    <w:rsid w:val="00D862AE"/>
    <w:rsid w:val="00D86324"/>
    <w:rsid w:val="00D86348"/>
    <w:rsid w:val="00D863C9"/>
    <w:rsid w:val="00D86420"/>
    <w:rsid w:val="00D8642C"/>
    <w:rsid w:val="00D8644D"/>
    <w:rsid w:val="00D864CF"/>
    <w:rsid w:val="00D8653A"/>
    <w:rsid w:val="00D865A6"/>
    <w:rsid w:val="00D86617"/>
    <w:rsid w:val="00D86691"/>
    <w:rsid w:val="00D866D7"/>
    <w:rsid w:val="00D86743"/>
    <w:rsid w:val="00D86758"/>
    <w:rsid w:val="00D867CB"/>
    <w:rsid w:val="00D86938"/>
    <w:rsid w:val="00D869C8"/>
    <w:rsid w:val="00D869DF"/>
    <w:rsid w:val="00D86A4D"/>
    <w:rsid w:val="00D86A5A"/>
    <w:rsid w:val="00D86ABF"/>
    <w:rsid w:val="00D86BB7"/>
    <w:rsid w:val="00D86BF5"/>
    <w:rsid w:val="00D86CC2"/>
    <w:rsid w:val="00D86DD8"/>
    <w:rsid w:val="00D86E7F"/>
    <w:rsid w:val="00D86EB5"/>
    <w:rsid w:val="00D86EF7"/>
    <w:rsid w:val="00D86F47"/>
    <w:rsid w:val="00D86F83"/>
    <w:rsid w:val="00D8718D"/>
    <w:rsid w:val="00D871AA"/>
    <w:rsid w:val="00D872EF"/>
    <w:rsid w:val="00D872FC"/>
    <w:rsid w:val="00D87335"/>
    <w:rsid w:val="00D87356"/>
    <w:rsid w:val="00D873CB"/>
    <w:rsid w:val="00D87520"/>
    <w:rsid w:val="00D87742"/>
    <w:rsid w:val="00D877A2"/>
    <w:rsid w:val="00D877F5"/>
    <w:rsid w:val="00D87866"/>
    <w:rsid w:val="00D87924"/>
    <w:rsid w:val="00D87947"/>
    <w:rsid w:val="00D87974"/>
    <w:rsid w:val="00D8799F"/>
    <w:rsid w:val="00D879B9"/>
    <w:rsid w:val="00D87ACC"/>
    <w:rsid w:val="00D87B08"/>
    <w:rsid w:val="00D87B1E"/>
    <w:rsid w:val="00D87B39"/>
    <w:rsid w:val="00D87B54"/>
    <w:rsid w:val="00D87B65"/>
    <w:rsid w:val="00D87BF8"/>
    <w:rsid w:val="00D87C44"/>
    <w:rsid w:val="00D87D40"/>
    <w:rsid w:val="00D87D91"/>
    <w:rsid w:val="00D87DAA"/>
    <w:rsid w:val="00D87E0A"/>
    <w:rsid w:val="00D87E0C"/>
    <w:rsid w:val="00D87EA4"/>
    <w:rsid w:val="00D87EDA"/>
    <w:rsid w:val="00D87F23"/>
    <w:rsid w:val="00D87FA4"/>
    <w:rsid w:val="00D90037"/>
    <w:rsid w:val="00D900D9"/>
    <w:rsid w:val="00D9010A"/>
    <w:rsid w:val="00D90157"/>
    <w:rsid w:val="00D9024C"/>
    <w:rsid w:val="00D9025F"/>
    <w:rsid w:val="00D9027D"/>
    <w:rsid w:val="00D902EC"/>
    <w:rsid w:val="00D903E6"/>
    <w:rsid w:val="00D9045E"/>
    <w:rsid w:val="00D904AE"/>
    <w:rsid w:val="00D905E8"/>
    <w:rsid w:val="00D9063E"/>
    <w:rsid w:val="00D906DD"/>
    <w:rsid w:val="00D906E2"/>
    <w:rsid w:val="00D90739"/>
    <w:rsid w:val="00D9079C"/>
    <w:rsid w:val="00D907AA"/>
    <w:rsid w:val="00D907D0"/>
    <w:rsid w:val="00D908BB"/>
    <w:rsid w:val="00D908BE"/>
    <w:rsid w:val="00D90A36"/>
    <w:rsid w:val="00D90B74"/>
    <w:rsid w:val="00D90BDE"/>
    <w:rsid w:val="00D90C2A"/>
    <w:rsid w:val="00D90CCD"/>
    <w:rsid w:val="00D90CF3"/>
    <w:rsid w:val="00D90D72"/>
    <w:rsid w:val="00D90DE4"/>
    <w:rsid w:val="00D90E4D"/>
    <w:rsid w:val="00D90E68"/>
    <w:rsid w:val="00D91029"/>
    <w:rsid w:val="00D910F0"/>
    <w:rsid w:val="00D91211"/>
    <w:rsid w:val="00D9123F"/>
    <w:rsid w:val="00D9129A"/>
    <w:rsid w:val="00D912AA"/>
    <w:rsid w:val="00D912FE"/>
    <w:rsid w:val="00D91332"/>
    <w:rsid w:val="00D913C6"/>
    <w:rsid w:val="00D914EA"/>
    <w:rsid w:val="00D915D7"/>
    <w:rsid w:val="00D915F9"/>
    <w:rsid w:val="00D91747"/>
    <w:rsid w:val="00D917C4"/>
    <w:rsid w:val="00D91805"/>
    <w:rsid w:val="00D91829"/>
    <w:rsid w:val="00D91841"/>
    <w:rsid w:val="00D918D1"/>
    <w:rsid w:val="00D918E8"/>
    <w:rsid w:val="00D9197E"/>
    <w:rsid w:val="00D9199B"/>
    <w:rsid w:val="00D91A19"/>
    <w:rsid w:val="00D91A23"/>
    <w:rsid w:val="00D91A26"/>
    <w:rsid w:val="00D91A69"/>
    <w:rsid w:val="00D91AD0"/>
    <w:rsid w:val="00D91CE0"/>
    <w:rsid w:val="00D91DD5"/>
    <w:rsid w:val="00D91E4C"/>
    <w:rsid w:val="00D91E6F"/>
    <w:rsid w:val="00D91EB3"/>
    <w:rsid w:val="00D92082"/>
    <w:rsid w:val="00D92106"/>
    <w:rsid w:val="00D92216"/>
    <w:rsid w:val="00D9226B"/>
    <w:rsid w:val="00D92275"/>
    <w:rsid w:val="00D92327"/>
    <w:rsid w:val="00D923ED"/>
    <w:rsid w:val="00D923FF"/>
    <w:rsid w:val="00D9240C"/>
    <w:rsid w:val="00D9246C"/>
    <w:rsid w:val="00D92513"/>
    <w:rsid w:val="00D92595"/>
    <w:rsid w:val="00D9262A"/>
    <w:rsid w:val="00D9275A"/>
    <w:rsid w:val="00D92931"/>
    <w:rsid w:val="00D92971"/>
    <w:rsid w:val="00D92A8A"/>
    <w:rsid w:val="00D92AA5"/>
    <w:rsid w:val="00D92B8E"/>
    <w:rsid w:val="00D92C2F"/>
    <w:rsid w:val="00D92C4E"/>
    <w:rsid w:val="00D92C8A"/>
    <w:rsid w:val="00D92CCD"/>
    <w:rsid w:val="00D92D18"/>
    <w:rsid w:val="00D92D78"/>
    <w:rsid w:val="00D92D8C"/>
    <w:rsid w:val="00D92ED4"/>
    <w:rsid w:val="00D92F79"/>
    <w:rsid w:val="00D92FF7"/>
    <w:rsid w:val="00D9304F"/>
    <w:rsid w:val="00D930A5"/>
    <w:rsid w:val="00D930DA"/>
    <w:rsid w:val="00D93103"/>
    <w:rsid w:val="00D932EA"/>
    <w:rsid w:val="00D9338B"/>
    <w:rsid w:val="00D933DD"/>
    <w:rsid w:val="00D933F7"/>
    <w:rsid w:val="00D933FB"/>
    <w:rsid w:val="00D9345E"/>
    <w:rsid w:val="00D934B0"/>
    <w:rsid w:val="00D934C4"/>
    <w:rsid w:val="00D93619"/>
    <w:rsid w:val="00D93631"/>
    <w:rsid w:val="00D9365F"/>
    <w:rsid w:val="00D937C3"/>
    <w:rsid w:val="00D93844"/>
    <w:rsid w:val="00D93881"/>
    <w:rsid w:val="00D938B7"/>
    <w:rsid w:val="00D93940"/>
    <w:rsid w:val="00D93990"/>
    <w:rsid w:val="00D939A8"/>
    <w:rsid w:val="00D93A01"/>
    <w:rsid w:val="00D93A14"/>
    <w:rsid w:val="00D93A2B"/>
    <w:rsid w:val="00D93AF1"/>
    <w:rsid w:val="00D93B2E"/>
    <w:rsid w:val="00D93B53"/>
    <w:rsid w:val="00D93B54"/>
    <w:rsid w:val="00D93C3C"/>
    <w:rsid w:val="00D93CE4"/>
    <w:rsid w:val="00D93D15"/>
    <w:rsid w:val="00D93D99"/>
    <w:rsid w:val="00D93E01"/>
    <w:rsid w:val="00D93EA2"/>
    <w:rsid w:val="00D93EEB"/>
    <w:rsid w:val="00D93F8C"/>
    <w:rsid w:val="00D93F9B"/>
    <w:rsid w:val="00D94048"/>
    <w:rsid w:val="00D94068"/>
    <w:rsid w:val="00D940B8"/>
    <w:rsid w:val="00D94197"/>
    <w:rsid w:val="00D94239"/>
    <w:rsid w:val="00D94262"/>
    <w:rsid w:val="00D9428F"/>
    <w:rsid w:val="00D94436"/>
    <w:rsid w:val="00D944BA"/>
    <w:rsid w:val="00D944E1"/>
    <w:rsid w:val="00D944E6"/>
    <w:rsid w:val="00D945DC"/>
    <w:rsid w:val="00D945E5"/>
    <w:rsid w:val="00D94631"/>
    <w:rsid w:val="00D94634"/>
    <w:rsid w:val="00D946B0"/>
    <w:rsid w:val="00D9489B"/>
    <w:rsid w:val="00D94A2B"/>
    <w:rsid w:val="00D94A2D"/>
    <w:rsid w:val="00D94A4E"/>
    <w:rsid w:val="00D94AAB"/>
    <w:rsid w:val="00D94AEF"/>
    <w:rsid w:val="00D94B91"/>
    <w:rsid w:val="00D94BB1"/>
    <w:rsid w:val="00D94C0B"/>
    <w:rsid w:val="00D94CC0"/>
    <w:rsid w:val="00D94D52"/>
    <w:rsid w:val="00D94E44"/>
    <w:rsid w:val="00D94F2B"/>
    <w:rsid w:val="00D94F50"/>
    <w:rsid w:val="00D94F60"/>
    <w:rsid w:val="00D94FC1"/>
    <w:rsid w:val="00D94FCE"/>
    <w:rsid w:val="00D94FF0"/>
    <w:rsid w:val="00D950C2"/>
    <w:rsid w:val="00D951AD"/>
    <w:rsid w:val="00D95391"/>
    <w:rsid w:val="00D953E5"/>
    <w:rsid w:val="00D95407"/>
    <w:rsid w:val="00D95422"/>
    <w:rsid w:val="00D95583"/>
    <w:rsid w:val="00D95639"/>
    <w:rsid w:val="00D9565B"/>
    <w:rsid w:val="00D956E9"/>
    <w:rsid w:val="00D95713"/>
    <w:rsid w:val="00D95728"/>
    <w:rsid w:val="00D957FD"/>
    <w:rsid w:val="00D95808"/>
    <w:rsid w:val="00D9586B"/>
    <w:rsid w:val="00D95872"/>
    <w:rsid w:val="00D958CA"/>
    <w:rsid w:val="00D95914"/>
    <w:rsid w:val="00D95960"/>
    <w:rsid w:val="00D95A13"/>
    <w:rsid w:val="00D95A25"/>
    <w:rsid w:val="00D95A33"/>
    <w:rsid w:val="00D95A3C"/>
    <w:rsid w:val="00D95B98"/>
    <w:rsid w:val="00D95BBC"/>
    <w:rsid w:val="00D95BD0"/>
    <w:rsid w:val="00D95BDE"/>
    <w:rsid w:val="00D95BF5"/>
    <w:rsid w:val="00D95C8C"/>
    <w:rsid w:val="00D95CA4"/>
    <w:rsid w:val="00D95CC6"/>
    <w:rsid w:val="00D95CCD"/>
    <w:rsid w:val="00D95D6A"/>
    <w:rsid w:val="00D95D84"/>
    <w:rsid w:val="00D95E90"/>
    <w:rsid w:val="00D95EBE"/>
    <w:rsid w:val="00D95EFA"/>
    <w:rsid w:val="00D95F28"/>
    <w:rsid w:val="00D95F2C"/>
    <w:rsid w:val="00D9601A"/>
    <w:rsid w:val="00D96097"/>
    <w:rsid w:val="00D960BE"/>
    <w:rsid w:val="00D96151"/>
    <w:rsid w:val="00D9626C"/>
    <w:rsid w:val="00D96270"/>
    <w:rsid w:val="00D96299"/>
    <w:rsid w:val="00D9636A"/>
    <w:rsid w:val="00D96375"/>
    <w:rsid w:val="00D96593"/>
    <w:rsid w:val="00D965F1"/>
    <w:rsid w:val="00D96648"/>
    <w:rsid w:val="00D9668F"/>
    <w:rsid w:val="00D966A7"/>
    <w:rsid w:val="00D96771"/>
    <w:rsid w:val="00D967CC"/>
    <w:rsid w:val="00D968A9"/>
    <w:rsid w:val="00D969D2"/>
    <w:rsid w:val="00D96A9E"/>
    <w:rsid w:val="00D96BC2"/>
    <w:rsid w:val="00D96BFC"/>
    <w:rsid w:val="00D96C63"/>
    <w:rsid w:val="00D96C96"/>
    <w:rsid w:val="00D96D91"/>
    <w:rsid w:val="00D96DCD"/>
    <w:rsid w:val="00D96E9D"/>
    <w:rsid w:val="00D96FFC"/>
    <w:rsid w:val="00D9705F"/>
    <w:rsid w:val="00D970A4"/>
    <w:rsid w:val="00D970D5"/>
    <w:rsid w:val="00D9710C"/>
    <w:rsid w:val="00D971DA"/>
    <w:rsid w:val="00D9727F"/>
    <w:rsid w:val="00D973AB"/>
    <w:rsid w:val="00D97497"/>
    <w:rsid w:val="00D974DF"/>
    <w:rsid w:val="00D975D6"/>
    <w:rsid w:val="00D9765A"/>
    <w:rsid w:val="00D9765D"/>
    <w:rsid w:val="00D97673"/>
    <w:rsid w:val="00D9771A"/>
    <w:rsid w:val="00D97866"/>
    <w:rsid w:val="00D9788C"/>
    <w:rsid w:val="00D978C8"/>
    <w:rsid w:val="00D97997"/>
    <w:rsid w:val="00D979B6"/>
    <w:rsid w:val="00D97A16"/>
    <w:rsid w:val="00D97A2F"/>
    <w:rsid w:val="00D97BF9"/>
    <w:rsid w:val="00D97C03"/>
    <w:rsid w:val="00D97C44"/>
    <w:rsid w:val="00D97C73"/>
    <w:rsid w:val="00D97C8F"/>
    <w:rsid w:val="00D97D08"/>
    <w:rsid w:val="00D97D39"/>
    <w:rsid w:val="00D97D66"/>
    <w:rsid w:val="00D97D92"/>
    <w:rsid w:val="00D97E35"/>
    <w:rsid w:val="00D97F44"/>
    <w:rsid w:val="00D97F8A"/>
    <w:rsid w:val="00D97FCB"/>
    <w:rsid w:val="00DA0231"/>
    <w:rsid w:val="00DA0256"/>
    <w:rsid w:val="00DA0273"/>
    <w:rsid w:val="00DA027C"/>
    <w:rsid w:val="00DA0299"/>
    <w:rsid w:val="00DA02A7"/>
    <w:rsid w:val="00DA02B2"/>
    <w:rsid w:val="00DA0342"/>
    <w:rsid w:val="00DA0371"/>
    <w:rsid w:val="00DA03FA"/>
    <w:rsid w:val="00DA0408"/>
    <w:rsid w:val="00DA041A"/>
    <w:rsid w:val="00DA0572"/>
    <w:rsid w:val="00DA0586"/>
    <w:rsid w:val="00DA0632"/>
    <w:rsid w:val="00DA06DF"/>
    <w:rsid w:val="00DA0776"/>
    <w:rsid w:val="00DA0779"/>
    <w:rsid w:val="00DA078A"/>
    <w:rsid w:val="00DA07C4"/>
    <w:rsid w:val="00DA082B"/>
    <w:rsid w:val="00DA088B"/>
    <w:rsid w:val="00DA08F9"/>
    <w:rsid w:val="00DA090D"/>
    <w:rsid w:val="00DA093D"/>
    <w:rsid w:val="00DA094D"/>
    <w:rsid w:val="00DA0977"/>
    <w:rsid w:val="00DA09A6"/>
    <w:rsid w:val="00DA09CE"/>
    <w:rsid w:val="00DA0A7A"/>
    <w:rsid w:val="00DA0AB0"/>
    <w:rsid w:val="00DA0ACB"/>
    <w:rsid w:val="00DA0AE5"/>
    <w:rsid w:val="00DA0B61"/>
    <w:rsid w:val="00DA0B8B"/>
    <w:rsid w:val="00DA0C84"/>
    <w:rsid w:val="00DA0CC3"/>
    <w:rsid w:val="00DA0CE2"/>
    <w:rsid w:val="00DA0D68"/>
    <w:rsid w:val="00DA0DF3"/>
    <w:rsid w:val="00DA0E1E"/>
    <w:rsid w:val="00DA0E27"/>
    <w:rsid w:val="00DA0E7C"/>
    <w:rsid w:val="00DA0EA3"/>
    <w:rsid w:val="00DA0EE4"/>
    <w:rsid w:val="00DA0F11"/>
    <w:rsid w:val="00DA0F34"/>
    <w:rsid w:val="00DA0F6A"/>
    <w:rsid w:val="00DA0F6B"/>
    <w:rsid w:val="00DA0FB3"/>
    <w:rsid w:val="00DA0FBF"/>
    <w:rsid w:val="00DA0FC2"/>
    <w:rsid w:val="00DA0FDE"/>
    <w:rsid w:val="00DA10C0"/>
    <w:rsid w:val="00DA10FA"/>
    <w:rsid w:val="00DA110C"/>
    <w:rsid w:val="00DA11B9"/>
    <w:rsid w:val="00DA1204"/>
    <w:rsid w:val="00DA1246"/>
    <w:rsid w:val="00DA124E"/>
    <w:rsid w:val="00DA1253"/>
    <w:rsid w:val="00DA12CE"/>
    <w:rsid w:val="00DA1351"/>
    <w:rsid w:val="00DA135C"/>
    <w:rsid w:val="00DA1540"/>
    <w:rsid w:val="00DA15B9"/>
    <w:rsid w:val="00DA162F"/>
    <w:rsid w:val="00DA169F"/>
    <w:rsid w:val="00DA16B3"/>
    <w:rsid w:val="00DA1764"/>
    <w:rsid w:val="00DA181B"/>
    <w:rsid w:val="00DA188F"/>
    <w:rsid w:val="00DA1894"/>
    <w:rsid w:val="00DA18D4"/>
    <w:rsid w:val="00DA1916"/>
    <w:rsid w:val="00DA1949"/>
    <w:rsid w:val="00DA1A19"/>
    <w:rsid w:val="00DA1A32"/>
    <w:rsid w:val="00DA1A77"/>
    <w:rsid w:val="00DA1AB9"/>
    <w:rsid w:val="00DA1AFB"/>
    <w:rsid w:val="00DA1BBE"/>
    <w:rsid w:val="00DA1D65"/>
    <w:rsid w:val="00DA1D8E"/>
    <w:rsid w:val="00DA1DAC"/>
    <w:rsid w:val="00DA1E8E"/>
    <w:rsid w:val="00DA1EE1"/>
    <w:rsid w:val="00DA1F58"/>
    <w:rsid w:val="00DA1FA3"/>
    <w:rsid w:val="00DA1FBC"/>
    <w:rsid w:val="00DA2056"/>
    <w:rsid w:val="00DA2147"/>
    <w:rsid w:val="00DA215E"/>
    <w:rsid w:val="00DA2209"/>
    <w:rsid w:val="00DA2213"/>
    <w:rsid w:val="00DA2220"/>
    <w:rsid w:val="00DA2260"/>
    <w:rsid w:val="00DA22C7"/>
    <w:rsid w:val="00DA22F5"/>
    <w:rsid w:val="00DA232B"/>
    <w:rsid w:val="00DA232D"/>
    <w:rsid w:val="00DA2391"/>
    <w:rsid w:val="00DA2429"/>
    <w:rsid w:val="00DA2550"/>
    <w:rsid w:val="00DA2568"/>
    <w:rsid w:val="00DA25A5"/>
    <w:rsid w:val="00DA264B"/>
    <w:rsid w:val="00DA2835"/>
    <w:rsid w:val="00DA2848"/>
    <w:rsid w:val="00DA292C"/>
    <w:rsid w:val="00DA292E"/>
    <w:rsid w:val="00DA29AF"/>
    <w:rsid w:val="00DA2A1D"/>
    <w:rsid w:val="00DA2A80"/>
    <w:rsid w:val="00DA2B0F"/>
    <w:rsid w:val="00DA2B81"/>
    <w:rsid w:val="00DA2C6E"/>
    <w:rsid w:val="00DA2CAC"/>
    <w:rsid w:val="00DA2D0B"/>
    <w:rsid w:val="00DA2D26"/>
    <w:rsid w:val="00DA2D65"/>
    <w:rsid w:val="00DA2D74"/>
    <w:rsid w:val="00DA2DE5"/>
    <w:rsid w:val="00DA2E2E"/>
    <w:rsid w:val="00DA2EAF"/>
    <w:rsid w:val="00DA2F1D"/>
    <w:rsid w:val="00DA2F26"/>
    <w:rsid w:val="00DA2F43"/>
    <w:rsid w:val="00DA2F5A"/>
    <w:rsid w:val="00DA306D"/>
    <w:rsid w:val="00DA30AA"/>
    <w:rsid w:val="00DA30D4"/>
    <w:rsid w:val="00DA3161"/>
    <w:rsid w:val="00DA31CA"/>
    <w:rsid w:val="00DA322F"/>
    <w:rsid w:val="00DA3276"/>
    <w:rsid w:val="00DA32B4"/>
    <w:rsid w:val="00DA3301"/>
    <w:rsid w:val="00DA3323"/>
    <w:rsid w:val="00DA33B1"/>
    <w:rsid w:val="00DA33F7"/>
    <w:rsid w:val="00DA3484"/>
    <w:rsid w:val="00DA34C2"/>
    <w:rsid w:val="00DA35BE"/>
    <w:rsid w:val="00DA3769"/>
    <w:rsid w:val="00DA37AF"/>
    <w:rsid w:val="00DA37EC"/>
    <w:rsid w:val="00DA37FE"/>
    <w:rsid w:val="00DA383F"/>
    <w:rsid w:val="00DA3938"/>
    <w:rsid w:val="00DA39D7"/>
    <w:rsid w:val="00DA3A42"/>
    <w:rsid w:val="00DA3A69"/>
    <w:rsid w:val="00DA3A8D"/>
    <w:rsid w:val="00DA3A99"/>
    <w:rsid w:val="00DA3AA1"/>
    <w:rsid w:val="00DA3AA2"/>
    <w:rsid w:val="00DA3AD4"/>
    <w:rsid w:val="00DA3B24"/>
    <w:rsid w:val="00DA3BDA"/>
    <w:rsid w:val="00DA3C10"/>
    <w:rsid w:val="00DA3C18"/>
    <w:rsid w:val="00DA3C21"/>
    <w:rsid w:val="00DA3C74"/>
    <w:rsid w:val="00DA3C7E"/>
    <w:rsid w:val="00DA3D15"/>
    <w:rsid w:val="00DA3DBD"/>
    <w:rsid w:val="00DA3E17"/>
    <w:rsid w:val="00DA3E44"/>
    <w:rsid w:val="00DA3ECD"/>
    <w:rsid w:val="00DA3F26"/>
    <w:rsid w:val="00DA3F7E"/>
    <w:rsid w:val="00DA3F84"/>
    <w:rsid w:val="00DA3FC1"/>
    <w:rsid w:val="00DA3FE3"/>
    <w:rsid w:val="00DA4041"/>
    <w:rsid w:val="00DA405A"/>
    <w:rsid w:val="00DA417A"/>
    <w:rsid w:val="00DA41A1"/>
    <w:rsid w:val="00DA41C0"/>
    <w:rsid w:val="00DA41F1"/>
    <w:rsid w:val="00DA422F"/>
    <w:rsid w:val="00DA432B"/>
    <w:rsid w:val="00DA433A"/>
    <w:rsid w:val="00DA44B2"/>
    <w:rsid w:val="00DA456E"/>
    <w:rsid w:val="00DA457E"/>
    <w:rsid w:val="00DA45D3"/>
    <w:rsid w:val="00DA4698"/>
    <w:rsid w:val="00DA46D5"/>
    <w:rsid w:val="00DA46DF"/>
    <w:rsid w:val="00DA46EF"/>
    <w:rsid w:val="00DA477E"/>
    <w:rsid w:val="00DA47CC"/>
    <w:rsid w:val="00DA48E3"/>
    <w:rsid w:val="00DA4905"/>
    <w:rsid w:val="00DA4968"/>
    <w:rsid w:val="00DA4A17"/>
    <w:rsid w:val="00DA4A1F"/>
    <w:rsid w:val="00DA4A4D"/>
    <w:rsid w:val="00DA4A69"/>
    <w:rsid w:val="00DA4A92"/>
    <w:rsid w:val="00DA4ABA"/>
    <w:rsid w:val="00DA4AF0"/>
    <w:rsid w:val="00DA4B2E"/>
    <w:rsid w:val="00DA4BB2"/>
    <w:rsid w:val="00DA4C34"/>
    <w:rsid w:val="00DA4CB3"/>
    <w:rsid w:val="00DA4DC9"/>
    <w:rsid w:val="00DA4DF8"/>
    <w:rsid w:val="00DA4E1A"/>
    <w:rsid w:val="00DA4E62"/>
    <w:rsid w:val="00DA4E91"/>
    <w:rsid w:val="00DA4EA4"/>
    <w:rsid w:val="00DA4EC8"/>
    <w:rsid w:val="00DA4F43"/>
    <w:rsid w:val="00DA4F48"/>
    <w:rsid w:val="00DA4F59"/>
    <w:rsid w:val="00DA4FA9"/>
    <w:rsid w:val="00DA4FBC"/>
    <w:rsid w:val="00DA4FC0"/>
    <w:rsid w:val="00DA4FEB"/>
    <w:rsid w:val="00DA50F9"/>
    <w:rsid w:val="00DA5159"/>
    <w:rsid w:val="00DA517C"/>
    <w:rsid w:val="00DA518C"/>
    <w:rsid w:val="00DA51E4"/>
    <w:rsid w:val="00DA5223"/>
    <w:rsid w:val="00DA52EA"/>
    <w:rsid w:val="00DA52F9"/>
    <w:rsid w:val="00DA532F"/>
    <w:rsid w:val="00DA5342"/>
    <w:rsid w:val="00DA53A7"/>
    <w:rsid w:val="00DA53B8"/>
    <w:rsid w:val="00DA53D7"/>
    <w:rsid w:val="00DA5402"/>
    <w:rsid w:val="00DA5409"/>
    <w:rsid w:val="00DA5411"/>
    <w:rsid w:val="00DA544C"/>
    <w:rsid w:val="00DA5493"/>
    <w:rsid w:val="00DA5522"/>
    <w:rsid w:val="00DA55B5"/>
    <w:rsid w:val="00DA55B9"/>
    <w:rsid w:val="00DA55FD"/>
    <w:rsid w:val="00DA562A"/>
    <w:rsid w:val="00DA563F"/>
    <w:rsid w:val="00DA5641"/>
    <w:rsid w:val="00DA5748"/>
    <w:rsid w:val="00DA5763"/>
    <w:rsid w:val="00DA57B6"/>
    <w:rsid w:val="00DA5831"/>
    <w:rsid w:val="00DA5848"/>
    <w:rsid w:val="00DA58A6"/>
    <w:rsid w:val="00DA58E8"/>
    <w:rsid w:val="00DA5950"/>
    <w:rsid w:val="00DA59C2"/>
    <w:rsid w:val="00DA5A92"/>
    <w:rsid w:val="00DA5AF2"/>
    <w:rsid w:val="00DA5B86"/>
    <w:rsid w:val="00DA5BC7"/>
    <w:rsid w:val="00DA5BE2"/>
    <w:rsid w:val="00DA5BF3"/>
    <w:rsid w:val="00DA5C40"/>
    <w:rsid w:val="00DA5C4E"/>
    <w:rsid w:val="00DA5C88"/>
    <w:rsid w:val="00DA5D4A"/>
    <w:rsid w:val="00DA5D4F"/>
    <w:rsid w:val="00DA5D9C"/>
    <w:rsid w:val="00DA5DCB"/>
    <w:rsid w:val="00DA5EB1"/>
    <w:rsid w:val="00DA5EB9"/>
    <w:rsid w:val="00DA5F5B"/>
    <w:rsid w:val="00DA5F8B"/>
    <w:rsid w:val="00DA601F"/>
    <w:rsid w:val="00DA6072"/>
    <w:rsid w:val="00DA6194"/>
    <w:rsid w:val="00DA61A4"/>
    <w:rsid w:val="00DA6207"/>
    <w:rsid w:val="00DA6267"/>
    <w:rsid w:val="00DA6287"/>
    <w:rsid w:val="00DA6398"/>
    <w:rsid w:val="00DA642A"/>
    <w:rsid w:val="00DA642C"/>
    <w:rsid w:val="00DA642E"/>
    <w:rsid w:val="00DA6437"/>
    <w:rsid w:val="00DA64CA"/>
    <w:rsid w:val="00DA6664"/>
    <w:rsid w:val="00DA66C4"/>
    <w:rsid w:val="00DA6725"/>
    <w:rsid w:val="00DA695F"/>
    <w:rsid w:val="00DA6A1A"/>
    <w:rsid w:val="00DA6A5F"/>
    <w:rsid w:val="00DA6A92"/>
    <w:rsid w:val="00DA6AAF"/>
    <w:rsid w:val="00DA6B2E"/>
    <w:rsid w:val="00DA6B35"/>
    <w:rsid w:val="00DA6BFF"/>
    <w:rsid w:val="00DA6C19"/>
    <w:rsid w:val="00DA6E46"/>
    <w:rsid w:val="00DA6E8B"/>
    <w:rsid w:val="00DA6ED1"/>
    <w:rsid w:val="00DA6FD9"/>
    <w:rsid w:val="00DA7003"/>
    <w:rsid w:val="00DA7043"/>
    <w:rsid w:val="00DA7062"/>
    <w:rsid w:val="00DA7089"/>
    <w:rsid w:val="00DA70C6"/>
    <w:rsid w:val="00DA7123"/>
    <w:rsid w:val="00DA7130"/>
    <w:rsid w:val="00DA71AD"/>
    <w:rsid w:val="00DA72BB"/>
    <w:rsid w:val="00DA72F5"/>
    <w:rsid w:val="00DA7506"/>
    <w:rsid w:val="00DA7519"/>
    <w:rsid w:val="00DA7562"/>
    <w:rsid w:val="00DA75E4"/>
    <w:rsid w:val="00DA7650"/>
    <w:rsid w:val="00DA7691"/>
    <w:rsid w:val="00DA769A"/>
    <w:rsid w:val="00DA78BF"/>
    <w:rsid w:val="00DA7914"/>
    <w:rsid w:val="00DA7982"/>
    <w:rsid w:val="00DA79D5"/>
    <w:rsid w:val="00DA7A49"/>
    <w:rsid w:val="00DA7A59"/>
    <w:rsid w:val="00DA7AA9"/>
    <w:rsid w:val="00DA7B31"/>
    <w:rsid w:val="00DA7BB3"/>
    <w:rsid w:val="00DA7BBA"/>
    <w:rsid w:val="00DA7C0A"/>
    <w:rsid w:val="00DA7C17"/>
    <w:rsid w:val="00DA7CB4"/>
    <w:rsid w:val="00DA7CE6"/>
    <w:rsid w:val="00DA7D00"/>
    <w:rsid w:val="00DA7D74"/>
    <w:rsid w:val="00DA7E53"/>
    <w:rsid w:val="00DA7E9E"/>
    <w:rsid w:val="00DA7EA3"/>
    <w:rsid w:val="00DA7EB6"/>
    <w:rsid w:val="00DA7F52"/>
    <w:rsid w:val="00DA7FBB"/>
    <w:rsid w:val="00DA7FC3"/>
    <w:rsid w:val="00DA7FE7"/>
    <w:rsid w:val="00DB00BE"/>
    <w:rsid w:val="00DB0148"/>
    <w:rsid w:val="00DB025F"/>
    <w:rsid w:val="00DB0279"/>
    <w:rsid w:val="00DB027D"/>
    <w:rsid w:val="00DB02AD"/>
    <w:rsid w:val="00DB0356"/>
    <w:rsid w:val="00DB03E2"/>
    <w:rsid w:val="00DB0401"/>
    <w:rsid w:val="00DB0417"/>
    <w:rsid w:val="00DB047E"/>
    <w:rsid w:val="00DB04B1"/>
    <w:rsid w:val="00DB0639"/>
    <w:rsid w:val="00DB069B"/>
    <w:rsid w:val="00DB069E"/>
    <w:rsid w:val="00DB0734"/>
    <w:rsid w:val="00DB0756"/>
    <w:rsid w:val="00DB07C0"/>
    <w:rsid w:val="00DB07C4"/>
    <w:rsid w:val="00DB07D2"/>
    <w:rsid w:val="00DB07EB"/>
    <w:rsid w:val="00DB07F3"/>
    <w:rsid w:val="00DB084D"/>
    <w:rsid w:val="00DB0860"/>
    <w:rsid w:val="00DB0966"/>
    <w:rsid w:val="00DB0976"/>
    <w:rsid w:val="00DB099A"/>
    <w:rsid w:val="00DB0A8D"/>
    <w:rsid w:val="00DB0AA2"/>
    <w:rsid w:val="00DB0B1F"/>
    <w:rsid w:val="00DB0B22"/>
    <w:rsid w:val="00DB0BD3"/>
    <w:rsid w:val="00DB0C2F"/>
    <w:rsid w:val="00DB0CE7"/>
    <w:rsid w:val="00DB0CED"/>
    <w:rsid w:val="00DB0D13"/>
    <w:rsid w:val="00DB0DB9"/>
    <w:rsid w:val="00DB0E3E"/>
    <w:rsid w:val="00DB0E7A"/>
    <w:rsid w:val="00DB0EA1"/>
    <w:rsid w:val="00DB0F0B"/>
    <w:rsid w:val="00DB0F58"/>
    <w:rsid w:val="00DB0F89"/>
    <w:rsid w:val="00DB0FB3"/>
    <w:rsid w:val="00DB1112"/>
    <w:rsid w:val="00DB1126"/>
    <w:rsid w:val="00DB1146"/>
    <w:rsid w:val="00DB1155"/>
    <w:rsid w:val="00DB12D2"/>
    <w:rsid w:val="00DB12E4"/>
    <w:rsid w:val="00DB1379"/>
    <w:rsid w:val="00DB13C5"/>
    <w:rsid w:val="00DB13D9"/>
    <w:rsid w:val="00DB1420"/>
    <w:rsid w:val="00DB159E"/>
    <w:rsid w:val="00DB160E"/>
    <w:rsid w:val="00DB176F"/>
    <w:rsid w:val="00DB1779"/>
    <w:rsid w:val="00DB1786"/>
    <w:rsid w:val="00DB17A0"/>
    <w:rsid w:val="00DB188E"/>
    <w:rsid w:val="00DB19B6"/>
    <w:rsid w:val="00DB19F5"/>
    <w:rsid w:val="00DB1C47"/>
    <w:rsid w:val="00DB1CE1"/>
    <w:rsid w:val="00DB1D92"/>
    <w:rsid w:val="00DB1E07"/>
    <w:rsid w:val="00DB1E37"/>
    <w:rsid w:val="00DB1F02"/>
    <w:rsid w:val="00DB1F8C"/>
    <w:rsid w:val="00DB204B"/>
    <w:rsid w:val="00DB2088"/>
    <w:rsid w:val="00DB2104"/>
    <w:rsid w:val="00DB21AA"/>
    <w:rsid w:val="00DB2301"/>
    <w:rsid w:val="00DB2305"/>
    <w:rsid w:val="00DB232D"/>
    <w:rsid w:val="00DB2376"/>
    <w:rsid w:val="00DB237F"/>
    <w:rsid w:val="00DB2403"/>
    <w:rsid w:val="00DB242A"/>
    <w:rsid w:val="00DB2595"/>
    <w:rsid w:val="00DB25D0"/>
    <w:rsid w:val="00DB266C"/>
    <w:rsid w:val="00DB267D"/>
    <w:rsid w:val="00DB2747"/>
    <w:rsid w:val="00DB27E1"/>
    <w:rsid w:val="00DB283B"/>
    <w:rsid w:val="00DB28BB"/>
    <w:rsid w:val="00DB2975"/>
    <w:rsid w:val="00DB29F5"/>
    <w:rsid w:val="00DB2A02"/>
    <w:rsid w:val="00DB2A16"/>
    <w:rsid w:val="00DB2A74"/>
    <w:rsid w:val="00DB2B3F"/>
    <w:rsid w:val="00DB2D31"/>
    <w:rsid w:val="00DB2D3B"/>
    <w:rsid w:val="00DB2F0B"/>
    <w:rsid w:val="00DB2F0C"/>
    <w:rsid w:val="00DB2F8D"/>
    <w:rsid w:val="00DB2F8E"/>
    <w:rsid w:val="00DB3046"/>
    <w:rsid w:val="00DB315F"/>
    <w:rsid w:val="00DB31B9"/>
    <w:rsid w:val="00DB31C8"/>
    <w:rsid w:val="00DB31E5"/>
    <w:rsid w:val="00DB3210"/>
    <w:rsid w:val="00DB3278"/>
    <w:rsid w:val="00DB3289"/>
    <w:rsid w:val="00DB32DF"/>
    <w:rsid w:val="00DB33C0"/>
    <w:rsid w:val="00DB33C5"/>
    <w:rsid w:val="00DB3412"/>
    <w:rsid w:val="00DB341A"/>
    <w:rsid w:val="00DB3440"/>
    <w:rsid w:val="00DB3481"/>
    <w:rsid w:val="00DB3485"/>
    <w:rsid w:val="00DB34A7"/>
    <w:rsid w:val="00DB34DF"/>
    <w:rsid w:val="00DB3523"/>
    <w:rsid w:val="00DB3573"/>
    <w:rsid w:val="00DB357C"/>
    <w:rsid w:val="00DB3591"/>
    <w:rsid w:val="00DB360A"/>
    <w:rsid w:val="00DB361B"/>
    <w:rsid w:val="00DB366B"/>
    <w:rsid w:val="00DB36F6"/>
    <w:rsid w:val="00DB36F8"/>
    <w:rsid w:val="00DB3721"/>
    <w:rsid w:val="00DB375E"/>
    <w:rsid w:val="00DB3827"/>
    <w:rsid w:val="00DB3834"/>
    <w:rsid w:val="00DB3838"/>
    <w:rsid w:val="00DB3943"/>
    <w:rsid w:val="00DB3984"/>
    <w:rsid w:val="00DB399E"/>
    <w:rsid w:val="00DB3A17"/>
    <w:rsid w:val="00DB3A9B"/>
    <w:rsid w:val="00DB3ADA"/>
    <w:rsid w:val="00DB3AEC"/>
    <w:rsid w:val="00DB3B00"/>
    <w:rsid w:val="00DB3BEE"/>
    <w:rsid w:val="00DB3C08"/>
    <w:rsid w:val="00DB3C11"/>
    <w:rsid w:val="00DB3C20"/>
    <w:rsid w:val="00DB3C40"/>
    <w:rsid w:val="00DB3C7F"/>
    <w:rsid w:val="00DB3C92"/>
    <w:rsid w:val="00DB3D56"/>
    <w:rsid w:val="00DB3DE6"/>
    <w:rsid w:val="00DB3DF7"/>
    <w:rsid w:val="00DB3E97"/>
    <w:rsid w:val="00DB3E9B"/>
    <w:rsid w:val="00DB3E9C"/>
    <w:rsid w:val="00DB3EBE"/>
    <w:rsid w:val="00DB3F2F"/>
    <w:rsid w:val="00DB3F87"/>
    <w:rsid w:val="00DB3FFE"/>
    <w:rsid w:val="00DB4063"/>
    <w:rsid w:val="00DB42DE"/>
    <w:rsid w:val="00DB434E"/>
    <w:rsid w:val="00DB43AE"/>
    <w:rsid w:val="00DB440B"/>
    <w:rsid w:val="00DB4460"/>
    <w:rsid w:val="00DB44DD"/>
    <w:rsid w:val="00DB450C"/>
    <w:rsid w:val="00DB4515"/>
    <w:rsid w:val="00DB4588"/>
    <w:rsid w:val="00DB4596"/>
    <w:rsid w:val="00DB459D"/>
    <w:rsid w:val="00DB45D2"/>
    <w:rsid w:val="00DB45E6"/>
    <w:rsid w:val="00DB45FC"/>
    <w:rsid w:val="00DB469A"/>
    <w:rsid w:val="00DB46DC"/>
    <w:rsid w:val="00DB4703"/>
    <w:rsid w:val="00DB4726"/>
    <w:rsid w:val="00DB47DB"/>
    <w:rsid w:val="00DB48E1"/>
    <w:rsid w:val="00DB492A"/>
    <w:rsid w:val="00DB4A84"/>
    <w:rsid w:val="00DB4AC6"/>
    <w:rsid w:val="00DB4B0E"/>
    <w:rsid w:val="00DB4B68"/>
    <w:rsid w:val="00DB4B7C"/>
    <w:rsid w:val="00DB4BEE"/>
    <w:rsid w:val="00DB4BFB"/>
    <w:rsid w:val="00DB4C2F"/>
    <w:rsid w:val="00DB4CAD"/>
    <w:rsid w:val="00DB4CCE"/>
    <w:rsid w:val="00DB4D9E"/>
    <w:rsid w:val="00DB4EB8"/>
    <w:rsid w:val="00DB4ED9"/>
    <w:rsid w:val="00DB4EDF"/>
    <w:rsid w:val="00DB4F26"/>
    <w:rsid w:val="00DB500B"/>
    <w:rsid w:val="00DB502C"/>
    <w:rsid w:val="00DB50D6"/>
    <w:rsid w:val="00DB50D7"/>
    <w:rsid w:val="00DB50D8"/>
    <w:rsid w:val="00DB5206"/>
    <w:rsid w:val="00DB5268"/>
    <w:rsid w:val="00DB529D"/>
    <w:rsid w:val="00DB5365"/>
    <w:rsid w:val="00DB5376"/>
    <w:rsid w:val="00DB5452"/>
    <w:rsid w:val="00DB549D"/>
    <w:rsid w:val="00DB5544"/>
    <w:rsid w:val="00DB5545"/>
    <w:rsid w:val="00DB556E"/>
    <w:rsid w:val="00DB573C"/>
    <w:rsid w:val="00DB5762"/>
    <w:rsid w:val="00DB578A"/>
    <w:rsid w:val="00DB57A5"/>
    <w:rsid w:val="00DB57C0"/>
    <w:rsid w:val="00DB57C4"/>
    <w:rsid w:val="00DB57CB"/>
    <w:rsid w:val="00DB580B"/>
    <w:rsid w:val="00DB5824"/>
    <w:rsid w:val="00DB58B1"/>
    <w:rsid w:val="00DB58B3"/>
    <w:rsid w:val="00DB5905"/>
    <w:rsid w:val="00DB5949"/>
    <w:rsid w:val="00DB5997"/>
    <w:rsid w:val="00DB59B6"/>
    <w:rsid w:val="00DB59E0"/>
    <w:rsid w:val="00DB5A07"/>
    <w:rsid w:val="00DB5A51"/>
    <w:rsid w:val="00DB5A78"/>
    <w:rsid w:val="00DB5AB8"/>
    <w:rsid w:val="00DB5B4A"/>
    <w:rsid w:val="00DB5BB8"/>
    <w:rsid w:val="00DB5BD5"/>
    <w:rsid w:val="00DB5BDE"/>
    <w:rsid w:val="00DB5C06"/>
    <w:rsid w:val="00DB5C9D"/>
    <w:rsid w:val="00DB5D4F"/>
    <w:rsid w:val="00DB5DA5"/>
    <w:rsid w:val="00DB5E6C"/>
    <w:rsid w:val="00DB5E91"/>
    <w:rsid w:val="00DB5E9F"/>
    <w:rsid w:val="00DB5EAA"/>
    <w:rsid w:val="00DB5F41"/>
    <w:rsid w:val="00DB5F7E"/>
    <w:rsid w:val="00DB608B"/>
    <w:rsid w:val="00DB6090"/>
    <w:rsid w:val="00DB60BB"/>
    <w:rsid w:val="00DB60DE"/>
    <w:rsid w:val="00DB611A"/>
    <w:rsid w:val="00DB6127"/>
    <w:rsid w:val="00DB6129"/>
    <w:rsid w:val="00DB6137"/>
    <w:rsid w:val="00DB6141"/>
    <w:rsid w:val="00DB6160"/>
    <w:rsid w:val="00DB6194"/>
    <w:rsid w:val="00DB61B4"/>
    <w:rsid w:val="00DB61BA"/>
    <w:rsid w:val="00DB6287"/>
    <w:rsid w:val="00DB6366"/>
    <w:rsid w:val="00DB636B"/>
    <w:rsid w:val="00DB636F"/>
    <w:rsid w:val="00DB6404"/>
    <w:rsid w:val="00DB6454"/>
    <w:rsid w:val="00DB6501"/>
    <w:rsid w:val="00DB6558"/>
    <w:rsid w:val="00DB65B5"/>
    <w:rsid w:val="00DB6611"/>
    <w:rsid w:val="00DB664D"/>
    <w:rsid w:val="00DB66C1"/>
    <w:rsid w:val="00DB66E1"/>
    <w:rsid w:val="00DB6729"/>
    <w:rsid w:val="00DB676C"/>
    <w:rsid w:val="00DB67F8"/>
    <w:rsid w:val="00DB6847"/>
    <w:rsid w:val="00DB685D"/>
    <w:rsid w:val="00DB687C"/>
    <w:rsid w:val="00DB6AD2"/>
    <w:rsid w:val="00DB6B12"/>
    <w:rsid w:val="00DB6B35"/>
    <w:rsid w:val="00DB6B5A"/>
    <w:rsid w:val="00DB6BB7"/>
    <w:rsid w:val="00DB6BBD"/>
    <w:rsid w:val="00DB6BF6"/>
    <w:rsid w:val="00DB6C58"/>
    <w:rsid w:val="00DB6C5C"/>
    <w:rsid w:val="00DB6CA4"/>
    <w:rsid w:val="00DB6CAD"/>
    <w:rsid w:val="00DB6CB7"/>
    <w:rsid w:val="00DB6D10"/>
    <w:rsid w:val="00DB6D97"/>
    <w:rsid w:val="00DB6DC9"/>
    <w:rsid w:val="00DB6DF4"/>
    <w:rsid w:val="00DB6E56"/>
    <w:rsid w:val="00DB6F2A"/>
    <w:rsid w:val="00DB701E"/>
    <w:rsid w:val="00DB7033"/>
    <w:rsid w:val="00DB7040"/>
    <w:rsid w:val="00DB7055"/>
    <w:rsid w:val="00DB707C"/>
    <w:rsid w:val="00DB70F3"/>
    <w:rsid w:val="00DB70F9"/>
    <w:rsid w:val="00DB72E2"/>
    <w:rsid w:val="00DB7319"/>
    <w:rsid w:val="00DB73FC"/>
    <w:rsid w:val="00DB7464"/>
    <w:rsid w:val="00DB75E0"/>
    <w:rsid w:val="00DB75EF"/>
    <w:rsid w:val="00DB7699"/>
    <w:rsid w:val="00DB7718"/>
    <w:rsid w:val="00DB7763"/>
    <w:rsid w:val="00DB789C"/>
    <w:rsid w:val="00DB78A4"/>
    <w:rsid w:val="00DB78F0"/>
    <w:rsid w:val="00DB7948"/>
    <w:rsid w:val="00DB79FB"/>
    <w:rsid w:val="00DB7AC5"/>
    <w:rsid w:val="00DB7AFE"/>
    <w:rsid w:val="00DB7BAC"/>
    <w:rsid w:val="00DB7C6F"/>
    <w:rsid w:val="00DB7C8A"/>
    <w:rsid w:val="00DB7C9A"/>
    <w:rsid w:val="00DB7CD4"/>
    <w:rsid w:val="00DB7D34"/>
    <w:rsid w:val="00DB7D8C"/>
    <w:rsid w:val="00DB7DF0"/>
    <w:rsid w:val="00DB7EAA"/>
    <w:rsid w:val="00DB7EAB"/>
    <w:rsid w:val="00DB7EB9"/>
    <w:rsid w:val="00DB7EF2"/>
    <w:rsid w:val="00DB7F2B"/>
    <w:rsid w:val="00DB7F37"/>
    <w:rsid w:val="00DB7F54"/>
    <w:rsid w:val="00DB7F94"/>
    <w:rsid w:val="00DC000E"/>
    <w:rsid w:val="00DC00FC"/>
    <w:rsid w:val="00DC013C"/>
    <w:rsid w:val="00DC01F1"/>
    <w:rsid w:val="00DC0201"/>
    <w:rsid w:val="00DC0248"/>
    <w:rsid w:val="00DC02DF"/>
    <w:rsid w:val="00DC02E6"/>
    <w:rsid w:val="00DC02F4"/>
    <w:rsid w:val="00DC0320"/>
    <w:rsid w:val="00DC0322"/>
    <w:rsid w:val="00DC0343"/>
    <w:rsid w:val="00DC03BB"/>
    <w:rsid w:val="00DC03EA"/>
    <w:rsid w:val="00DC03F3"/>
    <w:rsid w:val="00DC0485"/>
    <w:rsid w:val="00DC0497"/>
    <w:rsid w:val="00DC04F6"/>
    <w:rsid w:val="00DC05BD"/>
    <w:rsid w:val="00DC05D5"/>
    <w:rsid w:val="00DC067D"/>
    <w:rsid w:val="00DC06CB"/>
    <w:rsid w:val="00DC070E"/>
    <w:rsid w:val="00DC0798"/>
    <w:rsid w:val="00DC07D4"/>
    <w:rsid w:val="00DC082E"/>
    <w:rsid w:val="00DC08B0"/>
    <w:rsid w:val="00DC08C4"/>
    <w:rsid w:val="00DC08D2"/>
    <w:rsid w:val="00DC08F9"/>
    <w:rsid w:val="00DC0927"/>
    <w:rsid w:val="00DC094F"/>
    <w:rsid w:val="00DC09C8"/>
    <w:rsid w:val="00DC0A04"/>
    <w:rsid w:val="00DC0A70"/>
    <w:rsid w:val="00DC0A83"/>
    <w:rsid w:val="00DC0A9F"/>
    <w:rsid w:val="00DC0AC0"/>
    <w:rsid w:val="00DC0AE6"/>
    <w:rsid w:val="00DC0AEF"/>
    <w:rsid w:val="00DC0AF7"/>
    <w:rsid w:val="00DC0B21"/>
    <w:rsid w:val="00DC0C07"/>
    <w:rsid w:val="00DC0C52"/>
    <w:rsid w:val="00DC0C5F"/>
    <w:rsid w:val="00DC0E4E"/>
    <w:rsid w:val="00DC0E5C"/>
    <w:rsid w:val="00DC0E7A"/>
    <w:rsid w:val="00DC0E89"/>
    <w:rsid w:val="00DC0E90"/>
    <w:rsid w:val="00DC0EFB"/>
    <w:rsid w:val="00DC0F11"/>
    <w:rsid w:val="00DC1011"/>
    <w:rsid w:val="00DC10C7"/>
    <w:rsid w:val="00DC1108"/>
    <w:rsid w:val="00DC1129"/>
    <w:rsid w:val="00DC113B"/>
    <w:rsid w:val="00DC1195"/>
    <w:rsid w:val="00DC11C5"/>
    <w:rsid w:val="00DC1206"/>
    <w:rsid w:val="00DC120D"/>
    <w:rsid w:val="00DC12C5"/>
    <w:rsid w:val="00DC138E"/>
    <w:rsid w:val="00DC13CC"/>
    <w:rsid w:val="00DC141B"/>
    <w:rsid w:val="00DC1457"/>
    <w:rsid w:val="00DC1461"/>
    <w:rsid w:val="00DC148D"/>
    <w:rsid w:val="00DC149C"/>
    <w:rsid w:val="00DC150F"/>
    <w:rsid w:val="00DC1516"/>
    <w:rsid w:val="00DC1582"/>
    <w:rsid w:val="00DC15D7"/>
    <w:rsid w:val="00DC15EB"/>
    <w:rsid w:val="00DC15F0"/>
    <w:rsid w:val="00DC169D"/>
    <w:rsid w:val="00DC16CD"/>
    <w:rsid w:val="00DC16D0"/>
    <w:rsid w:val="00DC16EE"/>
    <w:rsid w:val="00DC185F"/>
    <w:rsid w:val="00DC18E3"/>
    <w:rsid w:val="00DC1966"/>
    <w:rsid w:val="00DC19A8"/>
    <w:rsid w:val="00DC19C5"/>
    <w:rsid w:val="00DC1A1A"/>
    <w:rsid w:val="00DC1B99"/>
    <w:rsid w:val="00DC1B9E"/>
    <w:rsid w:val="00DC1C49"/>
    <w:rsid w:val="00DC1C60"/>
    <w:rsid w:val="00DC1CD2"/>
    <w:rsid w:val="00DC1D22"/>
    <w:rsid w:val="00DC1D57"/>
    <w:rsid w:val="00DC1E3C"/>
    <w:rsid w:val="00DC1F26"/>
    <w:rsid w:val="00DC1F62"/>
    <w:rsid w:val="00DC1F97"/>
    <w:rsid w:val="00DC1FDE"/>
    <w:rsid w:val="00DC1FF4"/>
    <w:rsid w:val="00DC202C"/>
    <w:rsid w:val="00DC20A2"/>
    <w:rsid w:val="00DC20D3"/>
    <w:rsid w:val="00DC20F3"/>
    <w:rsid w:val="00DC2107"/>
    <w:rsid w:val="00DC229C"/>
    <w:rsid w:val="00DC237B"/>
    <w:rsid w:val="00DC2496"/>
    <w:rsid w:val="00DC24C5"/>
    <w:rsid w:val="00DC24FA"/>
    <w:rsid w:val="00DC24FB"/>
    <w:rsid w:val="00DC254A"/>
    <w:rsid w:val="00DC261F"/>
    <w:rsid w:val="00DC263C"/>
    <w:rsid w:val="00DC2665"/>
    <w:rsid w:val="00DC2673"/>
    <w:rsid w:val="00DC26F9"/>
    <w:rsid w:val="00DC271F"/>
    <w:rsid w:val="00DC2745"/>
    <w:rsid w:val="00DC278B"/>
    <w:rsid w:val="00DC295F"/>
    <w:rsid w:val="00DC2A0F"/>
    <w:rsid w:val="00DC2AD7"/>
    <w:rsid w:val="00DC2B75"/>
    <w:rsid w:val="00DC2BDF"/>
    <w:rsid w:val="00DC2BEE"/>
    <w:rsid w:val="00DC2C57"/>
    <w:rsid w:val="00DC2CE2"/>
    <w:rsid w:val="00DC2D31"/>
    <w:rsid w:val="00DC2D56"/>
    <w:rsid w:val="00DC2E0A"/>
    <w:rsid w:val="00DC2E50"/>
    <w:rsid w:val="00DC2F00"/>
    <w:rsid w:val="00DC2F35"/>
    <w:rsid w:val="00DC2F3B"/>
    <w:rsid w:val="00DC2F61"/>
    <w:rsid w:val="00DC2F9C"/>
    <w:rsid w:val="00DC2FB6"/>
    <w:rsid w:val="00DC302C"/>
    <w:rsid w:val="00DC3035"/>
    <w:rsid w:val="00DC3038"/>
    <w:rsid w:val="00DC3122"/>
    <w:rsid w:val="00DC31F3"/>
    <w:rsid w:val="00DC3363"/>
    <w:rsid w:val="00DC33A7"/>
    <w:rsid w:val="00DC33AB"/>
    <w:rsid w:val="00DC33C6"/>
    <w:rsid w:val="00DC3453"/>
    <w:rsid w:val="00DC3514"/>
    <w:rsid w:val="00DC35BC"/>
    <w:rsid w:val="00DC36C0"/>
    <w:rsid w:val="00DC36E4"/>
    <w:rsid w:val="00DC3779"/>
    <w:rsid w:val="00DC379F"/>
    <w:rsid w:val="00DC37C6"/>
    <w:rsid w:val="00DC38C4"/>
    <w:rsid w:val="00DC3918"/>
    <w:rsid w:val="00DC3947"/>
    <w:rsid w:val="00DC3975"/>
    <w:rsid w:val="00DC397D"/>
    <w:rsid w:val="00DC39E1"/>
    <w:rsid w:val="00DC39E3"/>
    <w:rsid w:val="00DC3A67"/>
    <w:rsid w:val="00DC3B1D"/>
    <w:rsid w:val="00DC3B44"/>
    <w:rsid w:val="00DC3B80"/>
    <w:rsid w:val="00DC3B97"/>
    <w:rsid w:val="00DC3BE9"/>
    <w:rsid w:val="00DC3BFF"/>
    <w:rsid w:val="00DC3C02"/>
    <w:rsid w:val="00DC3C6A"/>
    <w:rsid w:val="00DC3C8B"/>
    <w:rsid w:val="00DC3D0F"/>
    <w:rsid w:val="00DC3D23"/>
    <w:rsid w:val="00DC3D29"/>
    <w:rsid w:val="00DC3DBA"/>
    <w:rsid w:val="00DC3DBD"/>
    <w:rsid w:val="00DC3DBE"/>
    <w:rsid w:val="00DC3DE6"/>
    <w:rsid w:val="00DC3E06"/>
    <w:rsid w:val="00DC3E9E"/>
    <w:rsid w:val="00DC3F20"/>
    <w:rsid w:val="00DC3F7E"/>
    <w:rsid w:val="00DC3FD3"/>
    <w:rsid w:val="00DC3FFF"/>
    <w:rsid w:val="00DC419E"/>
    <w:rsid w:val="00DC4225"/>
    <w:rsid w:val="00DC422D"/>
    <w:rsid w:val="00DC4279"/>
    <w:rsid w:val="00DC432F"/>
    <w:rsid w:val="00DC4388"/>
    <w:rsid w:val="00DC4450"/>
    <w:rsid w:val="00DC448B"/>
    <w:rsid w:val="00DC44DA"/>
    <w:rsid w:val="00DC44E5"/>
    <w:rsid w:val="00DC4583"/>
    <w:rsid w:val="00DC45AC"/>
    <w:rsid w:val="00DC45BC"/>
    <w:rsid w:val="00DC463F"/>
    <w:rsid w:val="00DC46B1"/>
    <w:rsid w:val="00DC474F"/>
    <w:rsid w:val="00DC47C9"/>
    <w:rsid w:val="00DC47CA"/>
    <w:rsid w:val="00DC4810"/>
    <w:rsid w:val="00DC4863"/>
    <w:rsid w:val="00DC48AC"/>
    <w:rsid w:val="00DC48B5"/>
    <w:rsid w:val="00DC48C4"/>
    <w:rsid w:val="00DC4906"/>
    <w:rsid w:val="00DC497A"/>
    <w:rsid w:val="00DC4A64"/>
    <w:rsid w:val="00DC4A69"/>
    <w:rsid w:val="00DC4B26"/>
    <w:rsid w:val="00DC4B3B"/>
    <w:rsid w:val="00DC4BC2"/>
    <w:rsid w:val="00DC4C0D"/>
    <w:rsid w:val="00DC4C35"/>
    <w:rsid w:val="00DC4CD7"/>
    <w:rsid w:val="00DC4DA9"/>
    <w:rsid w:val="00DC4DDD"/>
    <w:rsid w:val="00DC4E15"/>
    <w:rsid w:val="00DC4F4C"/>
    <w:rsid w:val="00DC4F61"/>
    <w:rsid w:val="00DC4FE0"/>
    <w:rsid w:val="00DC5071"/>
    <w:rsid w:val="00DC50D0"/>
    <w:rsid w:val="00DC5147"/>
    <w:rsid w:val="00DC51F2"/>
    <w:rsid w:val="00DC520B"/>
    <w:rsid w:val="00DC521A"/>
    <w:rsid w:val="00DC52FB"/>
    <w:rsid w:val="00DC5326"/>
    <w:rsid w:val="00DC537E"/>
    <w:rsid w:val="00DC53D8"/>
    <w:rsid w:val="00DC5409"/>
    <w:rsid w:val="00DC543B"/>
    <w:rsid w:val="00DC5460"/>
    <w:rsid w:val="00DC553D"/>
    <w:rsid w:val="00DC55C4"/>
    <w:rsid w:val="00DC55C7"/>
    <w:rsid w:val="00DC560B"/>
    <w:rsid w:val="00DC56B1"/>
    <w:rsid w:val="00DC56F2"/>
    <w:rsid w:val="00DC582D"/>
    <w:rsid w:val="00DC5856"/>
    <w:rsid w:val="00DC5889"/>
    <w:rsid w:val="00DC588E"/>
    <w:rsid w:val="00DC58C4"/>
    <w:rsid w:val="00DC5927"/>
    <w:rsid w:val="00DC5A05"/>
    <w:rsid w:val="00DC5A56"/>
    <w:rsid w:val="00DC5AB0"/>
    <w:rsid w:val="00DC5B18"/>
    <w:rsid w:val="00DC5B6E"/>
    <w:rsid w:val="00DC5B86"/>
    <w:rsid w:val="00DC5BBF"/>
    <w:rsid w:val="00DC5C06"/>
    <w:rsid w:val="00DC5C28"/>
    <w:rsid w:val="00DC5C38"/>
    <w:rsid w:val="00DC5C6C"/>
    <w:rsid w:val="00DC5CE1"/>
    <w:rsid w:val="00DC5D9F"/>
    <w:rsid w:val="00DC5DAB"/>
    <w:rsid w:val="00DC5DC7"/>
    <w:rsid w:val="00DC5E12"/>
    <w:rsid w:val="00DC5E34"/>
    <w:rsid w:val="00DC5E37"/>
    <w:rsid w:val="00DC5EA1"/>
    <w:rsid w:val="00DC5F0B"/>
    <w:rsid w:val="00DC5F82"/>
    <w:rsid w:val="00DC6046"/>
    <w:rsid w:val="00DC60A0"/>
    <w:rsid w:val="00DC60BC"/>
    <w:rsid w:val="00DC60C4"/>
    <w:rsid w:val="00DC60C6"/>
    <w:rsid w:val="00DC6112"/>
    <w:rsid w:val="00DC6163"/>
    <w:rsid w:val="00DC619D"/>
    <w:rsid w:val="00DC61C1"/>
    <w:rsid w:val="00DC62BA"/>
    <w:rsid w:val="00DC62DF"/>
    <w:rsid w:val="00DC62FA"/>
    <w:rsid w:val="00DC62FE"/>
    <w:rsid w:val="00DC6331"/>
    <w:rsid w:val="00DC633B"/>
    <w:rsid w:val="00DC6351"/>
    <w:rsid w:val="00DC6397"/>
    <w:rsid w:val="00DC63C6"/>
    <w:rsid w:val="00DC63DB"/>
    <w:rsid w:val="00DC6470"/>
    <w:rsid w:val="00DC667D"/>
    <w:rsid w:val="00DC6697"/>
    <w:rsid w:val="00DC670B"/>
    <w:rsid w:val="00DC676E"/>
    <w:rsid w:val="00DC679C"/>
    <w:rsid w:val="00DC67C9"/>
    <w:rsid w:val="00DC67F2"/>
    <w:rsid w:val="00DC682E"/>
    <w:rsid w:val="00DC6879"/>
    <w:rsid w:val="00DC68BE"/>
    <w:rsid w:val="00DC6900"/>
    <w:rsid w:val="00DC6A04"/>
    <w:rsid w:val="00DC6A18"/>
    <w:rsid w:val="00DC6A26"/>
    <w:rsid w:val="00DC6A4C"/>
    <w:rsid w:val="00DC6A69"/>
    <w:rsid w:val="00DC6A7A"/>
    <w:rsid w:val="00DC6A7E"/>
    <w:rsid w:val="00DC6AA9"/>
    <w:rsid w:val="00DC6B28"/>
    <w:rsid w:val="00DC6B50"/>
    <w:rsid w:val="00DC6B78"/>
    <w:rsid w:val="00DC6C27"/>
    <w:rsid w:val="00DC6C77"/>
    <w:rsid w:val="00DC6C9E"/>
    <w:rsid w:val="00DC6D33"/>
    <w:rsid w:val="00DC6D55"/>
    <w:rsid w:val="00DC6D7E"/>
    <w:rsid w:val="00DC6DDC"/>
    <w:rsid w:val="00DC6F4C"/>
    <w:rsid w:val="00DC6F4D"/>
    <w:rsid w:val="00DC6F5B"/>
    <w:rsid w:val="00DC6F65"/>
    <w:rsid w:val="00DC7004"/>
    <w:rsid w:val="00DC702A"/>
    <w:rsid w:val="00DC707D"/>
    <w:rsid w:val="00DC7126"/>
    <w:rsid w:val="00DC715C"/>
    <w:rsid w:val="00DC71D1"/>
    <w:rsid w:val="00DC71EC"/>
    <w:rsid w:val="00DC7217"/>
    <w:rsid w:val="00DC721C"/>
    <w:rsid w:val="00DC7244"/>
    <w:rsid w:val="00DC7289"/>
    <w:rsid w:val="00DC744C"/>
    <w:rsid w:val="00DC746A"/>
    <w:rsid w:val="00DC74E6"/>
    <w:rsid w:val="00DC7515"/>
    <w:rsid w:val="00DC773E"/>
    <w:rsid w:val="00DC7767"/>
    <w:rsid w:val="00DC7796"/>
    <w:rsid w:val="00DC7890"/>
    <w:rsid w:val="00DC7892"/>
    <w:rsid w:val="00DC789E"/>
    <w:rsid w:val="00DC78DD"/>
    <w:rsid w:val="00DC78EC"/>
    <w:rsid w:val="00DC78ED"/>
    <w:rsid w:val="00DC791D"/>
    <w:rsid w:val="00DC799D"/>
    <w:rsid w:val="00DC7A19"/>
    <w:rsid w:val="00DC7A62"/>
    <w:rsid w:val="00DC7B6B"/>
    <w:rsid w:val="00DC7C45"/>
    <w:rsid w:val="00DC7C67"/>
    <w:rsid w:val="00DC7C94"/>
    <w:rsid w:val="00DC7C95"/>
    <w:rsid w:val="00DC7C99"/>
    <w:rsid w:val="00DC7CDB"/>
    <w:rsid w:val="00DC7D8F"/>
    <w:rsid w:val="00DC7DA6"/>
    <w:rsid w:val="00DC7E2C"/>
    <w:rsid w:val="00DC7E65"/>
    <w:rsid w:val="00DC7EB7"/>
    <w:rsid w:val="00DC7F82"/>
    <w:rsid w:val="00DC7FE3"/>
    <w:rsid w:val="00DD0088"/>
    <w:rsid w:val="00DD01FB"/>
    <w:rsid w:val="00DD01FE"/>
    <w:rsid w:val="00DD0259"/>
    <w:rsid w:val="00DD02A3"/>
    <w:rsid w:val="00DD032E"/>
    <w:rsid w:val="00DD03E3"/>
    <w:rsid w:val="00DD041D"/>
    <w:rsid w:val="00DD04CA"/>
    <w:rsid w:val="00DD04FF"/>
    <w:rsid w:val="00DD0574"/>
    <w:rsid w:val="00DD0632"/>
    <w:rsid w:val="00DD06D7"/>
    <w:rsid w:val="00DD074E"/>
    <w:rsid w:val="00DD0767"/>
    <w:rsid w:val="00DD0789"/>
    <w:rsid w:val="00DD07A1"/>
    <w:rsid w:val="00DD0836"/>
    <w:rsid w:val="00DD087A"/>
    <w:rsid w:val="00DD08C9"/>
    <w:rsid w:val="00DD08D8"/>
    <w:rsid w:val="00DD08FD"/>
    <w:rsid w:val="00DD0912"/>
    <w:rsid w:val="00DD091E"/>
    <w:rsid w:val="00DD0961"/>
    <w:rsid w:val="00DD098C"/>
    <w:rsid w:val="00DD0999"/>
    <w:rsid w:val="00DD0A9E"/>
    <w:rsid w:val="00DD0B05"/>
    <w:rsid w:val="00DD0BC4"/>
    <w:rsid w:val="00DD0C2A"/>
    <w:rsid w:val="00DD0CE2"/>
    <w:rsid w:val="00DD0D88"/>
    <w:rsid w:val="00DD0DF8"/>
    <w:rsid w:val="00DD0E5A"/>
    <w:rsid w:val="00DD0F74"/>
    <w:rsid w:val="00DD0F9E"/>
    <w:rsid w:val="00DD1175"/>
    <w:rsid w:val="00DD13AF"/>
    <w:rsid w:val="00DD1401"/>
    <w:rsid w:val="00DD1422"/>
    <w:rsid w:val="00DD14AA"/>
    <w:rsid w:val="00DD1584"/>
    <w:rsid w:val="00DD15D0"/>
    <w:rsid w:val="00DD15D7"/>
    <w:rsid w:val="00DD15FB"/>
    <w:rsid w:val="00DD169E"/>
    <w:rsid w:val="00DD16F5"/>
    <w:rsid w:val="00DD1822"/>
    <w:rsid w:val="00DD1872"/>
    <w:rsid w:val="00DD19A2"/>
    <w:rsid w:val="00DD19B9"/>
    <w:rsid w:val="00DD19C3"/>
    <w:rsid w:val="00DD19EF"/>
    <w:rsid w:val="00DD1ACD"/>
    <w:rsid w:val="00DD1BC8"/>
    <w:rsid w:val="00DD1C09"/>
    <w:rsid w:val="00DD1C18"/>
    <w:rsid w:val="00DD1C6B"/>
    <w:rsid w:val="00DD1D85"/>
    <w:rsid w:val="00DD1E22"/>
    <w:rsid w:val="00DD1E26"/>
    <w:rsid w:val="00DD1F6E"/>
    <w:rsid w:val="00DD2014"/>
    <w:rsid w:val="00DD203A"/>
    <w:rsid w:val="00DD2155"/>
    <w:rsid w:val="00DD21B3"/>
    <w:rsid w:val="00DD21CE"/>
    <w:rsid w:val="00DD227D"/>
    <w:rsid w:val="00DD22D6"/>
    <w:rsid w:val="00DD2327"/>
    <w:rsid w:val="00DD237F"/>
    <w:rsid w:val="00DD23DC"/>
    <w:rsid w:val="00DD23E3"/>
    <w:rsid w:val="00DD2453"/>
    <w:rsid w:val="00DD2463"/>
    <w:rsid w:val="00DD248F"/>
    <w:rsid w:val="00DD25B3"/>
    <w:rsid w:val="00DD25D6"/>
    <w:rsid w:val="00DD25FC"/>
    <w:rsid w:val="00DD2712"/>
    <w:rsid w:val="00DD2738"/>
    <w:rsid w:val="00DD273C"/>
    <w:rsid w:val="00DD2747"/>
    <w:rsid w:val="00DD27C2"/>
    <w:rsid w:val="00DD2839"/>
    <w:rsid w:val="00DD283B"/>
    <w:rsid w:val="00DD2911"/>
    <w:rsid w:val="00DD2922"/>
    <w:rsid w:val="00DD2B09"/>
    <w:rsid w:val="00DD2B2A"/>
    <w:rsid w:val="00DD2B99"/>
    <w:rsid w:val="00DD2C5A"/>
    <w:rsid w:val="00DD2D5E"/>
    <w:rsid w:val="00DD2DD0"/>
    <w:rsid w:val="00DD2DD6"/>
    <w:rsid w:val="00DD2E5E"/>
    <w:rsid w:val="00DD2E68"/>
    <w:rsid w:val="00DD2F97"/>
    <w:rsid w:val="00DD302A"/>
    <w:rsid w:val="00DD3048"/>
    <w:rsid w:val="00DD3070"/>
    <w:rsid w:val="00DD30AF"/>
    <w:rsid w:val="00DD3301"/>
    <w:rsid w:val="00DD3345"/>
    <w:rsid w:val="00DD3348"/>
    <w:rsid w:val="00DD337E"/>
    <w:rsid w:val="00DD33F4"/>
    <w:rsid w:val="00DD3424"/>
    <w:rsid w:val="00DD34C3"/>
    <w:rsid w:val="00DD34D8"/>
    <w:rsid w:val="00DD34F7"/>
    <w:rsid w:val="00DD3613"/>
    <w:rsid w:val="00DD3615"/>
    <w:rsid w:val="00DD369E"/>
    <w:rsid w:val="00DD36DC"/>
    <w:rsid w:val="00DD3708"/>
    <w:rsid w:val="00DD378E"/>
    <w:rsid w:val="00DD37E7"/>
    <w:rsid w:val="00DD37EC"/>
    <w:rsid w:val="00DD37F3"/>
    <w:rsid w:val="00DD3A41"/>
    <w:rsid w:val="00DD3A49"/>
    <w:rsid w:val="00DD3A63"/>
    <w:rsid w:val="00DD3B2F"/>
    <w:rsid w:val="00DD3B33"/>
    <w:rsid w:val="00DD3B89"/>
    <w:rsid w:val="00DD3BFC"/>
    <w:rsid w:val="00DD3C1A"/>
    <w:rsid w:val="00DD3C30"/>
    <w:rsid w:val="00DD3CB7"/>
    <w:rsid w:val="00DD3D78"/>
    <w:rsid w:val="00DD3DBF"/>
    <w:rsid w:val="00DD3E2F"/>
    <w:rsid w:val="00DD3E3B"/>
    <w:rsid w:val="00DD3F0C"/>
    <w:rsid w:val="00DD4060"/>
    <w:rsid w:val="00DD4085"/>
    <w:rsid w:val="00DD40F1"/>
    <w:rsid w:val="00DD410B"/>
    <w:rsid w:val="00DD4135"/>
    <w:rsid w:val="00DD4157"/>
    <w:rsid w:val="00DD4181"/>
    <w:rsid w:val="00DD41B3"/>
    <w:rsid w:val="00DD427F"/>
    <w:rsid w:val="00DD429A"/>
    <w:rsid w:val="00DD4328"/>
    <w:rsid w:val="00DD4366"/>
    <w:rsid w:val="00DD439D"/>
    <w:rsid w:val="00DD43AD"/>
    <w:rsid w:val="00DD43B0"/>
    <w:rsid w:val="00DD43B4"/>
    <w:rsid w:val="00DD4407"/>
    <w:rsid w:val="00DD441C"/>
    <w:rsid w:val="00DD4454"/>
    <w:rsid w:val="00DD4457"/>
    <w:rsid w:val="00DD44D5"/>
    <w:rsid w:val="00DD44F8"/>
    <w:rsid w:val="00DD450A"/>
    <w:rsid w:val="00DD4524"/>
    <w:rsid w:val="00DD45CD"/>
    <w:rsid w:val="00DD4604"/>
    <w:rsid w:val="00DD4678"/>
    <w:rsid w:val="00DD46FC"/>
    <w:rsid w:val="00DD472E"/>
    <w:rsid w:val="00DD4781"/>
    <w:rsid w:val="00DD47A8"/>
    <w:rsid w:val="00DD47B1"/>
    <w:rsid w:val="00DD47B6"/>
    <w:rsid w:val="00DD481A"/>
    <w:rsid w:val="00DD4891"/>
    <w:rsid w:val="00DD4892"/>
    <w:rsid w:val="00DD4897"/>
    <w:rsid w:val="00DD4912"/>
    <w:rsid w:val="00DD4985"/>
    <w:rsid w:val="00DD4989"/>
    <w:rsid w:val="00DD4A0B"/>
    <w:rsid w:val="00DD4AF4"/>
    <w:rsid w:val="00DD4C11"/>
    <w:rsid w:val="00DD4C9D"/>
    <w:rsid w:val="00DD4D80"/>
    <w:rsid w:val="00DD4E1F"/>
    <w:rsid w:val="00DD4E75"/>
    <w:rsid w:val="00DD4EEA"/>
    <w:rsid w:val="00DD4F1C"/>
    <w:rsid w:val="00DD4F78"/>
    <w:rsid w:val="00DD4F9D"/>
    <w:rsid w:val="00DD5123"/>
    <w:rsid w:val="00DD51C9"/>
    <w:rsid w:val="00DD51EC"/>
    <w:rsid w:val="00DD52F6"/>
    <w:rsid w:val="00DD5385"/>
    <w:rsid w:val="00DD53AC"/>
    <w:rsid w:val="00DD53C8"/>
    <w:rsid w:val="00DD53CA"/>
    <w:rsid w:val="00DD53D9"/>
    <w:rsid w:val="00DD5441"/>
    <w:rsid w:val="00DD547A"/>
    <w:rsid w:val="00DD5582"/>
    <w:rsid w:val="00DD5676"/>
    <w:rsid w:val="00DD56C1"/>
    <w:rsid w:val="00DD574B"/>
    <w:rsid w:val="00DD574F"/>
    <w:rsid w:val="00DD5775"/>
    <w:rsid w:val="00DD581E"/>
    <w:rsid w:val="00DD5910"/>
    <w:rsid w:val="00DD59C6"/>
    <w:rsid w:val="00DD5A22"/>
    <w:rsid w:val="00DD5A35"/>
    <w:rsid w:val="00DD5A4C"/>
    <w:rsid w:val="00DD5A52"/>
    <w:rsid w:val="00DD5A8A"/>
    <w:rsid w:val="00DD5ADE"/>
    <w:rsid w:val="00DD5AFD"/>
    <w:rsid w:val="00DD5BA8"/>
    <w:rsid w:val="00DD5D70"/>
    <w:rsid w:val="00DD5DFA"/>
    <w:rsid w:val="00DD5E93"/>
    <w:rsid w:val="00DD5E96"/>
    <w:rsid w:val="00DD5EA2"/>
    <w:rsid w:val="00DD5EAE"/>
    <w:rsid w:val="00DD5F6B"/>
    <w:rsid w:val="00DD603E"/>
    <w:rsid w:val="00DD6081"/>
    <w:rsid w:val="00DD60BE"/>
    <w:rsid w:val="00DD60CA"/>
    <w:rsid w:val="00DD60D9"/>
    <w:rsid w:val="00DD6126"/>
    <w:rsid w:val="00DD613A"/>
    <w:rsid w:val="00DD6156"/>
    <w:rsid w:val="00DD6190"/>
    <w:rsid w:val="00DD6256"/>
    <w:rsid w:val="00DD6270"/>
    <w:rsid w:val="00DD627F"/>
    <w:rsid w:val="00DD6481"/>
    <w:rsid w:val="00DD64C4"/>
    <w:rsid w:val="00DD64E6"/>
    <w:rsid w:val="00DD64E8"/>
    <w:rsid w:val="00DD6519"/>
    <w:rsid w:val="00DD6637"/>
    <w:rsid w:val="00DD6670"/>
    <w:rsid w:val="00DD6689"/>
    <w:rsid w:val="00DD66C5"/>
    <w:rsid w:val="00DD66E9"/>
    <w:rsid w:val="00DD6764"/>
    <w:rsid w:val="00DD678F"/>
    <w:rsid w:val="00DD6824"/>
    <w:rsid w:val="00DD6864"/>
    <w:rsid w:val="00DD6886"/>
    <w:rsid w:val="00DD6887"/>
    <w:rsid w:val="00DD68D0"/>
    <w:rsid w:val="00DD68E0"/>
    <w:rsid w:val="00DD690D"/>
    <w:rsid w:val="00DD6931"/>
    <w:rsid w:val="00DD6A56"/>
    <w:rsid w:val="00DD6A60"/>
    <w:rsid w:val="00DD6B15"/>
    <w:rsid w:val="00DD6B29"/>
    <w:rsid w:val="00DD6B2D"/>
    <w:rsid w:val="00DD6B3C"/>
    <w:rsid w:val="00DD6C08"/>
    <w:rsid w:val="00DD6C70"/>
    <w:rsid w:val="00DD6C91"/>
    <w:rsid w:val="00DD6D1D"/>
    <w:rsid w:val="00DD6DC0"/>
    <w:rsid w:val="00DD6E13"/>
    <w:rsid w:val="00DD6E31"/>
    <w:rsid w:val="00DD6E92"/>
    <w:rsid w:val="00DD6F4F"/>
    <w:rsid w:val="00DD6FB7"/>
    <w:rsid w:val="00DD6FED"/>
    <w:rsid w:val="00DD6FF2"/>
    <w:rsid w:val="00DD70CF"/>
    <w:rsid w:val="00DD72AC"/>
    <w:rsid w:val="00DD72C3"/>
    <w:rsid w:val="00DD731F"/>
    <w:rsid w:val="00DD7471"/>
    <w:rsid w:val="00DD747B"/>
    <w:rsid w:val="00DD75D7"/>
    <w:rsid w:val="00DD7669"/>
    <w:rsid w:val="00DD76B9"/>
    <w:rsid w:val="00DD7707"/>
    <w:rsid w:val="00DD77EE"/>
    <w:rsid w:val="00DD7814"/>
    <w:rsid w:val="00DD781C"/>
    <w:rsid w:val="00DD787D"/>
    <w:rsid w:val="00DD78CC"/>
    <w:rsid w:val="00DD7902"/>
    <w:rsid w:val="00DD7912"/>
    <w:rsid w:val="00DD797A"/>
    <w:rsid w:val="00DD79DC"/>
    <w:rsid w:val="00DD7A12"/>
    <w:rsid w:val="00DD7A96"/>
    <w:rsid w:val="00DD7B97"/>
    <w:rsid w:val="00DD7B9E"/>
    <w:rsid w:val="00DD7BF5"/>
    <w:rsid w:val="00DD7C32"/>
    <w:rsid w:val="00DD7C55"/>
    <w:rsid w:val="00DD7C8E"/>
    <w:rsid w:val="00DD7CE3"/>
    <w:rsid w:val="00DD7D84"/>
    <w:rsid w:val="00DD7DFF"/>
    <w:rsid w:val="00DD7FF8"/>
    <w:rsid w:val="00DE005E"/>
    <w:rsid w:val="00DE0071"/>
    <w:rsid w:val="00DE0233"/>
    <w:rsid w:val="00DE023B"/>
    <w:rsid w:val="00DE03A4"/>
    <w:rsid w:val="00DE03A6"/>
    <w:rsid w:val="00DE03F5"/>
    <w:rsid w:val="00DE0527"/>
    <w:rsid w:val="00DE0592"/>
    <w:rsid w:val="00DE05F1"/>
    <w:rsid w:val="00DE05F5"/>
    <w:rsid w:val="00DE0608"/>
    <w:rsid w:val="00DE0692"/>
    <w:rsid w:val="00DE070D"/>
    <w:rsid w:val="00DE0723"/>
    <w:rsid w:val="00DE0756"/>
    <w:rsid w:val="00DE08B6"/>
    <w:rsid w:val="00DE08F0"/>
    <w:rsid w:val="00DE0916"/>
    <w:rsid w:val="00DE0972"/>
    <w:rsid w:val="00DE0A87"/>
    <w:rsid w:val="00DE0ACC"/>
    <w:rsid w:val="00DE0B49"/>
    <w:rsid w:val="00DE0BD6"/>
    <w:rsid w:val="00DE0C0E"/>
    <w:rsid w:val="00DE0C18"/>
    <w:rsid w:val="00DE0C7E"/>
    <w:rsid w:val="00DE0D16"/>
    <w:rsid w:val="00DE0D4E"/>
    <w:rsid w:val="00DE0D98"/>
    <w:rsid w:val="00DE0DAF"/>
    <w:rsid w:val="00DE0DD1"/>
    <w:rsid w:val="00DE0DF6"/>
    <w:rsid w:val="00DE0F08"/>
    <w:rsid w:val="00DE0F57"/>
    <w:rsid w:val="00DE0F9F"/>
    <w:rsid w:val="00DE0FF6"/>
    <w:rsid w:val="00DE10AB"/>
    <w:rsid w:val="00DE1100"/>
    <w:rsid w:val="00DE1182"/>
    <w:rsid w:val="00DE11DA"/>
    <w:rsid w:val="00DE120E"/>
    <w:rsid w:val="00DE1227"/>
    <w:rsid w:val="00DE1266"/>
    <w:rsid w:val="00DE12B4"/>
    <w:rsid w:val="00DE12B7"/>
    <w:rsid w:val="00DE12B9"/>
    <w:rsid w:val="00DE12F7"/>
    <w:rsid w:val="00DE139C"/>
    <w:rsid w:val="00DE13AA"/>
    <w:rsid w:val="00DE1553"/>
    <w:rsid w:val="00DE16D2"/>
    <w:rsid w:val="00DE170D"/>
    <w:rsid w:val="00DE17C0"/>
    <w:rsid w:val="00DE17EC"/>
    <w:rsid w:val="00DE181D"/>
    <w:rsid w:val="00DE181E"/>
    <w:rsid w:val="00DE1820"/>
    <w:rsid w:val="00DE1A0D"/>
    <w:rsid w:val="00DE1A45"/>
    <w:rsid w:val="00DE1A69"/>
    <w:rsid w:val="00DE1ACC"/>
    <w:rsid w:val="00DE1AD9"/>
    <w:rsid w:val="00DE1B14"/>
    <w:rsid w:val="00DE1B89"/>
    <w:rsid w:val="00DE1B99"/>
    <w:rsid w:val="00DE1BB0"/>
    <w:rsid w:val="00DE1C85"/>
    <w:rsid w:val="00DE1C9C"/>
    <w:rsid w:val="00DE1CBB"/>
    <w:rsid w:val="00DE1EB9"/>
    <w:rsid w:val="00DE1FE1"/>
    <w:rsid w:val="00DE2036"/>
    <w:rsid w:val="00DE20A7"/>
    <w:rsid w:val="00DE2182"/>
    <w:rsid w:val="00DE21DF"/>
    <w:rsid w:val="00DE2241"/>
    <w:rsid w:val="00DE22EB"/>
    <w:rsid w:val="00DE23FB"/>
    <w:rsid w:val="00DE2518"/>
    <w:rsid w:val="00DE251B"/>
    <w:rsid w:val="00DE257B"/>
    <w:rsid w:val="00DE25C8"/>
    <w:rsid w:val="00DE263D"/>
    <w:rsid w:val="00DE274A"/>
    <w:rsid w:val="00DE27AB"/>
    <w:rsid w:val="00DE281C"/>
    <w:rsid w:val="00DE2959"/>
    <w:rsid w:val="00DE296D"/>
    <w:rsid w:val="00DE2971"/>
    <w:rsid w:val="00DE2994"/>
    <w:rsid w:val="00DE29BB"/>
    <w:rsid w:val="00DE2A40"/>
    <w:rsid w:val="00DE2A97"/>
    <w:rsid w:val="00DE2ACC"/>
    <w:rsid w:val="00DE2B08"/>
    <w:rsid w:val="00DE2B66"/>
    <w:rsid w:val="00DE2BC2"/>
    <w:rsid w:val="00DE2C88"/>
    <w:rsid w:val="00DE2C93"/>
    <w:rsid w:val="00DE2CBB"/>
    <w:rsid w:val="00DE2CD9"/>
    <w:rsid w:val="00DE2D50"/>
    <w:rsid w:val="00DE2D6F"/>
    <w:rsid w:val="00DE2D97"/>
    <w:rsid w:val="00DE2E25"/>
    <w:rsid w:val="00DE2E28"/>
    <w:rsid w:val="00DE2FB2"/>
    <w:rsid w:val="00DE2FE0"/>
    <w:rsid w:val="00DE304A"/>
    <w:rsid w:val="00DE30B0"/>
    <w:rsid w:val="00DE3134"/>
    <w:rsid w:val="00DE314C"/>
    <w:rsid w:val="00DE3165"/>
    <w:rsid w:val="00DE3171"/>
    <w:rsid w:val="00DE31C5"/>
    <w:rsid w:val="00DE31CF"/>
    <w:rsid w:val="00DE320C"/>
    <w:rsid w:val="00DE3226"/>
    <w:rsid w:val="00DE32C0"/>
    <w:rsid w:val="00DE3306"/>
    <w:rsid w:val="00DE3450"/>
    <w:rsid w:val="00DE34FA"/>
    <w:rsid w:val="00DE3570"/>
    <w:rsid w:val="00DE357A"/>
    <w:rsid w:val="00DE3580"/>
    <w:rsid w:val="00DE35BF"/>
    <w:rsid w:val="00DE36AB"/>
    <w:rsid w:val="00DE36D7"/>
    <w:rsid w:val="00DE3716"/>
    <w:rsid w:val="00DE3796"/>
    <w:rsid w:val="00DE3879"/>
    <w:rsid w:val="00DE387C"/>
    <w:rsid w:val="00DE38AB"/>
    <w:rsid w:val="00DE3A45"/>
    <w:rsid w:val="00DE3A4E"/>
    <w:rsid w:val="00DE3A95"/>
    <w:rsid w:val="00DE3AC0"/>
    <w:rsid w:val="00DE3B4C"/>
    <w:rsid w:val="00DE3B9F"/>
    <w:rsid w:val="00DE3C63"/>
    <w:rsid w:val="00DE3C9D"/>
    <w:rsid w:val="00DE3CC3"/>
    <w:rsid w:val="00DE3E72"/>
    <w:rsid w:val="00DE3F03"/>
    <w:rsid w:val="00DE3F09"/>
    <w:rsid w:val="00DE3F51"/>
    <w:rsid w:val="00DE3F66"/>
    <w:rsid w:val="00DE3FAB"/>
    <w:rsid w:val="00DE3FBF"/>
    <w:rsid w:val="00DE40A3"/>
    <w:rsid w:val="00DE418D"/>
    <w:rsid w:val="00DE4345"/>
    <w:rsid w:val="00DE4482"/>
    <w:rsid w:val="00DE4497"/>
    <w:rsid w:val="00DE44B6"/>
    <w:rsid w:val="00DE4503"/>
    <w:rsid w:val="00DE4583"/>
    <w:rsid w:val="00DE4586"/>
    <w:rsid w:val="00DE4648"/>
    <w:rsid w:val="00DE469C"/>
    <w:rsid w:val="00DE46A1"/>
    <w:rsid w:val="00DE47BF"/>
    <w:rsid w:val="00DE47E9"/>
    <w:rsid w:val="00DE47F0"/>
    <w:rsid w:val="00DE482E"/>
    <w:rsid w:val="00DE48F3"/>
    <w:rsid w:val="00DE4979"/>
    <w:rsid w:val="00DE4996"/>
    <w:rsid w:val="00DE49C7"/>
    <w:rsid w:val="00DE49F3"/>
    <w:rsid w:val="00DE4A71"/>
    <w:rsid w:val="00DE4ADD"/>
    <w:rsid w:val="00DE4B47"/>
    <w:rsid w:val="00DE4B75"/>
    <w:rsid w:val="00DE4B87"/>
    <w:rsid w:val="00DE4BEF"/>
    <w:rsid w:val="00DE4C62"/>
    <w:rsid w:val="00DE4C6D"/>
    <w:rsid w:val="00DE4D78"/>
    <w:rsid w:val="00DE4D8E"/>
    <w:rsid w:val="00DE4DDE"/>
    <w:rsid w:val="00DE4E23"/>
    <w:rsid w:val="00DE4E66"/>
    <w:rsid w:val="00DE4F47"/>
    <w:rsid w:val="00DE4FDB"/>
    <w:rsid w:val="00DE5165"/>
    <w:rsid w:val="00DE51D0"/>
    <w:rsid w:val="00DE526B"/>
    <w:rsid w:val="00DE5312"/>
    <w:rsid w:val="00DE5372"/>
    <w:rsid w:val="00DE5416"/>
    <w:rsid w:val="00DE5460"/>
    <w:rsid w:val="00DE546C"/>
    <w:rsid w:val="00DE5476"/>
    <w:rsid w:val="00DE54F6"/>
    <w:rsid w:val="00DE557E"/>
    <w:rsid w:val="00DE558D"/>
    <w:rsid w:val="00DE5590"/>
    <w:rsid w:val="00DE55A9"/>
    <w:rsid w:val="00DE5657"/>
    <w:rsid w:val="00DE56A6"/>
    <w:rsid w:val="00DE56DF"/>
    <w:rsid w:val="00DE5716"/>
    <w:rsid w:val="00DE5734"/>
    <w:rsid w:val="00DE573F"/>
    <w:rsid w:val="00DE576C"/>
    <w:rsid w:val="00DE5947"/>
    <w:rsid w:val="00DE594C"/>
    <w:rsid w:val="00DE5A00"/>
    <w:rsid w:val="00DE5A34"/>
    <w:rsid w:val="00DE5AE3"/>
    <w:rsid w:val="00DE5B0A"/>
    <w:rsid w:val="00DE5B22"/>
    <w:rsid w:val="00DE5B53"/>
    <w:rsid w:val="00DE5B80"/>
    <w:rsid w:val="00DE5B90"/>
    <w:rsid w:val="00DE5BAC"/>
    <w:rsid w:val="00DE5BAD"/>
    <w:rsid w:val="00DE5BC5"/>
    <w:rsid w:val="00DE5BF5"/>
    <w:rsid w:val="00DE5C29"/>
    <w:rsid w:val="00DE5CAF"/>
    <w:rsid w:val="00DE5CC0"/>
    <w:rsid w:val="00DE5CF6"/>
    <w:rsid w:val="00DE5DBC"/>
    <w:rsid w:val="00DE5E4A"/>
    <w:rsid w:val="00DE5F3E"/>
    <w:rsid w:val="00DE5F85"/>
    <w:rsid w:val="00DE5F90"/>
    <w:rsid w:val="00DE5FA5"/>
    <w:rsid w:val="00DE5FCD"/>
    <w:rsid w:val="00DE6124"/>
    <w:rsid w:val="00DE6180"/>
    <w:rsid w:val="00DE619B"/>
    <w:rsid w:val="00DE626B"/>
    <w:rsid w:val="00DE626D"/>
    <w:rsid w:val="00DE62CD"/>
    <w:rsid w:val="00DE6361"/>
    <w:rsid w:val="00DE6363"/>
    <w:rsid w:val="00DE63E3"/>
    <w:rsid w:val="00DE63E8"/>
    <w:rsid w:val="00DE6420"/>
    <w:rsid w:val="00DE6457"/>
    <w:rsid w:val="00DE6562"/>
    <w:rsid w:val="00DE6572"/>
    <w:rsid w:val="00DE65AF"/>
    <w:rsid w:val="00DE65CF"/>
    <w:rsid w:val="00DE6603"/>
    <w:rsid w:val="00DE6634"/>
    <w:rsid w:val="00DE6796"/>
    <w:rsid w:val="00DE67B5"/>
    <w:rsid w:val="00DE67F9"/>
    <w:rsid w:val="00DE6822"/>
    <w:rsid w:val="00DE682C"/>
    <w:rsid w:val="00DE68D1"/>
    <w:rsid w:val="00DE694D"/>
    <w:rsid w:val="00DE6978"/>
    <w:rsid w:val="00DE69A6"/>
    <w:rsid w:val="00DE6A0F"/>
    <w:rsid w:val="00DE6A91"/>
    <w:rsid w:val="00DE6B9B"/>
    <w:rsid w:val="00DE6B9E"/>
    <w:rsid w:val="00DE6BFB"/>
    <w:rsid w:val="00DE6CC4"/>
    <w:rsid w:val="00DE6CC7"/>
    <w:rsid w:val="00DE6CC8"/>
    <w:rsid w:val="00DE6D46"/>
    <w:rsid w:val="00DE6D74"/>
    <w:rsid w:val="00DE6DC4"/>
    <w:rsid w:val="00DE6E35"/>
    <w:rsid w:val="00DE6E38"/>
    <w:rsid w:val="00DE6E43"/>
    <w:rsid w:val="00DE6E93"/>
    <w:rsid w:val="00DE6EFA"/>
    <w:rsid w:val="00DE6F0E"/>
    <w:rsid w:val="00DE6F34"/>
    <w:rsid w:val="00DE6F43"/>
    <w:rsid w:val="00DE704D"/>
    <w:rsid w:val="00DE70C8"/>
    <w:rsid w:val="00DE70F9"/>
    <w:rsid w:val="00DE710A"/>
    <w:rsid w:val="00DE71F3"/>
    <w:rsid w:val="00DE7204"/>
    <w:rsid w:val="00DE7220"/>
    <w:rsid w:val="00DE7274"/>
    <w:rsid w:val="00DE7390"/>
    <w:rsid w:val="00DE73E7"/>
    <w:rsid w:val="00DE7415"/>
    <w:rsid w:val="00DE745A"/>
    <w:rsid w:val="00DE745B"/>
    <w:rsid w:val="00DE7498"/>
    <w:rsid w:val="00DE752F"/>
    <w:rsid w:val="00DE7540"/>
    <w:rsid w:val="00DE756C"/>
    <w:rsid w:val="00DE759B"/>
    <w:rsid w:val="00DE76AA"/>
    <w:rsid w:val="00DE770D"/>
    <w:rsid w:val="00DE7758"/>
    <w:rsid w:val="00DE778F"/>
    <w:rsid w:val="00DE7831"/>
    <w:rsid w:val="00DE7933"/>
    <w:rsid w:val="00DE7991"/>
    <w:rsid w:val="00DE79FC"/>
    <w:rsid w:val="00DE7A8C"/>
    <w:rsid w:val="00DE7A96"/>
    <w:rsid w:val="00DE7B15"/>
    <w:rsid w:val="00DE7BC0"/>
    <w:rsid w:val="00DE7D28"/>
    <w:rsid w:val="00DE7D5E"/>
    <w:rsid w:val="00DE7E3A"/>
    <w:rsid w:val="00DE7F42"/>
    <w:rsid w:val="00DE7FF8"/>
    <w:rsid w:val="00DF0091"/>
    <w:rsid w:val="00DF00A1"/>
    <w:rsid w:val="00DF00BF"/>
    <w:rsid w:val="00DF0166"/>
    <w:rsid w:val="00DF027C"/>
    <w:rsid w:val="00DF0317"/>
    <w:rsid w:val="00DF0386"/>
    <w:rsid w:val="00DF0391"/>
    <w:rsid w:val="00DF042A"/>
    <w:rsid w:val="00DF0445"/>
    <w:rsid w:val="00DF050F"/>
    <w:rsid w:val="00DF0563"/>
    <w:rsid w:val="00DF06A4"/>
    <w:rsid w:val="00DF06BD"/>
    <w:rsid w:val="00DF06DC"/>
    <w:rsid w:val="00DF0766"/>
    <w:rsid w:val="00DF0769"/>
    <w:rsid w:val="00DF07FB"/>
    <w:rsid w:val="00DF07FF"/>
    <w:rsid w:val="00DF0802"/>
    <w:rsid w:val="00DF0936"/>
    <w:rsid w:val="00DF0985"/>
    <w:rsid w:val="00DF09A6"/>
    <w:rsid w:val="00DF0A41"/>
    <w:rsid w:val="00DF0AE5"/>
    <w:rsid w:val="00DF0AF0"/>
    <w:rsid w:val="00DF0AF5"/>
    <w:rsid w:val="00DF0B04"/>
    <w:rsid w:val="00DF0B4F"/>
    <w:rsid w:val="00DF0B6D"/>
    <w:rsid w:val="00DF0BD2"/>
    <w:rsid w:val="00DF0C3F"/>
    <w:rsid w:val="00DF0C71"/>
    <w:rsid w:val="00DF0C85"/>
    <w:rsid w:val="00DF0D24"/>
    <w:rsid w:val="00DF0D7A"/>
    <w:rsid w:val="00DF0E59"/>
    <w:rsid w:val="00DF0EDB"/>
    <w:rsid w:val="00DF0F4F"/>
    <w:rsid w:val="00DF101A"/>
    <w:rsid w:val="00DF1086"/>
    <w:rsid w:val="00DF10A8"/>
    <w:rsid w:val="00DF10E7"/>
    <w:rsid w:val="00DF10F4"/>
    <w:rsid w:val="00DF1103"/>
    <w:rsid w:val="00DF111B"/>
    <w:rsid w:val="00DF11BE"/>
    <w:rsid w:val="00DF1212"/>
    <w:rsid w:val="00DF125F"/>
    <w:rsid w:val="00DF12C2"/>
    <w:rsid w:val="00DF12F9"/>
    <w:rsid w:val="00DF13F3"/>
    <w:rsid w:val="00DF144F"/>
    <w:rsid w:val="00DF14AD"/>
    <w:rsid w:val="00DF14EB"/>
    <w:rsid w:val="00DF1518"/>
    <w:rsid w:val="00DF1566"/>
    <w:rsid w:val="00DF1570"/>
    <w:rsid w:val="00DF1574"/>
    <w:rsid w:val="00DF15E7"/>
    <w:rsid w:val="00DF168E"/>
    <w:rsid w:val="00DF16C6"/>
    <w:rsid w:val="00DF1746"/>
    <w:rsid w:val="00DF17FA"/>
    <w:rsid w:val="00DF189D"/>
    <w:rsid w:val="00DF18E6"/>
    <w:rsid w:val="00DF18E8"/>
    <w:rsid w:val="00DF18E9"/>
    <w:rsid w:val="00DF1901"/>
    <w:rsid w:val="00DF1A0B"/>
    <w:rsid w:val="00DF1A3B"/>
    <w:rsid w:val="00DF1A65"/>
    <w:rsid w:val="00DF1B3A"/>
    <w:rsid w:val="00DF1B71"/>
    <w:rsid w:val="00DF1B92"/>
    <w:rsid w:val="00DF1B94"/>
    <w:rsid w:val="00DF1C14"/>
    <w:rsid w:val="00DF1C2F"/>
    <w:rsid w:val="00DF1C4E"/>
    <w:rsid w:val="00DF1CEC"/>
    <w:rsid w:val="00DF1CEF"/>
    <w:rsid w:val="00DF1CF1"/>
    <w:rsid w:val="00DF1D1E"/>
    <w:rsid w:val="00DF1D3C"/>
    <w:rsid w:val="00DF1DBC"/>
    <w:rsid w:val="00DF1DE5"/>
    <w:rsid w:val="00DF1E05"/>
    <w:rsid w:val="00DF1E19"/>
    <w:rsid w:val="00DF1E39"/>
    <w:rsid w:val="00DF1E4F"/>
    <w:rsid w:val="00DF1E77"/>
    <w:rsid w:val="00DF1EC3"/>
    <w:rsid w:val="00DF1F25"/>
    <w:rsid w:val="00DF1F2D"/>
    <w:rsid w:val="00DF2013"/>
    <w:rsid w:val="00DF2015"/>
    <w:rsid w:val="00DF2028"/>
    <w:rsid w:val="00DF20A2"/>
    <w:rsid w:val="00DF20AD"/>
    <w:rsid w:val="00DF20C1"/>
    <w:rsid w:val="00DF2123"/>
    <w:rsid w:val="00DF2151"/>
    <w:rsid w:val="00DF21B5"/>
    <w:rsid w:val="00DF22CB"/>
    <w:rsid w:val="00DF22ED"/>
    <w:rsid w:val="00DF2346"/>
    <w:rsid w:val="00DF23A8"/>
    <w:rsid w:val="00DF2494"/>
    <w:rsid w:val="00DF25A4"/>
    <w:rsid w:val="00DF25C1"/>
    <w:rsid w:val="00DF25C7"/>
    <w:rsid w:val="00DF26A5"/>
    <w:rsid w:val="00DF26B4"/>
    <w:rsid w:val="00DF271D"/>
    <w:rsid w:val="00DF279E"/>
    <w:rsid w:val="00DF27BF"/>
    <w:rsid w:val="00DF27E2"/>
    <w:rsid w:val="00DF2887"/>
    <w:rsid w:val="00DF29C0"/>
    <w:rsid w:val="00DF2A45"/>
    <w:rsid w:val="00DF2A5F"/>
    <w:rsid w:val="00DF2AB1"/>
    <w:rsid w:val="00DF2C58"/>
    <w:rsid w:val="00DF2D8D"/>
    <w:rsid w:val="00DF2EE7"/>
    <w:rsid w:val="00DF2F57"/>
    <w:rsid w:val="00DF314E"/>
    <w:rsid w:val="00DF318E"/>
    <w:rsid w:val="00DF31B4"/>
    <w:rsid w:val="00DF31D7"/>
    <w:rsid w:val="00DF3206"/>
    <w:rsid w:val="00DF33A7"/>
    <w:rsid w:val="00DF33DB"/>
    <w:rsid w:val="00DF3416"/>
    <w:rsid w:val="00DF3456"/>
    <w:rsid w:val="00DF3467"/>
    <w:rsid w:val="00DF352A"/>
    <w:rsid w:val="00DF355E"/>
    <w:rsid w:val="00DF35EA"/>
    <w:rsid w:val="00DF364D"/>
    <w:rsid w:val="00DF36CE"/>
    <w:rsid w:val="00DF3737"/>
    <w:rsid w:val="00DF37C3"/>
    <w:rsid w:val="00DF3805"/>
    <w:rsid w:val="00DF388F"/>
    <w:rsid w:val="00DF3AF5"/>
    <w:rsid w:val="00DF3B06"/>
    <w:rsid w:val="00DF3B11"/>
    <w:rsid w:val="00DF3B38"/>
    <w:rsid w:val="00DF3B39"/>
    <w:rsid w:val="00DF3B77"/>
    <w:rsid w:val="00DF3B99"/>
    <w:rsid w:val="00DF3BD0"/>
    <w:rsid w:val="00DF3C29"/>
    <w:rsid w:val="00DF3C94"/>
    <w:rsid w:val="00DF3D0D"/>
    <w:rsid w:val="00DF3E1A"/>
    <w:rsid w:val="00DF3E65"/>
    <w:rsid w:val="00DF3E98"/>
    <w:rsid w:val="00DF3EE2"/>
    <w:rsid w:val="00DF3F2D"/>
    <w:rsid w:val="00DF406D"/>
    <w:rsid w:val="00DF41AC"/>
    <w:rsid w:val="00DF41CC"/>
    <w:rsid w:val="00DF4239"/>
    <w:rsid w:val="00DF4245"/>
    <w:rsid w:val="00DF42C2"/>
    <w:rsid w:val="00DF42FE"/>
    <w:rsid w:val="00DF440D"/>
    <w:rsid w:val="00DF441C"/>
    <w:rsid w:val="00DF441E"/>
    <w:rsid w:val="00DF443C"/>
    <w:rsid w:val="00DF44A7"/>
    <w:rsid w:val="00DF4535"/>
    <w:rsid w:val="00DF45F1"/>
    <w:rsid w:val="00DF45FA"/>
    <w:rsid w:val="00DF46BA"/>
    <w:rsid w:val="00DF46D5"/>
    <w:rsid w:val="00DF4732"/>
    <w:rsid w:val="00DF4778"/>
    <w:rsid w:val="00DF47A5"/>
    <w:rsid w:val="00DF482A"/>
    <w:rsid w:val="00DF48CF"/>
    <w:rsid w:val="00DF48DC"/>
    <w:rsid w:val="00DF48F1"/>
    <w:rsid w:val="00DF49D1"/>
    <w:rsid w:val="00DF4A09"/>
    <w:rsid w:val="00DF4B95"/>
    <w:rsid w:val="00DF4B96"/>
    <w:rsid w:val="00DF4C87"/>
    <w:rsid w:val="00DF4D06"/>
    <w:rsid w:val="00DF4D3C"/>
    <w:rsid w:val="00DF4D46"/>
    <w:rsid w:val="00DF4DEE"/>
    <w:rsid w:val="00DF4E3C"/>
    <w:rsid w:val="00DF4EC3"/>
    <w:rsid w:val="00DF4EF7"/>
    <w:rsid w:val="00DF4F4E"/>
    <w:rsid w:val="00DF4F9D"/>
    <w:rsid w:val="00DF501A"/>
    <w:rsid w:val="00DF5047"/>
    <w:rsid w:val="00DF506A"/>
    <w:rsid w:val="00DF50FD"/>
    <w:rsid w:val="00DF521C"/>
    <w:rsid w:val="00DF5266"/>
    <w:rsid w:val="00DF5299"/>
    <w:rsid w:val="00DF52C9"/>
    <w:rsid w:val="00DF538F"/>
    <w:rsid w:val="00DF5403"/>
    <w:rsid w:val="00DF5432"/>
    <w:rsid w:val="00DF54E5"/>
    <w:rsid w:val="00DF556D"/>
    <w:rsid w:val="00DF55C3"/>
    <w:rsid w:val="00DF561B"/>
    <w:rsid w:val="00DF5675"/>
    <w:rsid w:val="00DF5702"/>
    <w:rsid w:val="00DF571F"/>
    <w:rsid w:val="00DF5786"/>
    <w:rsid w:val="00DF57E4"/>
    <w:rsid w:val="00DF5838"/>
    <w:rsid w:val="00DF594F"/>
    <w:rsid w:val="00DF59BA"/>
    <w:rsid w:val="00DF59F5"/>
    <w:rsid w:val="00DF5A47"/>
    <w:rsid w:val="00DF5A53"/>
    <w:rsid w:val="00DF5A5B"/>
    <w:rsid w:val="00DF5ABD"/>
    <w:rsid w:val="00DF5B38"/>
    <w:rsid w:val="00DF5BCF"/>
    <w:rsid w:val="00DF5C32"/>
    <w:rsid w:val="00DF5C4F"/>
    <w:rsid w:val="00DF5C87"/>
    <w:rsid w:val="00DF5C9B"/>
    <w:rsid w:val="00DF5DB7"/>
    <w:rsid w:val="00DF5F3D"/>
    <w:rsid w:val="00DF5FA4"/>
    <w:rsid w:val="00DF6003"/>
    <w:rsid w:val="00DF605A"/>
    <w:rsid w:val="00DF60A1"/>
    <w:rsid w:val="00DF61DB"/>
    <w:rsid w:val="00DF624C"/>
    <w:rsid w:val="00DF6289"/>
    <w:rsid w:val="00DF62C5"/>
    <w:rsid w:val="00DF62F7"/>
    <w:rsid w:val="00DF632B"/>
    <w:rsid w:val="00DF63CA"/>
    <w:rsid w:val="00DF63D5"/>
    <w:rsid w:val="00DF6400"/>
    <w:rsid w:val="00DF643D"/>
    <w:rsid w:val="00DF646F"/>
    <w:rsid w:val="00DF648D"/>
    <w:rsid w:val="00DF64C3"/>
    <w:rsid w:val="00DF6522"/>
    <w:rsid w:val="00DF663E"/>
    <w:rsid w:val="00DF6659"/>
    <w:rsid w:val="00DF66C9"/>
    <w:rsid w:val="00DF6758"/>
    <w:rsid w:val="00DF683E"/>
    <w:rsid w:val="00DF68AE"/>
    <w:rsid w:val="00DF68B5"/>
    <w:rsid w:val="00DF68E8"/>
    <w:rsid w:val="00DF6973"/>
    <w:rsid w:val="00DF6999"/>
    <w:rsid w:val="00DF69E5"/>
    <w:rsid w:val="00DF6A13"/>
    <w:rsid w:val="00DF6A28"/>
    <w:rsid w:val="00DF6AAD"/>
    <w:rsid w:val="00DF6C21"/>
    <w:rsid w:val="00DF6C5D"/>
    <w:rsid w:val="00DF6C64"/>
    <w:rsid w:val="00DF6C6E"/>
    <w:rsid w:val="00DF6CFD"/>
    <w:rsid w:val="00DF6D20"/>
    <w:rsid w:val="00DF6D22"/>
    <w:rsid w:val="00DF6D48"/>
    <w:rsid w:val="00DF6E65"/>
    <w:rsid w:val="00DF6F1B"/>
    <w:rsid w:val="00DF6FCC"/>
    <w:rsid w:val="00DF6FD3"/>
    <w:rsid w:val="00DF6FE7"/>
    <w:rsid w:val="00DF6FEE"/>
    <w:rsid w:val="00DF7012"/>
    <w:rsid w:val="00DF7077"/>
    <w:rsid w:val="00DF717D"/>
    <w:rsid w:val="00DF7180"/>
    <w:rsid w:val="00DF719B"/>
    <w:rsid w:val="00DF72EB"/>
    <w:rsid w:val="00DF72F3"/>
    <w:rsid w:val="00DF7340"/>
    <w:rsid w:val="00DF74FC"/>
    <w:rsid w:val="00DF753C"/>
    <w:rsid w:val="00DF75C9"/>
    <w:rsid w:val="00DF767B"/>
    <w:rsid w:val="00DF76E9"/>
    <w:rsid w:val="00DF76F3"/>
    <w:rsid w:val="00DF7760"/>
    <w:rsid w:val="00DF7762"/>
    <w:rsid w:val="00DF7794"/>
    <w:rsid w:val="00DF77B3"/>
    <w:rsid w:val="00DF77C5"/>
    <w:rsid w:val="00DF784E"/>
    <w:rsid w:val="00DF7853"/>
    <w:rsid w:val="00DF78BD"/>
    <w:rsid w:val="00DF78E2"/>
    <w:rsid w:val="00DF7926"/>
    <w:rsid w:val="00DF792A"/>
    <w:rsid w:val="00DF79CC"/>
    <w:rsid w:val="00DF79F3"/>
    <w:rsid w:val="00DF7A75"/>
    <w:rsid w:val="00DF7A92"/>
    <w:rsid w:val="00DF7A9A"/>
    <w:rsid w:val="00DF7B1D"/>
    <w:rsid w:val="00DF7B8D"/>
    <w:rsid w:val="00DF7B9C"/>
    <w:rsid w:val="00DF7C5D"/>
    <w:rsid w:val="00DF7C71"/>
    <w:rsid w:val="00DF7D20"/>
    <w:rsid w:val="00DF7D34"/>
    <w:rsid w:val="00DF7DA8"/>
    <w:rsid w:val="00DF7E6C"/>
    <w:rsid w:val="00DF7EBC"/>
    <w:rsid w:val="00DF7F29"/>
    <w:rsid w:val="00DF7F7E"/>
    <w:rsid w:val="00DF7F8E"/>
    <w:rsid w:val="00E0004F"/>
    <w:rsid w:val="00E000CA"/>
    <w:rsid w:val="00E0011E"/>
    <w:rsid w:val="00E00261"/>
    <w:rsid w:val="00E002B2"/>
    <w:rsid w:val="00E002C0"/>
    <w:rsid w:val="00E002C8"/>
    <w:rsid w:val="00E0030D"/>
    <w:rsid w:val="00E00373"/>
    <w:rsid w:val="00E00379"/>
    <w:rsid w:val="00E0038C"/>
    <w:rsid w:val="00E00419"/>
    <w:rsid w:val="00E0055A"/>
    <w:rsid w:val="00E00577"/>
    <w:rsid w:val="00E00665"/>
    <w:rsid w:val="00E006A1"/>
    <w:rsid w:val="00E00726"/>
    <w:rsid w:val="00E00760"/>
    <w:rsid w:val="00E0084C"/>
    <w:rsid w:val="00E0086D"/>
    <w:rsid w:val="00E0089F"/>
    <w:rsid w:val="00E0097B"/>
    <w:rsid w:val="00E009AA"/>
    <w:rsid w:val="00E00A29"/>
    <w:rsid w:val="00E00A38"/>
    <w:rsid w:val="00E00A7C"/>
    <w:rsid w:val="00E00A96"/>
    <w:rsid w:val="00E00AA8"/>
    <w:rsid w:val="00E00AC3"/>
    <w:rsid w:val="00E00AD3"/>
    <w:rsid w:val="00E00B5C"/>
    <w:rsid w:val="00E00C3E"/>
    <w:rsid w:val="00E00CA2"/>
    <w:rsid w:val="00E00DAB"/>
    <w:rsid w:val="00E00DD9"/>
    <w:rsid w:val="00E00EAD"/>
    <w:rsid w:val="00E00ED0"/>
    <w:rsid w:val="00E00F91"/>
    <w:rsid w:val="00E0101F"/>
    <w:rsid w:val="00E010DF"/>
    <w:rsid w:val="00E011B6"/>
    <w:rsid w:val="00E011D9"/>
    <w:rsid w:val="00E01240"/>
    <w:rsid w:val="00E01395"/>
    <w:rsid w:val="00E013F9"/>
    <w:rsid w:val="00E01437"/>
    <w:rsid w:val="00E014DA"/>
    <w:rsid w:val="00E01703"/>
    <w:rsid w:val="00E01729"/>
    <w:rsid w:val="00E01734"/>
    <w:rsid w:val="00E018D5"/>
    <w:rsid w:val="00E01925"/>
    <w:rsid w:val="00E01A33"/>
    <w:rsid w:val="00E01AB1"/>
    <w:rsid w:val="00E01AC1"/>
    <w:rsid w:val="00E01ACF"/>
    <w:rsid w:val="00E01AEE"/>
    <w:rsid w:val="00E01B33"/>
    <w:rsid w:val="00E01B60"/>
    <w:rsid w:val="00E01B7B"/>
    <w:rsid w:val="00E01B9A"/>
    <w:rsid w:val="00E01C1A"/>
    <w:rsid w:val="00E01C3E"/>
    <w:rsid w:val="00E01D8D"/>
    <w:rsid w:val="00E01D93"/>
    <w:rsid w:val="00E01DD9"/>
    <w:rsid w:val="00E01DF5"/>
    <w:rsid w:val="00E01EE4"/>
    <w:rsid w:val="00E01FA8"/>
    <w:rsid w:val="00E020AF"/>
    <w:rsid w:val="00E0216F"/>
    <w:rsid w:val="00E021C3"/>
    <w:rsid w:val="00E0221A"/>
    <w:rsid w:val="00E02222"/>
    <w:rsid w:val="00E02270"/>
    <w:rsid w:val="00E022E2"/>
    <w:rsid w:val="00E02320"/>
    <w:rsid w:val="00E0232A"/>
    <w:rsid w:val="00E02332"/>
    <w:rsid w:val="00E0233B"/>
    <w:rsid w:val="00E02358"/>
    <w:rsid w:val="00E02459"/>
    <w:rsid w:val="00E02487"/>
    <w:rsid w:val="00E024BD"/>
    <w:rsid w:val="00E02534"/>
    <w:rsid w:val="00E0258F"/>
    <w:rsid w:val="00E025B3"/>
    <w:rsid w:val="00E025F6"/>
    <w:rsid w:val="00E0273F"/>
    <w:rsid w:val="00E0276E"/>
    <w:rsid w:val="00E0279D"/>
    <w:rsid w:val="00E02864"/>
    <w:rsid w:val="00E02A3E"/>
    <w:rsid w:val="00E02AE0"/>
    <w:rsid w:val="00E02B17"/>
    <w:rsid w:val="00E02C74"/>
    <w:rsid w:val="00E02CB7"/>
    <w:rsid w:val="00E02CBC"/>
    <w:rsid w:val="00E02CE3"/>
    <w:rsid w:val="00E02D11"/>
    <w:rsid w:val="00E02D5D"/>
    <w:rsid w:val="00E02D66"/>
    <w:rsid w:val="00E02E55"/>
    <w:rsid w:val="00E02E90"/>
    <w:rsid w:val="00E02E96"/>
    <w:rsid w:val="00E02FB8"/>
    <w:rsid w:val="00E03035"/>
    <w:rsid w:val="00E03054"/>
    <w:rsid w:val="00E0306A"/>
    <w:rsid w:val="00E030F0"/>
    <w:rsid w:val="00E0318A"/>
    <w:rsid w:val="00E0326A"/>
    <w:rsid w:val="00E032F7"/>
    <w:rsid w:val="00E03333"/>
    <w:rsid w:val="00E03350"/>
    <w:rsid w:val="00E033CE"/>
    <w:rsid w:val="00E03438"/>
    <w:rsid w:val="00E034E6"/>
    <w:rsid w:val="00E034F3"/>
    <w:rsid w:val="00E03524"/>
    <w:rsid w:val="00E03599"/>
    <w:rsid w:val="00E035C2"/>
    <w:rsid w:val="00E03642"/>
    <w:rsid w:val="00E0364F"/>
    <w:rsid w:val="00E0379E"/>
    <w:rsid w:val="00E0387C"/>
    <w:rsid w:val="00E03902"/>
    <w:rsid w:val="00E0394F"/>
    <w:rsid w:val="00E03957"/>
    <w:rsid w:val="00E03999"/>
    <w:rsid w:val="00E03A07"/>
    <w:rsid w:val="00E03AC2"/>
    <w:rsid w:val="00E03AC3"/>
    <w:rsid w:val="00E03C0C"/>
    <w:rsid w:val="00E03C64"/>
    <w:rsid w:val="00E03CD3"/>
    <w:rsid w:val="00E03D36"/>
    <w:rsid w:val="00E03D9E"/>
    <w:rsid w:val="00E03DEE"/>
    <w:rsid w:val="00E03FA0"/>
    <w:rsid w:val="00E04015"/>
    <w:rsid w:val="00E04098"/>
    <w:rsid w:val="00E04154"/>
    <w:rsid w:val="00E0417C"/>
    <w:rsid w:val="00E041D3"/>
    <w:rsid w:val="00E04204"/>
    <w:rsid w:val="00E0423B"/>
    <w:rsid w:val="00E0424E"/>
    <w:rsid w:val="00E04439"/>
    <w:rsid w:val="00E0447B"/>
    <w:rsid w:val="00E04487"/>
    <w:rsid w:val="00E044AD"/>
    <w:rsid w:val="00E0454A"/>
    <w:rsid w:val="00E04556"/>
    <w:rsid w:val="00E04557"/>
    <w:rsid w:val="00E04590"/>
    <w:rsid w:val="00E0463D"/>
    <w:rsid w:val="00E04698"/>
    <w:rsid w:val="00E0470E"/>
    <w:rsid w:val="00E04731"/>
    <w:rsid w:val="00E04747"/>
    <w:rsid w:val="00E04800"/>
    <w:rsid w:val="00E04805"/>
    <w:rsid w:val="00E04828"/>
    <w:rsid w:val="00E048C8"/>
    <w:rsid w:val="00E04922"/>
    <w:rsid w:val="00E04AAE"/>
    <w:rsid w:val="00E04B19"/>
    <w:rsid w:val="00E04B26"/>
    <w:rsid w:val="00E04C65"/>
    <w:rsid w:val="00E04D13"/>
    <w:rsid w:val="00E04DBC"/>
    <w:rsid w:val="00E04E06"/>
    <w:rsid w:val="00E04EA1"/>
    <w:rsid w:val="00E04EDF"/>
    <w:rsid w:val="00E04EED"/>
    <w:rsid w:val="00E04F86"/>
    <w:rsid w:val="00E04FBD"/>
    <w:rsid w:val="00E04FC0"/>
    <w:rsid w:val="00E05058"/>
    <w:rsid w:val="00E05102"/>
    <w:rsid w:val="00E0515A"/>
    <w:rsid w:val="00E05199"/>
    <w:rsid w:val="00E051DD"/>
    <w:rsid w:val="00E051F9"/>
    <w:rsid w:val="00E0521B"/>
    <w:rsid w:val="00E052F0"/>
    <w:rsid w:val="00E0531F"/>
    <w:rsid w:val="00E053FF"/>
    <w:rsid w:val="00E05434"/>
    <w:rsid w:val="00E054AA"/>
    <w:rsid w:val="00E054ED"/>
    <w:rsid w:val="00E05541"/>
    <w:rsid w:val="00E055BA"/>
    <w:rsid w:val="00E055F5"/>
    <w:rsid w:val="00E057A3"/>
    <w:rsid w:val="00E0583B"/>
    <w:rsid w:val="00E0591A"/>
    <w:rsid w:val="00E05BE1"/>
    <w:rsid w:val="00E05BF7"/>
    <w:rsid w:val="00E05DC6"/>
    <w:rsid w:val="00E05E0E"/>
    <w:rsid w:val="00E05E67"/>
    <w:rsid w:val="00E05ECE"/>
    <w:rsid w:val="00E05F24"/>
    <w:rsid w:val="00E05F3B"/>
    <w:rsid w:val="00E05F3D"/>
    <w:rsid w:val="00E05FEC"/>
    <w:rsid w:val="00E06096"/>
    <w:rsid w:val="00E06229"/>
    <w:rsid w:val="00E06343"/>
    <w:rsid w:val="00E0638F"/>
    <w:rsid w:val="00E064E1"/>
    <w:rsid w:val="00E0650F"/>
    <w:rsid w:val="00E06516"/>
    <w:rsid w:val="00E06576"/>
    <w:rsid w:val="00E0657D"/>
    <w:rsid w:val="00E065F7"/>
    <w:rsid w:val="00E0669E"/>
    <w:rsid w:val="00E066DB"/>
    <w:rsid w:val="00E0671C"/>
    <w:rsid w:val="00E06762"/>
    <w:rsid w:val="00E067E2"/>
    <w:rsid w:val="00E067E9"/>
    <w:rsid w:val="00E067F9"/>
    <w:rsid w:val="00E06825"/>
    <w:rsid w:val="00E06875"/>
    <w:rsid w:val="00E06887"/>
    <w:rsid w:val="00E0689E"/>
    <w:rsid w:val="00E068E6"/>
    <w:rsid w:val="00E06903"/>
    <w:rsid w:val="00E06963"/>
    <w:rsid w:val="00E069D8"/>
    <w:rsid w:val="00E06A27"/>
    <w:rsid w:val="00E06AE8"/>
    <w:rsid w:val="00E06B71"/>
    <w:rsid w:val="00E06B72"/>
    <w:rsid w:val="00E06BA4"/>
    <w:rsid w:val="00E06C55"/>
    <w:rsid w:val="00E06C74"/>
    <w:rsid w:val="00E06D64"/>
    <w:rsid w:val="00E06E33"/>
    <w:rsid w:val="00E06E58"/>
    <w:rsid w:val="00E06EC1"/>
    <w:rsid w:val="00E06EF0"/>
    <w:rsid w:val="00E06F06"/>
    <w:rsid w:val="00E06F8A"/>
    <w:rsid w:val="00E06F8C"/>
    <w:rsid w:val="00E0702A"/>
    <w:rsid w:val="00E07060"/>
    <w:rsid w:val="00E07089"/>
    <w:rsid w:val="00E07106"/>
    <w:rsid w:val="00E07171"/>
    <w:rsid w:val="00E0719B"/>
    <w:rsid w:val="00E071D9"/>
    <w:rsid w:val="00E072AF"/>
    <w:rsid w:val="00E072B3"/>
    <w:rsid w:val="00E0730B"/>
    <w:rsid w:val="00E0737E"/>
    <w:rsid w:val="00E073A6"/>
    <w:rsid w:val="00E073C3"/>
    <w:rsid w:val="00E073CC"/>
    <w:rsid w:val="00E07411"/>
    <w:rsid w:val="00E0761E"/>
    <w:rsid w:val="00E07627"/>
    <w:rsid w:val="00E076C2"/>
    <w:rsid w:val="00E07742"/>
    <w:rsid w:val="00E0777E"/>
    <w:rsid w:val="00E0778A"/>
    <w:rsid w:val="00E079EC"/>
    <w:rsid w:val="00E07A2A"/>
    <w:rsid w:val="00E07A78"/>
    <w:rsid w:val="00E07B04"/>
    <w:rsid w:val="00E07C05"/>
    <w:rsid w:val="00E07C0C"/>
    <w:rsid w:val="00E07C52"/>
    <w:rsid w:val="00E07C89"/>
    <w:rsid w:val="00E07CA6"/>
    <w:rsid w:val="00E07CE9"/>
    <w:rsid w:val="00E07D39"/>
    <w:rsid w:val="00E07D43"/>
    <w:rsid w:val="00E07D70"/>
    <w:rsid w:val="00E07D82"/>
    <w:rsid w:val="00E07DD3"/>
    <w:rsid w:val="00E07E32"/>
    <w:rsid w:val="00E07EE0"/>
    <w:rsid w:val="00E07F26"/>
    <w:rsid w:val="00E1001D"/>
    <w:rsid w:val="00E1004D"/>
    <w:rsid w:val="00E102DA"/>
    <w:rsid w:val="00E102F2"/>
    <w:rsid w:val="00E1032B"/>
    <w:rsid w:val="00E10346"/>
    <w:rsid w:val="00E1043A"/>
    <w:rsid w:val="00E10519"/>
    <w:rsid w:val="00E1058F"/>
    <w:rsid w:val="00E106AF"/>
    <w:rsid w:val="00E106CC"/>
    <w:rsid w:val="00E10706"/>
    <w:rsid w:val="00E10773"/>
    <w:rsid w:val="00E108F4"/>
    <w:rsid w:val="00E108F5"/>
    <w:rsid w:val="00E108FA"/>
    <w:rsid w:val="00E10911"/>
    <w:rsid w:val="00E1091F"/>
    <w:rsid w:val="00E109E2"/>
    <w:rsid w:val="00E109FC"/>
    <w:rsid w:val="00E10A57"/>
    <w:rsid w:val="00E10A78"/>
    <w:rsid w:val="00E10AF6"/>
    <w:rsid w:val="00E10B30"/>
    <w:rsid w:val="00E10B8C"/>
    <w:rsid w:val="00E10BE0"/>
    <w:rsid w:val="00E10D14"/>
    <w:rsid w:val="00E10DD0"/>
    <w:rsid w:val="00E10E6A"/>
    <w:rsid w:val="00E10F55"/>
    <w:rsid w:val="00E10F6F"/>
    <w:rsid w:val="00E10F82"/>
    <w:rsid w:val="00E10F8E"/>
    <w:rsid w:val="00E10F9E"/>
    <w:rsid w:val="00E1100D"/>
    <w:rsid w:val="00E11041"/>
    <w:rsid w:val="00E1105E"/>
    <w:rsid w:val="00E110B7"/>
    <w:rsid w:val="00E110F3"/>
    <w:rsid w:val="00E11137"/>
    <w:rsid w:val="00E1113E"/>
    <w:rsid w:val="00E11187"/>
    <w:rsid w:val="00E111BB"/>
    <w:rsid w:val="00E1126B"/>
    <w:rsid w:val="00E11339"/>
    <w:rsid w:val="00E1133E"/>
    <w:rsid w:val="00E11361"/>
    <w:rsid w:val="00E113AB"/>
    <w:rsid w:val="00E11447"/>
    <w:rsid w:val="00E115B3"/>
    <w:rsid w:val="00E115E4"/>
    <w:rsid w:val="00E1165A"/>
    <w:rsid w:val="00E116DD"/>
    <w:rsid w:val="00E117A9"/>
    <w:rsid w:val="00E117D8"/>
    <w:rsid w:val="00E11832"/>
    <w:rsid w:val="00E118AF"/>
    <w:rsid w:val="00E118BC"/>
    <w:rsid w:val="00E118E6"/>
    <w:rsid w:val="00E1194A"/>
    <w:rsid w:val="00E119E3"/>
    <w:rsid w:val="00E119FF"/>
    <w:rsid w:val="00E11AAD"/>
    <w:rsid w:val="00E11B7B"/>
    <w:rsid w:val="00E11BF8"/>
    <w:rsid w:val="00E11C85"/>
    <w:rsid w:val="00E11CCE"/>
    <w:rsid w:val="00E11D42"/>
    <w:rsid w:val="00E11D5F"/>
    <w:rsid w:val="00E11DCF"/>
    <w:rsid w:val="00E11DE0"/>
    <w:rsid w:val="00E11E43"/>
    <w:rsid w:val="00E11E54"/>
    <w:rsid w:val="00E11E84"/>
    <w:rsid w:val="00E11E8D"/>
    <w:rsid w:val="00E11F0A"/>
    <w:rsid w:val="00E11F0D"/>
    <w:rsid w:val="00E11F18"/>
    <w:rsid w:val="00E11FAA"/>
    <w:rsid w:val="00E11FF0"/>
    <w:rsid w:val="00E1200C"/>
    <w:rsid w:val="00E1202D"/>
    <w:rsid w:val="00E12112"/>
    <w:rsid w:val="00E1212C"/>
    <w:rsid w:val="00E1217B"/>
    <w:rsid w:val="00E1219B"/>
    <w:rsid w:val="00E1224C"/>
    <w:rsid w:val="00E1224D"/>
    <w:rsid w:val="00E122A6"/>
    <w:rsid w:val="00E122AF"/>
    <w:rsid w:val="00E122B0"/>
    <w:rsid w:val="00E123E4"/>
    <w:rsid w:val="00E12406"/>
    <w:rsid w:val="00E12416"/>
    <w:rsid w:val="00E124CE"/>
    <w:rsid w:val="00E125D6"/>
    <w:rsid w:val="00E125DE"/>
    <w:rsid w:val="00E12656"/>
    <w:rsid w:val="00E126D3"/>
    <w:rsid w:val="00E126E3"/>
    <w:rsid w:val="00E12777"/>
    <w:rsid w:val="00E127D3"/>
    <w:rsid w:val="00E12824"/>
    <w:rsid w:val="00E1284F"/>
    <w:rsid w:val="00E12934"/>
    <w:rsid w:val="00E129C1"/>
    <w:rsid w:val="00E12A2E"/>
    <w:rsid w:val="00E12A50"/>
    <w:rsid w:val="00E12A82"/>
    <w:rsid w:val="00E12A92"/>
    <w:rsid w:val="00E12AF5"/>
    <w:rsid w:val="00E12B27"/>
    <w:rsid w:val="00E12BE2"/>
    <w:rsid w:val="00E12C0F"/>
    <w:rsid w:val="00E12C4B"/>
    <w:rsid w:val="00E12C8E"/>
    <w:rsid w:val="00E12D37"/>
    <w:rsid w:val="00E12DCD"/>
    <w:rsid w:val="00E12EEC"/>
    <w:rsid w:val="00E12F2E"/>
    <w:rsid w:val="00E12F51"/>
    <w:rsid w:val="00E12FF8"/>
    <w:rsid w:val="00E1301F"/>
    <w:rsid w:val="00E13061"/>
    <w:rsid w:val="00E131D8"/>
    <w:rsid w:val="00E131E5"/>
    <w:rsid w:val="00E13259"/>
    <w:rsid w:val="00E132CB"/>
    <w:rsid w:val="00E132D0"/>
    <w:rsid w:val="00E1337D"/>
    <w:rsid w:val="00E133C5"/>
    <w:rsid w:val="00E1340F"/>
    <w:rsid w:val="00E134E3"/>
    <w:rsid w:val="00E13517"/>
    <w:rsid w:val="00E1351A"/>
    <w:rsid w:val="00E13556"/>
    <w:rsid w:val="00E1356C"/>
    <w:rsid w:val="00E135AC"/>
    <w:rsid w:val="00E135D2"/>
    <w:rsid w:val="00E13732"/>
    <w:rsid w:val="00E137B5"/>
    <w:rsid w:val="00E13811"/>
    <w:rsid w:val="00E1385E"/>
    <w:rsid w:val="00E1393A"/>
    <w:rsid w:val="00E139E2"/>
    <w:rsid w:val="00E13A09"/>
    <w:rsid w:val="00E13A1C"/>
    <w:rsid w:val="00E13A2B"/>
    <w:rsid w:val="00E13A50"/>
    <w:rsid w:val="00E13A93"/>
    <w:rsid w:val="00E13B30"/>
    <w:rsid w:val="00E13B96"/>
    <w:rsid w:val="00E13BB7"/>
    <w:rsid w:val="00E13C06"/>
    <w:rsid w:val="00E13C0E"/>
    <w:rsid w:val="00E13C52"/>
    <w:rsid w:val="00E13C83"/>
    <w:rsid w:val="00E13D28"/>
    <w:rsid w:val="00E13D61"/>
    <w:rsid w:val="00E13D8F"/>
    <w:rsid w:val="00E13D9E"/>
    <w:rsid w:val="00E13DF4"/>
    <w:rsid w:val="00E13F03"/>
    <w:rsid w:val="00E13FAD"/>
    <w:rsid w:val="00E1401F"/>
    <w:rsid w:val="00E14063"/>
    <w:rsid w:val="00E14102"/>
    <w:rsid w:val="00E14128"/>
    <w:rsid w:val="00E14258"/>
    <w:rsid w:val="00E1429C"/>
    <w:rsid w:val="00E14355"/>
    <w:rsid w:val="00E143A9"/>
    <w:rsid w:val="00E14415"/>
    <w:rsid w:val="00E14472"/>
    <w:rsid w:val="00E14624"/>
    <w:rsid w:val="00E147BF"/>
    <w:rsid w:val="00E14844"/>
    <w:rsid w:val="00E148B7"/>
    <w:rsid w:val="00E1499A"/>
    <w:rsid w:val="00E149EF"/>
    <w:rsid w:val="00E14A21"/>
    <w:rsid w:val="00E14AAD"/>
    <w:rsid w:val="00E14AF5"/>
    <w:rsid w:val="00E14BE4"/>
    <w:rsid w:val="00E14D26"/>
    <w:rsid w:val="00E14D4E"/>
    <w:rsid w:val="00E14DA8"/>
    <w:rsid w:val="00E14FF0"/>
    <w:rsid w:val="00E150AA"/>
    <w:rsid w:val="00E150B6"/>
    <w:rsid w:val="00E150C4"/>
    <w:rsid w:val="00E151E7"/>
    <w:rsid w:val="00E151F6"/>
    <w:rsid w:val="00E1535E"/>
    <w:rsid w:val="00E15378"/>
    <w:rsid w:val="00E15422"/>
    <w:rsid w:val="00E15437"/>
    <w:rsid w:val="00E1553E"/>
    <w:rsid w:val="00E155E6"/>
    <w:rsid w:val="00E155EE"/>
    <w:rsid w:val="00E156AC"/>
    <w:rsid w:val="00E15764"/>
    <w:rsid w:val="00E15796"/>
    <w:rsid w:val="00E157B2"/>
    <w:rsid w:val="00E157E0"/>
    <w:rsid w:val="00E1580B"/>
    <w:rsid w:val="00E15880"/>
    <w:rsid w:val="00E1588A"/>
    <w:rsid w:val="00E15A0A"/>
    <w:rsid w:val="00E15A7D"/>
    <w:rsid w:val="00E15A89"/>
    <w:rsid w:val="00E15B04"/>
    <w:rsid w:val="00E15BE5"/>
    <w:rsid w:val="00E15C6D"/>
    <w:rsid w:val="00E15CC3"/>
    <w:rsid w:val="00E15CD3"/>
    <w:rsid w:val="00E15D25"/>
    <w:rsid w:val="00E15D29"/>
    <w:rsid w:val="00E15E2C"/>
    <w:rsid w:val="00E15E30"/>
    <w:rsid w:val="00E15E7E"/>
    <w:rsid w:val="00E15EA3"/>
    <w:rsid w:val="00E15ED0"/>
    <w:rsid w:val="00E15EF0"/>
    <w:rsid w:val="00E1600B"/>
    <w:rsid w:val="00E1605E"/>
    <w:rsid w:val="00E16079"/>
    <w:rsid w:val="00E1611B"/>
    <w:rsid w:val="00E16138"/>
    <w:rsid w:val="00E161E9"/>
    <w:rsid w:val="00E161F3"/>
    <w:rsid w:val="00E1620B"/>
    <w:rsid w:val="00E1620E"/>
    <w:rsid w:val="00E162EB"/>
    <w:rsid w:val="00E1630E"/>
    <w:rsid w:val="00E16402"/>
    <w:rsid w:val="00E16449"/>
    <w:rsid w:val="00E164E3"/>
    <w:rsid w:val="00E16550"/>
    <w:rsid w:val="00E1655E"/>
    <w:rsid w:val="00E165BD"/>
    <w:rsid w:val="00E16614"/>
    <w:rsid w:val="00E16680"/>
    <w:rsid w:val="00E168AA"/>
    <w:rsid w:val="00E168C5"/>
    <w:rsid w:val="00E1692C"/>
    <w:rsid w:val="00E169BE"/>
    <w:rsid w:val="00E169DF"/>
    <w:rsid w:val="00E16AC6"/>
    <w:rsid w:val="00E16B10"/>
    <w:rsid w:val="00E16B1B"/>
    <w:rsid w:val="00E16C5D"/>
    <w:rsid w:val="00E16C94"/>
    <w:rsid w:val="00E16CA8"/>
    <w:rsid w:val="00E16CDD"/>
    <w:rsid w:val="00E16CE6"/>
    <w:rsid w:val="00E16D66"/>
    <w:rsid w:val="00E16D76"/>
    <w:rsid w:val="00E16D88"/>
    <w:rsid w:val="00E16E13"/>
    <w:rsid w:val="00E16E2F"/>
    <w:rsid w:val="00E16E30"/>
    <w:rsid w:val="00E16E89"/>
    <w:rsid w:val="00E16E8F"/>
    <w:rsid w:val="00E16EBD"/>
    <w:rsid w:val="00E16F20"/>
    <w:rsid w:val="00E16FC7"/>
    <w:rsid w:val="00E16FF1"/>
    <w:rsid w:val="00E17014"/>
    <w:rsid w:val="00E171BE"/>
    <w:rsid w:val="00E172D8"/>
    <w:rsid w:val="00E17333"/>
    <w:rsid w:val="00E174E6"/>
    <w:rsid w:val="00E17506"/>
    <w:rsid w:val="00E17520"/>
    <w:rsid w:val="00E1752D"/>
    <w:rsid w:val="00E17536"/>
    <w:rsid w:val="00E175ED"/>
    <w:rsid w:val="00E175F7"/>
    <w:rsid w:val="00E17635"/>
    <w:rsid w:val="00E17642"/>
    <w:rsid w:val="00E17692"/>
    <w:rsid w:val="00E176AE"/>
    <w:rsid w:val="00E17850"/>
    <w:rsid w:val="00E17907"/>
    <w:rsid w:val="00E17914"/>
    <w:rsid w:val="00E1794A"/>
    <w:rsid w:val="00E17979"/>
    <w:rsid w:val="00E17A0C"/>
    <w:rsid w:val="00E17A99"/>
    <w:rsid w:val="00E17AB1"/>
    <w:rsid w:val="00E17BF0"/>
    <w:rsid w:val="00E17C71"/>
    <w:rsid w:val="00E17C9B"/>
    <w:rsid w:val="00E17CB7"/>
    <w:rsid w:val="00E17CD1"/>
    <w:rsid w:val="00E17D25"/>
    <w:rsid w:val="00E17D43"/>
    <w:rsid w:val="00E17DB0"/>
    <w:rsid w:val="00E17E33"/>
    <w:rsid w:val="00E17E5F"/>
    <w:rsid w:val="00E17E79"/>
    <w:rsid w:val="00E17EFF"/>
    <w:rsid w:val="00E17F6F"/>
    <w:rsid w:val="00E20035"/>
    <w:rsid w:val="00E20166"/>
    <w:rsid w:val="00E201CF"/>
    <w:rsid w:val="00E2023F"/>
    <w:rsid w:val="00E20250"/>
    <w:rsid w:val="00E2031D"/>
    <w:rsid w:val="00E2036E"/>
    <w:rsid w:val="00E203A9"/>
    <w:rsid w:val="00E2049E"/>
    <w:rsid w:val="00E20585"/>
    <w:rsid w:val="00E20614"/>
    <w:rsid w:val="00E20642"/>
    <w:rsid w:val="00E2065D"/>
    <w:rsid w:val="00E20688"/>
    <w:rsid w:val="00E206E8"/>
    <w:rsid w:val="00E206EF"/>
    <w:rsid w:val="00E20729"/>
    <w:rsid w:val="00E20736"/>
    <w:rsid w:val="00E207F6"/>
    <w:rsid w:val="00E2080B"/>
    <w:rsid w:val="00E208D9"/>
    <w:rsid w:val="00E2090E"/>
    <w:rsid w:val="00E20934"/>
    <w:rsid w:val="00E20975"/>
    <w:rsid w:val="00E209C2"/>
    <w:rsid w:val="00E209F2"/>
    <w:rsid w:val="00E209FE"/>
    <w:rsid w:val="00E20B10"/>
    <w:rsid w:val="00E20B7A"/>
    <w:rsid w:val="00E20B7C"/>
    <w:rsid w:val="00E20BDE"/>
    <w:rsid w:val="00E20BF3"/>
    <w:rsid w:val="00E20C81"/>
    <w:rsid w:val="00E20CA2"/>
    <w:rsid w:val="00E20CD1"/>
    <w:rsid w:val="00E20E79"/>
    <w:rsid w:val="00E20F0A"/>
    <w:rsid w:val="00E20F1A"/>
    <w:rsid w:val="00E20F48"/>
    <w:rsid w:val="00E20F87"/>
    <w:rsid w:val="00E20FE8"/>
    <w:rsid w:val="00E2101D"/>
    <w:rsid w:val="00E21051"/>
    <w:rsid w:val="00E21080"/>
    <w:rsid w:val="00E2112B"/>
    <w:rsid w:val="00E21200"/>
    <w:rsid w:val="00E2127A"/>
    <w:rsid w:val="00E212A4"/>
    <w:rsid w:val="00E212FE"/>
    <w:rsid w:val="00E2136C"/>
    <w:rsid w:val="00E21392"/>
    <w:rsid w:val="00E2143D"/>
    <w:rsid w:val="00E2144E"/>
    <w:rsid w:val="00E214C8"/>
    <w:rsid w:val="00E2151F"/>
    <w:rsid w:val="00E21548"/>
    <w:rsid w:val="00E2154C"/>
    <w:rsid w:val="00E2158D"/>
    <w:rsid w:val="00E2159B"/>
    <w:rsid w:val="00E215A8"/>
    <w:rsid w:val="00E215F5"/>
    <w:rsid w:val="00E215FD"/>
    <w:rsid w:val="00E21613"/>
    <w:rsid w:val="00E216D7"/>
    <w:rsid w:val="00E21747"/>
    <w:rsid w:val="00E219D3"/>
    <w:rsid w:val="00E21C15"/>
    <w:rsid w:val="00E21CB7"/>
    <w:rsid w:val="00E21CE8"/>
    <w:rsid w:val="00E21D21"/>
    <w:rsid w:val="00E21D4D"/>
    <w:rsid w:val="00E21E84"/>
    <w:rsid w:val="00E22022"/>
    <w:rsid w:val="00E22061"/>
    <w:rsid w:val="00E22127"/>
    <w:rsid w:val="00E2212B"/>
    <w:rsid w:val="00E2216A"/>
    <w:rsid w:val="00E22173"/>
    <w:rsid w:val="00E221A1"/>
    <w:rsid w:val="00E2226C"/>
    <w:rsid w:val="00E2235A"/>
    <w:rsid w:val="00E22396"/>
    <w:rsid w:val="00E22398"/>
    <w:rsid w:val="00E2240B"/>
    <w:rsid w:val="00E22415"/>
    <w:rsid w:val="00E2241F"/>
    <w:rsid w:val="00E2243F"/>
    <w:rsid w:val="00E2244D"/>
    <w:rsid w:val="00E22460"/>
    <w:rsid w:val="00E224F8"/>
    <w:rsid w:val="00E224FD"/>
    <w:rsid w:val="00E22529"/>
    <w:rsid w:val="00E22553"/>
    <w:rsid w:val="00E2263D"/>
    <w:rsid w:val="00E2264A"/>
    <w:rsid w:val="00E226BF"/>
    <w:rsid w:val="00E22736"/>
    <w:rsid w:val="00E2274B"/>
    <w:rsid w:val="00E22876"/>
    <w:rsid w:val="00E228BC"/>
    <w:rsid w:val="00E229D1"/>
    <w:rsid w:val="00E22A08"/>
    <w:rsid w:val="00E22A4F"/>
    <w:rsid w:val="00E22A81"/>
    <w:rsid w:val="00E22A98"/>
    <w:rsid w:val="00E22B0B"/>
    <w:rsid w:val="00E22B83"/>
    <w:rsid w:val="00E22B87"/>
    <w:rsid w:val="00E22B91"/>
    <w:rsid w:val="00E22BDC"/>
    <w:rsid w:val="00E22BE2"/>
    <w:rsid w:val="00E22CD4"/>
    <w:rsid w:val="00E22D52"/>
    <w:rsid w:val="00E22DFE"/>
    <w:rsid w:val="00E22E15"/>
    <w:rsid w:val="00E22E19"/>
    <w:rsid w:val="00E22E68"/>
    <w:rsid w:val="00E22E77"/>
    <w:rsid w:val="00E22E9B"/>
    <w:rsid w:val="00E22F66"/>
    <w:rsid w:val="00E22FB0"/>
    <w:rsid w:val="00E2307C"/>
    <w:rsid w:val="00E230CD"/>
    <w:rsid w:val="00E230F8"/>
    <w:rsid w:val="00E2314A"/>
    <w:rsid w:val="00E23157"/>
    <w:rsid w:val="00E2318E"/>
    <w:rsid w:val="00E231C2"/>
    <w:rsid w:val="00E23296"/>
    <w:rsid w:val="00E232CA"/>
    <w:rsid w:val="00E23389"/>
    <w:rsid w:val="00E233B2"/>
    <w:rsid w:val="00E23432"/>
    <w:rsid w:val="00E235A8"/>
    <w:rsid w:val="00E236AF"/>
    <w:rsid w:val="00E23716"/>
    <w:rsid w:val="00E2387B"/>
    <w:rsid w:val="00E238BC"/>
    <w:rsid w:val="00E23906"/>
    <w:rsid w:val="00E23969"/>
    <w:rsid w:val="00E2397F"/>
    <w:rsid w:val="00E2399A"/>
    <w:rsid w:val="00E239CC"/>
    <w:rsid w:val="00E239F2"/>
    <w:rsid w:val="00E23A42"/>
    <w:rsid w:val="00E23B44"/>
    <w:rsid w:val="00E23B8D"/>
    <w:rsid w:val="00E23BC5"/>
    <w:rsid w:val="00E23C0E"/>
    <w:rsid w:val="00E23C60"/>
    <w:rsid w:val="00E23D74"/>
    <w:rsid w:val="00E23DBC"/>
    <w:rsid w:val="00E23E47"/>
    <w:rsid w:val="00E23E4A"/>
    <w:rsid w:val="00E23EAD"/>
    <w:rsid w:val="00E23F85"/>
    <w:rsid w:val="00E23FAC"/>
    <w:rsid w:val="00E24091"/>
    <w:rsid w:val="00E240DE"/>
    <w:rsid w:val="00E24147"/>
    <w:rsid w:val="00E2415C"/>
    <w:rsid w:val="00E24187"/>
    <w:rsid w:val="00E24215"/>
    <w:rsid w:val="00E243C6"/>
    <w:rsid w:val="00E2449B"/>
    <w:rsid w:val="00E244A5"/>
    <w:rsid w:val="00E244EF"/>
    <w:rsid w:val="00E24529"/>
    <w:rsid w:val="00E24578"/>
    <w:rsid w:val="00E24584"/>
    <w:rsid w:val="00E2459A"/>
    <w:rsid w:val="00E24600"/>
    <w:rsid w:val="00E24778"/>
    <w:rsid w:val="00E2488F"/>
    <w:rsid w:val="00E24897"/>
    <w:rsid w:val="00E24939"/>
    <w:rsid w:val="00E24971"/>
    <w:rsid w:val="00E24A21"/>
    <w:rsid w:val="00E24A57"/>
    <w:rsid w:val="00E24AB9"/>
    <w:rsid w:val="00E24BB8"/>
    <w:rsid w:val="00E24D27"/>
    <w:rsid w:val="00E24D9E"/>
    <w:rsid w:val="00E24E3A"/>
    <w:rsid w:val="00E24E4D"/>
    <w:rsid w:val="00E24F72"/>
    <w:rsid w:val="00E24F83"/>
    <w:rsid w:val="00E24FB0"/>
    <w:rsid w:val="00E250A4"/>
    <w:rsid w:val="00E25124"/>
    <w:rsid w:val="00E25141"/>
    <w:rsid w:val="00E251E3"/>
    <w:rsid w:val="00E25367"/>
    <w:rsid w:val="00E253FC"/>
    <w:rsid w:val="00E2540E"/>
    <w:rsid w:val="00E25429"/>
    <w:rsid w:val="00E25520"/>
    <w:rsid w:val="00E25592"/>
    <w:rsid w:val="00E255A3"/>
    <w:rsid w:val="00E255A7"/>
    <w:rsid w:val="00E256DF"/>
    <w:rsid w:val="00E256EA"/>
    <w:rsid w:val="00E257C2"/>
    <w:rsid w:val="00E257EA"/>
    <w:rsid w:val="00E25806"/>
    <w:rsid w:val="00E25884"/>
    <w:rsid w:val="00E258B8"/>
    <w:rsid w:val="00E258D5"/>
    <w:rsid w:val="00E25943"/>
    <w:rsid w:val="00E259A5"/>
    <w:rsid w:val="00E259A6"/>
    <w:rsid w:val="00E25AB5"/>
    <w:rsid w:val="00E25AD3"/>
    <w:rsid w:val="00E25CD5"/>
    <w:rsid w:val="00E25D75"/>
    <w:rsid w:val="00E25E66"/>
    <w:rsid w:val="00E25E75"/>
    <w:rsid w:val="00E25F4B"/>
    <w:rsid w:val="00E2608C"/>
    <w:rsid w:val="00E260C6"/>
    <w:rsid w:val="00E26198"/>
    <w:rsid w:val="00E2619D"/>
    <w:rsid w:val="00E261FB"/>
    <w:rsid w:val="00E26298"/>
    <w:rsid w:val="00E2636B"/>
    <w:rsid w:val="00E263D5"/>
    <w:rsid w:val="00E263FB"/>
    <w:rsid w:val="00E2643C"/>
    <w:rsid w:val="00E26445"/>
    <w:rsid w:val="00E2653A"/>
    <w:rsid w:val="00E265A9"/>
    <w:rsid w:val="00E26617"/>
    <w:rsid w:val="00E2664F"/>
    <w:rsid w:val="00E2666E"/>
    <w:rsid w:val="00E266B0"/>
    <w:rsid w:val="00E2674A"/>
    <w:rsid w:val="00E267AA"/>
    <w:rsid w:val="00E267CC"/>
    <w:rsid w:val="00E2684C"/>
    <w:rsid w:val="00E2689E"/>
    <w:rsid w:val="00E268E4"/>
    <w:rsid w:val="00E26979"/>
    <w:rsid w:val="00E2697B"/>
    <w:rsid w:val="00E26A0A"/>
    <w:rsid w:val="00E26A55"/>
    <w:rsid w:val="00E26ABB"/>
    <w:rsid w:val="00E26AC7"/>
    <w:rsid w:val="00E26B70"/>
    <w:rsid w:val="00E26C87"/>
    <w:rsid w:val="00E26C99"/>
    <w:rsid w:val="00E26CDE"/>
    <w:rsid w:val="00E26D27"/>
    <w:rsid w:val="00E26D95"/>
    <w:rsid w:val="00E26DA5"/>
    <w:rsid w:val="00E26E21"/>
    <w:rsid w:val="00E26E46"/>
    <w:rsid w:val="00E26FAC"/>
    <w:rsid w:val="00E26FD1"/>
    <w:rsid w:val="00E26FD5"/>
    <w:rsid w:val="00E27024"/>
    <w:rsid w:val="00E27072"/>
    <w:rsid w:val="00E270B0"/>
    <w:rsid w:val="00E270E6"/>
    <w:rsid w:val="00E270EE"/>
    <w:rsid w:val="00E270F9"/>
    <w:rsid w:val="00E27112"/>
    <w:rsid w:val="00E2712B"/>
    <w:rsid w:val="00E271A8"/>
    <w:rsid w:val="00E27273"/>
    <w:rsid w:val="00E27276"/>
    <w:rsid w:val="00E273FA"/>
    <w:rsid w:val="00E27460"/>
    <w:rsid w:val="00E27648"/>
    <w:rsid w:val="00E276D1"/>
    <w:rsid w:val="00E27826"/>
    <w:rsid w:val="00E27856"/>
    <w:rsid w:val="00E278BB"/>
    <w:rsid w:val="00E278C4"/>
    <w:rsid w:val="00E278E1"/>
    <w:rsid w:val="00E27950"/>
    <w:rsid w:val="00E27960"/>
    <w:rsid w:val="00E279FB"/>
    <w:rsid w:val="00E27A0D"/>
    <w:rsid w:val="00E27A73"/>
    <w:rsid w:val="00E27C36"/>
    <w:rsid w:val="00E27C65"/>
    <w:rsid w:val="00E27C9C"/>
    <w:rsid w:val="00E27CAD"/>
    <w:rsid w:val="00E27CC0"/>
    <w:rsid w:val="00E27E34"/>
    <w:rsid w:val="00E27E42"/>
    <w:rsid w:val="00E30098"/>
    <w:rsid w:val="00E300BD"/>
    <w:rsid w:val="00E300CB"/>
    <w:rsid w:val="00E30114"/>
    <w:rsid w:val="00E301A5"/>
    <w:rsid w:val="00E3022C"/>
    <w:rsid w:val="00E30263"/>
    <w:rsid w:val="00E30265"/>
    <w:rsid w:val="00E302A9"/>
    <w:rsid w:val="00E30332"/>
    <w:rsid w:val="00E30358"/>
    <w:rsid w:val="00E303F4"/>
    <w:rsid w:val="00E30522"/>
    <w:rsid w:val="00E30539"/>
    <w:rsid w:val="00E305D9"/>
    <w:rsid w:val="00E305F2"/>
    <w:rsid w:val="00E3063E"/>
    <w:rsid w:val="00E306F6"/>
    <w:rsid w:val="00E3070B"/>
    <w:rsid w:val="00E30848"/>
    <w:rsid w:val="00E308DD"/>
    <w:rsid w:val="00E30911"/>
    <w:rsid w:val="00E309AC"/>
    <w:rsid w:val="00E30A8B"/>
    <w:rsid w:val="00E30ADF"/>
    <w:rsid w:val="00E30B41"/>
    <w:rsid w:val="00E30B5E"/>
    <w:rsid w:val="00E30B82"/>
    <w:rsid w:val="00E30BE2"/>
    <w:rsid w:val="00E30BF1"/>
    <w:rsid w:val="00E30C04"/>
    <w:rsid w:val="00E30C1D"/>
    <w:rsid w:val="00E30C78"/>
    <w:rsid w:val="00E30D5B"/>
    <w:rsid w:val="00E30E26"/>
    <w:rsid w:val="00E30E7E"/>
    <w:rsid w:val="00E30EAF"/>
    <w:rsid w:val="00E30EF6"/>
    <w:rsid w:val="00E30FCE"/>
    <w:rsid w:val="00E30FCF"/>
    <w:rsid w:val="00E31106"/>
    <w:rsid w:val="00E3125C"/>
    <w:rsid w:val="00E31342"/>
    <w:rsid w:val="00E3139F"/>
    <w:rsid w:val="00E31486"/>
    <w:rsid w:val="00E314D5"/>
    <w:rsid w:val="00E314F5"/>
    <w:rsid w:val="00E3159C"/>
    <w:rsid w:val="00E315F8"/>
    <w:rsid w:val="00E316EE"/>
    <w:rsid w:val="00E3172F"/>
    <w:rsid w:val="00E31775"/>
    <w:rsid w:val="00E3177D"/>
    <w:rsid w:val="00E317BF"/>
    <w:rsid w:val="00E317C2"/>
    <w:rsid w:val="00E317F1"/>
    <w:rsid w:val="00E3189E"/>
    <w:rsid w:val="00E318E6"/>
    <w:rsid w:val="00E31969"/>
    <w:rsid w:val="00E31977"/>
    <w:rsid w:val="00E319DD"/>
    <w:rsid w:val="00E31A6F"/>
    <w:rsid w:val="00E31B64"/>
    <w:rsid w:val="00E31B68"/>
    <w:rsid w:val="00E31C04"/>
    <w:rsid w:val="00E31D50"/>
    <w:rsid w:val="00E31D9F"/>
    <w:rsid w:val="00E31DEA"/>
    <w:rsid w:val="00E31E3C"/>
    <w:rsid w:val="00E31EA1"/>
    <w:rsid w:val="00E31EAC"/>
    <w:rsid w:val="00E31F47"/>
    <w:rsid w:val="00E31F50"/>
    <w:rsid w:val="00E31F68"/>
    <w:rsid w:val="00E31FD9"/>
    <w:rsid w:val="00E31FEA"/>
    <w:rsid w:val="00E31FFE"/>
    <w:rsid w:val="00E320CB"/>
    <w:rsid w:val="00E320D6"/>
    <w:rsid w:val="00E320FD"/>
    <w:rsid w:val="00E3213E"/>
    <w:rsid w:val="00E3216B"/>
    <w:rsid w:val="00E3217C"/>
    <w:rsid w:val="00E321E6"/>
    <w:rsid w:val="00E32283"/>
    <w:rsid w:val="00E322A5"/>
    <w:rsid w:val="00E3231B"/>
    <w:rsid w:val="00E3244E"/>
    <w:rsid w:val="00E32461"/>
    <w:rsid w:val="00E32473"/>
    <w:rsid w:val="00E324ED"/>
    <w:rsid w:val="00E324FA"/>
    <w:rsid w:val="00E3255D"/>
    <w:rsid w:val="00E325B4"/>
    <w:rsid w:val="00E325EA"/>
    <w:rsid w:val="00E3260F"/>
    <w:rsid w:val="00E32628"/>
    <w:rsid w:val="00E32652"/>
    <w:rsid w:val="00E326C2"/>
    <w:rsid w:val="00E326D4"/>
    <w:rsid w:val="00E32779"/>
    <w:rsid w:val="00E3278A"/>
    <w:rsid w:val="00E32790"/>
    <w:rsid w:val="00E3288E"/>
    <w:rsid w:val="00E3292A"/>
    <w:rsid w:val="00E329D3"/>
    <w:rsid w:val="00E329F5"/>
    <w:rsid w:val="00E329F7"/>
    <w:rsid w:val="00E32A29"/>
    <w:rsid w:val="00E32A47"/>
    <w:rsid w:val="00E32CFD"/>
    <w:rsid w:val="00E32D5B"/>
    <w:rsid w:val="00E32D76"/>
    <w:rsid w:val="00E32D89"/>
    <w:rsid w:val="00E32DA7"/>
    <w:rsid w:val="00E32DED"/>
    <w:rsid w:val="00E32E54"/>
    <w:rsid w:val="00E32F01"/>
    <w:rsid w:val="00E32F9B"/>
    <w:rsid w:val="00E32FDF"/>
    <w:rsid w:val="00E32FFD"/>
    <w:rsid w:val="00E33082"/>
    <w:rsid w:val="00E3308C"/>
    <w:rsid w:val="00E331DC"/>
    <w:rsid w:val="00E3324C"/>
    <w:rsid w:val="00E33265"/>
    <w:rsid w:val="00E33281"/>
    <w:rsid w:val="00E3328D"/>
    <w:rsid w:val="00E332FC"/>
    <w:rsid w:val="00E33303"/>
    <w:rsid w:val="00E33308"/>
    <w:rsid w:val="00E33357"/>
    <w:rsid w:val="00E33494"/>
    <w:rsid w:val="00E3357F"/>
    <w:rsid w:val="00E337F9"/>
    <w:rsid w:val="00E33868"/>
    <w:rsid w:val="00E338EC"/>
    <w:rsid w:val="00E338FD"/>
    <w:rsid w:val="00E33939"/>
    <w:rsid w:val="00E33A3C"/>
    <w:rsid w:val="00E33A3E"/>
    <w:rsid w:val="00E33A6A"/>
    <w:rsid w:val="00E33AE6"/>
    <w:rsid w:val="00E33B08"/>
    <w:rsid w:val="00E33B7F"/>
    <w:rsid w:val="00E33B8A"/>
    <w:rsid w:val="00E33BA2"/>
    <w:rsid w:val="00E33BAF"/>
    <w:rsid w:val="00E33C74"/>
    <w:rsid w:val="00E33D1E"/>
    <w:rsid w:val="00E33D1F"/>
    <w:rsid w:val="00E33D45"/>
    <w:rsid w:val="00E33D87"/>
    <w:rsid w:val="00E33DBF"/>
    <w:rsid w:val="00E33E44"/>
    <w:rsid w:val="00E33ECB"/>
    <w:rsid w:val="00E33FA6"/>
    <w:rsid w:val="00E33FD9"/>
    <w:rsid w:val="00E34143"/>
    <w:rsid w:val="00E34155"/>
    <w:rsid w:val="00E341AD"/>
    <w:rsid w:val="00E341C6"/>
    <w:rsid w:val="00E3422B"/>
    <w:rsid w:val="00E34238"/>
    <w:rsid w:val="00E34287"/>
    <w:rsid w:val="00E342E0"/>
    <w:rsid w:val="00E342FF"/>
    <w:rsid w:val="00E3431B"/>
    <w:rsid w:val="00E343A0"/>
    <w:rsid w:val="00E343F8"/>
    <w:rsid w:val="00E34693"/>
    <w:rsid w:val="00E3480E"/>
    <w:rsid w:val="00E34939"/>
    <w:rsid w:val="00E34975"/>
    <w:rsid w:val="00E3497A"/>
    <w:rsid w:val="00E349C1"/>
    <w:rsid w:val="00E34B02"/>
    <w:rsid w:val="00E34B53"/>
    <w:rsid w:val="00E34B84"/>
    <w:rsid w:val="00E34C0F"/>
    <w:rsid w:val="00E34C74"/>
    <w:rsid w:val="00E34C88"/>
    <w:rsid w:val="00E34CC6"/>
    <w:rsid w:val="00E34CC8"/>
    <w:rsid w:val="00E34D0A"/>
    <w:rsid w:val="00E34D5C"/>
    <w:rsid w:val="00E34DDC"/>
    <w:rsid w:val="00E34DFA"/>
    <w:rsid w:val="00E34E21"/>
    <w:rsid w:val="00E34ED1"/>
    <w:rsid w:val="00E34EE3"/>
    <w:rsid w:val="00E34F9C"/>
    <w:rsid w:val="00E34FB2"/>
    <w:rsid w:val="00E35004"/>
    <w:rsid w:val="00E3506D"/>
    <w:rsid w:val="00E350D6"/>
    <w:rsid w:val="00E3518F"/>
    <w:rsid w:val="00E35195"/>
    <w:rsid w:val="00E3525F"/>
    <w:rsid w:val="00E352FB"/>
    <w:rsid w:val="00E35398"/>
    <w:rsid w:val="00E35421"/>
    <w:rsid w:val="00E35467"/>
    <w:rsid w:val="00E354D5"/>
    <w:rsid w:val="00E35592"/>
    <w:rsid w:val="00E355AF"/>
    <w:rsid w:val="00E355D1"/>
    <w:rsid w:val="00E3564E"/>
    <w:rsid w:val="00E35667"/>
    <w:rsid w:val="00E356D9"/>
    <w:rsid w:val="00E35751"/>
    <w:rsid w:val="00E357DA"/>
    <w:rsid w:val="00E35905"/>
    <w:rsid w:val="00E35907"/>
    <w:rsid w:val="00E35A6B"/>
    <w:rsid w:val="00E35AA2"/>
    <w:rsid w:val="00E35AAF"/>
    <w:rsid w:val="00E35BDF"/>
    <w:rsid w:val="00E35C50"/>
    <w:rsid w:val="00E35F1C"/>
    <w:rsid w:val="00E35F36"/>
    <w:rsid w:val="00E3618D"/>
    <w:rsid w:val="00E361CB"/>
    <w:rsid w:val="00E36289"/>
    <w:rsid w:val="00E362D0"/>
    <w:rsid w:val="00E3630A"/>
    <w:rsid w:val="00E363B3"/>
    <w:rsid w:val="00E365A1"/>
    <w:rsid w:val="00E36673"/>
    <w:rsid w:val="00E3667A"/>
    <w:rsid w:val="00E36759"/>
    <w:rsid w:val="00E36774"/>
    <w:rsid w:val="00E3679B"/>
    <w:rsid w:val="00E367AA"/>
    <w:rsid w:val="00E367B5"/>
    <w:rsid w:val="00E367F2"/>
    <w:rsid w:val="00E3680E"/>
    <w:rsid w:val="00E36834"/>
    <w:rsid w:val="00E369F7"/>
    <w:rsid w:val="00E369F8"/>
    <w:rsid w:val="00E36A40"/>
    <w:rsid w:val="00E36A6F"/>
    <w:rsid w:val="00E36A95"/>
    <w:rsid w:val="00E36AE9"/>
    <w:rsid w:val="00E36B24"/>
    <w:rsid w:val="00E36B2E"/>
    <w:rsid w:val="00E36BC0"/>
    <w:rsid w:val="00E36BD1"/>
    <w:rsid w:val="00E36C69"/>
    <w:rsid w:val="00E36D16"/>
    <w:rsid w:val="00E36DAC"/>
    <w:rsid w:val="00E36E95"/>
    <w:rsid w:val="00E36F8C"/>
    <w:rsid w:val="00E36F9C"/>
    <w:rsid w:val="00E36FDF"/>
    <w:rsid w:val="00E36FEB"/>
    <w:rsid w:val="00E37240"/>
    <w:rsid w:val="00E3727C"/>
    <w:rsid w:val="00E37296"/>
    <w:rsid w:val="00E372B9"/>
    <w:rsid w:val="00E373A5"/>
    <w:rsid w:val="00E37435"/>
    <w:rsid w:val="00E374F5"/>
    <w:rsid w:val="00E37572"/>
    <w:rsid w:val="00E375AB"/>
    <w:rsid w:val="00E375C4"/>
    <w:rsid w:val="00E375E2"/>
    <w:rsid w:val="00E37693"/>
    <w:rsid w:val="00E37706"/>
    <w:rsid w:val="00E37923"/>
    <w:rsid w:val="00E3797C"/>
    <w:rsid w:val="00E379A9"/>
    <w:rsid w:val="00E379E1"/>
    <w:rsid w:val="00E379F7"/>
    <w:rsid w:val="00E37A01"/>
    <w:rsid w:val="00E37A93"/>
    <w:rsid w:val="00E37ACA"/>
    <w:rsid w:val="00E37B78"/>
    <w:rsid w:val="00E37C20"/>
    <w:rsid w:val="00E37C59"/>
    <w:rsid w:val="00E37CAD"/>
    <w:rsid w:val="00E37CC9"/>
    <w:rsid w:val="00E37CFD"/>
    <w:rsid w:val="00E37ECB"/>
    <w:rsid w:val="00E37EDA"/>
    <w:rsid w:val="00E37EEE"/>
    <w:rsid w:val="00E37F12"/>
    <w:rsid w:val="00E37F8E"/>
    <w:rsid w:val="00E37FBB"/>
    <w:rsid w:val="00E40076"/>
    <w:rsid w:val="00E400C6"/>
    <w:rsid w:val="00E400D9"/>
    <w:rsid w:val="00E40158"/>
    <w:rsid w:val="00E401A0"/>
    <w:rsid w:val="00E40233"/>
    <w:rsid w:val="00E402AD"/>
    <w:rsid w:val="00E40357"/>
    <w:rsid w:val="00E40581"/>
    <w:rsid w:val="00E40595"/>
    <w:rsid w:val="00E4063C"/>
    <w:rsid w:val="00E40663"/>
    <w:rsid w:val="00E406DF"/>
    <w:rsid w:val="00E407A0"/>
    <w:rsid w:val="00E40829"/>
    <w:rsid w:val="00E40870"/>
    <w:rsid w:val="00E40876"/>
    <w:rsid w:val="00E40952"/>
    <w:rsid w:val="00E40966"/>
    <w:rsid w:val="00E40AB5"/>
    <w:rsid w:val="00E40B1B"/>
    <w:rsid w:val="00E40BA9"/>
    <w:rsid w:val="00E40BBC"/>
    <w:rsid w:val="00E40BCE"/>
    <w:rsid w:val="00E40C7F"/>
    <w:rsid w:val="00E40C85"/>
    <w:rsid w:val="00E40C8D"/>
    <w:rsid w:val="00E40C8E"/>
    <w:rsid w:val="00E40D56"/>
    <w:rsid w:val="00E40D72"/>
    <w:rsid w:val="00E40EB0"/>
    <w:rsid w:val="00E40EEC"/>
    <w:rsid w:val="00E40FB7"/>
    <w:rsid w:val="00E41013"/>
    <w:rsid w:val="00E41054"/>
    <w:rsid w:val="00E411A7"/>
    <w:rsid w:val="00E41235"/>
    <w:rsid w:val="00E41284"/>
    <w:rsid w:val="00E412A3"/>
    <w:rsid w:val="00E412B0"/>
    <w:rsid w:val="00E4130E"/>
    <w:rsid w:val="00E41364"/>
    <w:rsid w:val="00E41408"/>
    <w:rsid w:val="00E414CE"/>
    <w:rsid w:val="00E41581"/>
    <w:rsid w:val="00E415CB"/>
    <w:rsid w:val="00E41661"/>
    <w:rsid w:val="00E416A9"/>
    <w:rsid w:val="00E416CB"/>
    <w:rsid w:val="00E416D2"/>
    <w:rsid w:val="00E41736"/>
    <w:rsid w:val="00E41953"/>
    <w:rsid w:val="00E41979"/>
    <w:rsid w:val="00E419A2"/>
    <w:rsid w:val="00E419B2"/>
    <w:rsid w:val="00E419E6"/>
    <w:rsid w:val="00E41A6D"/>
    <w:rsid w:val="00E41ACD"/>
    <w:rsid w:val="00E41BBE"/>
    <w:rsid w:val="00E41BC2"/>
    <w:rsid w:val="00E41C6E"/>
    <w:rsid w:val="00E41CE4"/>
    <w:rsid w:val="00E41CE7"/>
    <w:rsid w:val="00E41D57"/>
    <w:rsid w:val="00E41F69"/>
    <w:rsid w:val="00E41F80"/>
    <w:rsid w:val="00E42028"/>
    <w:rsid w:val="00E420AA"/>
    <w:rsid w:val="00E42103"/>
    <w:rsid w:val="00E4218A"/>
    <w:rsid w:val="00E4219D"/>
    <w:rsid w:val="00E421A6"/>
    <w:rsid w:val="00E421F7"/>
    <w:rsid w:val="00E42216"/>
    <w:rsid w:val="00E4222B"/>
    <w:rsid w:val="00E4228D"/>
    <w:rsid w:val="00E42341"/>
    <w:rsid w:val="00E42373"/>
    <w:rsid w:val="00E4237A"/>
    <w:rsid w:val="00E4237E"/>
    <w:rsid w:val="00E4248C"/>
    <w:rsid w:val="00E4248F"/>
    <w:rsid w:val="00E42496"/>
    <w:rsid w:val="00E424CC"/>
    <w:rsid w:val="00E42541"/>
    <w:rsid w:val="00E425D5"/>
    <w:rsid w:val="00E425DB"/>
    <w:rsid w:val="00E42620"/>
    <w:rsid w:val="00E4267E"/>
    <w:rsid w:val="00E426BD"/>
    <w:rsid w:val="00E426D1"/>
    <w:rsid w:val="00E426DC"/>
    <w:rsid w:val="00E42733"/>
    <w:rsid w:val="00E42760"/>
    <w:rsid w:val="00E4279E"/>
    <w:rsid w:val="00E427AF"/>
    <w:rsid w:val="00E428F0"/>
    <w:rsid w:val="00E429CB"/>
    <w:rsid w:val="00E42A16"/>
    <w:rsid w:val="00E42A4B"/>
    <w:rsid w:val="00E42AD8"/>
    <w:rsid w:val="00E42AF0"/>
    <w:rsid w:val="00E42B28"/>
    <w:rsid w:val="00E42CCD"/>
    <w:rsid w:val="00E42CD5"/>
    <w:rsid w:val="00E42CF7"/>
    <w:rsid w:val="00E42D1B"/>
    <w:rsid w:val="00E42D48"/>
    <w:rsid w:val="00E42D5B"/>
    <w:rsid w:val="00E42D6F"/>
    <w:rsid w:val="00E42DF7"/>
    <w:rsid w:val="00E42E05"/>
    <w:rsid w:val="00E42E6B"/>
    <w:rsid w:val="00E42F70"/>
    <w:rsid w:val="00E42FAE"/>
    <w:rsid w:val="00E43065"/>
    <w:rsid w:val="00E430D4"/>
    <w:rsid w:val="00E43126"/>
    <w:rsid w:val="00E4316A"/>
    <w:rsid w:val="00E4317A"/>
    <w:rsid w:val="00E431B1"/>
    <w:rsid w:val="00E43352"/>
    <w:rsid w:val="00E4335C"/>
    <w:rsid w:val="00E433C1"/>
    <w:rsid w:val="00E4341D"/>
    <w:rsid w:val="00E43440"/>
    <w:rsid w:val="00E434B4"/>
    <w:rsid w:val="00E434B6"/>
    <w:rsid w:val="00E43564"/>
    <w:rsid w:val="00E43581"/>
    <w:rsid w:val="00E4358A"/>
    <w:rsid w:val="00E435F1"/>
    <w:rsid w:val="00E43619"/>
    <w:rsid w:val="00E4364D"/>
    <w:rsid w:val="00E43661"/>
    <w:rsid w:val="00E436EE"/>
    <w:rsid w:val="00E437B1"/>
    <w:rsid w:val="00E438EA"/>
    <w:rsid w:val="00E43961"/>
    <w:rsid w:val="00E439E1"/>
    <w:rsid w:val="00E439E8"/>
    <w:rsid w:val="00E43B56"/>
    <w:rsid w:val="00E43BA9"/>
    <w:rsid w:val="00E43BF8"/>
    <w:rsid w:val="00E43CD3"/>
    <w:rsid w:val="00E43D27"/>
    <w:rsid w:val="00E43EF8"/>
    <w:rsid w:val="00E43F32"/>
    <w:rsid w:val="00E43F43"/>
    <w:rsid w:val="00E43F96"/>
    <w:rsid w:val="00E44075"/>
    <w:rsid w:val="00E44120"/>
    <w:rsid w:val="00E4424D"/>
    <w:rsid w:val="00E44288"/>
    <w:rsid w:val="00E442F4"/>
    <w:rsid w:val="00E44376"/>
    <w:rsid w:val="00E446DF"/>
    <w:rsid w:val="00E446FC"/>
    <w:rsid w:val="00E4471F"/>
    <w:rsid w:val="00E4472F"/>
    <w:rsid w:val="00E44739"/>
    <w:rsid w:val="00E447A6"/>
    <w:rsid w:val="00E447CA"/>
    <w:rsid w:val="00E44823"/>
    <w:rsid w:val="00E44878"/>
    <w:rsid w:val="00E4492C"/>
    <w:rsid w:val="00E44940"/>
    <w:rsid w:val="00E449A9"/>
    <w:rsid w:val="00E44A46"/>
    <w:rsid w:val="00E44A87"/>
    <w:rsid w:val="00E44A8E"/>
    <w:rsid w:val="00E44A96"/>
    <w:rsid w:val="00E44AEC"/>
    <w:rsid w:val="00E44B29"/>
    <w:rsid w:val="00E44BAC"/>
    <w:rsid w:val="00E44C89"/>
    <w:rsid w:val="00E44CD1"/>
    <w:rsid w:val="00E44D0F"/>
    <w:rsid w:val="00E44D23"/>
    <w:rsid w:val="00E44D77"/>
    <w:rsid w:val="00E44E15"/>
    <w:rsid w:val="00E44EA6"/>
    <w:rsid w:val="00E44F1D"/>
    <w:rsid w:val="00E44F2E"/>
    <w:rsid w:val="00E45014"/>
    <w:rsid w:val="00E45020"/>
    <w:rsid w:val="00E4509D"/>
    <w:rsid w:val="00E450BA"/>
    <w:rsid w:val="00E45133"/>
    <w:rsid w:val="00E451A5"/>
    <w:rsid w:val="00E451F6"/>
    <w:rsid w:val="00E45217"/>
    <w:rsid w:val="00E45238"/>
    <w:rsid w:val="00E4529D"/>
    <w:rsid w:val="00E45300"/>
    <w:rsid w:val="00E453CE"/>
    <w:rsid w:val="00E453D1"/>
    <w:rsid w:val="00E453E7"/>
    <w:rsid w:val="00E4548C"/>
    <w:rsid w:val="00E45492"/>
    <w:rsid w:val="00E4554D"/>
    <w:rsid w:val="00E4562E"/>
    <w:rsid w:val="00E456AA"/>
    <w:rsid w:val="00E45728"/>
    <w:rsid w:val="00E45889"/>
    <w:rsid w:val="00E458BC"/>
    <w:rsid w:val="00E458D9"/>
    <w:rsid w:val="00E45A00"/>
    <w:rsid w:val="00E45B3C"/>
    <w:rsid w:val="00E45B45"/>
    <w:rsid w:val="00E45C07"/>
    <w:rsid w:val="00E45C72"/>
    <w:rsid w:val="00E45CD6"/>
    <w:rsid w:val="00E45D0F"/>
    <w:rsid w:val="00E45EE5"/>
    <w:rsid w:val="00E45F01"/>
    <w:rsid w:val="00E45F07"/>
    <w:rsid w:val="00E45F49"/>
    <w:rsid w:val="00E45F9E"/>
    <w:rsid w:val="00E46002"/>
    <w:rsid w:val="00E4603B"/>
    <w:rsid w:val="00E46091"/>
    <w:rsid w:val="00E460EC"/>
    <w:rsid w:val="00E46119"/>
    <w:rsid w:val="00E4621B"/>
    <w:rsid w:val="00E46347"/>
    <w:rsid w:val="00E463B5"/>
    <w:rsid w:val="00E46435"/>
    <w:rsid w:val="00E46459"/>
    <w:rsid w:val="00E4646D"/>
    <w:rsid w:val="00E46486"/>
    <w:rsid w:val="00E464CC"/>
    <w:rsid w:val="00E464FD"/>
    <w:rsid w:val="00E464FF"/>
    <w:rsid w:val="00E46515"/>
    <w:rsid w:val="00E46528"/>
    <w:rsid w:val="00E46549"/>
    <w:rsid w:val="00E465BD"/>
    <w:rsid w:val="00E46652"/>
    <w:rsid w:val="00E46674"/>
    <w:rsid w:val="00E46689"/>
    <w:rsid w:val="00E46692"/>
    <w:rsid w:val="00E466C1"/>
    <w:rsid w:val="00E46803"/>
    <w:rsid w:val="00E4689A"/>
    <w:rsid w:val="00E468E6"/>
    <w:rsid w:val="00E469C8"/>
    <w:rsid w:val="00E469DC"/>
    <w:rsid w:val="00E46A61"/>
    <w:rsid w:val="00E46A72"/>
    <w:rsid w:val="00E46AB0"/>
    <w:rsid w:val="00E46AC2"/>
    <w:rsid w:val="00E46AE1"/>
    <w:rsid w:val="00E46B15"/>
    <w:rsid w:val="00E46B33"/>
    <w:rsid w:val="00E46B60"/>
    <w:rsid w:val="00E46B7C"/>
    <w:rsid w:val="00E46BB3"/>
    <w:rsid w:val="00E46BE7"/>
    <w:rsid w:val="00E46CFF"/>
    <w:rsid w:val="00E46D2C"/>
    <w:rsid w:val="00E46DA0"/>
    <w:rsid w:val="00E46DA9"/>
    <w:rsid w:val="00E46E9E"/>
    <w:rsid w:val="00E46EA0"/>
    <w:rsid w:val="00E46F75"/>
    <w:rsid w:val="00E46FA0"/>
    <w:rsid w:val="00E47023"/>
    <w:rsid w:val="00E4707D"/>
    <w:rsid w:val="00E470A3"/>
    <w:rsid w:val="00E47124"/>
    <w:rsid w:val="00E471B0"/>
    <w:rsid w:val="00E472B6"/>
    <w:rsid w:val="00E472FC"/>
    <w:rsid w:val="00E473DA"/>
    <w:rsid w:val="00E47506"/>
    <w:rsid w:val="00E4750C"/>
    <w:rsid w:val="00E475C3"/>
    <w:rsid w:val="00E475D7"/>
    <w:rsid w:val="00E47663"/>
    <w:rsid w:val="00E476B6"/>
    <w:rsid w:val="00E47770"/>
    <w:rsid w:val="00E477CC"/>
    <w:rsid w:val="00E478B0"/>
    <w:rsid w:val="00E478B2"/>
    <w:rsid w:val="00E478BD"/>
    <w:rsid w:val="00E4790F"/>
    <w:rsid w:val="00E47956"/>
    <w:rsid w:val="00E4797C"/>
    <w:rsid w:val="00E479D6"/>
    <w:rsid w:val="00E479E6"/>
    <w:rsid w:val="00E47A30"/>
    <w:rsid w:val="00E47A92"/>
    <w:rsid w:val="00E47A9A"/>
    <w:rsid w:val="00E47BA1"/>
    <w:rsid w:val="00E47BE3"/>
    <w:rsid w:val="00E47BE9"/>
    <w:rsid w:val="00E47C67"/>
    <w:rsid w:val="00E47CA8"/>
    <w:rsid w:val="00E47CAA"/>
    <w:rsid w:val="00E47CCA"/>
    <w:rsid w:val="00E47CF9"/>
    <w:rsid w:val="00E47D99"/>
    <w:rsid w:val="00E47DA6"/>
    <w:rsid w:val="00E47DDC"/>
    <w:rsid w:val="00E47E09"/>
    <w:rsid w:val="00E47E4A"/>
    <w:rsid w:val="00E47EDD"/>
    <w:rsid w:val="00E47F31"/>
    <w:rsid w:val="00E47F3F"/>
    <w:rsid w:val="00E47F4C"/>
    <w:rsid w:val="00E47F8A"/>
    <w:rsid w:val="00E5004B"/>
    <w:rsid w:val="00E500A5"/>
    <w:rsid w:val="00E500E5"/>
    <w:rsid w:val="00E50184"/>
    <w:rsid w:val="00E501ED"/>
    <w:rsid w:val="00E50272"/>
    <w:rsid w:val="00E502A8"/>
    <w:rsid w:val="00E50350"/>
    <w:rsid w:val="00E50383"/>
    <w:rsid w:val="00E504AC"/>
    <w:rsid w:val="00E504FB"/>
    <w:rsid w:val="00E50718"/>
    <w:rsid w:val="00E50747"/>
    <w:rsid w:val="00E5075C"/>
    <w:rsid w:val="00E50833"/>
    <w:rsid w:val="00E5087E"/>
    <w:rsid w:val="00E509BE"/>
    <w:rsid w:val="00E509C4"/>
    <w:rsid w:val="00E50A68"/>
    <w:rsid w:val="00E50AAF"/>
    <w:rsid w:val="00E50B4A"/>
    <w:rsid w:val="00E50BF6"/>
    <w:rsid w:val="00E50D02"/>
    <w:rsid w:val="00E50D19"/>
    <w:rsid w:val="00E50D21"/>
    <w:rsid w:val="00E50D2B"/>
    <w:rsid w:val="00E50E19"/>
    <w:rsid w:val="00E50ED5"/>
    <w:rsid w:val="00E50F73"/>
    <w:rsid w:val="00E50FB3"/>
    <w:rsid w:val="00E50FEB"/>
    <w:rsid w:val="00E5102E"/>
    <w:rsid w:val="00E5103D"/>
    <w:rsid w:val="00E5105D"/>
    <w:rsid w:val="00E5107C"/>
    <w:rsid w:val="00E510AF"/>
    <w:rsid w:val="00E51131"/>
    <w:rsid w:val="00E5116E"/>
    <w:rsid w:val="00E511B9"/>
    <w:rsid w:val="00E51219"/>
    <w:rsid w:val="00E5123E"/>
    <w:rsid w:val="00E51340"/>
    <w:rsid w:val="00E51346"/>
    <w:rsid w:val="00E513B4"/>
    <w:rsid w:val="00E514BA"/>
    <w:rsid w:val="00E5157C"/>
    <w:rsid w:val="00E515E2"/>
    <w:rsid w:val="00E515FF"/>
    <w:rsid w:val="00E51785"/>
    <w:rsid w:val="00E517D8"/>
    <w:rsid w:val="00E517E4"/>
    <w:rsid w:val="00E51828"/>
    <w:rsid w:val="00E518CB"/>
    <w:rsid w:val="00E5190B"/>
    <w:rsid w:val="00E51985"/>
    <w:rsid w:val="00E51A41"/>
    <w:rsid w:val="00E51AA5"/>
    <w:rsid w:val="00E51AE7"/>
    <w:rsid w:val="00E51B5D"/>
    <w:rsid w:val="00E51B9B"/>
    <w:rsid w:val="00E51BBD"/>
    <w:rsid w:val="00E51C46"/>
    <w:rsid w:val="00E51C50"/>
    <w:rsid w:val="00E51C57"/>
    <w:rsid w:val="00E51D88"/>
    <w:rsid w:val="00E51E89"/>
    <w:rsid w:val="00E51E9E"/>
    <w:rsid w:val="00E51EFD"/>
    <w:rsid w:val="00E520A0"/>
    <w:rsid w:val="00E520B3"/>
    <w:rsid w:val="00E52115"/>
    <w:rsid w:val="00E5211A"/>
    <w:rsid w:val="00E5212E"/>
    <w:rsid w:val="00E5222F"/>
    <w:rsid w:val="00E522AB"/>
    <w:rsid w:val="00E5236C"/>
    <w:rsid w:val="00E52370"/>
    <w:rsid w:val="00E5239B"/>
    <w:rsid w:val="00E523BA"/>
    <w:rsid w:val="00E523BF"/>
    <w:rsid w:val="00E523F4"/>
    <w:rsid w:val="00E52403"/>
    <w:rsid w:val="00E52435"/>
    <w:rsid w:val="00E52444"/>
    <w:rsid w:val="00E52450"/>
    <w:rsid w:val="00E52487"/>
    <w:rsid w:val="00E524BB"/>
    <w:rsid w:val="00E524E4"/>
    <w:rsid w:val="00E52599"/>
    <w:rsid w:val="00E525E4"/>
    <w:rsid w:val="00E52600"/>
    <w:rsid w:val="00E527F1"/>
    <w:rsid w:val="00E528E5"/>
    <w:rsid w:val="00E528E6"/>
    <w:rsid w:val="00E52975"/>
    <w:rsid w:val="00E529EF"/>
    <w:rsid w:val="00E52A1E"/>
    <w:rsid w:val="00E52BA9"/>
    <w:rsid w:val="00E52C60"/>
    <w:rsid w:val="00E52CFF"/>
    <w:rsid w:val="00E52DBD"/>
    <w:rsid w:val="00E52E2D"/>
    <w:rsid w:val="00E52E70"/>
    <w:rsid w:val="00E52FE0"/>
    <w:rsid w:val="00E530CD"/>
    <w:rsid w:val="00E53125"/>
    <w:rsid w:val="00E53161"/>
    <w:rsid w:val="00E53209"/>
    <w:rsid w:val="00E53322"/>
    <w:rsid w:val="00E53479"/>
    <w:rsid w:val="00E534ED"/>
    <w:rsid w:val="00E535C8"/>
    <w:rsid w:val="00E535EA"/>
    <w:rsid w:val="00E53664"/>
    <w:rsid w:val="00E53665"/>
    <w:rsid w:val="00E536BF"/>
    <w:rsid w:val="00E5370A"/>
    <w:rsid w:val="00E537D0"/>
    <w:rsid w:val="00E537E1"/>
    <w:rsid w:val="00E537FF"/>
    <w:rsid w:val="00E53872"/>
    <w:rsid w:val="00E538D0"/>
    <w:rsid w:val="00E53927"/>
    <w:rsid w:val="00E539EF"/>
    <w:rsid w:val="00E53A2E"/>
    <w:rsid w:val="00E53ABB"/>
    <w:rsid w:val="00E53AD5"/>
    <w:rsid w:val="00E53B79"/>
    <w:rsid w:val="00E53C52"/>
    <w:rsid w:val="00E53C5C"/>
    <w:rsid w:val="00E53C7E"/>
    <w:rsid w:val="00E53C89"/>
    <w:rsid w:val="00E53CC3"/>
    <w:rsid w:val="00E53CE6"/>
    <w:rsid w:val="00E53D12"/>
    <w:rsid w:val="00E53DF0"/>
    <w:rsid w:val="00E53E0A"/>
    <w:rsid w:val="00E53E49"/>
    <w:rsid w:val="00E53E66"/>
    <w:rsid w:val="00E53EA2"/>
    <w:rsid w:val="00E53ECD"/>
    <w:rsid w:val="00E54030"/>
    <w:rsid w:val="00E54066"/>
    <w:rsid w:val="00E5406F"/>
    <w:rsid w:val="00E54078"/>
    <w:rsid w:val="00E54085"/>
    <w:rsid w:val="00E5409C"/>
    <w:rsid w:val="00E5419B"/>
    <w:rsid w:val="00E541EF"/>
    <w:rsid w:val="00E5433B"/>
    <w:rsid w:val="00E5449B"/>
    <w:rsid w:val="00E544B0"/>
    <w:rsid w:val="00E5454D"/>
    <w:rsid w:val="00E54621"/>
    <w:rsid w:val="00E5465E"/>
    <w:rsid w:val="00E54682"/>
    <w:rsid w:val="00E546AB"/>
    <w:rsid w:val="00E546B4"/>
    <w:rsid w:val="00E54765"/>
    <w:rsid w:val="00E54779"/>
    <w:rsid w:val="00E547F1"/>
    <w:rsid w:val="00E54825"/>
    <w:rsid w:val="00E54840"/>
    <w:rsid w:val="00E5498E"/>
    <w:rsid w:val="00E549A5"/>
    <w:rsid w:val="00E549BD"/>
    <w:rsid w:val="00E54A4B"/>
    <w:rsid w:val="00E54A4C"/>
    <w:rsid w:val="00E54A9F"/>
    <w:rsid w:val="00E54AC9"/>
    <w:rsid w:val="00E54BA0"/>
    <w:rsid w:val="00E54BA9"/>
    <w:rsid w:val="00E54CE5"/>
    <w:rsid w:val="00E54CF3"/>
    <w:rsid w:val="00E54D85"/>
    <w:rsid w:val="00E54E82"/>
    <w:rsid w:val="00E54EE9"/>
    <w:rsid w:val="00E54FD3"/>
    <w:rsid w:val="00E5501B"/>
    <w:rsid w:val="00E55029"/>
    <w:rsid w:val="00E55044"/>
    <w:rsid w:val="00E5506C"/>
    <w:rsid w:val="00E55075"/>
    <w:rsid w:val="00E55089"/>
    <w:rsid w:val="00E55171"/>
    <w:rsid w:val="00E55233"/>
    <w:rsid w:val="00E553A6"/>
    <w:rsid w:val="00E553FD"/>
    <w:rsid w:val="00E5544C"/>
    <w:rsid w:val="00E5545E"/>
    <w:rsid w:val="00E5556F"/>
    <w:rsid w:val="00E555E1"/>
    <w:rsid w:val="00E55763"/>
    <w:rsid w:val="00E557E0"/>
    <w:rsid w:val="00E5584F"/>
    <w:rsid w:val="00E5585C"/>
    <w:rsid w:val="00E55892"/>
    <w:rsid w:val="00E558BB"/>
    <w:rsid w:val="00E55939"/>
    <w:rsid w:val="00E5597C"/>
    <w:rsid w:val="00E55A62"/>
    <w:rsid w:val="00E55AF2"/>
    <w:rsid w:val="00E55B12"/>
    <w:rsid w:val="00E55B22"/>
    <w:rsid w:val="00E55B62"/>
    <w:rsid w:val="00E55B64"/>
    <w:rsid w:val="00E55C84"/>
    <w:rsid w:val="00E55C92"/>
    <w:rsid w:val="00E55CF9"/>
    <w:rsid w:val="00E55D5E"/>
    <w:rsid w:val="00E55DEA"/>
    <w:rsid w:val="00E55EA9"/>
    <w:rsid w:val="00E55F17"/>
    <w:rsid w:val="00E55FFF"/>
    <w:rsid w:val="00E5603C"/>
    <w:rsid w:val="00E5606C"/>
    <w:rsid w:val="00E56082"/>
    <w:rsid w:val="00E560A0"/>
    <w:rsid w:val="00E560A8"/>
    <w:rsid w:val="00E560E7"/>
    <w:rsid w:val="00E5611E"/>
    <w:rsid w:val="00E561AD"/>
    <w:rsid w:val="00E561DD"/>
    <w:rsid w:val="00E561F3"/>
    <w:rsid w:val="00E561F8"/>
    <w:rsid w:val="00E56246"/>
    <w:rsid w:val="00E562C8"/>
    <w:rsid w:val="00E562EE"/>
    <w:rsid w:val="00E562F0"/>
    <w:rsid w:val="00E5639E"/>
    <w:rsid w:val="00E563C7"/>
    <w:rsid w:val="00E5642C"/>
    <w:rsid w:val="00E5644E"/>
    <w:rsid w:val="00E5646B"/>
    <w:rsid w:val="00E564AE"/>
    <w:rsid w:val="00E564FA"/>
    <w:rsid w:val="00E56558"/>
    <w:rsid w:val="00E5657D"/>
    <w:rsid w:val="00E56650"/>
    <w:rsid w:val="00E56729"/>
    <w:rsid w:val="00E56742"/>
    <w:rsid w:val="00E5676F"/>
    <w:rsid w:val="00E56774"/>
    <w:rsid w:val="00E5681B"/>
    <w:rsid w:val="00E56867"/>
    <w:rsid w:val="00E56920"/>
    <w:rsid w:val="00E5697B"/>
    <w:rsid w:val="00E5699B"/>
    <w:rsid w:val="00E56AE9"/>
    <w:rsid w:val="00E56B60"/>
    <w:rsid w:val="00E56B91"/>
    <w:rsid w:val="00E56BC5"/>
    <w:rsid w:val="00E56C46"/>
    <w:rsid w:val="00E56CCB"/>
    <w:rsid w:val="00E56E6E"/>
    <w:rsid w:val="00E56E95"/>
    <w:rsid w:val="00E56ED6"/>
    <w:rsid w:val="00E56F26"/>
    <w:rsid w:val="00E56F4E"/>
    <w:rsid w:val="00E56F62"/>
    <w:rsid w:val="00E56FB8"/>
    <w:rsid w:val="00E57067"/>
    <w:rsid w:val="00E570B5"/>
    <w:rsid w:val="00E57101"/>
    <w:rsid w:val="00E57164"/>
    <w:rsid w:val="00E57187"/>
    <w:rsid w:val="00E571B2"/>
    <w:rsid w:val="00E57288"/>
    <w:rsid w:val="00E572EE"/>
    <w:rsid w:val="00E5743C"/>
    <w:rsid w:val="00E57477"/>
    <w:rsid w:val="00E574B9"/>
    <w:rsid w:val="00E574C8"/>
    <w:rsid w:val="00E574D9"/>
    <w:rsid w:val="00E574ED"/>
    <w:rsid w:val="00E5756A"/>
    <w:rsid w:val="00E576F9"/>
    <w:rsid w:val="00E5771C"/>
    <w:rsid w:val="00E57727"/>
    <w:rsid w:val="00E57763"/>
    <w:rsid w:val="00E5785F"/>
    <w:rsid w:val="00E5795E"/>
    <w:rsid w:val="00E57992"/>
    <w:rsid w:val="00E57A14"/>
    <w:rsid w:val="00E57BC1"/>
    <w:rsid w:val="00E57BC8"/>
    <w:rsid w:val="00E57BD4"/>
    <w:rsid w:val="00E57C22"/>
    <w:rsid w:val="00E57C3D"/>
    <w:rsid w:val="00E57C47"/>
    <w:rsid w:val="00E57C51"/>
    <w:rsid w:val="00E57CE0"/>
    <w:rsid w:val="00E57CF7"/>
    <w:rsid w:val="00E57D30"/>
    <w:rsid w:val="00E57DC4"/>
    <w:rsid w:val="00E57E3D"/>
    <w:rsid w:val="00E57EDE"/>
    <w:rsid w:val="00E57EF4"/>
    <w:rsid w:val="00E57F31"/>
    <w:rsid w:val="00E57F84"/>
    <w:rsid w:val="00E60061"/>
    <w:rsid w:val="00E60144"/>
    <w:rsid w:val="00E6015C"/>
    <w:rsid w:val="00E60203"/>
    <w:rsid w:val="00E6020A"/>
    <w:rsid w:val="00E6027F"/>
    <w:rsid w:val="00E6037B"/>
    <w:rsid w:val="00E603A5"/>
    <w:rsid w:val="00E603B0"/>
    <w:rsid w:val="00E603B9"/>
    <w:rsid w:val="00E603C6"/>
    <w:rsid w:val="00E603D3"/>
    <w:rsid w:val="00E60607"/>
    <w:rsid w:val="00E60625"/>
    <w:rsid w:val="00E60664"/>
    <w:rsid w:val="00E60698"/>
    <w:rsid w:val="00E606A7"/>
    <w:rsid w:val="00E606DD"/>
    <w:rsid w:val="00E60777"/>
    <w:rsid w:val="00E60790"/>
    <w:rsid w:val="00E608B4"/>
    <w:rsid w:val="00E608C7"/>
    <w:rsid w:val="00E60917"/>
    <w:rsid w:val="00E60A21"/>
    <w:rsid w:val="00E60B2C"/>
    <w:rsid w:val="00E60B4F"/>
    <w:rsid w:val="00E60B72"/>
    <w:rsid w:val="00E60C63"/>
    <w:rsid w:val="00E60C93"/>
    <w:rsid w:val="00E60E41"/>
    <w:rsid w:val="00E60E5C"/>
    <w:rsid w:val="00E60E93"/>
    <w:rsid w:val="00E60EAA"/>
    <w:rsid w:val="00E60EE0"/>
    <w:rsid w:val="00E60F0D"/>
    <w:rsid w:val="00E60F61"/>
    <w:rsid w:val="00E60FFC"/>
    <w:rsid w:val="00E6101D"/>
    <w:rsid w:val="00E61146"/>
    <w:rsid w:val="00E611F4"/>
    <w:rsid w:val="00E61241"/>
    <w:rsid w:val="00E612F5"/>
    <w:rsid w:val="00E612FD"/>
    <w:rsid w:val="00E6130A"/>
    <w:rsid w:val="00E61564"/>
    <w:rsid w:val="00E615AF"/>
    <w:rsid w:val="00E61606"/>
    <w:rsid w:val="00E616CA"/>
    <w:rsid w:val="00E616D0"/>
    <w:rsid w:val="00E6177E"/>
    <w:rsid w:val="00E6178F"/>
    <w:rsid w:val="00E618D1"/>
    <w:rsid w:val="00E618F7"/>
    <w:rsid w:val="00E6192A"/>
    <w:rsid w:val="00E619A5"/>
    <w:rsid w:val="00E619FE"/>
    <w:rsid w:val="00E61A67"/>
    <w:rsid w:val="00E61B47"/>
    <w:rsid w:val="00E61BBA"/>
    <w:rsid w:val="00E61C16"/>
    <w:rsid w:val="00E61C4F"/>
    <w:rsid w:val="00E61C6A"/>
    <w:rsid w:val="00E61D73"/>
    <w:rsid w:val="00E61E0A"/>
    <w:rsid w:val="00E61E54"/>
    <w:rsid w:val="00E61E66"/>
    <w:rsid w:val="00E61EAA"/>
    <w:rsid w:val="00E61EFA"/>
    <w:rsid w:val="00E61F52"/>
    <w:rsid w:val="00E61FB8"/>
    <w:rsid w:val="00E61FF9"/>
    <w:rsid w:val="00E62003"/>
    <w:rsid w:val="00E6219D"/>
    <w:rsid w:val="00E621AB"/>
    <w:rsid w:val="00E621FF"/>
    <w:rsid w:val="00E6223E"/>
    <w:rsid w:val="00E622C0"/>
    <w:rsid w:val="00E622CA"/>
    <w:rsid w:val="00E6231F"/>
    <w:rsid w:val="00E62322"/>
    <w:rsid w:val="00E62330"/>
    <w:rsid w:val="00E62342"/>
    <w:rsid w:val="00E62412"/>
    <w:rsid w:val="00E6245A"/>
    <w:rsid w:val="00E62474"/>
    <w:rsid w:val="00E624B9"/>
    <w:rsid w:val="00E624F3"/>
    <w:rsid w:val="00E62508"/>
    <w:rsid w:val="00E6253D"/>
    <w:rsid w:val="00E62547"/>
    <w:rsid w:val="00E62556"/>
    <w:rsid w:val="00E625AF"/>
    <w:rsid w:val="00E626F7"/>
    <w:rsid w:val="00E62764"/>
    <w:rsid w:val="00E627C9"/>
    <w:rsid w:val="00E6289F"/>
    <w:rsid w:val="00E628AF"/>
    <w:rsid w:val="00E628F4"/>
    <w:rsid w:val="00E62931"/>
    <w:rsid w:val="00E629BB"/>
    <w:rsid w:val="00E62B28"/>
    <w:rsid w:val="00E62B3D"/>
    <w:rsid w:val="00E62B52"/>
    <w:rsid w:val="00E62BB7"/>
    <w:rsid w:val="00E62C05"/>
    <w:rsid w:val="00E62C08"/>
    <w:rsid w:val="00E62CC9"/>
    <w:rsid w:val="00E62CCF"/>
    <w:rsid w:val="00E62DF1"/>
    <w:rsid w:val="00E62E27"/>
    <w:rsid w:val="00E62F85"/>
    <w:rsid w:val="00E63109"/>
    <w:rsid w:val="00E6318D"/>
    <w:rsid w:val="00E63228"/>
    <w:rsid w:val="00E63270"/>
    <w:rsid w:val="00E632C2"/>
    <w:rsid w:val="00E632DA"/>
    <w:rsid w:val="00E63431"/>
    <w:rsid w:val="00E634D3"/>
    <w:rsid w:val="00E634FC"/>
    <w:rsid w:val="00E63688"/>
    <w:rsid w:val="00E63690"/>
    <w:rsid w:val="00E636A5"/>
    <w:rsid w:val="00E636DE"/>
    <w:rsid w:val="00E6372D"/>
    <w:rsid w:val="00E63765"/>
    <w:rsid w:val="00E637D6"/>
    <w:rsid w:val="00E63819"/>
    <w:rsid w:val="00E638A0"/>
    <w:rsid w:val="00E638C9"/>
    <w:rsid w:val="00E6398F"/>
    <w:rsid w:val="00E639E5"/>
    <w:rsid w:val="00E63A47"/>
    <w:rsid w:val="00E63AD0"/>
    <w:rsid w:val="00E63AD1"/>
    <w:rsid w:val="00E63D31"/>
    <w:rsid w:val="00E63D33"/>
    <w:rsid w:val="00E63D7F"/>
    <w:rsid w:val="00E63DAC"/>
    <w:rsid w:val="00E63DD9"/>
    <w:rsid w:val="00E63DEE"/>
    <w:rsid w:val="00E63EAF"/>
    <w:rsid w:val="00E63F24"/>
    <w:rsid w:val="00E63F40"/>
    <w:rsid w:val="00E63F9D"/>
    <w:rsid w:val="00E6408A"/>
    <w:rsid w:val="00E6419F"/>
    <w:rsid w:val="00E64221"/>
    <w:rsid w:val="00E64271"/>
    <w:rsid w:val="00E64276"/>
    <w:rsid w:val="00E642F1"/>
    <w:rsid w:val="00E642F3"/>
    <w:rsid w:val="00E64306"/>
    <w:rsid w:val="00E64383"/>
    <w:rsid w:val="00E643C5"/>
    <w:rsid w:val="00E643C8"/>
    <w:rsid w:val="00E64419"/>
    <w:rsid w:val="00E64504"/>
    <w:rsid w:val="00E64512"/>
    <w:rsid w:val="00E6457D"/>
    <w:rsid w:val="00E64590"/>
    <w:rsid w:val="00E646A6"/>
    <w:rsid w:val="00E646AA"/>
    <w:rsid w:val="00E646F7"/>
    <w:rsid w:val="00E64705"/>
    <w:rsid w:val="00E64765"/>
    <w:rsid w:val="00E64813"/>
    <w:rsid w:val="00E648BE"/>
    <w:rsid w:val="00E648C0"/>
    <w:rsid w:val="00E64914"/>
    <w:rsid w:val="00E64946"/>
    <w:rsid w:val="00E64960"/>
    <w:rsid w:val="00E64AAF"/>
    <w:rsid w:val="00E64ABA"/>
    <w:rsid w:val="00E64AF8"/>
    <w:rsid w:val="00E64AFA"/>
    <w:rsid w:val="00E64BBD"/>
    <w:rsid w:val="00E64BE9"/>
    <w:rsid w:val="00E64C0C"/>
    <w:rsid w:val="00E64C0D"/>
    <w:rsid w:val="00E64D2B"/>
    <w:rsid w:val="00E64D6F"/>
    <w:rsid w:val="00E64D9E"/>
    <w:rsid w:val="00E64DC5"/>
    <w:rsid w:val="00E64E3B"/>
    <w:rsid w:val="00E64E9D"/>
    <w:rsid w:val="00E64F7C"/>
    <w:rsid w:val="00E64FC5"/>
    <w:rsid w:val="00E6505A"/>
    <w:rsid w:val="00E65197"/>
    <w:rsid w:val="00E651B0"/>
    <w:rsid w:val="00E6529C"/>
    <w:rsid w:val="00E652A3"/>
    <w:rsid w:val="00E652AB"/>
    <w:rsid w:val="00E652EE"/>
    <w:rsid w:val="00E652FB"/>
    <w:rsid w:val="00E653AA"/>
    <w:rsid w:val="00E65412"/>
    <w:rsid w:val="00E65437"/>
    <w:rsid w:val="00E65550"/>
    <w:rsid w:val="00E6557B"/>
    <w:rsid w:val="00E65586"/>
    <w:rsid w:val="00E65593"/>
    <w:rsid w:val="00E655AF"/>
    <w:rsid w:val="00E655B3"/>
    <w:rsid w:val="00E655D5"/>
    <w:rsid w:val="00E655F7"/>
    <w:rsid w:val="00E65621"/>
    <w:rsid w:val="00E656A7"/>
    <w:rsid w:val="00E656E0"/>
    <w:rsid w:val="00E6573C"/>
    <w:rsid w:val="00E6576D"/>
    <w:rsid w:val="00E657CE"/>
    <w:rsid w:val="00E657E4"/>
    <w:rsid w:val="00E658BE"/>
    <w:rsid w:val="00E6595F"/>
    <w:rsid w:val="00E65970"/>
    <w:rsid w:val="00E659A0"/>
    <w:rsid w:val="00E65A4B"/>
    <w:rsid w:val="00E65AA6"/>
    <w:rsid w:val="00E65BC0"/>
    <w:rsid w:val="00E65BC8"/>
    <w:rsid w:val="00E65C47"/>
    <w:rsid w:val="00E65C92"/>
    <w:rsid w:val="00E65D45"/>
    <w:rsid w:val="00E65D73"/>
    <w:rsid w:val="00E65E15"/>
    <w:rsid w:val="00E65E5A"/>
    <w:rsid w:val="00E65EA2"/>
    <w:rsid w:val="00E65F9F"/>
    <w:rsid w:val="00E65FA4"/>
    <w:rsid w:val="00E65FB6"/>
    <w:rsid w:val="00E65FBB"/>
    <w:rsid w:val="00E6601A"/>
    <w:rsid w:val="00E66091"/>
    <w:rsid w:val="00E66131"/>
    <w:rsid w:val="00E66188"/>
    <w:rsid w:val="00E661EB"/>
    <w:rsid w:val="00E662AB"/>
    <w:rsid w:val="00E663C6"/>
    <w:rsid w:val="00E6640F"/>
    <w:rsid w:val="00E66421"/>
    <w:rsid w:val="00E66444"/>
    <w:rsid w:val="00E66549"/>
    <w:rsid w:val="00E6662B"/>
    <w:rsid w:val="00E66655"/>
    <w:rsid w:val="00E66686"/>
    <w:rsid w:val="00E666FF"/>
    <w:rsid w:val="00E66768"/>
    <w:rsid w:val="00E667A8"/>
    <w:rsid w:val="00E667D5"/>
    <w:rsid w:val="00E66960"/>
    <w:rsid w:val="00E669D2"/>
    <w:rsid w:val="00E66A26"/>
    <w:rsid w:val="00E66B20"/>
    <w:rsid w:val="00E66B5A"/>
    <w:rsid w:val="00E66B8F"/>
    <w:rsid w:val="00E66C4F"/>
    <w:rsid w:val="00E66C5E"/>
    <w:rsid w:val="00E66CBC"/>
    <w:rsid w:val="00E66CCF"/>
    <w:rsid w:val="00E66D16"/>
    <w:rsid w:val="00E66E16"/>
    <w:rsid w:val="00E66E5C"/>
    <w:rsid w:val="00E66EBB"/>
    <w:rsid w:val="00E66F22"/>
    <w:rsid w:val="00E66F2D"/>
    <w:rsid w:val="00E66F53"/>
    <w:rsid w:val="00E66F71"/>
    <w:rsid w:val="00E66F8A"/>
    <w:rsid w:val="00E66FB1"/>
    <w:rsid w:val="00E6702F"/>
    <w:rsid w:val="00E6708D"/>
    <w:rsid w:val="00E671F3"/>
    <w:rsid w:val="00E672EA"/>
    <w:rsid w:val="00E67328"/>
    <w:rsid w:val="00E673A9"/>
    <w:rsid w:val="00E6744D"/>
    <w:rsid w:val="00E6745D"/>
    <w:rsid w:val="00E67487"/>
    <w:rsid w:val="00E674DF"/>
    <w:rsid w:val="00E674E2"/>
    <w:rsid w:val="00E674EF"/>
    <w:rsid w:val="00E67573"/>
    <w:rsid w:val="00E6760B"/>
    <w:rsid w:val="00E67666"/>
    <w:rsid w:val="00E67761"/>
    <w:rsid w:val="00E6776C"/>
    <w:rsid w:val="00E677BE"/>
    <w:rsid w:val="00E6787C"/>
    <w:rsid w:val="00E678A6"/>
    <w:rsid w:val="00E678B1"/>
    <w:rsid w:val="00E678CE"/>
    <w:rsid w:val="00E678FB"/>
    <w:rsid w:val="00E67A6E"/>
    <w:rsid w:val="00E67AA0"/>
    <w:rsid w:val="00E67BA9"/>
    <w:rsid w:val="00E67BE2"/>
    <w:rsid w:val="00E67BE4"/>
    <w:rsid w:val="00E67C85"/>
    <w:rsid w:val="00E67C8C"/>
    <w:rsid w:val="00E67D36"/>
    <w:rsid w:val="00E67D8F"/>
    <w:rsid w:val="00E67DC7"/>
    <w:rsid w:val="00E67E5A"/>
    <w:rsid w:val="00E67E62"/>
    <w:rsid w:val="00E67F36"/>
    <w:rsid w:val="00E67F7B"/>
    <w:rsid w:val="00E67FC2"/>
    <w:rsid w:val="00E70015"/>
    <w:rsid w:val="00E70063"/>
    <w:rsid w:val="00E700A5"/>
    <w:rsid w:val="00E700DF"/>
    <w:rsid w:val="00E701AD"/>
    <w:rsid w:val="00E70226"/>
    <w:rsid w:val="00E702CA"/>
    <w:rsid w:val="00E704CB"/>
    <w:rsid w:val="00E704FF"/>
    <w:rsid w:val="00E7053A"/>
    <w:rsid w:val="00E70570"/>
    <w:rsid w:val="00E7061A"/>
    <w:rsid w:val="00E70657"/>
    <w:rsid w:val="00E70813"/>
    <w:rsid w:val="00E70876"/>
    <w:rsid w:val="00E708B9"/>
    <w:rsid w:val="00E708F0"/>
    <w:rsid w:val="00E708FF"/>
    <w:rsid w:val="00E709C2"/>
    <w:rsid w:val="00E70A13"/>
    <w:rsid w:val="00E70A88"/>
    <w:rsid w:val="00E70AA2"/>
    <w:rsid w:val="00E70ACF"/>
    <w:rsid w:val="00E70B1E"/>
    <w:rsid w:val="00E70B27"/>
    <w:rsid w:val="00E70B9F"/>
    <w:rsid w:val="00E70BB7"/>
    <w:rsid w:val="00E70C69"/>
    <w:rsid w:val="00E70CD1"/>
    <w:rsid w:val="00E70CF9"/>
    <w:rsid w:val="00E70D05"/>
    <w:rsid w:val="00E70E00"/>
    <w:rsid w:val="00E70EB1"/>
    <w:rsid w:val="00E70FA9"/>
    <w:rsid w:val="00E710A9"/>
    <w:rsid w:val="00E710C7"/>
    <w:rsid w:val="00E71160"/>
    <w:rsid w:val="00E71164"/>
    <w:rsid w:val="00E711A3"/>
    <w:rsid w:val="00E71281"/>
    <w:rsid w:val="00E712BE"/>
    <w:rsid w:val="00E71391"/>
    <w:rsid w:val="00E713BA"/>
    <w:rsid w:val="00E71410"/>
    <w:rsid w:val="00E7153A"/>
    <w:rsid w:val="00E7154B"/>
    <w:rsid w:val="00E715A0"/>
    <w:rsid w:val="00E71622"/>
    <w:rsid w:val="00E71649"/>
    <w:rsid w:val="00E71697"/>
    <w:rsid w:val="00E7175B"/>
    <w:rsid w:val="00E717CD"/>
    <w:rsid w:val="00E71826"/>
    <w:rsid w:val="00E71839"/>
    <w:rsid w:val="00E718DF"/>
    <w:rsid w:val="00E718ED"/>
    <w:rsid w:val="00E7191C"/>
    <w:rsid w:val="00E71994"/>
    <w:rsid w:val="00E71A36"/>
    <w:rsid w:val="00E71A3C"/>
    <w:rsid w:val="00E71A5F"/>
    <w:rsid w:val="00E71AE2"/>
    <w:rsid w:val="00E71B1E"/>
    <w:rsid w:val="00E71B46"/>
    <w:rsid w:val="00E71B59"/>
    <w:rsid w:val="00E71B79"/>
    <w:rsid w:val="00E71D55"/>
    <w:rsid w:val="00E71D8E"/>
    <w:rsid w:val="00E71D98"/>
    <w:rsid w:val="00E71DE1"/>
    <w:rsid w:val="00E71E12"/>
    <w:rsid w:val="00E71E93"/>
    <w:rsid w:val="00E71EFF"/>
    <w:rsid w:val="00E71F8F"/>
    <w:rsid w:val="00E71FE3"/>
    <w:rsid w:val="00E7208B"/>
    <w:rsid w:val="00E720AC"/>
    <w:rsid w:val="00E720F8"/>
    <w:rsid w:val="00E7215A"/>
    <w:rsid w:val="00E721F4"/>
    <w:rsid w:val="00E7227C"/>
    <w:rsid w:val="00E722AB"/>
    <w:rsid w:val="00E722F6"/>
    <w:rsid w:val="00E723A4"/>
    <w:rsid w:val="00E723B0"/>
    <w:rsid w:val="00E723E9"/>
    <w:rsid w:val="00E72428"/>
    <w:rsid w:val="00E72448"/>
    <w:rsid w:val="00E725E7"/>
    <w:rsid w:val="00E72601"/>
    <w:rsid w:val="00E72621"/>
    <w:rsid w:val="00E7265D"/>
    <w:rsid w:val="00E72694"/>
    <w:rsid w:val="00E726F8"/>
    <w:rsid w:val="00E72769"/>
    <w:rsid w:val="00E727B8"/>
    <w:rsid w:val="00E727CE"/>
    <w:rsid w:val="00E727FD"/>
    <w:rsid w:val="00E72841"/>
    <w:rsid w:val="00E72875"/>
    <w:rsid w:val="00E7291F"/>
    <w:rsid w:val="00E72942"/>
    <w:rsid w:val="00E72A35"/>
    <w:rsid w:val="00E72A53"/>
    <w:rsid w:val="00E72A8C"/>
    <w:rsid w:val="00E72ACA"/>
    <w:rsid w:val="00E72BB8"/>
    <w:rsid w:val="00E72BD0"/>
    <w:rsid w:val="00E72BEB"/>
    <w:rsid w:val="00E72C78"/>
    <w:rsid w:val="00E72C8B"/>
    <w:rsid w:val="00E72C8F"/>
    <w:rsid w:val="00E72D14"/>
    <w:rsid w:val="00E72D8C"/>
    <w:rsid w:val="00E72E12"/>
    <w:rsid w:val="00E72EB5"/>
    <w:rsid w:val="00E72F30"/>
    <w:rsid w:val="00E73068"/>
    <w:rsid w:val="00E73098"/>
    <w:rsid w:val="00E730A0"/>
    <w:rsid w:val="00E7311E"/>
    <w:rsid w:val="00E731BD"/>
    <w:rsid w:val="00E73266"/>
    <w:rsid w:val="00E7328A"/>
    <w:rsid w:val="00E73361"/>
    <w:rsid w:val="00E73366"/>
    <w:rsid w:val="00E73381"/>
    <w:rsid w:val="00E73430"/>
    <w:rsid w:val="00E734C6"/>
    <w:rsid w:val="00E734CE"/>
    <w:rsid w:val="00E7352F"/>
    <w:rsid w:val="00E735DD"/>
    <w:rsid w:val="00E73699"/>
    <w:rsid w:val="00E736A4"/>
    <w:rsid w:val="00E736C2"/>
    <w:rsid w:val="00E738A5"/>
    <w:rsid w:val="00E738B9"/>
    <w:rsid w:val="00E738D1"/>
    <w:rsid w:val="00E73A41"/>
    <w:rsid w:val="00E73A58"/>
    <w:rsid w:val="00E73BD2"/>
    <w:rsid w:val="00E73C65"/>
    <w:rsid w:val="00E73C70"/>
    <w:rsid w:val="00E73CB7"/>
    <w:rsid w:val="00E73CBC"/>
    <w:rsid w:val="00E73CBE"/>
    <w:rsid w:val="00E73CC0"/>
    <w:rsid w:val="00E73CD5"/>
    <w:rsid w:val="00E73CDB"/>
    <w:rsid w:val="00E73D1D"/>
    <w:rsid w:val="00E73E1A"/>
    <w:rsid w:val="00E73E2E"/>
    <w:rsid w:val="00E73F10"/>
    <w:rsid w:val="00E74047"/>
    <w:rsid w:val="00E740A6"/>
    <w:rsid w:val="00E740D4"/>
    <w:rsid w:val="00E740F7"/>
    <w:rsid w:val="00E741C4"/>
    <w:rsid w:val="00E7428D"/>
    <w:rsid w:val="00E74367"/>
    <w:rsid w:val="00E743BB"/>
    <w:rsid w:val="00E744C4"/>
    <w:rsid w:val="00E74539"/>
    <w:rsid w:val="00E74601"/>
    <w:rsid w:val="00E746C5"/>
    <w:rsid w:val="00E746EC"/>
    <w:rsid w:val="00E74743"/>
    <w:rsid w:val="00E74761"/>
    <w:rsid w:val="00E747C4"/>
    <w:rsid w:val="00E7480E"/>
    <w:rsid w:val="00E74988"/>
    <w:rsid w:val="00E7498A"/>
    <w:rsid w:val="00E74A38"/>
    <w:rsid w:val="00E74A93"/>
    <w:rsid w:val="00E74AA7"/>
    <w:rsid w:val="00E74AF5"/>
    <w:rsid w:val="00E74B36"/>
    <w:rsid w:val="00E74B6F"/>
    <w:rsid w:val="00E74B89"/>
    <w:rsid w:val="00E74B93"/>
    <w:rsid w:val="00E74BC2"/>
    <w:rsid w:val="00E74BF3"/>
    <w:rsid w:val="00E74BF5"/>
    <w:rsid w:val="00E74C1C"/>
    <w:rsid w:val="00E74C5C"/>
    <w:rsid w:val="00E74C9C"/>
    <w:rsid w:val="00E74CCE"/>
    <w:rsid w:val="00E74CE9"/>
    <w:rsid w:val="00E74D85"/>
    <w:rsid w:val="00E74DDD"/>
    <w:rsid w:val="00E74DF1"/>
    <w:rsid w:val="00E74E14"/>
    <w:rsid w:val="00E74E31"/>
    <w:rsid w:val="00E74E42"/>
    <w:rsid w:val="00E74F04"/>
    <w:rsid w:val="00E74F4D"/>
    <w:rsid w:val="00E750A9"/>
    <w:rsid w:val="00E750C3"/>
    <w:rsid w:val="00E750D6"/>
    <w:rsid w:val="00E750F3"/>
    <w:rsid w:val="00E7511C"/>
    <w:rsid w:val="00E75199"/>
    <w:rsid w:val="00E751E5"/>
    <w:rsid w:val="00E75233"/>
    <w:rsid w:val="00E75265"/>
    <w:rsid w:val="00E752E2"/>
    <w:rsid w:val="00E75391"/>
    <w:rsid w:val="00E7539E"/>
    <w:rsid w:val="00E7542B"/>
    <w:rsid w:val="00E75462"/>
    <w:rsid w:val="00E754CD"/>
    <w:rsid w:val="00E755E3"/>
    <w:rsid w:val="00E75611"/>
    <w:rsid w:val="00E7566A"/>
    <w:rsid w:val="00E756D0"/>
    <w:rsid w:val="00E756E2"/>
    <w:rsid w:val="00E757E4"/>
    <w:rsid w:val="00E757FF"/>
    <w:rsid w:val="00E7593E"/>
    <w:rsid w:val="00E759C8"/>
    <w:rsid w:val="00E759E0"/>
    <w:rsid w:val="00E75A6A"/>
    <w:rsid w:val="00E75A73"/>
    <w:rsid w:val="00E75AF5"/>
    <w:rsid w:val="00E75BA5"/>
    <w:rsid w:val="00E75BE5"/>
    <w:rsid w:val="00E75C6C"/>
    <w:rsid w:val="00E75CC9"/>
    <w:rsid w:val="00E75D27"/>
    <w:rsid w:val="00E75DB1"/>
    <w:rsid w:val="00E75DDE"/>
    <w:rsid w:val="00E75DF2"/>
    <w:rsid w:val="00E75E58"/>
    <w:rsid w:val="00E75EBF"/>
    <w:rsid w:val="00E75F61"/>
    <w:rsid w:val="00E75FB2"/>
    <w:rsid w:val="00E75FF0"/>
    <w:rsid w:val="00E760B7"/>
    <w:rsid w:val="00E76164"/>
    <w:rsid w:val="00E76197"/>
    <w:rsid w:val="00E7619D"/>
    <w:rsid w:val="00E76206"/>
    <w:rsid w:val="00E76212"/>
    <w:rsid w:val="00E76215"/>
    <w:rsid w:val="00E76288"/>
    <w:rsid w:val="00E76311"/>
    <w:rsid w:val="00E76326"/>
    <w:rsid w:val="00E7638D"/>
    <w:rsid w:val="00E763AC"/>
    <w:rsid w:val="00E763D0"/>
    <w:rsid w:val="00E76406"/>
    <w:rsid w:val="00E7648B"/>
    <w:rsid w:val="00E764FE"/>
    <w:rsid w:val="00E76509"/>
    <w:rsid w:val="00E76544"/>
    <w:rsid w:val="00E765BD"/>
    <w:rsid w:val="00E7663B"/>
    <w:rsid w:val="00E7668A"/>
    <w:rsid w:val="00E766A4"/>
    <w:rsid w:val="00E766A6"/>
    <w:rsid w:val="00E766C0"/>
    <w:rsid w:val="00E76704"/>
    <w:rsid w:val="00E767DB"/>
    <w:rsid w:val="00E7684A"/>
    <w:rsid w:val="00E7686D"/>
    <w:rsid w:val="00E76888"/>
    <w:rsid w:val="00E76952"/>
    <w:rsid w:val="00E76A56"/>
    <w:rsid w:val="00E76BF9"/>
    <w:rsid w:val="00E76C47"/>
    <w:rsid w:val="00E76C9A"/>
    <w:rsid w:val="00E76E73"/>
    <w:rsid w:val="00E76EC3"/>
    <w:rsid w:val="00E76EDC"/>
    <w:rsid w:val="00E76EE0"/>
    <w:rsid w:val="00E76F35"/>
    <w:rsid w:val="00E76FA8"/>
    <w:rsid w:val="00E770ED"/>
    <w:rsid w:val="00E77116"/>
    <w:rsid w:val="00E7716A"/>
    <w:rsid w:val="00E77220"/>
    <w:rsid w:val="00E772A6"/>
    <w:rsid w:val="00E772AF"/>
    <w:rsid w:val="00E772BF"/>
    <w:rsid w:val="00E773B7"/>
    <w:rsid w:val="00E773CB"/>
    <w:rsid w:val="00E773FE"/>
    <w:rsid w:val="00E77431"/>
    <w:rsid w:val="00E774DA"/>
    <w:rsid w:val="00E7752B"/>
    <w:rsid w:val="00E77586"/>
    <w:rsid w:val="00E775BD"/>
    <w:rsid w:val="00E77656"/>
    <w:rsid w:val="00E77662"/>
    <w:rsid w:val="00E77669"/>
    <w:rsid w:val="00E776A1"/>
    <w:rsid w:val="00E777CC"/>
    <w:rsid w:val="00E77814"/>
    <w:rsid w:val="00E77883"/>
    <w:rsid w:val="00E7793B"/>
    <w:rsid w:val="00E779BC"/>
    <w:rsid w:val="00E77A12"/>
    <w:rsid w:val="00E77A2C"/>
    <w:rsid w:val="00E77AE0"/>
    <w:rsid w:val="00E77B30"/>
    <w:rsid w:val="00E77B87"/>
    <w:rsid w:val="00E77BCE"/>
    <w:rsid w:val="00E77C88"/>
    <w:rsid w:val="00E77CB7"/>
    <w:rsid w:val="00E77D8B"/>
    <w:rsid w:val="00E77F24"/>
    <w:rsid w:val="00E77FEA"/>
    <w:rsid w:val="00E8000C"/>
    <w:rsid w:val="00E8007B"/>
    <w:rsid w:val="00E80097"/>
    <w:rsid w:val="00E800D0"/>
    <w:rsid w:val="00E80159"/>
    <w:rsid w:val="00E80189"/>
    <w:rsid w:val="00E801AF"/>
    <w:rsid w:val="00E80263"/>
    <w:rsid w:val="00E802B1"/>
    <w:rsid w:val="00E802C7"/>
    <w:rsid w:val="00E802D4"/>
    <w:rsid w:val="00E80370"/>
    <w:rsid w:val="00E80390"/>
    <w:rsid w:val="00E803EF"/>
    <w:rsid w:val="00E803F0"/>
    <w:rsid w:val="00E80405"/>
    <w:rsid w:val="00E8049B"/>
    <w:rsid w:val="00E8051B"/>
    <w:rsid w:val="00E8057E"/>
    <w:rsid w:val="00E8057F"/>
    <w:rsid w:val="00E8059E"/>
    <w:rsid w:val="00E805E1"/>
    <w:rsid w:val="00E80678"/>
    <w:rsid w:val="00E80681"/>
    <w:rsid w:val="00E806E5"/>
    <w:rsid w:val="00E8073B"/>
    <w:rsid w:val="00E8079A"/>
    <w:rsid w:val="00E807A3"/>
    <w:rsid w:val="00E80853"/>
    <w:rsid w:val="00E8086E"/>
    <w:rsid w:val="00E808A8"/>
    <w:rsid w:val="00E80963"/>
    <w:rsid w:val="00E809C0"/>
    <w:rsid w:val="00E809F0"/>
    <w:rsid w:val="00E80A28"/>
    <w:rsid w:val="00E80C31"/>
    <w:rsid w:val="00E80C32"/>
    <w:rsid w:val="00E80C7D"/>
    <w:rsid w:val="00E80CD2"/>
    <w:rsid w:val="00E80D3B"/>
    <w:rsid w:val="00E80D58"/>
    <w:rsid w:val="00E80DF5"/>
    <w:rsid w:val="00E80E40"/>
    <w:rsid w:val="00E80E8C"/>
    <w:rsid w:val="00E80EAC"/>
    <w:rsid w:val="00E80FBC"/>
    <w:rsid w:val="00E8100A"/>
    <w:rsid w:val="00E81060"/>
    <w:rsid w:val="00E81106"/>
    <w:rsid w:val="00E81121"/>
    <w:rsid w:val="00E81139"/>
    <w:rsid w:val="00E81140"/>
    <w:rsid w:val="00E811B6"/>
    <w:rsid w:val="00E811BA"/>
    <w:rsid w:val="00E81263"/>
    <w:rsid w:val="00E8127F"/>
    <w:rsid w:val="00E813A1"/>
    <w:rsid w:val="00E814FF"/>
    <w:rsid w:val="00E81528"/>
    <w:rsid w:val="00E81535"/>
    <w:rsid w:val="00E8154D"/>
    <w:rsid w:val="00E8157A"/>
    <w:rsid w:val="00E815CF"/>
    <w:rsid w:val="00E815DE"/>
    <w:rsid w:val="00E8166A"/>
    <w:rsid w:val="00E816E6"/>
    <w:rsid w:val="00E8173A"/>
    <w:rsid w:val="00E81741"/>
    <w:rsid w:val="00E817D7"/>
    <w:rsid w:val="00E817DE"/>
    <w:rsid w:val="00E818D6"/>
    <w:rsid w:val="00E818E6"/>
    <w:rsid w:val="00E819A1"/>
    <w:rsid w:val="00E819B7"/>
    <w:rsid w:val="00E819E0"/>
    <w:rsid w:val="00E81A1E"/>
    <w:rsid w:val="00E81B6E"/>
    <w:rsid w:val="00E81BA3"/>
    <w:rsid w:val="00E81BFD"/>
    <w:rsid w:val="00E81C62"/>
    <w:rsid w:val="00E81C79"/>
    <w:rsid w:val="00E81D5B"/>
    <w:rsid w:val="00E81D6B"/>
    <w:rsid w:val="00E81D94"/>
    <w:rsid w:val="00E81E77"/>
    <w:rsid w:val="00E81F37"/>
    <w:rsid w:val="00E81F46"/>
    <w:rsid w:val="00E81F63"/>
    <w:rsid w:val="00E82037"/>
    <w:rsid w:val="00E82083"/>
    <w:rsid w:val="00E8208A"/>
    <w:rsid w:val="00E820BD"/>
    <w:rsid w:val="00E821A9"/>
    <w:rsid w:val="00E82220"/>
    <w:rsid w:val="00E82243"/>
    <w:rsid w:val="00E82272"/>
    <w:rsid w:val="00E8230E"/>
    <w:rsid w:val="00E823AA"/>
    <w:rsid w:val="00E82429"/>
    <w:rsid w:val="00E82433"/>
    <w:rsid w:val="00E8247E"/>
    <w:rsid w:val="00E824FC"/>
    <w:rsid w:val="00E8253F"/>
    <w:rsid w:val="00E82603"/>
    <w:rsid w:val="00E8261A"/>
    <w:rsid w:val="00E8262A"/>
    <w:rsid w:val="00E826A4"/>
    <w:rsid w:val="00E826DE"/>
    <w:rsid w:val="00E82703"/>
    <w:rsid w:val="00E8274D"/>
    <w:rsid w:val="00E827A7"/>
    <w:rsid w:val="00E827F9"/>
    <w:rsid w:val="00E828AA"/>
    <w:rsid w:val="00E8292F"/>
    <w:rsid w:val="00E8295D"/>
    <w:rsid w:val="00E82978"/>
    <w:rsid w:val="00E829CB"/>
    <w:rsid w:val="00E82A02"/>
    <w:rsid w:val="00E82B90"/>
    <w:rsid w:val="00E82C3A"/>
    <w:rsid w:val="00E82C89"/>
    <w:rsid w:val="00E82CE7"/>
    <w:rsid w:val="00E82D57"/>
    <w:rsid w:val="00E82D78"/>
    <w:rsid w:val="00E82D7A"/>
    <w:rsid w:val="00E82DED"/>
    <w:rsid w:val="00E82E04"/>
    <w:rsid w:val="00E82E2F"/>
    <w:rsid w:val="00E82E56"/>
    <w:rsid w:val="00E82EBB"/>
    <w:rsid w:val="00E82F65"/>
    <w:rsid w:val="00E82F86"/>
    <w:rsid w:val="00E82FBF"/>
    <w:rsid w:val="00E8300D"/>
    <w:rsid w:val="00E830C4"/>
    <w:rsid w:val="00E83216"/>
    <w:rsid w:val="00E83321"/>
    <w:rsid w:val="00E83360"/>
    <w:rsid w:val="00E833F2"/>
    <w:rsid w:val="00E8347F"/>
    <w:rsid w:val="00E83480"/>
    <w:rsid w:val="00E834BE"/>
    <w:rsid w:val="00E834E6"/>
    <w:rsid w:val="00E83607"/>
    <w:rsid w:val="00E83656"/>
    <w:rsid w:val="00E83710"/>
    <w:rsid w:val="00E83770"/>
    <w:rsid w:val="00E837A3"/>
    <w:rsid w:val="00E837DD"/>
    <w:rsid w:val="00E8382D"/>
    <w:rsid w:val="00E83898"/>
    <w:rsid w:val="00E83915"/>
    <w:rsid w:val="00E83928"/>
    <w:rsid w:val="00E8398F"/>
    <w:rsid w:val="00E83A52"/>
    <w:rsid w:val="00E83AF1"/>
    <w:rsid w:val="00E83B70"/>
    <w:rsid w:val="00E83C89"/>
    <w:rsid w:val="00E83CF1"/>
    <w:rsid w:val="00E83DC6"/>
    <w:rsid w:val="00E83EA2"/>
    <w:rsid w:val="00E83F06"/>
    <w:rsid w:val="00E83F58"/>
    <w:rsid w:val="00E83FCB"/>
    <w:rsid w:val="00E84045"/>
    <w:rsid w:val="00E84053"/>
    <w:rsid w:val="00E841A8"/>
    <w:rsid w:val="00E841DA"/>
    <w:rsid w:val="00E841E5"/>
    <w:rsid w:val="00E841FF"/>
    <w:rsid w:val="00E84237"/>
    <w:rsid w:val="00E84262"/>
    <w:rsid w:val="00E84397"/>
    <w:rsid w:val="00E843E7"/>
    <w:rsid w:val="00E8443C"/>
    <w:rsid w:val="00E84453"/>
    <w:rsid w:val="00E84476"/>
    <w:rsid w:val="00E84625"/>
    <w:rsid w:val="00E8463F"/>
    <w:rsid w:val="00E84652"/>
    <w:rsid w:val="00E84738"/>
    <w:rsid w:val="00E847D3"/>
    <w:rsid w:val="00E84933"/>
    <w:rsid w:val="00E84A8C"/>
    <w:rsid w:val="00E84AE5"/>
    <w:rsid w:val="00E84BBD"/>
    <w:rsid w:val="00E84C53"/>
    <w:rsid w:val="00E84C9E"/>
    <w:rsid w:val="00E84D06"/>
    <w:rsid w:val="00E84D08"/>
    <w:rsid w:val="00E84DE6"/>
    <w:rsid w:val="00E84E16"/>
    <w:rsid w:val="00E84E2E"/>
    <w:rsid w:val="00E84E4A"/>
    <w:rsid w:val="00E84E76"/>
    <w:rsid w:val="00E84EAD"/>
    <w:rsid w:val="00E84EFF"/>
    <w:rsid w:val="00E84F47"/>
    <w:rsid w:val="00E84F95"/>
    <w:rsid w:val="00E85036"/>
    <w:rsid w:val="00E8506B"/>
    <w:rsid w:val="00E850BE"/>
    <w:rsid w:val="00E850DF"/>
    <w:rsid w:val="00E850FE"/>
    <w:rsid w:val="00E8511F"/>
    <w:rsid w:val="00E85121"/>
    <w:rsid w:val="00E85379"/>
    <w:rsid w:val="00E853ED"/>
    <w:rsid w:val="00E853F6"/>
    <w:rsid w:val="00E8548B"/>
    <w:rsid w:val="00E85576"/>
    <w:rsid w:val="00E85606"/>
    <w:rsid w:val="00E8562C"/>
    <w:rsid w:val="00E857DE"/>
    <w:rsid w:val="00E85875"/>
    <w:rsid w:val="00E8594D"/>
    <w:rsid w:val="00E8599F"/>
    <w:rsid w:val="00E85A18"/>
    <w:rsid w:val="00E85C77"/>
    <w:rsid w:val="00E85CAA"/>
    <w:rsid w:val="00E85CD9"/>
    <w:rsid w:val="00E85D53"/>
    <w:rsid w:val="00E85D5C"/>
    <w:rsid w:val="00E85E43"/>
    <w:rsid w:val="00E85F1E"/>
    <w:rsid w:val="00E85F95"/>
    <w:rsid w:val="00E86085"/>
    <w:rsid w:val="00E860CD"/>
    <w:rsid w:val="00E860D0"/>
    <w:rsid w:val="00E86138"/>
    <w:rsid w:val="00E861C4"/>
    <w:rsid w:val="00E861C9"/>
    <w:rsid w:val="00E8626E"/>
    <w:rsid w:val="00E8637F"/>
    <w:rsid w:val="00E8641F"/>
    <w:rsid w:val="00E864B1"/>
    <w:rsid w:val="00E86511"/>
    <w:rsid w:val="00E86559"/>
    <w:rsid w:val="00E86621"/>
    <w:rsid w:val="00E8669C"/>
    <w:rsid w:val="00E866EF"/>
    <w:rsid w:val="00E8684C"/>
    <w:rsid w:val="00E86863"/>
    <w:rsid w:val="00E86884"/>
    <w:rsid w:val="00E8691A"/>
    <w:rsid w:val="00E86925"/>
    <w:rsid w:val="00E8696A"/>
    <w:rsid w:val="00E869AA"/>
    <w:rsid w:val="00E869F3"/>
    <w:rsid w:val="00E86A0B"/>
    <w:rsid w:val="00E86B30"/>
    <w:rsid w:val="00E86BBE"/>
    <w:rsid w:val="00E86BEE"/>
    <w:rsid w:val="00E86C01"/>
    <w:rsid w:val="00E86C12"/>
    <w:rsid w:val="00E86C71"/>
    <w:rsid w:val="00E86CB6"/>
    <w:rsid w:val="00E86D02"/>
    <w:rsid w:val="00E86D0D"/>
    <w:rsid w:val="00E86D2E"/>
    <w:rsid w:val="00E86D35"/>
    <w:rsid w:val="00E86E2E"/>
    <w:rsid w:val="00E86E3C"/>
    <w:rsid w:val="00E86E49"/>
    <w:rsid w:val="00E86E51"/>
    <w:rsid w:val="00E86E55"/>
    <w:rsid w:val="00E86E84"/>
    <w:rsid w:val="00E86ED3"/>
    <w:rsid w:val="00E86F27"/>
    <w:rsid w:val="00E86F55"/>
    <w:rsid w:val="00E86FBF"/>
    <w:rsid w:val="00E87013"/>
    <w:rsid w:val="00E8701C"/>
    <w:rsid w:val="00E870B7"/>
    <w:rsid w:val="00E870EF"/>
    <w:rsid w:val="00E87193"/>
    <w:rsid w:val="00E87258"/>
    <w:rsid w:val="00E87260"/>
    <w:rsid w:val="00E87284"/>
    <w:rsid w:val="00E8734D"/>
    <w:rsid w:val="00E873E7"/>
    <w:rsid w:val="00E87544"/>
    <w:rsid w:val="00E8759A"/>
    <w:rsid w:val="00E87627"/>
    <w:rsid w:val="00E876CD"/>
    <w:rsid w:val="00E87767"/>
    <w:rsid w:val="00E877B0"/>
    <w:rsid w:val="00E87821"/>
    <w:rsid w:val="00E8782F"/>
    <w:rsid w:val="00E878A2"/>
    <w:rsid w:val="00E8791A"/>
    <w:rsid w:val="00E87990"/>
    <w:rsid w:val="00E879FE"/>
    <w:rsid w:val="00E87A1C"/>
    <w:rsid w:val="00E87A55"/>
    <w:rsid w:val="00E87AC0"/>
    <w:rsid w:val="00E87AF6"/>
    <w:rsid w:val="00E87B1B"/>
    <w:rsid w:val="00E87B4E"/>
    <w:rsid w:val="00E87BE7"/>
    <w:rsid w:val="00E87C52"/>
    <w:rsid w:val="00E87CB6"/>
    <w:rsid w:val="00E87E08"/>
    <w:rsid w:val="00E87E91"/>
    <w:rsid w:val="00E87EB3"/>
    <w:rsid w:val="00E87EC5"/>
    <w:rsid w:val="00E87EF7"/>
    <w:rsid w:val="00E87EFB"/>
    <w:rsid w:val="00E87F3E"/>
    <w:rsid w:val="00E87FC7"/>
    <w:rsid w:val="00E90028"/>
    <w:rsid w:val="00E9008F"/>
    <w:rsid w:val="00E900A5"/>
    <w:rsid w:val="00E901CD"/>
    <w:rsid w:val="00E901EF"/>
    <w:rsid w:val="00E902BB"/>
    <w:rsid w:val="00E902F0"/>
    <w:rsid w:val="00E90330"/>
    <w:rsid w:val="00E9034C"/>
    <w:rsid w:val="00E90365"/>
    <w:rsid w:val="00E903B3"/>
    <w:rsid w:val="00E903E2"/>
    <w:rsid w:val="00E9040C"/>
    <w:rsid w:val="00E9049A"/>
    <w:rsid w:val="00E904D7"/>
    <w:rsid w:val="00E904FC"/>
    <w:rsid w:val="00E905B8"/>
    <w:rsid w:val="00E905B9"/>
    <w:rsid w:val="00E905C7"/>
    <w:rsid w:val="00E905D9"/>
    <w:rsid w:val="00E906A1"/>
    <w:rsid w:val="00E90747"/>
    <w:rsid w:val="00E9078E"/>
    <w:rsid w:val="00E907B2"/>
    <w:rsid w:val="00E9082D"/>
    <w:rsid w:val="00E9088F"/>
    <w:rsid w:val="00E908AA"/>
    <w:rsid w:val="00E908D2"/>
    <w:rsid w:val="00E908E7"/>
    <w:rsid w:val="00E908F3"/>
    <w:rsid w:val="00E90933"/>
    <w:rsid w:val="00E90974"/>
    <w:rsid w:val="00E909D3"/>
    <w:rsid w:val="00E909F2"/>
    <w:rsid w:val="00E90A68"/>
    <w:rsid w:val="00E90A8E"/>
    <w:rsid w:val="00E90BB0"/>
    <w:rsid w:val="00E90BD2"/>
    <w:rsid w:val="00E90BD9"/>
    <w:rsid w:val="00E90C0E"/>
    <w:rsid w:val="00E90C24"/>
    <w:rsid w:val="00E90DC0"/>
    <w:rsid w:val="00E90E83"/>
    <w:rsid w:val="00E90E90"/>
    <w:rsid w:val="00E90EBF"/>
    <w:rsid w:val="00E90EEA"/>
    <w:rsid w:val="00E90F0D"/>
    <w:rsid w:val="00E90F74"/>
    <w:rsid w:val="00E90FD8"/>
    <w:rsid w:val="00E90FF1"/>
    <w:rsid w:val="00E91148"/>
    <w:rsid w:val="00E91244"/>
    <w:rsid w:val="00E91323"/>
    <w:rsid w:val="00E91346"/>
    <w:rsid w:val="00E9134D"/>
    <w:rsid w:val="00E91357"/>
    <w:rsid w:val="00E91360"/>
    <w:rsid w:val="00E91372"/>
    <w:rsid w:val="00E913FE"/>
    <w:rsid w:val="00E91412"/>
    <w:rsid w:val="00E91427"/>
    <w:rsid w:val="00E91429"/>
    <w:rsid w:val="00E91446"/>
    <w:rsid w:val="00E91471"/>
    <w:rsid w:val="00E914DD"/>
    <w:rsid w:val="00E9153D"/>
    <w:rsid w:val="00E915BB"/>
    <w:rsid w:val="00E9162E"/>
    <w:rsid w:val="00E91641"/>
    <w:rsid w:val="00E916B6"/>
    <w:rsid w:val="00E91732"/>
    <w:rsid w:val="00E91734"/>
    <w:rsid w:val="00E91740"/>
    <w:rsid w:val="00E91769"/>
    <w:rsid w:val="00E91780"/>
    <w:rsid w:val="00E917F4"/>
    <w:rsid w:val="00E91935"/>
    <w:rsid w:val="00E91964"/>
    <w:rsid w:val="00E91A84"/>
    <w:rsid w:val="00E91A85"/>
    <w:rsid w:val="00E91AC7"/>
    <w:rsid w:val="00E91B68"/>
    <w:rsid w:val="00E91B8B"/>
    <w:rsid w:val="00E91BA6"/>
    <w:rsid w:val="00E91CAC"/>
    <w:rsid w:val="00E91CD8"/>
    <w:rsid w:val="00E91D94"/>
    <w:rsid w:val="00E91DD9"/>
    <w:rsid w:val="00E91DEB"/>
    <w:rsid w:val="00E91E00"/>
    <w:rsid w:val="00E91E06"/>
    <w:rsid w:val="00E91E5C"/>
    <w:rsid w:val="00E91F5D"/>
    <w:rsid w:val="00E91FE7"/>
    <w:rsid w:val="00E91FEE"/>
    <w:rsid w:val="00E920D0"/>
    <w:rsid w:val="00E920ED"/>
    <w:rsid w:val="00E9211D"/>
    <w:rsid w:val="00E92175"/>
    <w:rsid w:val="00E921E7"/>
    <w:rsid w:val="00E92274"/>
    <w:rsid w:val="00E922FF"/>
    <w:rsid w:val="00E92319"/>
    <w:rsid w:val="00E9234C"/>
    <w:rsid w:val="00E924A7"/>
    <w:rsid w:val="00E924E0"/>
    <w:rsid w:val="00E924FE"/>
    <w:rsid w:val="00E925BA"/>
    <w:rsid w:val="00E925DC"/>
    <w:rsid w:val="00E92607"/>
    <w:rsid w:val="00E9260B"/>
    <w:rsid w:val="00E92777"/>
    <w:rsid w:val="00E92778"/>
    <w:rsid w:val="00E927E8"/>
    <w:rsid w:val="00E92895"/>
    <w:rsid w:val="00E929C7"/>
    <w:rsid w:val="00E929F0"/>
    <w:rsid w:val="00E92A42"/>
    <w:rsid w:val="00E92AE1"/>
    <w:rsid w:val="00E92C1C"/>
    <w:rsid w:val="00E92C84"/>
    <w:rsid w:val="00E92C91"/>
    <w:rsid w:val="00E92C9A"/>
    <w:rsid w:val="00E92CB4"/>
    <w:rsid w:val="00E92D2C"/>
    <w:rsid w:val="00E92D6A"/>
    <w:rsid w:val="00E92E06"/>
    <w:rsid w:val="00E92E56"/>
    <w:rsid w:val="00E92F5D"/>
    <w:rsid w:val="00E92F81"/>
    <w:rsid w:val="00E92F85"/>
    <w:rsid w:val="00E92FB9"/>
    <w:rsid w:val="00E9300B"/>
    <w:rsid w:val="00E9303B"/>
    <w:rsid w:val="00E930C2"/>
    <w:rsid w:val="00E93101"/>
    <w:rsid w:val="00E931DE"/>
    <w:rsid w:val="00E93245"/>
    <w:rsid w:val="00E93265"/>
    <w:rsid w:val="00E932B1"/>
    <w:rsid w:val="00E932D0"/>
    <w:rsid w:val="00E93341"/>
    <w:rsid w:val="00E93366"/>
    <w:rsid w:val="00E93409"/>
    <w:rsid w:val="00E934BD"/>
    <w:rsid w:val="00E93545"/>
    <w:rsid w:val="00E93576"/>
    <w:rsid w:val="00E93630"/>
    <w:rsid w:val="00E93693"/>
    <w:rsid w:val="00E93781"/>
    <w:rsid w:val="00E93869"/>
    <w:rsid w:val="00E93885"/>
    <w:rsid w:val="00E9389E"/>
    <w:rsid w:val="00E938C8"/>
    <w:rsid w:val="00E93A0D"/>
    <w:rsid w:val="00E93A29"/>
    <w:rsid w:val="00E93AA2"/>
    <w:rsid w:val="00E93B1A"/>
    <w:rsid w:val="00E93B3F"/>
    <w:rsid w:val="00E93B7A"/>
    <w:rsid w:val="00E93BA9"/>
    <w:rsid w:val="00E93C15"/>
    <w:rsid w:val="00E93C1A"/>
    <w:rsid w:val="00E93C66"/>
    <w:rsid w:val="00E93C9F"/>
    <w:rsid w:val="00E93DAA"/>
    <w:rsid w:val="00E93DBD"/>
    <w:rsid w:val="00E93DFF"/>
    <w:rsid w:val="00E93E03"/>
    <w:rsid w:val="00E93E4B"/>
    <w:rsid w:val="00E93EB2"/>
    <w:rsid w:val="00E93EB8"/>
    <w:rsid w:val="00E93EF3"/>
    <w:rsid w:val="00E93F17"/>
    <w:rsid w:val="00E93F22"/>
    <w:rsid w:val="00E94086"/>
    <w:rsid w:val="00E9408E"/>
    <w:rsid w:val="00E94096"/>
    <w:rsid w:val="00E94197"/>
    <w:rsid w:val="00E94200"/>
    <w:rsid w:val="00E94207"/>
    <w:rsid w:val="00E9429B"/>
    <w:rsid w:val="00E94445"/>
    <w:rsid w:val="00E9444D"/>
    <w:rsid w:val="00E944C0"/>
    <w:rsid w:val="00E9458D"/>
    <w:rsid w:val="00E94724"/>
    <w:rsid w:val="00E94743"/>
    <w:rsid w:val="00E94755"/>
    <w:rsid w:val="00E947C8"/>
    <w:rsid w:val="00E94806"/>
    <w:rsid w:val="00E948DD"/>
    <w:rsid w:val="00E948F0"/>
    <w:rsid w:val="00E949FD"/>
    <w:rsid w:val="00E94AAC"/>
    <w:rsid w:val="00E94ABA"/>
    <w:rsid w:val="00E94ACB"/>
    <w:rsid w:val="00E94B27"/>
    <w:rsid w:val="00E94B60"/>
    <w:rsid w:val="00E94C90"/>
    <w:rsid w:val="00E94CBA"/>
    <w:rsid w:val="00E94D0A"/>
    <w:rsid w:val="00E94D10"/>
    <w:rsid w:val="00E94D43"/>
    <w:rsid w:val="00E94D7E"/>
    <w:rsid w:val="00E94DA1"/>
    <w:rsid w:val="00E94DB8"/>
    <w:rsid w:val="00E94E10"/>
    <w:rsid w:val="00E94E16"/>
    <w:rsid w:val="00E94E36"/>
    <w:rsid w:val="00E94EAA"/>
    <w:rsid w:val="00E94EEE"/>
    <w:rsid w:val="00E94F45"/>
    <w:rsid w:val="00E94F7A"/>
    <w:rsid w:val="00E94FB7"/>
    <w:rsid w:val="00E950D2"/>
    <w:rsid w:val="00E951DC"/>
    <w:rsid w:val="00E951E4"/>
    <w:rsid w:val="00E951ED"/>
    <w:rsid w:val="00E95206"/>
    <w:rsid w:val="00E9520F"/>
    <w:rsid w:val="00E95221"/>
    <w:rsid w:val="00E9524B"/>
    <w:rsid w:val="00E952F9"/>
    <w:rsid w:val="00E95332"/>
    <w:rsid w:val="00E9538B"/>
    <w:rsid w:val="00E95437"/>
    <w:rsid w:val="00E9543C"/>
    <w:rsid w:val="00E95466"/>
    <w:rsid w:val="00E9546B"/>
    <w:rsid w:val="00E954B7"/>
    <w:rsid w:val="00E955A8"/>
    <w:rsid w:val="00E955EC"/>
    <w:rsid w:val="00E956D3"/>
    <w:rsid w:val="00E95711"/>
    <w:rsid w:val="00E9575B"/>
    <w:rsid w:val="00E9579D"/>
    <w:rsid w:val="00E957D1"/>
    <w:rsid w:val="00E957D7"/>
    <w:rsid w:val="00E957E5"/>
    <w:rsid w:val="00E95887"/>
    <w:rsid w:val="00E958B1"/>
    <w:rsid w:val="00E958BB"/>
    <w:rsid w:val="00E958EE"/>
    <w:rsid w:val="00E95928"/>
    <w:rsid w:val="00E9592F"/>
    <w:rsid w:val="00E95966"/>
    <w:rsid w:val="00E959AC"/>
    <w:rsid w:val="00E95A24"/>
    <w:rsid w:val="00E95A4E"/>
    <w:rsid w:val="00E95ADD"/>
    <w:rsid w:val="00E95B26"/>
    <w:rsid w:val="00E95C90"/>
    <w:rsid w:val="00E95CA4"/>
    <w:rsid w:val="00E95CC2"/>
    <w:rsid w:val="00E95CCF"/>
    <w:rsid w:val="00E95CF5"/>
    <w:rsid w:val="00E95D9B"/>
    <w:rsid w:val="00E95DAA"/>
    <w:rsid w:val="00E95DBD"/>
    <w:rsid w:val="00E95DDC"/>
    <w:rsid w:val="00E95EDD"/>
    <w:rsid w:val="00E95EE7"/>
    <w:rsid w:val="00E95FBE"/>
    <w:rsid w:val="00E96030"/>
    <w:rsid w:val="00E9607D"/>
    <w:rsid w:val="00E960A8"/>
    <w:rsid w:val="00E96103"/>
    <w:rsid w:val="00E9611C"/>
    <w:rsid w:val="00E962EB"/>
    <w:rsid w:val="00E9633F"/>
    <w:rsid w:val="00E9634E"/>
    <w:rsid w:val="00E96562"/>
    <w:rsid w:val="00E9667B"/>
    <w:rsid w:val="00E96771"/>
    <w:rsid w:val="00E967A6"/>
    <w:rsid w:val="00E96841"/>
    <w:rsid w:val="00E9686B"/>
    <w:rsid w:val="00E9687C"/>
    <w:rsid w:val="00E9691A"/>
    <w:rsid w:val="00E969A0"/>
    <w:rsid w:val="00E96B00"/>
    <w:rsid w:val="00E96B11"/>
    <w:rsid w:val="00E96B3C"/>
    <w:rsid w:val="00E96B84"/>
    <w:rsid w:val="00E96BBA"/>
    <w:rsid w:val="00E96C34"/>
    <w:rsid w:val="00E96C96"/>
    <w:rsid w:val="00E96CAB"/>
    <w:rsid w:val="00E96CC2"/>
    <w:rsid w:val="00E96CEC"/>
    <w:rsid w:val="00E96D58"/>
    <w:rsid w:val="00E96DD6"/>
    <w:rsid w:val="00E96E66"/>
    <w:rsid w:val="00E96EE1"/>
    <w:rsid w:val="00E96EED"/>
    <w:rsid w:val="00E96EF6"/>
    <w:rsid w:val="00E96F48"/>
    <w:rsid w:val="00E96F53"/>
    <w:rsid w:val="00E96FB5"/>
    <w:rsid w:val="00E96FDC"/>
    <w:rsid w:val="00E97058"/>
    <w:rsid w:val="00E97059"/>
    <w:rsid w:val="00E970FB"/>
    <w:rsid w:val="00E97105"/>
    <w:rsid w:val="00E97178"/>
    <w:rsid w:val="00E971D5"/>
    <w:rsid w:val="00E9720A"/>
    <w:rsid w:val="00E97284"/>
    <w:rsid w:val="00E97324"/>
    <w:rsid w:val="00E97346"/>
    <w:rsid w:val="00E9736A"/>
    <w:rsid w:val="00E9738C"/>
    <w:rsid w:val="00E973D6"/>
    <w:rsid w:val="00E9744E"/>
    <w:rsid w:val="00E974CD"/>
    <w:rsid w:val="00E97599"/>
    <w:rsid w:val="00E975E0"/>
    <w:rsid w:val="00E9765E"/>
    <w:rsid w:val="00E97687"/>
    <w:rsid w:val="00E9776D"/>
    <w:rsid w:val="00E978CC"/>
    <w:rsid w:val="00E9792C"/>
    <w:rsid w:val="00E979EA"/>
    <w:rsid w:val="00E97A05"/>
    <w:rsid w:val="00E97A4E"/>
    <w:rsid w:val="00E97AE2"/>
    <w:rsid w:val="00E97B60"/>
    <w:rsid w:val="00E97B6A"/>
    <w:rsid w:val="00E97B97"/>
    <w:rsid w:val="00E97BA2"/>
    <w:rsid w:val="00E97DEC"/>
    <w:rsid w:val="00E97E92"/>
    <w:rsid w:val="00E97EAC"/>
    <w:rsid w:val="00E97F27"/>
    <w:rsid w:val="00E97F8B"/>
    <w:rsid w:val="00E97FB8"/>
    <w:rsid w:val="00E97FE3"/>
    <w:rsid w:val="00E97FF6"/>
    <w:rsid w:val="00EA009F"/>
    <w:rsid w:val="00EA00FB"/>
    <w:rsid w:val="00EA0142"/>
    <w:rsid w:val="00EA016F"/>
    <w:rsid w:val="00EA019C"/>
    <w:rsid w:val="00EA01CC"/>
    <w:rsid w:val="00EA022B"/>
    <w:rsid w:val="00EA0276"/>
    <w:rsid w:val="00EA02B6"/>
    <w:rsid w:val="00EA02FB"/>
    <w:rsid w:val="00EA0336"/>
    <w:rsid w:val="00EA037B"/>
    <w:rsid w:val="00EA0536"/>
    <w:rsid w:val="00EA056B"/>
    <w:rsid w:val="00EA059F"/>
    <w:rsid w:val="00EA0658"/>
    <w:rsid w:val="00EA06C7"/>
    <w:rsid w:val="00EA0705"/>
    <w:rsid w:val="00EA07B8"/>
    <w:rsid w:val="00EA07C7"/>
    <w:rsid w:val="00EA0816"/>
    <w:rsid w:val="00EA08AC"/>
    <w:rsid w:val="00EA08BB"/>
    <w:rsid w:val="00EA093E"/>
    <w:rsid w:val="00EA0A56"/>
    <w:rsid w:val="00EA0C27"/>
    <w:rsid w:val="00EA0CC6"/>
    <w:rsid w:val="00EA0D0C"/>
    <w:rsid w:val="00EA0DB2"/>
    <w:rsid w:val="00EA0DDE"/>
    <w:rsid w:val="00EA0DFD"/>
    <w:rsid w:val="00EA0ED2"/>
    <w:rsid w:val="00EA0EDD"/>
    <w:rsid w:val="00EA0F02"/>
    <w:rsid w:val="00EA0F16"/>
    <w:rsid w:val="00EA0F33"/>
    <w:rsid w:val="00EA0FD7"/>
    <w:rsid w:val="00EA0FE9"/>
    <w:rsid w:val="00EA1085"/>
    <w:rsid w:val="00EA1103"/>
    <w:rsid w:val="00EA1130"/>
    <w:rsid w:val="00EA11B3"/>
    <w:rsid w:val="00EA11DF"/>
    <w:rsid w:val="00EA12AE"/>
    <w:rsid w:val="00EA12D6"/>
    <w:rsid w:val="00EA12FE"/>
    <w:rsid w:val="00EA1373"/>
    <w:rsid w:val="00EA142F"/>
    <w:rsid w:val="00EA1533"/>
    <w:rsid w:val="00EA1656"/>
    <w:rsid w:val="00EA1666"/>
    <w:rsid w:val="00EA1773"/>
    <w:rsid w:val="00EA1794"/>
    <w:rsid w:val="00EA17AF"/>
    <w:rsid w:val="00EA17D5"/>
    <w:rsid w:val="00EA1862"/>
    <w:rsid w:val="00EA1871"/>
    <w:rsid w:val="00EA1873"/>
    <w:rsid w:val="00EA1888"/>
    <w:rsid w:val="00EA18AA"/>
    <w:rsid w:val="00EA18B8"/>
    <w:rsid w:val="00EA1956"/>
    <w:rsid w:val="00EA1B8D"/>
    <w:rsid w:val="00EA1BA4"/>
    <w:rsid w:val="00EA1BAA"/>
    <w:rsid w:val="00EA1C4C"/>
    <w:rsid w:val="00EA1C72"/>
    <w:rsid w:val="00EA1CA5"/>
    <w:rsid w:val="00EA1CDC"/>
    <w:rsid w:val="00EA1CEE"/>
    <w:rsid w:val="00EA1DA3"/>
    <w:rsid w:val="00EA1DD0"/>
    <w:rsid w:val="00EA1E51"/>
    <w:rsid w:val="00EA1F6B"/>
    <w:rsid w:val="00EA1F6F"/>
    <w:rsid w:val="00EA1F8C"/>
    <w:rsid w:val="00EA200E"/>
    <w:rsid w:val="00EA21C4"/>
    <w:rsid w:val="00EA21E7"/>
    <w:rsid w:val="00EA222E"/>
    <w:rsid w:val="00EA223F"/>
    <w:rsid w:val="00EA225C"/>
    <w:rsid w:val="00EA2275"/>
    <w:rsid w:val="00EA2278"/>
    <w:rsid w:val="00EA22B7"/>
    <w:rsid w:val="00EA237D"/>
    <w:rsid w:val="00EA2395"/>
    <w:rsid w:val="00EA23D1"/>
    <w:rsid w:val="00EA23DB"/>
    <w:rsid w:val="00EA2429"/>
    <w:rsid w:val="00EA2480"/>
    <w:rsid w:val="00EA248F"/>
    <w:rsid w:val="00EA24B5"/>
    <w:rsid w:val="00EA25A2"/>
    <w:rsid w:val="00EA268A"/>
    <w:rsid w:val="00EA26DD"/>
    <w:rsid w:val="00EA2763"/>
    <w:rsid w:val="00EA2798"/>
    <w:rsid w:val="00EA27C8"/>
    <w:rsid w:val="00EA27DC"/>
    <w:rsid w:val="00EA2905"/>
    <w:rsid w:val="00EA2955"/>
    <w:rsid w:val="00EA297D"/>
    <w:rsid w:val="00EA2980"/>
    <w:rsid w:val="00EA29C5"/>
    <w:rsid w:val="00EA29EE"/>
    <w:rsid w:val="00EA2A1C"/>
    <w:rsid w:val="00EA2B75"/>
    <w:rsid w:val="00EA2BC7"/>
    <w:rsid w:val="00EA2C2D"/>
    <w:rsid w:val="00EA2D53"/>
    <w:rsid w:val="00EA2D74"/>
    <w:rsid w:val="00EA2DF0"/>
    <w:rsid w:val="00EA2E26"/>
    <w:rsid w:val="00EA2E5A"/>
    <w:rsid w:val="00EA2E8C"/>
    <w:rsid w:val="00EA2EF9"/>
    <w:rsid w:val="00EA2F09"/>
    <w:rsid w:val="00EA2F5D"/>
    <w:rsid w:val="00EA2F7B"/>
    <w:rsid w:val="00EA300C"/>
    <w:rsid w:val="00EA3096"/>
    <w:rsid w:val="00EA312F"/>
    <w:rsid w:val="00EA3163"/>
    <w:rsid w:val="00EA318E"/>
    <w:rsid w:val="00EA31BE"/>
    <w:rsid w:val="00EA31CB"/>
    <w:rsid w:val="00EA3231"/>
    <w:rsid w:val="00EA3297"/>
    <w:rsid w:val="00EA32C5"/>
    <w:rsid w:val="00EA3391"/>
    <w:rsid w:val="00EA33E7"/>
    <w:rsid w:val="00EA34A4"/>
    <w:rsid w:val="00EA3500"/>
    <w:rsid w:val="00EA3534"/>
    <w:rsid w:val="00EA3576"/>
    <w:rsid w:val="00EA3598"/>
    <w:rsid w:val="00EA35D3"/>
    <w:rsid w:val="00EA3678"/>
    <w:rsid w:val="00EA36B0"/>
    <w:rsid w:val="00EA373C"/>
    <w:rsid w:val="00EA37C8"/>
    <w:rsid w:val="00EA3860"/>
    <w:rsid w:val="00EA3916"/>
    <w:rsid w:val="00EA393D"/>
    <w:rsid w:val="00EA3964"/>
    <w:rsid w:val="00EA39CD"/>
    <w:rsid w:val="00EA39E9"/>
    <w:rsid w:val="00EA3B03"/>
    <w:rsid w:val="00EA3B6C"/>
    <w:rsid w:val="00EA3BF0"/>
    <w:rsid w:val="00EA3C67"/>
    <w:rsid w:val="00EA3C7B"/>
    <w:rsid w:val="00EA3CDA"/>
    <w:rsid w:val="00EA3CEA"/>
    <w:rsid w:val="00EA3F7D"/>
    <w:rsid w:val="00EA4026"/>
    <w:rsid w:val="00EA404C"/>
    <w:rsid w:val="00EA4052"/>
    <w:rsid w:val="00EA4056"/>
    <w:rsid w:val="00EA40B4"/>
    <w:rsid w:val="00EA40C3"/>
    <w:rsid w:val="00EA4105"/>
    <w:rsid w:val="00EA410C"/>
    <w:rsid w:val="00EA413B"/>
    <w:rsid w:val="00EA4169"/>
    <w:rsid w:val="00EA417E"/>
    <w:rsid w:val="00EA41AA"/>
    <w:rsid w:val="00EA41B3"/>
    <w:rsid w:val="00EA4217"/>
    <w:rsid w:val="00EA42F8"/>
    <w:rsid w:val="00EA437B"/>
    <w:rsid w:val="00EA43B0"/>
    <w:rsid w:val="00EA44CA"/>
    <w:rsid w:val="00EA44FA"/>
    <w:rsid w:val="00EA455F"/>
    <w:rsid w:val="00EA47B7"/>
    <w:rsid w:val="00EA47E0"/>
    <w:rsid w:val="00EA48AB"/>
    <w:rsid w:val="00EA4969"/>
    <w:rsid w:val="00EA4A87"/>
    <w:rsid w:val="00EA4A96"/>
    <w:rsid w:val="00EA4AB9"/>
    <w:rsid w:val="00EA4AE3"/>
    <w:rsid w:val="00EA4BB2"/>
    <w:rsid w:val="00EA4C16"/>
    <w:rsid w:val="00EA4C7D"/>
    <w:rsid w:val="00EA4CFF"/>
    <w:rsid w:val="00EA4E2B"/>
    <w:rsid w:val="00EA5017"/>
    <w:rsid w:val="00EA5048"/>
    <w:rsid w:val="00EA51C9"/>
    <w:rsid w:val="00EA527E"/>
    <w:rsid w:val="00EA5298"/>
    <w:rsid w:val="00EA52C5"/>
    <w:rsid w:val="00EA52CE"/>
    <w:rsid w:val="00EA5331"/>
    <w:rsid w:val="00EA5346"/>
    <w:rsid w:val="00EA53F5"/>
    <w:rsid w:val="00EA5405"/>
    <w:rsid w:val="00EA5411"/>
    <w:rsid w:val="00EA5420"/>
    <w:rsid w:val="00EA5448"/>
    <w:rsid w:val="00EA54AE"/>
    <w:rsid w:val="00EA55C4"/>
    <w:rsid w:val="00EA5692"/>
    <w:rsid w:val="00EA589C"/>
    <w:rsid w:val="00EA58D1"/>
    <w:rsid w:val="00EA5994"/>
    <w:rsid w:val="00EA59E7"/>
    <w:rsid w:val="00EA5A9D"/>
    <w:rsid w:val="00EA5BB1"/>
    <w:rsid w:val="00EA5BBE"/>
    <w:rsid w:val="00EA5C6B"/>
    <w:rsid w:val="00EA5D41"/>
    <w:rsid w:val="00EA5D82"/>
    <w:rsid w:val="00EA5D83"/>
    <w:rsid w:val="00EA5E25"/>
    <w:rsid w:val="00EA5E30"/>
    <w:rsid w:val="00EA5E36"/>
    <w:rsid w:val="00EA5F19"/>
    <w:rsid w:val="00EA5FCD"/>
    <w:rsid w:val="00EA601A"/>
    <w:rsid w:val="00EA6085"/>
    <w:rsid w:val="00EA61AD"/>
    <w:rsid w:val="00EA61CD"/>
    <w:rsid w:val="00EA6203"/>
    <w:rsid w:val="00EA6295"/>
    <w:rsid w:val="00EA6383"/>
    <w:rsid w:val="00EA63AB"/>
    <w:rsid w:val="00EA63C4"/>
    <w:rsid w:val="00EA6578"/>
    <w:rsid w:val="00EA65DA"/>
    <w:rsid w:val="00EA67DB"/>
    <w:rsid w:val="00EA6851"/>
    <w:rsid w:val="00EA6882"/>
    <w:rsid w:val="00EA68BC"/>
    <w:rsid w:val="00EA68D1"/>
    <w:rsid w:val="00EA6A73"/>
    <w:rsid w:val="00EA6A7A"/>
    <w:rsid w:val="00EA6A97"/>
    <w:rsid w:val="00EA6AE2"/>
    <w:rsid w:val="00EA6B0C"/>
    <w:rsid w:val="00EA6B3F"/>
    <w:rsid w:val="00EA6BDF"/>
    <w:rsid w:val="00EA6C6C"/>
    <w:rsid w:val="00EA6CE9"/>
    <w:rsid w:val="00EA6CF1"/>
    <w:rsid w:val="00EA6D9E"/>
    <w:rsid w:val="00EA6E6A"/>
    <w:rsid w:val="00EA6F21"/>
    <w:rsid w:val="00EA6F30"/>
    <w:rsid w:val="00EA6F45"/>
    <w:rsid w:val="00EA6F6C"/>
    <w:rsid w:val="00EA7062"/>
    <w:rsid w:val="00EA70AF"/>
    <w:rsid w:val="00EA7133"/>
    <w:rsid w:val="00EA71CA"/>
    <w:rsid w:val="00EA71EC"/>
    <w:rsid w:val="00EA7231"/>
    <w:rsid w:val="00EA732F"/>
    <w:rsid w:val="00EA7385"/>
    <w:rsid w:val="00EA740A"/>
    <w:rsid w:val="00EA741A"/>
    <w:rsid w:val="00EA742D"/>
    <w:rsid w:val="00EA74BA"/>
    <w:rsid w:val="00EA7518"/>
    <w:rsid w:val="00EA7544"/>
    <w:rsid w:val="00EA75E9"/>
    <w:rsid w:val="00EA7606"/>
    <w:rsid w:val="00EA7610"/>
    <w:rsid w:val="00EA7746"/>
    <w:rsid w:val="00EA781A"/>
    <w:rsid w:val="00EA788D"/>
    <w:rsid w:val="00EA78E6"/>
    <w:rsid w:val="00EA790D"/>
    <w:rsid w:val="00EA79C4"/>
    <w:rsid w:val="00EA79FB"/>
    <w:rsid w:val="00EA7A50"/>
    <w:rsid w:val="00EA7A78"/>
    <w:rsid w:val="00EA7A83"/>
    <w:rsid w:val="00EA7AD0"/>
    <w:rsid w:val="00EA7AEB"/>
    <w:rsid w:val="00EA7B13"/>
    <w:rsid w:val="00EA7B4D"/>
    <w:rsid w:val="00EA7BAC"/>
    <w:rsid w:val="00EA7C59"/>
    <w:rsid w:val="00EA7C8C"/>
    <w:rsid w:val="00EA7D00"/>
    <w:rsid w:val="00EA7D67"/>
    <w:rsid w:val="00EA7DA5"/>
    <w:rsid w:val="00EA7E16"/>
    <w:rsid w:val="00EA7E37"/>
    <w:rsid w:val="00EA7E38"/>
    <w:rsid w:val="00EA7E97"/>
    <w:rsid w:val="00EA7EC9"/>
    <w:rsid w:val="00EB0129"/>
    <w:rsid w:val="00EB014C"/>
    <w:rsid w:val="00EB0395"/>
    <w:rsid w:val="00EB03F0"/>
    <w:rsid w:val="00EB05ED"/>
    <w:rsid w:val="00EB06C8"/>
    <w:rsid w:val="00EB06DC"/>
    <w:rsid w:val="00EB06F0"/>
    <w:rsid w:val="00EB06FD"/>
    <w:rsid w:val="00EB070A"/>
    <w:rsid w:val="00EB0737"/>
    <w:rsid w:val="00EB07A9"/>
    <w:rsid w:val="00EB0852"/>
    <w:rsid w:val="00EB08AC"/>
    <w:rsid w:val="00EB08CB"/>
    <w:rsid w:val="00EB08F0"/>
    <w:rsid w:val="00EB0A00"/>
    <w:rsid w:val="00EB0A07"/>
    <w:rsid w:val="00EB0A0E"/>
    <w:rsid w:val="00EB0A27"/>
    <w:rsid w:val="00EB0A68"/>
    <w:rsid w:val="00EB0A6E"/>
    <w:rsid w:val="00EB0C6D"/>
    <w:rsid w:val="00EB0C79"/>
    <w:rsid w:val="00EB0C93"/>
    <w:rsid w:val="00EB0CE8"/>
    <w:rsid w:val="00EB0CF2"/>
    <w:rsid w:val="00EB0D59"/>
    <w:rsid w:val="00EB0FE7"/>
    <w:rsid w:val="00EB1027"/>
    <w:rsid w:val="00EB105E"/>
    <w:rsid w:val="00EB112E"/>
    <w:rsid w:val="00EB11F9"/>
    <w:rsid w:val="00EB1278"/>
    <w:rsid w:val="00EB12EE"/>
    <w:rsid w:val="00EB1331"/>
    <w:rsid w:val="00EB13F4"/>
    <w:rsid w:val="00EB140A"/>
    <w:rsid w:val="00EB1455"/>
    <w:rsid w:val="00EB1487"/>
    <w:rsid w:val="00EB14A1"/>
    <w:rsid w:val="00EB14CD"/>
    <w:rsid w:val="00EB1510"/>
    <w:rsid w:val="00EB153F"/>
    <w:rsid w:val="00EB155F"/>
    <w:rsid w:val="00EB1575"/>
    <w:rsid w:val="00EB1650"/>
    <w:rsid w:val="00EB1696"/>
    <w:rsid w:val="00EB1706"/>
    <w:rsid w:val="00EB1734"/>
    <w:rsid w:val="00EB177C"/>
    <w:rsid w:val="00EB1819"/>
    <w:rsid w:val="00EB1833"/>
    <w:rsid w:val="00EB1880"/>
    <w:rsid w:val="00EB1890"/>
    <w:rsid w:val="00EB18E9"/>
    <w:rsid w:val="00EB1905"/>
    <w:rsid w:val="00EB1914"/>
    <w:rsid w:val="00EB1934"/>
    <w:rsid w:val="00EB193C"/>
    <w:rsid w:val="00EB196F"/>
    <w:rsid w:val="00EB1992"/>
    <w:rsid w:val="00EB19CC"/>
    <w:rsid w:val="00EB1B1F"/>
    <w:rsid w:val="00EB1B2B"/>
    <w:rsid w:val="00EB1BA9"/>
    <w:rsid w:val="00EB1C19"/>
    <w:rsid w:val="00EB1C6A"/>
    <w:rsid w:val="00EB1C9D"/>
    <w:rsid w:val="00EB1D82"/>
    <w:rsid w:val="00EB1DDA"/>
    <w:rsid w:val="00EB1E1F"/>
    <w:rsid w:val="00EB1F67"/>
    <w:rsid w:val="00EB1FB5"/>
    <w:rsid w:val="00EB20D6"/>
    <w:rsid w:val="00EB2117"/>
    <w:rsid w:val="00EB21FE"/>
    <w:rsid w:val="00EB226A"/>
    <w:rsid w:val="00EB22CE"/>
    <w:rsid w:val="00EB22E6"/>
    <w:rsid w:val="00EB230F"/>
    <w:rsid w:val="00EB23A9"/>
    <w:rsid w:val="00EB247C"/>
    <w:rsid w:val="00EB24D8"/>
    <w:rsid w:val="00EB2560"/>
    <w:rsid w:val="00EB25AE"/>
    <w:rsid w:val="00EB2663"/>
    <w:rsid w:val="00EB26E7"/>
    <w:rsid w:val="00EB2711"/>
    <w:rsid w:val="00EB2778"/>
    <w:rsid w:val="00EB2828"/>
    <w:rsid w:val="00EB2845"/>
    <w:rsid w:val="00EB2868"/>
    <w:rsid w:val="00EB28BA"/>
    <w:rsid w:val="00EB28E0"/>
    <w:rsid w:val="00EB28E9"/>
    <w:rsid w:val="00EB296E"/>
    <w:rsid w:val="00EB29D1"/>
    <w:rsid w:val="00EB29E7"/>
    <w:rsid w:val="00EB2C69"/>
    <w:rsid w:val="00EB2D54"/>
    <w:rsid w:val="00EB2DD7"/>
    <w:rsid w:val="00EB2E05"/>
    <w:rsid w:val="00EB2E17"/>
    <w:rsid w:val="00EB2E78"/>
    <w:rsid w:val="00EB2EA3"/>
    <w:rsid w:val="00EB2F04"/>
    <w:rsid w:val="00EB2F2C"/>
    <w:rsid w:val="00EB2F6C"/>
    <w:rsid w:val="00EB2FD7"/>
    <w:rsid w:val="00EB2FF7"/>
    <w:rsid w:val="00EB3025"/>
    <w:rsid w:val="00EB3088"/>
    <w:rsid w:val="00EB309E"/>
    <w:rsid w:val="00EB31C0"/>
    <w:rsid w:val="00EB325F"/>
    <w:rsid w:val="00EB3283"/>
    <w:rsid w:val="00EB329B"/>
    <w:rsid w:val="00EB329E"/>
    <w:rsid w:val="00EB32D9"/>
    <w:rsid w:val="00EB32EE"/>
    <w:rsid w:val="00EB3301"/>
    <w:rsid w:val="00EB3322"/>
    <w:rsid w:val="00EB3348"/>
    <w:rsid w:val="00EB336F"/>
    <w:rsid w:val="00EB3397"/>
    <w:rsid w:val="00EB3411"/>
    <w:rsid w:val="00EB343A"/>
    <w:rsid w:val="00EB34AD"/>
    <w:rsid w:val="00EB3597"/>
    <w:rsid w:val="00EB35B7"/>
    <w:rsid w:val="00EB35B8"/>
    <w:rsid w:val="00EB368F"/>
    <w:rsid w:val="00EB3726"/>
    <w:rsid w:val="00EB373E"/>
    <w:rsid w:val="00EB3783"/>
    <w:rsid w:val="00EB378F"/>
    <w:rsid w:val="00EB37ED"/>
    <w:rsid w:val="00EB382F"/>
    <w:rsid w:val="00EB3859"/>
    <w:rsid w:val="00EB38D9"/>
    <w:rsid w:val="00EB38F0"/>
    <w:rsid w:val="00EB3985"/>
    <w:rsid w:val="00EB3993"/>
    <w:rsid w:val="00EB39EC"/>
    <w:rsid w:val="00EB39F4"/>
    <w:rsid w:val="00EB3BB5"/>
    <w:rsid w:val="00EB3C94"/>
    <w:rsid w:val="00EB3D45"/>
    <w:rsid w:val="00EB3D7C"/>
    <w:rsid w:val="00EB3D93"/>
    <w:rsid w:val="00EB3DC5"/>
    <w:rsid w:val="00EB3E09"/>
    <w:rsid w:val="00EB3E73"/>
    <w:rsid w:val="00EB3E7C"/>
    <w:rsid w:val="00EB3EF3"/>
    <w:rsid w:val="00EB3F1B"/>
    <w:rsid w:val="00EB3FB8"/>
    <w:rsid w:val="00EB4002"/>
    <w:rsid w:val="00EB4009"/>
    <w:rsid w:val="00EB400C"/>
    <w:rsid w:val="00EB4029"/>
    <w:rsid w:val="00EB4109"/>
    <w:rsid w:val="00EB4165"/>
    <w:rsid w:val="00EB41A9"/>
    <w:rsid w:val="00EB42E7"/>
    <w:rsid w:val="00EB4347"/>
    <w:rsid w:val="00EB44E2"/>
    <w:rsid w:val="00EB46D4"/>
    <w:rsid w:val="00EB48CE"/>
    <w:rsid w:val="00EB48F9"/>
    <w:rsid w:val="00EB490C"/>
    <w:rsid w:val="00EB4955"/>
    <w:rsid w:val="00EB4968"/>
    <w:rsid w:val="00EB496C"/>
    <w:rsid w:val="00EB4986"/>
    <w:rsid w:val="00EB498D"/>
    <w:rsid w:val="00EB49FD"/>
    <w:rsid w:val="00EB4A14"/>
    <w:rsid w:val="00EB4A21"/>
    <w:rsid w:val="00EB4B07"/>
    <w:rsid w:val="00EB4BB6"/>
    <w:rsid w:val="00EB4BC7"/>
    <w:rsid w:val="00EB4BE3"/>
    <w:rsid w:val="00EB4C81"/>
    <w:rsid w:val="00EB4CE1"/>
    <w:rsid w:val="00EB4D0A"/>
    <w:rsid w:val="00EB4D12"/>
    <w:rsid w:val="00EB4D32"/>
    <w:rsid w:val="00EB4D71"/>
    <w:rsid w:val="00EB4EFA"/>
    <w:rsid w:val="00EB4F2A"/>
    <w:rsid w:val="00EB4F49"/>
    <w:rsid w:val="00EB4F5F"/>
    <w:rsid w:val="00EB50A1"/>
    <w:rsid w:val="00EB50E6"/>
    <w:rsid w:val="00EB50F2"/>
    <w:rsid w:val="00EB515E"/>
    <w:rsid w:val="00EB5190"/>
    <w:rsid w:val="00EB51E9"/>
    <w:rsid w:val="00EB5284"/>
    <w:rsid w:val="00EB52A0"/>
    <w:rsid w:val="00EB5467"/>
    <w:rsid w:val="00EB546B"/>
    <w:rsid w:val="00EB5489"/>
    <w:rsid w:val="00EB54C8"/>
    <w:rsid w:val="00EB5511"/>
    <w:rsid w:val="00EB553A"/>
    <w:rsid w:val="00EB553F"/>
    <w:rsid w:val="00EB55D7"/>
    <w:rsid w:val="00EB562D"/>
    <w:rsid w:val="00EB5714"/>
    <w:rsid w:val="00EB5729"/>
    <w:rsid w:val="00EB5738"/>
    <w:rsid w:val="00EB5751"/>
    <w:rsid w:val="00EB5777"/>
    <w:rsid w:val="00EB57CC"/>
    <w:rsid w:val="00EB584E"/>
    <w:rsid w:val="00EB588E"/>
    <w:rsid w:val="00EB5A06"/>
    <w:rsid w:val="00EB5ACF"/>
    <w:rsid w:val="00EB5BF1"/>
    <w:rsid w:val="00EB5CA0"/>
    <w:rsid w:val="00EB5CF0"/>
    <w:rsid w:val="00EB5D37"/>
    <w:rsid w:val="00EB5DBA"/>
    <w:rsid w:val="00EB5DFA"/>
    <w:rsid w:val="00EB5E2D"/>
    <w:rsid w:val="00EB5E5A"/>
    <w:rsid w:val="00EB5EEE"/>
    <w:rsid w:val="00EB5F91"/>
    <w:rsid w:val="00EB606B"/>
    <w:rsid w:val="00EB608B"/>
    <w:rsid w:val="00EB6119"/>
    <w:rsid w:val="00EB6177"/>
    <w:rsid w:val="00EB6184"/>
    <w:rsid w:val="00EB621E"/>
    <w:rsid w:val="00EB622D"/>
    <w:rsid w:val="00EB623C"/>
    <w:rsid w:val="00EB6291"/>
    <w:rsid w:val="00EB62AF"/>
    <w:rsid w:val="00EB660F"/>
    <w:rsid w:val="00EB6643"/>
    <w:rsid w:val="00EB6645"/>
    <w:rsid w:val="00EB6668"/>
    <w:rsid w:val="00EB673E"/>
    <w:rsid w:val="00EB678E"/>
    <w:rsid w:val="00EB678F"/>
    <w:rsid w:val="00EB67E2"/>
    <w:rsid w:val="00EB67F7"/>
    <w:rsid w:val="00EB6829"/>
    <w:rsid w:val="00EB687C"/>
    <w:rsid w:val="00EB6906"/>
    <w:rsid w:val="00EB6918"/>
    <w:rsid w:val="00EB6956"/>
    <w:rsid w:val="00EB6991"/>
    <w:rsid w:val="00EB6A07"/>
    <w:rsid w:val="00EB6AAF"/>
    <w:rsid w:val="00EB6AE5"/>
    <w:rsid w:val="00EB6C17"/>
    <w:rsid w:val="00EB6C68"/>
    <w:rsid w:val="00EB6D61"/>
    <w:rsid w:val="00EB6D9D"/>
    <w:rsid w:val="00EB6E0F"/>
    <w:rsid w:val="00EB6ED4"/>
    <w:rsid w:val="00EB6FCA"/>
    <w:rsid w:val="00EB6FD5"/>
    <w:rsid w:val="00EB6FEE"/>
    <w:rsid w:val="00EB6FF2"/>
    <w:rsid w:val="00EB6FF8"/>
    <w:rsid w:val="00EB7061"/>
    <w:rsid w:val="00EB70C4"/>
    <w:rsid w:val="00EB71C1"/>
    <w:rsid w:val="00EB71F9"/>
    <w:rsid w:val="00EB721F"/>
    <w:rsid w:val="00EB724C"/>
    <w:rsid w:val="00EB7418"/>
    <w:rsid w:val="00EB7563"/>
    <w:rsid w:val="00EB7601"/>
    <w:rsid w:val="00EB76DA"/>
    <w:rsid w:val="00EB776B"/>
    <w:rsid w:val="00EB7839"/>
    <w:rsid w:val="00EB798B"/>
    <w:rsid w:val="00EB79D4"/>
    <w:rsid w:val="00EB7A7D"/>
    <w:rsid w:val="00EB7AB1"/>
    <w:rsid w:val="00EB7AE1"/>
    <w:rsid w:val="00EB7B3C"/>
    <w:rsid w:val="00EB7BBF"/>
    <w:rsid w:val="00EB7D49"/>
    <w:rsid w:val="00EB7D4D"/>
    <w:rsid w:val="00EB7D97"/>
    <w:rsid w:val="00EB7DF6"/>
    <w:rsid w:val="00EB7E48"/>
    <w:rsid w:val="00EB7F91"/>
    <w:rsid w:val="00EB7FA3"/>
    <w:rsid w:val="00EB7FDD"/>
    <w:rsid w:val="00EC0015"/>
    <w:rsid w:val="00EC0031"/>
    <w:rsid w:val="00EC00D6"/>
    <w:rsid w:val="00EC00E5"/>
    <w:rsid w:val="00EC0146"/>
    <w:rsid w:val="00EC0164"/>
    <w:rsid w:val="00EC0228"/>
    <w:rsid w:val="00EC0270"/>
    <w:rsid w:val="00EC027F"/>
    <w:rsid w:val="00EC028A"/>
    <w:rsid w:val="00EC0349"/>
    <w:rsid w:val="00EC03F9"/>
    <w:rsid w:val="00EC0511"/>
    <w:rsid w:val="00EC0558"/>
    <w:rsid w:val="00EC05D6"/>
    <w:rsid w:val="00EC05ED"/>
    <w:rsid w:val="00EC062D"/>
    <w:rsid w:val="00EC064F"/>
    <w:rsid w:val="00EC0758"/>
    <w:rsid w:val="00EC0988"/>
    <w:rsid w:val="00EC0B0D"/>
    <w:rsid w:val="00EC0B5F"/>
    <w:rsid w:val="00EC0B7B"/>
    <w:rsid w:val="00EC0BF4"/>
    <w:rsid w:val="00EC0C4C"/>
    <w:rsid w:val="00EC0E27"/>
    <w:rsid w:val="00EC0E6D"/>
    <w:rsid w:val="00EC0EAC"/>
    <w:rsid w:val="00EC0EFD"/>
    <w:rsid w:val="00EC0F03"/>
    <w:rsid w:val="00EC0F2E"/>
    <w:rsid w:val="00EC0F67"/>
    <w:rsid w:val="00EC106A"/>
    <w:rsid w:val="00EC10BD"/>
    <w:rsid w:val="00EC10CA"/>
    <w:rsid w:val="00EC11C7"/>
    <w:rsid w:val="00EC1314"/>
    <w:rsid w:val="00EC1378"/>
    <w:rsid w:val="00EC1396"/>
    <w:rsid w:val="00EC13CB"/>
    <w:rsid w:val="00EC13E9"/>
    <w:rsid w:val="00EC163A"/>
    <w:rsid w:val="00EC16C6"/>
    <w:rsid w:val="00EC16D4"/>
    <w:rsid w:val="00EC1775"/>
    <w:rsid w:val="00EC18B3"/>
    <w:rsid w:val="00EC18E2"/>
    <w:rsid w:val="00EC1954"/>
    <w:rsid w:val="00EC19C5"/>
    <w:rsid w:val="00EC19C6"/>
    <w:rsid w:val="00EC19D6"/>
    <w:rsid w:val="00EC1A32"/>
    <w:rsid w:val="00EC1AE4"/>
    <w:rsid w:val="00EC1B5F"/>
    <w:rsid w:val="00EC1BE7"/>
    <w:rsid w:val="00EC1C7B"/>
    <w:rsid w:val="00EC1C87"/>
    <w:rsid w:val="00EC1C8B"/>
    <w:rsid w:val="00EC1C8D"/>
    <w:rsid w:val="00EC1CE5"/>
    <w:rsid w:val="00EC1D36"/>
    <w:rsid w:val="00EC1DE0"/>
    <w:rsid w:val="00EC1F05"/>
    <w:rsid w:val="00EC1F58"/>
    <w:rsid w:val="00EC1F9B"/>
    <w:rsid w:val="00EC2072"/>
    <w:rsid w:val="00EC2124"/>
    <w:rsid w:val="00EC22AF"/>
    <w:rsid w:val="00EC23A2"/>
    <w:rsid w:val="00EC2406"/>
    <w:rsid w:val="00EC24C2"/>
    <w:rsid w:val="00EC2592"/>
    <w:rsid w:val="00EC25AC"/>
    <w:rsid w:val="00EC25F3"/>
    <w:rsid w:val="00EC25F9"/>
    <w:rsid w:val="00EC267C"/>
    <w:rsid w:val="00EC267E"/>
    <w:rsid w:val="00EC2803"/>
    <w:rsid w:val="00EC29F1"/>
    <w:rsid w:val="00EC2B40"/>
    <w:rsid w:val="00EC2B54"/>
    <w:rsid w:val="00EC2B71"/>
    <w:rsid w:val="00EC2B78"/>
    <w:rsid w:val="00EC2C11"/>
    <w:rsid w:val="00EC2C2B"/>
    <w:rsid w:val="00EC2C60"/>
    <w:rsid w:val="00EC2CED"/>
    <w:rsid w:val="00EC3000"/>
    <w:rsid w:val="00EC31D0"/>
    <w:rsid w:val="00EC3266"/>
    <w:rsid w:val="00EC327C"/>
    <w:rsid w:val="00EC32BA"/>
    <w:rsid w:val="00EC32E0"/>
    <w:rsid w:val="00EC32EA"/>
    <w:rsid w:val="00EC33C2"/>
    <w:rsid w:val="00EC33DB"/>
    <w:rsid w:val="00EC343A"/>
    <w:rsid w:val="00EC348C"/>
    <w:rsid w:val="00EC3553"/>
    <w:rsid w:val="00EC3589"/>
    <w:rsid w:val="00EC35D8"/>
    <w:rsid w:val="00EC3628"/>
    <w:rsid w:val="00EC3651"/>
    <w:rsid w:val="00EC3716"/>
    <w:rsid w:val="00EC37F0"/>
    <w:rsid w:val="00EC3882"/>
    <w:rsid w:val="00EC38AB"/>
    <w:rsid w:val="00EC38AF"/>
    <w:rsid w:val="00EC38F1"/>
    <w:rsid w:val="00EC3982"/>
    <w:rsid w:val="00EC39B4"/>
    <w:rsid w:val="00EC3B72"/>
    <w:rsid w:val="00EC3BA4"/>
    <w:rsid w:val="00EC3C01"/>
    <w:rsid w:val="00EC3C2E"/>
    <w:rsid w:val="00EC3C64"/>
    <w:rsid w:val="00EC3CAB"/>
    <w:rsid w:val="00EC3CF5"/>
    <w:rsid w:val="00EC3D1B"/>
    <w:rsid w:val="00EC3DC1"/>
    <w:rsid w:val="00EC3E42"/>
    <w:rsid w:val="00EC3EB7"/>
    <w:rsid w:val="00EC3F99"/>
    <w:rsid w:val="00EC3FCE"/>
    <w:rsid w:val="00EC4002"/>
    <w:rsid w:val="00EC417B"/>
    <w:rsid w:val="00EC41D8"/>
    <w:rsid w:val="00EC41EF"/>
    <w:rsid w:val="00EC41F9"/>
    <w:rsid w:val="00EC4208"/>
    <w:rsid w:val="00EC434B"/>
    <w:rsid w:val="00EC4442"/>
    <w:rsid w:val="00EC44B6"/>
    <w:rsid w:val="00EC44E9"/>
    <w:rsid w:val="00EC4576"/>
    <w:rsid w:val="00EC4627"/>
    <w:rsid w:val="00EC4670"/>
    <w:rsid w:val="00EC4678"/>
    <w:rsid w:val="00EC46C0"/>
    <w:rsid w:val="00EC46EA"/>
    <w:rsid w:val="00EC4707"/>
    <w:rsid w:val="00EC47E6"/>
    <w:rsid w:val="00EC482C"/>
    <w:rsid w:val="00EC48B0"/>
    <w:rsid w:val="00EC48B1"/>
    <w:rsid w:val="00EC48DA"/>
    <w:rsid w:val="00EC49EA"/>
    <w:rsid w:val="00EC4A28"/>
    <w:rsid w:val="00EC4A2B"/>
    <w:rsid w:val="00EC4AC1"/>
    <w:rsid w:val="00EC4B98"/>
    <w:rsid w:val="00EC4C61"/>
    <w:rsid w:val="00EC4C62"/>
    <w:rsid w:val="00EC4C8A"/>
    <w:rsid w:val="00EC4C97"/>
    <w:rsid w:val="00EC4CA3"/>
    <w:rsid w:val="00EC4CDC"/>
    <w:rsid w:val="00EC4D0F"/>
    <w:rsid w:val="00EC4DB8"/>
    <w:rsid w:val="00EC4DC2"/>
    <w:rsid w:val="00EC4E36"/>
    <w:rsid w:val="00EC4E95"/>
    <w:rsid w:val="00EC4EAA"/>
    <w:rsid w:val="00EC4F1A"/>
    <w:rsid w:val="00EC4F58"/>
    <w:rsid w:val="00EC4FDC"/>
    <w:rsid w:val="00EC5009"/>
    <w:rsid w:val="00EC501C"/>
    <w:rsid w:val="00EC509B"/>
    <w:rsid w:val="00EC511E"/>
    <w:rsid w:val="00EC5180"/>
    <w:rsid w:val="00EC521E"/>
    <w:rsid w:val="00EC5299"/>
    <w:rsid w:val="00EC52A8"/>
    <w:rsid w:val="00EC5352"/>
    <w:rsid w:val="00EC53CF"/>
    <w:rsid w:val="00EC5488"/>
    <w:rsid w:val="00EC54DC"/>
    <w:rsid w:val="00EC54E0"/>
    <w:rsid w:val="00EC54E4"/>
    <w:rsid w:val="00EC5588"/>
    <w:rsid w:val="00EC55EA"/>
    <w:rsid w:val="00EC560D"/>
    <w:rsid w:val="00EC5643"/>
    <w:rsid w:val="00EC5794"/>
    <w:rsid w:val="00EC57DC"/>
    <w:rsid w:val="00EC5850"/>
    <w:rsid w:val="00EC5A05"/>
    <w:rsid w:val="00EC5A57"/>
    <w:rsid w:val="00EC5A76"/>
    <w:rsid w:val="00EC5AE0"/>
    <w:rsid w:val="00EC5BDA"/>
    <w:rsid w:val="00EC5BEB"/>
    <w:rsid w:val="00EC5C24"/>
    <w:rsid w:val="00EC5C8D"/>
    <w:rsid w:val="00EC5CF2"/>
    <w:rsid w:val="00EC5D41"/>
    <w:rsid w:val="00EC5D49"/>
    <w:rsid w:val="00EC5D6A"/>
    <w:rsid w:val="00EC5D86"/>
    <w:rsid w:val="00EC5D8B"/>
    <w:rsid w:val="00EC5DE2"/>
    <w:rsid w:val="00EC5E87"/>
    <w:rsid w:val="00EC5EE9"/>
    <w:rsid w:val="00EC5F67"/>
    <w:rsid w:val="00EC6096"/>
    <w:rsid w:val="00EC6168"/>
    <w:rsid w:val="00EC61BF"/>
    <w:rsid w:val="00EC6201"/>
    <w:rsid w:val="00EC6285"/>
    <w:rsid w:val="00EC630E"/>
    <w:rsid w:val="00EC6342"/>
    <w:rsid w:val="00EC6352"/>
    <w:rsid w:val="00EC6365"/>
    <w:rsid w:val="00EC63F1"/>
    <w:rsid w:val="00EC64AB"/>
    <w:rsid w:val="00EC658D"/>
    <w:rsid w:val="00EC660E"/>
    <w:rsid w:val="00EC6785"/>
    <w:rsid w:val="00EC679F"/>
    <w:rsid w:val="00EC684C"/>
    <w:rsid w:val="00EC68DF"/>
    <w:rsid w:val="00EC68FF"/>
    <w:rsid w:val="00EC6944"/>
    <w:rsid w:val="00EC696D"/>
    <w:rsid w:val="00EC6994"/>
    <w:rsid w:val="00EC69DC"/>
    <w:rsid w:val="00EC6A94"/>
    <w:rsid w:val="00EC6A9C"/>
    <w:rsid w:val="00EC6AAB"/>
    <w:rsid w:val="00EC6AB0"/>
    <w:rsid w:val="00EC6ADF"/>
    <w:rsid w:val="00EC6B39"/>
    <w:rsid w:val="00EC6B5F"/>
    <w:rsid w:val="00EC6B6C"/>
    <w:rsid w:val="00EC6C06"/>
    <w:rsid w:val="00EC6C84"/>
    <w:rsid w:val="00EC6D1B"/>
    <w:rsid w:val="00EC6D51"/>
    <w:rsid w:val="00EC6D68"/>
    <w:rsid w:val="00EC6D6D"/>
    <w:rsid w:val="00EC6DEA"/>
    <w:rsid w:val="00EC6DF7"/>
    <w:rsid w:val="00EC6E9A"/>
    <w:rsid w:val="00EC6F48"/>
    <w:rsid w:val="00EC6FA4"/>
    <w:rsid w:val="00EC6FE1"/>
    <w:rsid w:val="00EC7043"/>
    <w:rsid w:val="00EC70C9"/>
    <w:rsid w:val="00EC70FA"/>
    <w:rsid w:val="00EC7100"/>
    <w:rsid w:val="00EC7177"/>
    <w:rsid w:val="00EC7211"/>
    <w:rsid w:val="00EC7222"/>
    <w:rsid w:val="00EC736D"/>
    <w:rsid w:val="00EC737C"/>
    <w:rsid w:val="00EC7529"/>
    <w:rsid w:val="00EC7545"/>
    <w:rsid w:val="00EC754C"/>
    <w:rsid w:val="00EC75E7"/>
    <w:rsid w:val="00EC764E"/>
    <w:rsid w:val="00EC76B5"/>
    <w:rsid w:val="00EC787F"/>
    <w:rsid w:val="00EC79C0"/>
    <w:rsid w:val="00EC79ED"/>
    <w:rsid w:val="00EC7AA8"/>
    <w:rsid w:val="00EC7ADE"/>
    <w:rsid w:val="00EC7B47"/>
    <w:rsid w:val="00EC7C34"/>
    <w:rsid w:val="00EC7D13"/>
    <w:rsid w:val="00EC7D40"/>
    <w:rsid w:val="00EC7DA3"/>
    <w:rsid w:val="00EC7E81"/>
    <w:rsid w:val="00EC7EE0"/>
    <w:rsid w:val="00EC7EF5"/>
    <w:rsid w:val="00EC7F35"/>
    <w:rsid w:val="00EC7F55"/>
    <w:rsid w:val="00EC7FB2"/>
    <w:rsid w:val="00EC7FBF"/>
    <w:rsid w:val="00ED007D"/>
    <w:rsid w:val="00ED00BC"/>
    <w:rsid w:val="00ED011D"/>
    <w:rsid w:val="00ED0168"/>
    <w:rsid w:val="00ED017D"/>
    <w:rsid w:val="00ED01A2"/>
    <w:rsid w:val="00ED021D"/>
    <w:rsid w:val="00ED02A6"/>
    <w:rsid w:val="00ED02E9"/>
    <w:rsid w:val="00ED037D"/>
    <w:rsid w:val="00ED03AA"/>
    <w:rsid w:val="00ED03C6"/>
    <w:rsid w:val="00ED04C2"/>
    <w:rsid w:val="00ED04E8"/>
    <w:rsid w:val="00ED05CE"/>
    <w:rsid w:val="00ED05E3"/>
    <w:rsid w:val="00ED061C"/>
    <w:rsid w:val="00ED0648"/>
    <w:rsid w:val="00ED06ED"/>
    <w:rsid w:val="00ED07F3"/>
    <w:rsid w:val="00ED08E7"/>
    <w:rsid w:val="00ED08F2"/>
    <w:rsid w:val="00ED096C"/>
    <w:rsid w:val="00ED0992"/>
    <w:rsid w:val="00ED09E1"/>
    <w:rsid w:val="00ED09E3"/>
    <w:rsid w:val="00ED0A47"/>
    <w:rsid w:val="00ED0A77"/>
    <w:rsid w:val="00ED0B0C"/>
    <w:rsid w:val="00ED0B21"/>
    <w:rsid w:val="00ED0C4E"/>
    <w:rsid w:val="00ED0C6C"/>
    <w:rsid w:val="00ED0DB0"/>
    <w:rsid w:val="00ED0E51"/>
    <w:rsid w:val="00ED0E8C"/>
    <w:rsid w:val="00ED0F7D"/>
    <w:rsid w:val="00ED0FB3"/>
    <w:rsid w:val="00ED0FBE"/>
    <w:rsid w:val="00ED10B2"/>
    <w:rsid w:val="00ED10C1"/>
    <w:rsid w:val="00ED10D9"/>
    <w:rsid w:val="00ED110E"/>
    <w:rsid w:val="00ED1290"/>
    <w:rsid w:val="00ED1321"/>
    <w:rsid w:val="00ED1334"/>
    <w:rsid w:val="00ED1381"/>
    <w:rsid w:val="00ED13A8"/>
    <w:rsid w:val="00ED14F6"/>
    <w:rsid w:val="00ED159D"/>
    <w:rsid w:val="00ED15C2"/>
    <w:rsid w:val="00ED1720"/>
    <w:rsid w:val="00ED174F"/>
    <w:rsid w:val="00ED176D"/>
    <w:rsid w:val="00ED179F"/>
    <w:rsid w:val="00ED17FC"/>
    <w:rsid w:val="00ED1837"/>
    <w:rsid w:val="00ED184F"/>
    <w:rsid w:val="00ED1893"/>
    <w:rsid w:val="00ED1903"/>
    <w:rsid w:val="00ED199C"/>
    <w:rsid w:val="00ED19A8"/>
    <w:rsid w:val="00ED1A2C"/>
    <w:rsid w:val="00ED1A61"/>
    <w:rsid w:val="00ED1A82"/>
    <w:rsid w:val="00ED1AED"/>
    <w:rsid w:val="00ED1B6B"/>
    <w:rsid w:val="00ED1BD2"/>
    <w:rsid w:val="00ED1C3E"/>
    <w:rsid w:val="00ED1C49"/>
    <w:rsid w:val="00ED1C6B"/>
    <w:rsid w:val="00ED1CC9"/>
    <w:rsid w:val="00ED1CE1"/>
    <w:rsid w:val="00ED1CEB"/>
    <w:rsid w:val="00ED1CF3"/>
    <w:rsid w:val="00ED1D07"/>
    <w:rsid w:val="00ED1D58"/>
    <w:rsid w:val="00ED1D76"/>
    <w:rsid w:val="00ED1DF1"/>
    <w:rsid w:val="00ED1E6D"/>
    <w:rsid w:val="00ED1E8F"/>
    <w:rsid w:val="00ED1F02"/>
    <w:rsid w:val="00ED1F03"/>
    <w:rsid w:val="00ED1F1E"/>
    <w:rsid w:val="00ED1F4F"/>
    <w:rsid w:val="00ED1F95"/>
    <w:rsid w:val="00ED1F96"/>
    <w:rsid w:val="00ED1FE3"/>
    <w:rsid w:val="00ED1FEF"/>
    <w:rsid w:val="00ED1FF7"/>
    <w:rsid w:val="00ED2007"/>
    <w:rsid w:val="00ED20DD"/>
    <w:rsid w:val="00ED20E5"/>
    <w:rsid w:val="00ED212A"/>
    <w:rsid w:val="00ED2155"/>
    <w:rsid w:val="00ED2221"/>
    <w:rsid w:val="00ED2281"/>
    <w:rsid w:val="00ED22A9"/>
    <w:rsid w:val="00ED234C"/>
    <w:rsid w:val="00ED237D"/>
    <w:rsid w:val="00ED246D"/>
    <w:rsid w:val="00ED2548"/>
    <w:rsid w:val="00ED255B"/>
    <w:rsid w:val="00ED26CF"/>
    <w:rsid w:val="00ED2754"/>
    <w:rsid w:val="00ED27A2"/>
    <w:rsid w:val="00ED27E7"/>
    <w:rsid w:val="00ED29C8"/>
    <w:rsid w:val="00ED2A46"/>
    <w:rsid w:val="00ED2AB5"/>
    <w:rsid w:val="00ED2AB7"/>
    <w:rsid w:val="00ED2B3E"/>
    <w:rsid w:val="00ED2B8E"/>
    <w:rsid w:val="00ED2B93"/>
    <w:rsid w:val="00ED2C0B"/>
    <w:rsid w:val="00ED2C55"/>
    <w:rsid w:val="00ED2C78"/>
    <w:rsid w:val="00ED2D35"/>
    <w:rsid w:val="00ED2D7B"/>
    <w:rsid w:val="00ED2DB9"/>
    <w:rsid w:val="00ED2E5B"/>
    <w:rsid w:val="00ED2F03"/>
    <w:rsid w:val="00ED2F7D"/>
    <w:rsid w:val="00ED3013"/>
    <w:rsid w:val="00ED30C6"/>
    <w:rsid w:val="00ED318D"/>
    <w:rsid w:val="00ED31E3"/>
    <w:rsid w:val="00ED32F0"/>
    <w:rsid w:val="00ED335B"/>
    <w:rsid w:val="00ED339D"/>
    <w:rsid w:val="00ED33A2"/>
    <w:rsid w:val="00ED3453"/>
    <w:rsid w:val="00ED3477"/>
    <w:rsid w:val="00ED34AB"/>
    <w:rsid w:val="00ED34C3"/>
    <w:rsid w:val="00ED352C"/>
    <w:rsid w:val="00ED3675"/>
    <w:rsid w:val="00ED36A9"/>
    <w:rsid w:val="00ED36DF"/>
    <w:rsid w:val="00ED372B"/>
    <w:rsid w:val="00ED3782"/>
    <w:rsid w:val="00ED37B6"/>
    <w:rsid w:val="00ED37FF"/>
    <w:rsid w:val="00ED382B"/>
    <w:rsid w:val="00ED384B"/>
    <w:rsid w:val="00ED391A"/>
    <w:rsid w:val="00ED3920"/>
    <w:rsid w:val="00ED392B"/>
    <w:rsid w:val="00ED3A62"/>
    <w:rsid w:val="00ED3B08"/>
    <w:rsid w:val="00ED3B16"/>
    <w:rsid w:val="00ED3B31"/>
    <w:rsid w:val="00ED3B45"/>
    <w:rsid w:val="00ED3B53"/>
    <w:rsid w:val="00ED3B7D"/>
    <w:rsid w:val="00ED3BE2"/>
    <w:rsid w:val="00ED3C8D"/>
    <w:rsid w:val="00ED3CE8"/>
    <w:rsid w:val="00ED3D4A"/>
    <w:rsid w:val="00ED3D92"/>
    <w:rsid w:val="00ED3DCD"/>
    <w:rsid w:val="00ED3E25"/>
    <w:rsid w:val="00ED3E75"/>
    <w:rsid w:val="00ED3EC9"/>
    <w:rsid w:val="00ED3F11"/>
    <w:rsid w:val="00ED4065"/>
    <w:rsid w:val="00ED4071"/>
    <w:rsid w:val="00ED414A"/>
    <w:rsid w:val="00ED418D"/>
    <w:rsid w:val="00ED41C6"/>
    <w:rsid w:val="00ED43A7"/>
    <w:rsid w:val="00ED43C7"/>
    <w:rsid w:val="00ED4470"/>
    <w:rsid w:val="00ED44E2"/>
    <w:rsid w:val="00ED4512"/>
    <w:rsid w:val="00ED4618"/>
    <w:rsid w:val="00ED46F1"/>
    <w:rsid w:val="00ED47A7"/>
    <w:rsid w:val="00ED47C7"/>
    <w:rsid w:val="00ED47CF"/>
    <w:rsid w:val="00ED47E1"/>
    <w:rsid w:val="00ED4929"/>
    <w:rsid w:val="00ED4951"/>
    <w:rsid w:val="00ED4A59"/>
    <w:rsid w:val="00ED4A7E"/>
    <w:rsid w:val="00ED4B0A"/>
    <w:rsid w:val="00ED4B5E"/>
    <w:rsid w:val="00ED4D3C"/>
    <w:rsid w:val="00ED4DBE"/>
    <w:rsid w:val="00ED4E0C"/>
    <w:rsid w:val="00ED4E6E"/>
    <w:rsid w:val="00ED4EA3"/>
    <w:rsid w:val="00ED4EAA"/>
    <w:rsid w:val="00ED4EAB"/>
    <w:rsid w:val="00ED4EFC"/>
    <w:rsid w:val="00ED4F39"/>
    <w:rsid w:val="00ED4F96"/>
    <w:rsid w:val="00ED4FBE"/>
    <w:rsid w:val="00ED4FCF"/>
    <w:rsid w:val="00ED5006"/>
    <w:rsid w:val="00ED5031"/>
    <w:rsid w:val="00ED5032"/>
    <w:rsid w:val="00ED5037"/>
    <w:rsid w:val="00ED516F"/>
    <w:rsid w:val="00ED5172"/>
    <w:rsid w:val="00ED5194"/>
    <w:rsid w:val="00ED519E"/>
    <w:rsid w:val="00ED51C0"/>
    <w:rsid w:val="00ED51CE"/>
    <w:rsid w:val="00ED51E2"/>
    <w:rsid w:val="00ED5284"/>
    <w:rsid w:val="00ED52ED"/>
    <w:rsid w:val="00ED53CE"/>
    <w:rsid w:val="00ED5410"/>
    <w:rsid w:val="00ED5474"/>
    <w:rsid w:val="00ED5645"/>
    <w:rsid w:val="00ED568C"/>
    <w:rsid w:val="00ED5721"/>
    <w:rsid w:val="00ED5803"/>
    <w:rsid w:val="00ED5850"/>
    <w:rsid w:val="00ED58C0"/>
    <w:rsid w:val="00ED58F1"/>
    <w:rsid w:val="00ED5938"/>
    <w:rsid w:val="00ED5971"/>
    <w:rsid w:val="00ED59A1"/>
    <w:rsid w:val="00ED59AA"/>
    <w:rsid w:val="00ED5ACA"/>
    <w:rsid w:val="00ED5B4C"/>
    <w:rsid w:val="00ED5B70"/>
    <w:rsid w:val="00ED5B81"/>
    <w:rsid w:val="00ED5BAF"/>
    <w:rsid w:val="00ED5BB8"/>
    <w:rsid w:val="00ED5C02"/>
    <w:rsid w:val="00ED5C2E"/>
    <w:rsid w:val="00ED5C50"/>
    <w:rsid w:val="00ED5D63"/>
    <w:rsid w:val="00ED5DF0"/>
    <w:rsid w:val="00ED5E3F"/>
    <w:rsid w:val="00ED5E8F"/>
    <w:rsid w:val="00ED5F38"/>
    <w:rsid w:val="00ED5F53"/>
    <w:rsid w:val="00ED60DE"/>
    <w:rsid w:val="00ED612C"/>
    <w:rsid w:val="00ED6148"/>
    <w:rsid w:val="00ED6188"/>
    <w:rsid w:val="00ED6264"/>
    <w:rsid w:val="00ED6323"/>
    <w:rsid w:val="00ED6348"/>
    <w:rsid w:val="00ED642B"/>
    <w:rsid w:val="00ED6465"/>
    <w:rsid w:val="00ED647C"/>
    <w:rsid w:val="00ED64EB"/>
    <w:rsid w:val="00ED6516"/>
    <w:rsid w:val="00ED6609"/>
    <w:rsid w:val="00ED6656"/>
    <w:rsid w:val="00ED6755"/>
    <w:rsid w:val="00ED6785"/>
    <w:rsid w:val="00ED679F"/>
    <w:rsid w:val="00ED67CE"/>
    <w:rsid w:val="00ED6811"/>
    <w:rsid w:val="00ED6837"/>
    <w:rsid w:val="00ED683B"/>
    <w:rsid w:val="00ED68A9"/>
    <w:rsid w:val="00ED68BB"/>
    <w:rsid w:val="00ED6951"/>
    <w:rsid w:val="00ED6965"/>
    <w:rsid w:val="00ED69AE"/>
    <w:rsid w:val="00ED69B8"/>
    <w:rsid w:val="00ED6A1A"/>
    <w:rsid w:val="00ED6A29"/>
    <w:rsid w:val="00ED6A3C"/>
    <w:rsid w:val="00ED6A46"/>
    <w:rsid w:val="00ED6A66"/>
    <w:rsid w:val="00ED6BB0"/>
    <w:rsid w:val="00ED6D53"/>
    <w:rsid w:val="00ED6DAD"/>
    <w:rsid w:val="00ED6DCF"/>
    <w:rsid w:val="00ED6DF5"/>
    <w:rsid w:val="00ED6E0D"/>
    <w:rsid w:val="00ED6E58"/>
    <w:rsid w:val="00ED6E63"/>
    <w:rsid w:val="00ED70EC"/>
    <w:rsid w:val="00ED7166"/>
    <w:rsid w:val="00ED7195"/>
    <w:rsid w:val="00ED71D4"/>
    <w:rsid w:val="00ED71DE"/>
    <w:rsid w:val="00ED7218"/>
    <w:rsid w:val="00ED729F"/>
    <w:rsid w:val="00ED733E"/>
    <w:rsid w:val="00ED74FC"/>
    <w:rsid w:val="00ED75E1"/>
    <w:rsid w:val="00ED7653"/>
    <w:rsid w:val="00ED7663"/>
    <w:rsid w:val="00ED76E1"/>
    <w:rsid w:val="00ED7702"/>
    <w:rsid w:val="00ED7703"/>
    <w:rsid w:val="00ED773F"/>
    <w:rsid w:val="00ED7808"/>
    <w:rsid w:val="00ED782A"/>
    <w:rsid w:val="00ED7923"/>
    <w:rsid w:val="00ED799B"/>
    <w:rsid w:val="00ED7A3E"/>
    <w:rsid w:val="00ED7A5A"/>
    <w:rsid w:val="00ED7B1E"/>
    <w:rsid w:val="00ED7B33"/>
    <w:rsid w:val="00ED7BE0"/>
    <w:rsid w:val="00ED7C55"/>
    <w:rsid w:val="00ED7C87"/>
    <w:rsid w:val="00ED7CE0"/>
    <w:rsid w:val="00ED7CFC"/>
    <w:rsid w:val="00ED7D13"/>
    <w:rsid w:val="00ED7D16"/>
    <w:rsid w:val="00ED7D1C"/>
    <w:rsid w:val="00ED7D78"/>
    <w:rsid w:val="00ED7DA4"/>
    <w:rsid w:val="00ED7E18"/>
    <w:rsid w:val="00ED7E2A"/>
    <w:rsid w:val="00ED7E3C"/>
    <w:rsid w:val="00ED7F39"/>
    <w:rsid w:val="00EE007B"/>
    <w:rsid w:val="00EE008D"/>
    <w:rsid w:val="00EE00A1"/>
    <w:rsid w:val="00EE017E"/>
    <w:rsid w:val="00EE01F0"/>
    <w:rsid w:val="00EE0377"/>
    <w:rsid w:val="00EE0386"/>
    <w:rsid w:val="00EE039C"/>
    <w:rsid w:val="00EE042C"/>
    <w:rsid w:val="00EE0431"/>
    <w:rsid w:val="00EE045B"/>
    <w:rsid w:val="00EE0469"/>
    <w:rsid w:val="00EE046B"/>
    <w:rsid w:val="00EE04A7"/>
    <w:rsid w:val="00EE04B4"/>
    <w:rsid w:val="00EE04C5"/>
    <w:rsid w:val="00EE04EA"/>
    <w:rsid w:val="00EE052E"/>
    <w:rsid w:val="00EE0615"/>
    <w:rsid w:val="00EE066C"/>
    <w:rsid w:val="00EE06AB"/>
    <w:rsid w:val="00EE0846"/>
    <w:rsid w:val="00EE08D7"/>
    <w:rsid w:val="00EE08D9"/>
    <w:rsid w:val="00EE0984"/>
    <w:rsid w:val="00EE0A4B"/>
    <w:rsid w:val="00EE0B10"/>
    <w:rsid w:val="00EE0B9A"/>
    <w:rsid w:val="00EE0C32"/>
    <w:rsid w:val="00EE0C80"/>
    <w:rsid w:val="00EE0CCD"/>
    <w:rsid w:val="00EE0E31"/>
    <w:rsid w:val="00EE0E74"/>
    <w:rsid w:val="00EE0E85"/>
    <w:rsid w:val="00EE0F0A"/>
    <w:rsid w:val="00EE116F"/>
    <w:rsid w:val="00EE11A8"/>
    <w:rsid w:val="00EE11DE"/>
    <w:rsid w:val="00EE1254"/>
    <w:rsid w:val="00EE1277"/>
    <w:rsid w:val="00EE131F"/>
    <w:rsid w:val="00EE1339"/>
    <w:rsid w:val="00EE136E"/>
    <w:rsid w:val="00EE137E"/>
    <w:rsid w:val="00EE1415"/>
    <w:rsid w:val="00EE146E"/>
    <w:rsid w:val="00EE14F7"/>
    <w:rsid w:val="00EE157B"/>
    <w:rsid w:val="00EE15C2"/>
    <w:rsid w:val="00EE16B7"/>
    <w:rsid w:val="00EE17E0"/>
    <w:rsid w:val="00EE17F9"/>
    <w:rsid w:val="00EE18C1"/>
    <w:rsid w:val="00EE1963"/>
    <w:rsid w:val="00EE1A7A"/>
    <w:rsid w:val="00EE1AC0"/>
    <w:rsid w:val="00EE1B8D"/>
    <w:rsid w:val="00EE1BA2"/>
    <w:rsid w:val="00EE1C13"/>
    <w:rsid w:val="00EE1C2F"/>
    <w:rsid w:val="00EE1C36"/>
    <w:rsid w:val="00EE1C92"/>
    <w:rsid w:val="00EE1CD5"/>
    <w:rsid w:val="00EE1D71"/>
    <w:rsid w:val="00EE1E0D"/>
    <w:rsid w:val="00EE1E19"/>
    <w:rsid w:val="00EE1E8A"/>
    <w:rsid w:val="00EE1EA5"/>
    <w:rsid w:val="00EE1EF1"/>
    <w:rsid w:val="00EE1FAF"/>
    <w:rsid w:val="00EE20AB"/>
    <w:rsid w:val="00EE20F6"/>
    <w:rsid w:val="00EE212A"/>
    <w:rsid w:val="00EE2237"/>
    <w:rsid w:val="00EE226E"/>
    <w:rsid w:val="00EE230A"/>
    <w:rsid w:val="00EE23C5"/>
    <w:rsid w:val="00EE23D3"/>
    <w:rsid w:val="00EE23E0"/>
    <w:rsid w:val="00EE241B"/>
    <w:rsid w:val="00EE2483"/>
    <w:rsid w:val="00EE2548"/>
    <w:rsid w:val="00EE25B2"/>
    <w:rsid w:val="00EE2667"/>
    <w:rsid w:val="00EE26F3"/>
    <w:rsid w:val="00EE2730"/>
    <w:rsid w:val="00EE2932"/>
    <w:rsid w:val="00EE293F"/>
    <w:rsid w:val="00EE29C1"/>
    <w:rsid w:val="00EE29D8"/>
    <w:rsid w:val="00EE2A21"/>
    <w:rsid w:val="00EE2A58"/>
    <w:rsid w:val="00EE2A98"/>
    <w:rsid w:val="00EE2B61"/>
    <w:rsid w:val="00EE2B63"/>
    <w:rsid w:val="00EE2BA9"/>
    <w:rsid w:val="00EE2BF2"/>
    <w:rsid w:val="00EE2C72"/>
    <w:rsid w:val="00EE2DAF"/>
    <w:rsid w:val="00EE2DE3"/>
    <w:rsid w:val="00EE2E26"/>
    <w:rsid w:val="00EE2E7B"/>
    <w:rsid w:val="00EE2EB4"/>
    <w:rsid w:val="00EE2F0F"/>
    <w:rsid w:val="00EE2F1E"/>
    <w:rsid w:val="00EE2F66"/>
    <w:rsid w:val="00EE2FC8"/>
    <w:rsid w:val="00EE2FCC"/>
    <w:rsid w:val="00EE3083"/>
    <w:rsid w:val="00EE30BB"/>
    <w:rsid w:val="00EE315E"/>
    <w:rsid w:val="00EE3225"/>
    <w:rsid w:val="00EE3472"/>
    <w:rsid w:val="00EE348E"/>
    <w:rsid w:val="00EE34F1"/>
    <w:rsid w:val="00EE3501"/>
    <w:rsid w:val="00EE35E2"/>
    <w:rsid w:val="00EE3641"/>
    <w:rsid w:val="00EE364F"/>
    <w:rsid w:val="00EE3733"/>
    <w:rsid w:val="00EE37D0"/>
    <w:rsid w:val="00EE37E8"/>
    <w:rsid w:val="00EE37EF"/>
    <w:rsid w:val="00EE381F"/>
    <w:rsid w:val="00EE38B5"/>
    <w:rsid w:val="00EE3967"/>
    <w:rsid w:val="00EE3983"/>
    <w:rsid w:val="00EE39A8"/>
    <w:rsid w:val="00EE3A3F"/>
    <w:rsid w:val="00EE3AEA"/>
    <w:rsid w:val="00EE3B2F"/>
    <w:rsid w:val="00EE3B73"/>
    <w:rsid w:val="00EE3BA2"/>
    <w:rsid w:val="00EE3BB9"/>
    <w:rsid w:val="00EE3C20"/>
    <w:rsid w:val="00EE3C29"/>
    <w:rsid w:val="00EE3C64"/>
    <w:rsid w:val="00EE3C73"/>
    <w:rsid w:val="00EE3D51"/>
    <w:rsid w:val="00EE3DBE"/>
    <w:rsid w:val="00EE3DE0"/>
    <w:rsid w:val="00EE3E0A"/>
    <w:rsid w:val="00EE3E24"/>
    <w:rsid w:val="00EE3E9C"/>
    <w:rsid w:val="00EE3EDC"/>
    <w:rsid w:val="00EE3EFF"/>
    <w:rsid w:val="00EE3F39"/>
    <w:rsid w:val="00EE3FF1"/>
    <w:rsid w:val="00EE4030"/>
    <w:rsid w:val="00EE4041"/>
    <w:rsid w:val="00EE40A2"/>
    <w:rsid w:val="00EE40F6"/>
    <w:rsid w:val="00EE40F9"/>
    <w:rsid w:val="00EE4106"/>
    <w:rsid w:val="00EE4135"/>
    <w:rsid w:val="00EE417C"/>
    <w:rsid w:val="00EE4264"/>
    <w:rsid w:val="00EE4324"/>
    <w:rsid w:val="00EE43BE"/>
    <w:rsid w:val="00EE448A"/>
    <w:rsid w:val="00EE448E"/>
    <w:rsid w:val="00EE457D"/>
    <w:rsid w:val="00EE4586"/>
    <w:rsid w:val="00EE468F"/>
    <w:rsid w:val="00EE46BE"/>
    <w:rsid w:val="00EE46BF"/>
    <w:rsid w:val="00EE46C4"/>
    <w:rsid w:val="00EE46F2"/>
    <w:rsid w:val="00EE47BD"/>
    <w:rsid w:val="00EE47BE"/>
    <w:rsid w:val="00EE4811"/>
    <w:rsid w:val="00EE4889"/>
    <w:rsid w:val="00EE48B6"/>
    <w:rsid w:val="00EE4950"/>
    <w:rsid w:val="00EE4964"/>
    <w:rsid w:val="00EE4A52"/>
    <w:rsid w:val="00EE4A93"/>
    <w:rsid w:val="00EE4A97"/>
    <w:rsid w:val="00EE4AD6"/>
    <w:rsid w:val="00EE4B9B"/>
    <w:rsid w:val="00EE4BDB"/>
    <w:rsid w:val="00EE4BE2"/>
    <w:rsid w:val="00EE4C6C"/>
    <w:rsid w:val="00EE4C96"/>
    <w:rsid w:val="00EE4CD2"/>
    <w:rsid w:val="00EE4CD9"/>
    <w:rsid w:val="00EE4D25"/>
    <w:rsid w:val="00EE4D7C"/>
    <w:rsid w:val="00EE4D96"/>
    <w:rsid w:val="00EE4E0B"/>
    <w:rsid w:val="00EE4E69"/>
    <w:rsid w:val="00EE4F93"/>
    <w:rsid w:val="00EE4FC5"/>
    <w:rsid w:val="00EE4FCD"/>
    <w:rsid w:val="00EE506F"/>
    <w:rsid w:val="00EE50C8"/>
    <w:rsid w:val="00EE50DB"/>
    <w:rsid w:val="00EE5130"/>
    <w:rsid w:val="00EE517A"/>
    <w:rsid w:val="00EE51BF"/>
    <w:rsid w:val="00EE51C0"/>
    <w:rsid w:val="00EE528F"/>
    <w:rsid w:val="00EE52EE"/>
    <w:rsid w:val="00EE5335"/>
    <w:rsid w:val="00EE53C4"/>
    <w:rsid w:val="00EE5425"/>
    <w:rsid w:val="00EE542D"/>
    <w:rsid w:val="00EE54D9"/>
    <w:rsid w:val="00EE5582"/>
    <w:rsid w:val="00EE55BC"/>
    <w:rsid w:val="00EE55CA"/>
    <w:rsid w:val="00EE55F4"/>
    <w:rsid w:val="00EE5633"/>
    <w:rsid w:val="00EE566C"/>
    <w:rsid w:val="00EE567C"/>
    <w:rsid w:val="00EE56BE"/>
    <w:rsid w:val="00EE5778"/>
    <w:rsid w:val="00EE5799"/>
    <w:rsid w:val="00EE57BE"/>
    <w:rsid w:val="00EE5849"/>
    <w:rsid w:val="00EE58E8"/>
    <w:rsid w:val="00EE58FB"/>
    <w:rsid w:val="00EE594C"/>
    <w:rsid w:val="00EE597A"/>
    <w:rsid w:val="00EE59EB"/>
    <w:rsid w:val="00EE5A58"/>
    <w:rsid w:val="00EE5B17"/>
    <w:rsid w:val="00EE5B6B"/>
    <w:rsid w:val="00EE5BBA"/>
    <w:rsid w:val="00EE5C16"/>
    <w:rsid w:val="00EE5C56"/>
    <w:rsid w:val="00EE5DAB"/>
    <w:rsid w:val="00EE5DB1"/>
    <w:rsid w:val="00EE5DCE"/>
    <w:rsid w:val="00EE5F5A"/>
    <w:rsid w:val="00EE5F5D"/>
    <w:rsid w:val="00EE5F73"/>
    <w:rsid w:val="00EE5F77"/>
    <w:rsid w:val="00EE5FBB"/>
    <w:rsid w:val="00EE60F0"/>
    <w:rsid w:val="00EE610E"/>
    <w:rsid w:val="00EE613C"/>
    <w:rsid w:val="00EE620E"/>
    <w:rsid w:val="00EE6233"/>
    <w:rsid w:val="00EE626E"/>
    <w:rsid w:val="00EE632F"/>
    <w:rsid w:val="00EE6383"/>
    <w:rsid w:val="00EE6396"/>
    <w:rsid w:val="00EE63D9"/>
    <w:rsid w:val="00EE6489"/>
    <w:rsid w:val="00EE64B1"/>
    <w:rsid w:val="00EE6617"/>
    <w:rsid w:val="00EE666C"/>
    <w:rsid w:val="00EE680E"/>
    <w:rsid w:val="00EE6829"/>
    <w:rsid w:val="00EE6869"/>
    <w:rsid w:val="00EE6899"/>
    <w:rsid w:val="00EE68EF"/>
    <w:rsid w:val="00EE6949"/>
    <w:rsid w:val="00EE6A9A"/>
    <w:rsid w:val="00EE6AB0"/>
    <w:rsid w:val="00EE6B4E"/>
    <w:rsid w:val="00EE6B92"/>
    <w:rsid w:val="00EE6C46"/>
    <w:rsid w:val="00EE6C75"/>
    <w:rsid w:val="00EE6C77"/>
    <w:rsid w:val="00EE6CEF"/>
    <w:rsid w:val="00EE6D0D"/>
    <w:rsid w:val="00EE6E97"/>
    <w:rsid w:val="00EE6F66"/>
    <w:rsid w:val="00EE6F8D"/>
    <w:rsid w:val="00EE7083"/>
    <w:rsid w:val="00EE70F2"/>
    <w:rsid w:val="00EE70F9"/>
    <w:rsid w:val="00EE71C4"/>
    <w:rsid w:val="00EE722D"/>
    <w:rsid w:val="00EE729F"/>
    <w:rsid w:val="00EE72CC"/>
    <w:rsid w:val="00EE7370"/>
    <w:rsid w:val="00EE74D4"/>
    <w:rsid w:val="00EE74DF"/>
    <w:rsid w:val="00EE7727"/>
    <w:rsid w:val="00EE7748"/>
    <w:rsid w:val="00EE77B7"/>
    <w:rsid w:val="00EE77EB"/>
    <w:rsid w:val="00EE780D"/>
    <w:rsid w:val="00EE7840"/>
    <w:rsid w:val="00EE787A"/>
    <w:rsid w:val="00EE78D3"/>
    <w:rsid w:val="00EE78FC"/>
    <w:rsid w:val="00EE7926"/>
    <w:rsid w:val="00EE7ABF"/>
    <w:rsid w:val="00EE7B53"/>
    <w:rsid w:val="00EE7B84"/>
    <w:rsid w:val="00EE7C57"/>
    <w:rsid w:val="00EE7CCC"/>
    <w:rsid w:val="00EE7CCD"/>
    <w:rsid w:val="00EE7D81"/>
    <w:rsid w:val="00EE7D9D"/>
    <w:rsid w:val="00EE7DA7"/>
    <w:rsid w:val="00EE7E05"/>
    <w:rsid w:val="00EE7E82"/>
    <w:rsid w:val="00EE7F3E"/>
    <w:rsid w:val="00EE7F5B"/>
    <w:rsid w:val="00EE7F9D"/>
    <w:rsid w:val="00EE7FC2"/>
    <w:rsid w:val="00EF005A"/>
    <w:rsid w:val="00EF014D"/>
    <w:rsid w:val="00EF01B5"/>
    <w:rsid w:val="00EF01E8"/>
    <w:rsid w:val="00EF0227"/>
    <w:rsid w:val="00EF0239"/>
    <w:rsid w:val="00EF0253"/>
    <w:rsid w:val="00EF0284"/>
    <w:rsid w:val="00EF02CB"/>
    <w:rsid w:val="00EF032D"/>
    <w:rsid w:val="00EF0334"/>
    <w:rsid w:val="00EF0363"/>
    <w:rsid w:val="00EF03C6"/>
    <w:rsid w:val="00EF05CC"/>
    <w:rsid w:val="00EF064F"/>
    <w:rsid w:val="00EF0666"/>
    <w:rsid w:val="00EF0669"/>
    <w:rsid w:val="00EF079A"/>
    <w:rsid w:val="00EF07C0"/>
    <w:rsid w:val="00EF07D9"/>
    <w:rsid w:val="00EF0830"/>
    <w:rsid w:val="00EF08F7"/>
    <w:rsid w:val="00EF09DF"/>
    <w:rsid w:val="00EF0A92"/>
    <w:rsid w:val="00EF0A9B"/>
    <w:rsid w:val="00EF0B0F"/>
    <w:rsid w:val="00EF0BF7"/>
    <w:rsid w:val="00EF0CA5"/>
    <w:rsid w:val="00EF0D46"/>
    <w:rsid w:val="00EF0E14"/>
    <w:rsid w:val="00EF0E1C"/>
    <w:rsid w:val="00EF0FD7"/>
    <w:rsid w:val="00EF1042"/>
    <w:rsid w:val="00EF105E"/>
    <w:rsid w:val="00EF115C"/>
    <w:rsid w:val="00EF115E"/>
    <w:rsid w:val="00EF11CB"/>
    <w:rsid w:val="00EF12D3"/>
    <w:rsid w:val="00EF12F2"/>
    <w:rsid w:val="00EF1327"/>
    <w:rsid w:val="00EF1339"/>
    <w:rsid w:val="00EF139C"/>
    <w:rsid w:val="00EF13A3"/>
    <w:rsid w:val="00EF13C0"/>
    <w:rsid w:val="00EF14B0"/>
    <w:rsid w:val="00EF14C1"/>
    <w:rsid w:val="00EF1504"/>
    <w:rsid w:val="00EF151E"/>
    <w:rsid w:val="00EF1556"/>
    <w:rsid w:val="00EF15C5"/>
    <w:rsid w:val="00EF1622"/>
    <w:rsid w:val="00EF1677"/>
    <w:rsid w:val="00EF173F"/>
    <w:rsid w:val="00EF17C6"/>
    <w:rsid w:val="00EF181D"/>
    <w:rsid w:val="00EF1858"/>
    <w:rsid w:val="00EF1870"/>
    <w:rsid w:val="00EF190A"/>
    <w:rsid w:val="00EF193E"/>
    <w:rsid w:val="00EF1A02"/>
    <w:rsid w:val="00EF1A03"/>
    <w:rsid w:val="00EF1A5A"/>
    <w:rsid w:val="00EF1A8C"/>
    <w:rsid w:val="00EF1AD5"/>
    <w:rsid w:val="00EF1AE3"/>
    <w:rsid w:val="00EF1AF1"/>
    <w:rsid w:val="00EF1B45"/>
    <w:rsid w:val="00EF1BB2"/>
    <w:rsid w:val="00EF1BD5"/>
    <w:rsid w:val="00EF1CDC"/>
    <w:rsid w:val="00EF1E18"/>
    <w:rsid w:val="00EF1E20"/>
    <w:rsid w:val="00EF1E68"/>
    <w:rsid w:val="00EF1F5C"/>
    <w:rsid w:val="00EF1F95"/>
    <w:rsid w:val="00EF1F99"/>
    <w:rsid w:val="00EF203C"/>
    <w:rsid w:val="00EF203E"/>
    <w:rsid w:val="00EF20B0"/>
    <w:rsid w:val="00EF213A"/>
    <w:rsid w:val="00EF216D"/>
    <w:rsid w:val="00EF2188"/>
    <w:rsid w:val="00EF227A"/>
    <w:rsid w:val="00EF239A"/>
    <w:rsid w:val="00EF2475"/>
    <w:rsid w:val="00EF2521"/>
    <w:rsid w:val="00EF2537"/>
    <w:rsid w:val="00EF2539"/>
    <w:rsid w:val="00EF272C"/>
    <w:rsid w:val="00EF2749"/>
    <w:rsid w:val="00EF284A"/>
    <w:rsid w:val="00EF28AD"/>
    <w:rsid w:val="00EF290A"/>
    <w:rsid w:val="00EF2976"/>
    <w:rsid w:val="00EF2A01"/>
    <w:rsid w:val="00EF2A8B"/>
    <w:rsid w:val="00EF2B1A"/>
    <w:rsid w:val="00EF2B44"/>
    <w:rsid w:val="00EF2B8D"/>
    <w:rsid w:val="00EF2C9A"/>
    <w:rsid w:val="00EF2D02"/>
    <w:rsid w:val="00EF2D09"/>
    <w:rsid w:val="00EF2D28"/>
    <w:rsid w:val="00EF2E3C"/>
    <w:rsid w:val="00EF2E47"/>
    <w:rsid w:val="00EF2EC4"/>
    <w:rsid w:val="00EF2F52"/>
    <w:rsid w:val="00EF2FCB"/>
    <w:rsid w:val="00EF2FEA"/>
    <w:rsid w:val="00EF3084"/>
    <w:rsid w:val="00EF3131"/>
    <w:rsid w:val="00EF318D"/>
    <w:rsid w:val="00EF31F0"/>
    <w:rsid w:val="00EF322A"/>
    <w:rsid w:val="00EF32D6"/>
    <w:rsid w:val="00EF3328"/>
    <w:rsid w:val="00EF3358"/>
    <w:rsid w:val="00EF3380"/>
    <w:rsid w:val="00EF338D"/>
    <w:rsid w:val="00EF33DA"/>
    <w:rsid w:val="00EF340A"/>
    <w:rsid w:val="00EF348E"/>
    <w:rsid w:val="00EF3490"/>
    <w:rsid w:val="00EF34EC"/>
    <w:rsid w:val="00EF355D"/>
    <w:rsid w:val="00EF373A"/>
    <w:rsid w:val="00EF37C0"/>
    <w:rsid w:val="00EF37C9"/>
    <w:rsid w:val="00EF38A6"/>
    <w:rsid w:val="00EF3907"/>
    <w:rsid w:val="00EF398E"/>
    <w:rsid w:val="00EF3A77"/>
    <w:rsid w:val="00EF3AAD"/>
    <w:rsid w:val="00EF3AD4"/>
    <w:rsid w:val="00EF3BF9"/>
    <w:rsid w:val="00EF3C19"/>
    <w:rsid w:val="00EF3C2C"/>
    <w:rsid w:val="00EF3C34"/>
    <w:rsid w:val="00EF3CC6"/>
    <w:rsid w:val="00EF3CDF"/>
    <w:rsid w:val="00EF3D2F"/>
    <w:rsid w:val="00EF3E10"/>
    <w:rsid w:val="00EF3E1D"/>
    <w:rsid w:val="00EF3E3B"/>
    <w:rsid w:val="00EF3EEA"/>
    <w:rsid w:val="00EF3EF9"/>
    <w:rsid w:val="00EF3F04"/>
    <w:rsid w:val="00EF3F22"/>
    <w:rsid w:val="00EF4052"/>
    <w:rsid w:val="00EF4099"/>
    <w:rsid w:val="00EF4134"/>
    <w:rsid w:val="00EF4166"/>
    <w:rsid w:val="00EF4169"/>
    <w:rsid w:val="00EF4232"/>
    <w:rsid w:val="00EF4260"/>
    <w:rsid w:val="00EF42D7"/>
    <w:rsid w:val="00EF431F"/>
    <w:rsid w:val="00EF439F"/>
    <w:rsid w:val="00EF43EA"/>
    <w:rsid w:val="00EF45A7"/>
    <w:rsid w:val="00EF45AD"/>
    <w:rsid w:val="00EF46C0"/>
    <w:rsid w:val="00EF470B"/>
    <w:rsid w:val="00EF476A"/>
    <w:rsid w:val="00EF47D9"/>
    <w:rsid w:val="00EF4841"/>
    <w:rsid w:val="00EF4900"/>
    <w:rsid w:val="00EF4979"/>
    <w:rsid w:val="00EF4984"/>
    <w:rsid w:val="00EF49A3"/>
    <w:rsid w:val="00EF49DA"/>
    <w:rsid w:val="00EF4BC7"/>
    <w:rsid w:val="00EF4C22"/>
    <w:rsid w:val="00EF4C24"/>
    <w:rsid w:val="00EF4C3E"/>
    <w:rsid w:val="00EF4C5D"/>
    <w:rsid w:val="00EF4C64"/>
    <w:rsid w:val="00EF4CBD"/>
    <w:rsid w:val="00EF4D11"/>
    <w:rsid w:val="00EF4E19"/>
    <w:rsid w:val="00EF4E43"/>
    <w:rsid w:val="00EF4E9B"/>
    <w:rsid w:val="00EF4ED9"/>
    <w:rsid w:val="00EF4F3F"/>
    <w:rsid w:val="00EF4F6F"/>
    <w:rsid w:val="00EF4FA0"/>
    <w:rsid w:val="00EF4FE8"/>
    <w:rsid w:val="00EF507A"/>
    <w:rsid w:val="00EF513F"/>
    <w:rsid w:val="00EF5140"/>
    <w:rsid w:val="00EF51B2"/>
    <w:rsid w:val="00EF51D2"/>
    <w:rsid w:val="00EF520D"/>
    <w:rsid w:val="00EF5224"/>
    <w:rsid w:val="00EF5254"/>
    <w:rsid w:val="00EF525B"/>
    <w:rsid w:val="00EF52D4"/>
    <w:rsid w:val="00EF544F"/>
    <w:rsid w:val="00EF54D2"/>
    <w:rsid w:val="00EF5627"/>
    <w:rsid w:val="00EF56C5"/>
    <w:rsid w:val="00EF56F8"/>
    <w:rsid w:val="00EF573A"/>
    <w:rsid w:val="00EF5794"/>
    <w:rsid w:val="00EF5806"/>
    <w:rsid w:val="00EF58EF"/>
    <w:rsid w:val="00EF5914"/>
    <w:rsid w:val="00EF5941"/>
    <w:rsid w:val="00EF5967"/>
    <w:rsid w:val="00EF5A67"/>
    <w:rsid w:val="00EF5BA7"/>
    <w:rsid w:val="00EF5BAD"/>
    <w:rsid w:val="00EF5C92"/>
    <w:rsid w:val="00EF5E85"/>
    <w:rsid w:val="00EF5EED"/>
    <w:rsid w:val="00EF5F6B"/>
    <w:rsid w:val="00EF602F"/>
    <w:rsid w:val="00EF603F"/>
    <w:rsid w:val="00EF6081"/>
    <w:rsid w:val="00EF60F3"/>
    <w:rsid w:val="00EF60FC"/>
    <w:rsid w:val="00EF6175"/>
    <w:rsid w:val="00EF6241"/>
    <w:rsid w:val="00EF62DB"/>
    <w:rsid w:val="00EF63BB"/>
    <w:rsid w:val="00EF6475"/>
    <w:rsid w:val="00EF647A"/>
    <w:rsid w:val="00EF6494"/>
    <w:rsid w:val="00EF649B"/>
    <w:rsid w:val="00EF64BA"/>
    <w:rsid w:val="00EF64E0"/>
    <w:rsid w:val="00EF6507"/>
    <w:rsid w:val="00EF653C"/>
    <w:rsid w:val="00EF65A5"/>
    <w:rsid w:val="00EF65F4"/>
    <w:rsid w:val="00EF65FA"/>
    <w:rsid w:val="00EF661D"/>
    <w:rsid w:val="00EF669E"/>
    <w:rsid w:val="00EF66FB"/>
    <w:rsid w:val="00EF6705"/>
    <w:rsid w:val="00EF6731"/>
    <w:rsid w:val="00EF678A"/>
    <w:rsid w:val="00EF67A0"/>
    <w:rsid w:val="00EF67D1"/>
    <w:rsid w:val="00EF6806"/>
    <w:rsid w:val="00EF6871"/>
    <w:rsid w:val="00EF6884"/>
    <w:rsid w:val="00EF688B"/>
    <w:rsid w:val="00EF6892"/>
    <w:rsid w:val="00EF6923"/>
    <w:rsid w:val="00EF699A"/>
    <w:rsid w:val="00EF69AE"/>
    <w:rsid w:val="00EF6A83"/>
    <w:rsid w:val="00EF6B51"/>
    <w:rsid w:val="00EF6BE5"/>
    <w:rsid w:val="00EF6C05"/>
    <w:rsid w:val="00EF6C52"/>
    <w:rsid w:val="00EF6C9E"/>
    <w:rsid w:val="00EF6CB4"/>
    <w:rsid w:val="00EF6CCD"/>
    <w:rsid w:val="00EF6CD3"/>
    <w:rsid w:val="00EF6CDD"/>
    <w:rsid w:val="00EF6CE3"/>
    <w:rsid w:val="00EF6D35"/>
    <w:rsid w:val="00EF6D8D"/>
    <w:rsid w:val="00EF6D9C"/>
    <w:rsid w:val="00EF6E79"/>
    <w:rsid w:val="00EF6F97"/>
    <w:rsid w:val="00EF7000"/>
    <w:rsid w:val="00EF7024"/>
    <w:rsid w:val="00EF7113"/>
    <w:rsid w:val="00EF7147"/>
    <w:rsid w:val="00EF7162"/>
    <w:rsid w:val="00EF7173"/>
    <w:rsid w:val="00EF72AA"/>
    <w:rsid w:val="00EF72B3"/>
    <w:rsid w:val="00EF72CC"/>
    <w:rsid w:val="00EF7319"/>
    <w:rsid w:val="00EF7321"/>
    <w:rsid w:val="00EF73EF"/>
    <w:rsid w:val="00EF74CF"/>
    <w:rsid w:val="00EF753F"/>
    <w:rsid w:val="00EF755E"/>
    <w:rsid w:val="00EF75A7"/>
    <w:rsid w:val="00EF75E1"/>
    <w:rsid w:val="00EF762E"/>
    <w:rsid w:val="00EF766E"/>
    <w:rsid w:val="00EF76C3"/>
    <w:rsid w:val="00EF7719"/>
    <w:rsid w:val="00EF784A"/>
    <w:rsid w:val="00EF78AE"/>
    <w:rsid w:val="00EF7921"/>
    <w:rsid w:val="00EF7948"/>
    <w:rsid w:val="00EF7A0F"/>
    <w:rsid w:val="00EF7A28"/>
    <w:rsid w:val="00EF7A74"/>
    <w:rsid w:val="00EF7B16"/>
    <w:rsid w:val="00EF7C5E"/>
    <w:rsid w:val="00EF7C75"/>
    <w:rsid w:val="00EF7C87"/>
    <w:rsid w:val="00EF7C97"/>
    <w:rsid w:val="00EF7DB3"/>
    <w:rsid w:val="00EF7DD2"/>
    <w:rsid w:val="00EF7E31"/>
    <w:rsid w:val="00EF7E9F"/>
    <w:rsid w:val="00EF7EB9"/>
    <w:rsid w:val="00EF7EDD"/>
    <w:rsid w:val="00EF7EE9"/>
    <w:rsid w:val="00EF7F2B"/>
    <w:rsid w:val="00EF7F81"/>
    <w:rsid w:val="00EF7FAD"/>
    <w:rsid w:val="00F00101"/>
    <w:rsid w:val="00F00149"/>
    <w:rsid w:val="00F0022A"/>
    <w:rsid w:val="00F002E3"/>
    <w:rsid w:val="00F0037B"/>
    <w:rsid w:val="00F003CE"/>
    <w:rsid w:val="00F004DE"/>
    <w:rsid w:val="00F0059B"/>
    <w:rsid w:val="00F006C0"/>
    <w:rsid w:val="00F006C8"/>
    <w:rsid w:val="00F006EE"/>
    <w:rsid w:val="00F0071B"/>
    <w:rsid w:val="00F0075D"/>
    <w:rsid w:val="00F007DF"/>
    <w:rsid w:val="00F00826"/>
    <w:rsid w:val="00F008C2"/>
    <w:rsid w:val="00F008CD"/>
    <w:rsid w:val="00F0091F"/>
    <w:rsid w:val="00F00923"/>
    <w:rsid w:val="00F00A28"/>
    <w:rsid w:val="00F00A64"/>
    <w:rsid w:val="00F00AEC"/>
    <w:rsid w:val="00F00B1F"/>
    <w:rsid w:val="00F00B35"/>
    <w:rsid w:val="00F00B63"/>
    <w:rsid w:val="00F00BB5"/>
    <w:rsid w:val="00F00BBB"/>
    <w:rsid w:val="00F00BF6"/>
    <w:rsid w:val="00F00CF2"/>
    <w:rsid w:val="00F00CF5"/>
    <w:rsid w:val="00F00E0E"/>
    <w:rsid w:val="00F00EE6"/>
    <w:rsid w:val="00F00F67"/>
    <w:rsid w:val="00F00FF4"/>
    <w:rsid w:val="00F010C9"/>
    <w:rsid w:val="00F0111C"/>
    <w:rsid w:val="00F0114B"/>
    <w:rsid w:val="00F011B0"/>
    <w:rsid w:val="00F01258"/>
    <w:rsid w:val="00F01261"/>
    <w:rsid w:val="00F012B8"/>
    <w:rsid w:val="00F01368"/>
    <w:rsid w:val="00F013BD"/>
    <w:rsid w:val="00F015DE"/>
    <w:rsid w:val="00F015F5"/>
    <w:rsid w:val="00F01775"/>
    <w:rsid w:val="00F01788"/>
    <w:rsid w:val="00F017A0"/>
    <w:rsid w:val="00F017CA"/>
    <w:rsid w:val="00F01813"/>
    <w:rsid w:val="00F01868"/>
    <w:rsid w:val="00F018DE"/>
    <w:rsid w:val="00F019C8"/>
    <w:rsid w:val="00F01A19"/>
    <w:rsid w:val="00F01A30"/>
    <w:rsid w:val="00F01A62"/>
    <w:rsid w:val="00F01AF2"/>
    <w:rsid w:val="00F01D2C"/>
    <w:rsid w:val="00F01D44"/>
    <w:rsid w:val="00F01F4D"/>
    <w:rsid w:val="00F01FE8"/>
    <w:rsid w:val="00F02030"/>
    <w:rsid w:val="00F0208C"/>
    <w:rsid w:val="00F02170"/>
    <w:rsid w:val="00F02186"/>
    <w:rsid w:val="00F0220D"/>
    <w:rsid w:val="00F02331"/>
    <w:rsid w:val="00F02364"/>
    <w:rsid w:val="00F0246A"/>
    <w:rsid w:val="00F02519"/>
    <w:rsid w:val="00F02542"/>
    <w:rsid w:val="00F02635"/>
    <w:rsid w:val="00F02642"/>
    <w:rsid w:val="00F0268F"/>
    <w:rsid w:val="00F02698"/>
    <w:rsid w:val="00F0269E"/>
    <w:rsid w:val="00F026C4"/>
    <w:rsid w:val="00F02704"/>
    <w:rsid w:val="00F02751"/>
    <w:rsid w:val="00F02760"/>
    <w:rsid w:val="00F02762"/>
    <w:rsid w:val="00F02845"/>
    <w:rsid w:val="00F02874"/>
    <w:rsid w:val="00F0293A"/>
    <w:rsid w:val="00F029EA"/>
    <w:rsid w:val="00F02AED"/>
    <w:rsid w:val="00F02AF9"/>
    <w:rsid w:val="00F02B90"/>
    <w:rsid w:val="00F02C00"/>
    <w:rsid w:val="00F02C59"/>
    <w:rsid w:val="00F02CA6"/>
    <w:rsid w:val="00F02D04"/>
    <w:rsid w:val="00F02D59"/>
    <w:rsid w:val="00F02D78"/>
    <w:rsid w:val="00F02DBC"/>
    <w:rsid w:val="00F02DD6"/>
    <w:rsid w:val="00F02DF4"/>
    <w:rsid w:val="00F02E5D"/>
    <w:rsid w:val="00F02F5D"/>
    <w:rsid w:val="00F03069"/>
    <w:rsid w:val="00F030F8"/>
    <w:rsid w:val="00F03141"/>
    <w:rsid w:val="00F0314E"/>
    <w:rsid w:val="00F03169"/>
    <w:rsid w:val="00F03266"/>
    <w:rsid w:val="00F03303"/>
    <w:rsid w:val="00F03342"/>
    <w:rsid w:val="00F03391"/>
    <w:rsid w:val="00F0346C"/>
    <w:rsid w:val="00F034C2"/>
    <w:rsid w:val="00F03599"/>
    <w:rsid w:val="00F035ED"/>
    <w:rsid w:val="00F0362B"/>
    <w:rsid w:val="00F0362E"/>
    <w:rsid w:val="00F0363E"/>
    <w:rsid w:val="00F036B5"/>
    <w:rsid w:val="00F03703"/>
    <w:rsid w:val="00F0370D"/>
    <w:rsid w:val="00F0374E"/>
    <w:rsid w:val="00F0379C"/>
    <w:rsid w:val="00F03809"/>
    <w:rsid w:val="00F03843"/>
    <w:rsid w:val="00F03846"/>
    <w:rsid w:val="00F0386D"/>
    <w:rsid w:val="00F038AC"/>
    <w:rsid w:val="00F03912"/>
    <w:rsid w:val="00F03936"/>
    <w:rsid w:val="00F03950"/>
    <w:rsid w:val="00F03967"/>
    <w:rsid w:val="00F03A99"/>
    <w:rsid w:val="00F03AA5"/>
    <w:rsid w:val="00F03AB9"/>
    <w:rsid w:val="00F03AD6"/>
    <w:rsid w:val="00F03C30"/>
    <w:rsid w:val="00F03C68"/>
    <w:rsid w:val="00F03CC1"/>
    <w:rsid w:val="00F03CD9"/>
    <w:rsid w:val="00F03D01"/>
    <w:rsid w:val="00F03D21"/>
    <w:rsid w:val="00F03DD1"/>
    <w:rsid w:val="00F03E5C"/>
    <w:rsid w:val="00F03E7C"/>
    <w:rsid w:val="00F03F10"/>
    <w:rsid w:val="00F03F19"/>
    <w:rsid w:val="00F040C2"/>
    <w:rsid w:val="00F0412E"/>
    <w:rsid w:val="00F04139"/>
    <w:rsid w:val="00F04148"/>
    <w:rsid w:val="00F04152"/>
    <w:rsid w:val="00F0416C"/>
    <w:rsid w:val="00F04180"/>
    <w:rsid w:val="00F041EA"/>
    <w:rsid w:val="00F042AA"/>
    <w:rsid w:val="00F04320"/>
    <w:rsid w:val="00F04416"/>
    <w:rsid w:val="00F04436"/>
    <w:rsid w:val="00F0456F"/>
    <w:rsid w:val="00F045C0"/>
    <w:rsid w:val="00F045D8"/>
    <w:rsid w:val="00F04770"/>
    <w:rsid w:val="00F04793"/>
    <w:rsid w:val="00F047AB"/>
    <w:rsid w:val="00F047B5"/>
    <w:rsid w:val="00F047C1"/>
    <w:rsid w:val="00F047C4"/>
    <w:rsid w:val="00F047E8"/>
    <w:rsid w:val="00F04846"/>
    <w:rsid w:val="00F04862"/>
    <w:rsid w:val="00F04898"/>
    <w:rsid w:val="00F04922"/>
    <w:rsid w:val="00F04950"/>
    <w:rsid w:val="00F04976"/>
    <w:rsid w:val="00F0498E"/>
    <w:rsid w:val="00F049A3"/>
    <w:rsid w:val="00F049C3"/>
    <w:rsid w:val="00F049D6"/>
    <w:rsid w:val="00F04A29"/>
    <w:rsid w:val="00F04AE3"/>
    <w:rsid w:val="00F04AFF"/>
    <w:rsid w:val="00F04B03"/>
    <w:rsid w:val="00F04C9B"/>
    <w:rsid w:val="00F04D18"/>
    <w:rsid w:val="00F04D9A"/>
    <w:rsid w:val="00F04E83"/>
    <w:rsid w:val="00F04F5C"/>
    <w:rsid w:val="00F04F85"/>
    <w:rsid w:val="00F04F9C"/>
    <w:rsid w:val="00F04FAD"/>
    <w:rsid w:val="00F04FB7"/>
    <w:rsid w:val="00F04FEB"/>
    <w:rsid w:val="00F0502B"/>
    <w:rsid w:val="00F05077"/>
    <w:rsid w:val="00F05168"/>
    <w:rsid w:val="00F05189"/>
    <w:rsid w:val="00F051E4"/>
    <w:rsid w:val="00F05239"/>
    <w:rsid w:val="00F0525C"/>
    <w:rsid w:val="00F052AD"/>
    <w:rsid w:val="00F052D7"/>
    <w:rsid w:val="00F053DC"/>
    <w:rsid w:val="00F05423"/>
    <w:rsid w:val="00F05511"/>
    <w:rsid w:val="00F0558C"/>
    <w:rsid w:val="00F055B1"/>
    <w:rsid w:val="00F055B2"/>
    <w:rsid w:val="00F055B4"/>
    <w:rsid w:val="00F05618"/>
    <w:rsid w:val="00F05699"/>
    <w:rsid w:val="00F0571F"/>
    <w:rsid w:val="00F0578B"/>
    <w:rsid w:val="00F057E3"/>
    <w:rsid w:val="00F05839"/>
    <w:rsid w:val="00F0587F"/>
    <w:rsid w:val="00F058BB"/>
    <w:rsid w:val="00F0591E"/>
    <w:rsid w:val="00F0594A"/>
    <w:rsid w:val="00F05987"/>
    <w:rsid w:val="00F059CE"/>
    <w:rsid w:val="00F05A7D"/>
    <w:rsid w:val="00F05B3C"/>
    <w:rsid w:val="00F05B6A"/>
    <w:rsid w:val="00F05C42"/>
    <w:rsid w:val="00F05CE1"/>
    <w:rsid w:val="00F05D19"/>
    <w:rsid w:val="00F05D78"/>
    <w:rsid w:val="00F05DC4"/>
    <w:rsid w:val="00F05E37"/>
    <w:rsid w:val="00F05F36"/>
    <w:rsid w:val="00F05FD5"/>
    <w:rsid w:val="00F0600A"/>
    <w:rsid w:val="00F06020"/>
    <w:rsid w:val="00F06045"/>
    <w:rsid w:val="00F060CD"/>
    <w:rsid w:val="00F06109"/>
    <w:rsid w:val="00F06116"/>
    <w:rsid w:val="00F06225"/>
    <w:rsid w:val="00F06275"/>
    <w:rsid w:val="00F063BC"/>
    <w:rsid w:val="00F063C9"/>
    <w:rsid w:val="00F063DF"/>
    <w:rsid w:val="00F0641E"/>
    <w:rsid w:val="00F06430"/>
    <w:rsid w:val="00F06452"/>
    <w:rsid w:val="00F064D5"/>
    <w:rsid w:val="00F064FB"/>
    <w:rsid w:val="00F06538"/>
    <w:rsid w:val="00F065A5"/>
    <w:rsid w:val="00F065D1"/>
    <w:rsid w:val="00F06606"/>
    <w:rsid w:val="00F0669C"/>
    <w:rsid w:val="00F06704"/>
    <w:rsid w:val="00F06765"/>
    <w:rsid w:val="00F067AB"/>
    <w:rsid w:val="00F067DF"/>
    <w:rsid w:val="00F067F0"/>
    <w:rsid w:val="00F068DF"/>
    <w:rsid w:val="00F06906"/>
    <w:rsid w:val="00F069F3"/>
    <w:rsid w:val="00F06A1A"/>
    <w:rsid w:val="00F06A67"/>
    <w:rsid w:val="00F06AE4"/>
    <w:rsid w:val="00F06B2C"/>
    <w:rsid w:val="00F06BCB"/>
    <w:rsid w:val="00F06BED"/>
    <w:rsid w:val="00F06C65"/>
    <w:rsid w:val="00F06CAE"/>
    <w:rsid w:val="00F06DF1"/>
    <w:rsid w:val="00F06EE6"/>
    <w:rsid w:val="00F06F2D"/>
    <w:rsid w:val="00F06F50"/>
    <w:rsid w:val="00F07026"/>
    <w:rsid w:val="00F07051"/>
    <w:rsid w:val="00F07151"/>
    <w:rsid w:val="00F07166"/>
    <w:rsid w:val="00F0719A"/>
    <w:rsid w:val="00F071A3"/>
    <w:rsid w:val="00F071EB"/>
    <w:rsid w:val="00F07202"/>
    <w:rsid w:val="00F07240"/>
    <w:rsid w:val="00F07331"/>
    <w:rsid w:val="00F07339"/>
    <w:rsid w:val="00F073D3"/>
    <w:rsid w:val="00F0740F"/>
    <w:rsid w:val="00F07528"/>
    <w:rsid w:val="00F0755C"/>
    <w:rsid w:val="00F075A8"/>
    <w:rsid w:val="00F075CA"/>
    <w:rsid w:val="00F0762C"/>
    <w:rsid w:val="00F0768C"/>
    <w:rsid w:val="00F07695"/>
    <w:rsid w:val="00F076ED"/>
    <w:rsid w:val="00F07703"/>
    <w:rsid w:val="00F0776E"/>
    <w:rsid w:val="00F07783"/>
    <w:rsid w:val="00F0787E"/>
    <w:rsid w:val="00F078B5"/>
    <w:rsid w:val="00F07954"/>
    <w:rsid w:val="00F079BA"/>
    <w:rsid w:val="00F07A13"/>
    <w:rsid w:val="00F07A86"/>
    <w:rsid w:val="00F07A8A"/>
    <w:rsid w:val="00F07B3A"/>
    <w:rsid w:val="00F07BFD"/>
    <w:rsid w:val="00F07D0B"/>
    <w:rsid w:val="00F07D0F"/>
    <w:rsid w:val="00F07D39"/>
    <w:rsid w:val="00F07D86"/>
    <w:rsid w:val="00F07E37"/>
    <w:rsid w:val="00F07E74"/>
    <w:rsid w:val="00F07F93"/>
    <w:rsid w:val="00F07FE8"/>
    <w:rsid w:val="00F07FFA"/>
    <w:rsid w:val="00F1007E"/>
    <w:rsid w:val="00F100CE"/>
    <w:rsid w:val="00F100E0"/>
    <w:rsid w:val="00F10181"/>
    <w:rsid w:val="00F1023F"/>
    <w:rsid w:val="00F10247"/>
    <w:rsid w:val="00F102B2"/>
    <w:rsid w:val="00F10335"/>
    <w:rsid w:val="00F10363"/>
    <w:rsid w:val="00F103F3"/>
    <w:rsid w:val="00F10411"/>
    <w:rsid w:val="00F10469"/>
    <w:rsid w:val="00F104E7"/>
    <w:rsid w:val="00F105F2"/>
    <w:rsid w:val="00F105FB"/>
    <w:rsid w:val="00F10613"/>
    <w:rsid w:val="00F10682"/>
    <w:rsid w:val="00F10690"/>
    <w:rsid w:val="00F10791"/>
    <w:rsid w:val="00F107B7"/>
    <w:rsid w:val="00F10861"/>
    <w:rsid w:val="00F108CA"/>
    <w:rsid w:val="00F10900"/>
    <w:rsid w:val="00F10905"/>
    <w:rsid w:val="00F10930"/>
    <w:rsid w:val="00F10993"/>
    <w:rsid w:val="00F10A5B"/>
    <w:rsid w:val="00F10AA3"/>
    <w:rsid w:val="00F10AFB"/>
    <w:rsid w:val="00F10B19"/>
    <w:rsid w:val="00F10B8A"/>
    <w:rsid w:val="00F10BCF"/>
    <w:rsid w:val="00F10BF4"/>
    <w:rsid w:val="00F10C6E"/>
    <w:rsid w:val="00F10C7F"/>
    <w:rsid w:val="00F10CCB"/>
    <w:rsid w:val="00F10CD5"/>
    <w:rsid w:val="00F10CE2"/>
    <w:rsid w:val="00F10D29"/>
    <w:rsid w:val="00F10D78"/>
    <w:rsid w:val="00F10E44"/>
    <w:rsid w:val="00F10EC9"/>
    <w:rsid w:val="00F10F93"/>
    <w:rsid w:val="00F10F9C"/>
    <w:rsid w:val="00F10FAE"/>
    <w:rsid w:val="00F10FB3"/>
    <w:rsid w:val="00F10FF2"/>
    <w:rsid w:val="00F110A6"/>
    <w:rsid w:val="00F11128"/>
    <w:rsid w:val="00F111BE"/>
    <w:rsid w:val="00F111D8"/>
    <w:rsid w:val="00F1125C"/>
    <w:rsid w:val="00F11290"/>
    <w:rsid w:val="00F112E3"/>
    <w:rsid w:val="00F11325"/>
    <w:rsid w:val="00F113AC"/>
    <w:rsid w:val="00F1143C"/>
    <w:rsid w:val="00F11454"/>
    <w:rsid w:val="00F114A2"/>
    <w:rsid w:val="00F11540"/>
    <w:rsid w:val="00F1154D"/>
    <w:rsid w:val="00F11618"/>
    <w:rsid w:val="00F1167B"/>
    <w:rsid w:val="00F11724"/>
    <w:rsid w:val="00F1174D"/>
    <w:rsid w:val="00F117FA"/>
    <w:rsid w:val="00F11816"/>
    <w:rsid w:val="00F1186D"/>
    <w:rsid w:val="00F11908"/>
    <w:rsid w:val="00F11929"/>
    <w:rsid w:val="00F11A34"/>
    <w:rsid w:val="00F11A3C"/>
    <w:rsid w:val="00F11A41"/>
    <w:rsid w:val="00F11A69"/>
    <w:rsid w:val="00F11A73"/>
    <w:rsid w:val="00F11AEF"/>
    <w:rsid w:val="00F11BC5"/>
    <w:rsid w:val="00F11C0D"/>
    <w:rsid w:val="00F11C70"/>
    <w:rsid w:val="00F11CD2"/>
    <w:rsid w:val="00F11CFA"/>
    <w:rsid w:val="00F11D13"/>
    <w:rsid w:val="00F11DBA"/>
    <w:rsid w:val="00F11DBC"/>
    <w:rsid w:val="00F11E39"/>
    <w:rsid w:val="00F11E4A"/>
    <w:rsid w:val="00F11E96"/>
    <w:rsid w:val="00F11EC3"/>
    <w:rsid w:val="00F11F23"/>
    <w:rsid w:val="00F11F89"/>
    <w:rsid w:val="00F12021"/>
    <w:rsid w:val="00F1203C"/>
    <w:rsid w:val="00F1214A"/>
    <w:rsid w:val="00F1214C"/>
    <w:rsid w:val="00F12159"/>
    <w:rsid w:val="00F12181"/>
    <w:rsid w:val="00F12215"/>
    <w:rsid w:val="00F1222B"/>
    <w:rsid w:val="00F12246"/>
    <w:rsid w:val="00F12256"/>
    <w:rsid w:val="00F12266"/>
    <w:rsid w:val="00F122E5"/>
    <w:rsid w:val="00F12302"/>
    <w:rsid w:val="00F12328"/>
    <w:rsid w:val="00F123AF"/>
    <w:rsid w:val="00F1245B"/>
    <w:rsid w:val="00F124A9"/>
    <w:rsid w:val="00F124FD"/>
    <w:rsid w:val="00F12521"/>
    <w:rsid w:val="00F12531"/>
    <w:rsid w:val="00F1256B"/>
    <w:rsid w:val="00F125A5"/>
    <w:rsid w:val="00F125AF"/>
    <w:rsid w:val="00F127AD"/>
    <w:rsid w:val="00F127DB"/>
    <w:rsid w:val="00F128A2"/>
    <w:rsid w:val="00F128E9"/>
    <w:rsid w:val="00F12949"/>
    <w:rsid w:val="00F129CD"/>
    <w:rsid w:val="00F12A4D"/>
    <w:rsid w:val="00F12A75"/>
    <w:rsid w:val="00F12AA6"/>
    <w:rsid w:val="00F12AB2"/>
    <w:rsid w:val="00F12B12"/>
    <w:rsid w:val="00F12B5D"/>
    <w:rsid w:val="00F12BD2"/>
    <w:rsid w:val="00F12C24"/>
    <w:rsid w:val="00F12C26"/>
    <w:rsid w:val="00F12C42"/>
    <w:rsid w:val="00F12C54"/>
    <w:rsid w:val="00F12CE0"/>
    <w:rsid w:val="00F12D77"/>
    <w:rsid w:val="00F12DD0"/>
    <w:rsid w:val="00F12DD8"/>
    <w:rsid w:val="00F12DD9"/>
    <w:rsid w:val="00F12DF1"/>
    <w:rsid w:val="00F12E4A"/>
    <w:rsid w:val="00F12F1A"/>
    <w:rsid w:val="00F12F49"/>
    <w:rsid w:val="00F1302D"/>
    <w:rsid w:val="00F130D0"/>
    <w:rsid w:val="00F131A2"/>
    <w:rsid w:val="00F131A9"/>
    <w:rsid w:val="00F131C7"/>
    <w:rsid w:val="00F13259"/>
    <w:rsid w:val="00F13272"/>
    <w:rsid w:val="00F13350"/>
    <w:rsid w:val="00F1335D"/>
    <w:rsid w:val="00F133AC"/>
    <w:rsid w:val="00F13404"/>
    <w:rsid w:val="00F13440"/>
    <w:rsid w:val="00F135B9"/>
    <w:rsid w:val="00F135C0"/>
    <w:rsid w:val="00F13754"/>
    <w:rsid w:val="00F138B3"/>
    <w:rsid w:val="00F139F8"/>
    <w:rsid w:val="00F13A03"/>
    <w:rsid w:val="00F13AB7"/>
    <w:rsid w:val="00F13AB8"/>
    <w:rsid w:val="00F13AF1"/>
    <w:rsid w:val="00F13B64"/>
    <w:rsid w:val="00F13BBF"/>
    <w:rsid w:val="00F13C10"/>
    <w:rsid w:val="00F13C34"/>
    <w:rsid w:val="00F13C9D"/>
    <w:rsid w:val="00F13CD7"/>
    <w:rsid w:val="00F13D77"/>
    <w:rsid w:val="00F13E93"/>
    <w:rsid w:val="00F13EE2"/>
    <w:rsid w:val="00F13FD0"/>
    <w:rsid w:val="00F14017"/>
    <w:rsid w:val="00F14059"/>
    <w:rsid w:val="00F140F9"/>
    <w:rsid w:val="00F1411E"/>
    <w:rsid w:val="00F141C9"/>
    <w:rsid w:val="00F141EB"/>
    <w:rsid w:val="00F1423C"/>
    <w:rsid w:val="00F1423D"/>
    <w:rsid w:val="00F1424D"/>
    <w:rsid w:val="00F14266"/>
    <w:rsid w:val="00F14328"/>
    <w:rsid w:val="00F1435B"/>
    <w:rsid w:val="00F143BC"/>
    <w:rsid w:val="00F143E1"/>
    <w:rsid w:val="00F143F2"/>
    <w:rsid w:val="00F143FF"/>
    <w:rsid w:val="00F14434"/>
    <w:rsid w:val="00F1444B"/>
    <w:rsid w:val="00F144EB"/>
    <w:rsid w:val="00F14565"/>
    <w:rsid w:val="00F145C9"/>
    <w:rsid w:val="00F14603"/>
    <w:rsid w:val="00F146DD"/>
    <w:rsid w:val="00F147D9"/>
    <w:rsid w:val="00F14914"/>
    <w:rsid w:val="00F1494D"/>
    <w:rsid w:val="00F1495C"/>
    <w:rsid w:val="00F14A6E"/>
    <w:rsid w:val="00F14A73"/>
    <w:rsid w:val="00F14B21"/>
    <w:rsid w:val="00F14B44"/>
    <w:rsid w:val="00F14B52"/>
    <w:rsid w:val="00F14BAC"/>
    <w:rsid w:val="00F14BF4"/>
    <w:rsid w:val="00F14C39"/>
    <w:rsid w:val="00F14C62"/>
    <w:rsid w:val="00F14CA3"/>
    <w:rsid w:val="00F14D26"/>
    <w:rsid w:val="00F14D54"/>
    <w:rsid w:val="00F14DC2"/>
    <w:rsid w:val="00F14E3B"/>
    <w:rsid w:val="00F14E4B"/>
    <w:rsid w:val="00F14F04"/>
    <w:rsid w:val="00F14F8A"/>
    <w:rsid w:val="00F1503F"/>
    <w:rsid w:val="00F150AD"/>
    <w:rsid w:val="00F15146"/>
    <w:rsid w:val="00F151ED"/>
    <w:rsid w:val="00F1523E"/>
    <w:rsid w:val="00F152AB"/>
    <w:rsid w:val="00F15352"/>
    <w:rsid w:val="00F153E8"/>
    <w:rsid w:val="00F1545F"/>
    <w:rsid w:val="00F15539"/>
    <w:rsid w:val="00F155C8"/>
    <w:rsid w:val="00F155EE"/>
    <w:rsid w:val="00F1562D"/>
    <w:rsid w:val="00F15631"/>
    <w:rsid w:val="00F15669"/>
    <w:rsid w:val="00F15693"/>
    <w:rsid w:val="00F156E0"/>
    <w:rsid w:val="00F156F0"/>
    <w:rsid w:val="00F156F6"/>
    <w:rsid w:val="00F1573C"/>
    <w:rsid w:val="00F15834"/>
    <w:rsid w:val="00F15866"/>
    <w:rsid w:val="00F158EE"/>
    <w:rsid w:val="00F15966"/>
    <w:rsid w:val="00F159D1"/>
    <w:rsid w:val="00F159EF"/>
    <w:rsid w:val="00F159FE"/>
    <w:rsid w:val="00F15A41"/>
    <w:rsid w:val="00F15AA6"/>
    <w:rsid w:val="00F15AC6"/>
    <w:rsid w:val="00F15ACA"/>
    <w:rsid w:val="00F15B0C"/>
    <w:rsid w:val="00F15B52"/>
    <w:rsid w:val="00F15BF8"/>
    <w:rsid w:val="00F15C5A"/>
    <w:rsid w:val="00F15C75"/>
    <w:rsid w:val="00F15CEC"/>
    <w:rsid w:val="00F15CF3"/>
    <w:rsid w:val="00F15CFD"/>
    <w:rsid w:val="00F15D87"/>
    <w:rsid w:val="00F15E9E"/>
    <w:rsid w:val="00F15F39"/>
    <w:rsid w:val="00F1605C"/>
    <w:rsid w:val="00F160B6"/>
    <w:rsid w:val="00F1612E"/>
    <w:rsid w:val="00F1615B"/>
    <w:rsid w:val="00F161DC"/>
    <w:rsid w:val="00F16217"/>
    <w:rsid w:val="00F16254"/>
    <w:rsid w:val="00F162C3"/>
    <w:rsid w:val="00F1633E"/>
    <w:rsid w:val="00F1634D"/>
    <w:rsid w:val="00F1640F"/>
    <w:rsid w:val="00F16420"/>
    <w:rsid w:val="00F165A6"/>
    <w:rsid w:val="00F165B1"/>
    <w:rsid w:val="00F165CE"/>
    <w:rsid w:val="00F1666E"/>
    <w:rsid w:val="00F166C0"/>
    <w:rsid w:val="00F166D3"/>
    <w:rsid w:val="00F167C4"/>
    <w:rsid w:val="00F167D1"/>
    <w:rsid w:val="00F167E8"/>
    <w:rsid w:val="00F1682F"/>
    <w:rsid w:val="00F168C5"/>
    <w:rsid w:val="00F16B2D"/>
    <w:rsid w:val="00F16BA5"/>
    <w:rsid w:val="00F16BB6"/>
    <w:rsid w:val="00F16BD1"/>
    <w:rsid w:val="00F16C37"/>
    <w:rsid w:val="00F16C3C"/>
    <w:rsid w:val="00F16C55"/>
    <w:rsid w:val="00F16C65"/>
    <w:rsid w:val="00F16CFB"/>
    <w:rsid w:val="00F16D8B"/>
    <w:rsid w:val="00F16DFF"/>
    <w:rsid w:val="00F16E17"/>
    <w:rsid w:val="00F16E58"/>
    <w:rsid w:val="00F16E75"/>
    <w:rsid w:val="00F16F87"/>
    <w:rsid w:val="00F16FD0"/>
    <w:rsid w:val="00F17001"/>
    <w:rsid w:val="00F1700C"/>
    <w:rsid w:val="00F1709D"/>
    <w:rsid w:val="00F170C3"/>
    <w:rsid w:val="00F1710F"/>
    <w:rsid w:val="00F17130"/>
    <w:rsid w:val="00F171A0"/>
    <w:rsid w:val="00F171A4"/>
    <w:rsid w:val="00F171B5"/>
    <w:rsid w:val="00F171C8"/>
    <w:rsid w:val="00F171F9"/>
    <w:rsid w:val="00F17265"/>
    <w:rsid w:val="00F17274"/>
    <w:rsid w:val="00F172AB"/>
    <w:rsid w:val="00F17352"/>
    <w:rsid w:val="00F1738C"/>
    <w:rsid w:val="00F1744D"/>
    <w:rsid w:val="00F17520"/>
    <w:rsid w:val="00F17556"/>
    <w:rsid w:val="00F175F6"/>
    <w:rsid w:val="00F176FD"/>
    <w:rsid w:val="00F17759"/>
    <w:rsid w:val="00F177D7"/>
    <w:rsid w:val="00F177E4"/>
    <w:rsid w:val="00F177EC"/>
    <w:rsid w:val="00F1785E"/>
    <w:rsid w:val="00F1789B"/>
    <w:rsid w:val="00F17915"/>
    <w:rsid w:val="00F17A9C"/>
    <w:rsid w:val="00F17ABB"/>
    <w:rsid w:val="00F17ABF"/>
    <w:rsid w:val="00F17B70"/>
    <w:rsid w:val="00F17B9C"/>
    <w:rsid w:val="00F17D43"/>
    <w:rsid w:val="00F17E4B"/>
    <w:rsid w:val="00F17E58"/>
    <w:rsid w:val="00F17E68"/>
    <w:rsid w:val="00F17FFB"/>
    <w:rsid w:val="00F17FFC"/>
    <w:rsid w:val="00F20089"/>
    <w:rsid w:val="00F20154"/>
    <w:rsid w:val="00F201E1"/>
    <w:rsid w:val="00F201F1"/>
    <w:rsid w:val="00F201FC"/>
    <w:rsid w:val="00F202C3"/>
    <w:rsid w:val="00F20333"/>
    <w:rsid w:val="00F203EA"/>
    <w:rsid w:val="00F20436"/>
    <w:rsid w:val="00F20486"/>
    <w:rsid w:val="00F2053C"/>
    <w:rsid w:val="00F2053D"/>
    <w:rsid w:val="00F20555"/>
    <w:rsid w:val="00F20615"/>
    <w:rsid w:val="00F20617"/>
    <w:rsid w:val="00F20633"/>
    <w:rsid w:val="00F207E1"/>
    <w:rsid w:val="00F207E2"/>
    <w:rsid w:val="00F207E6"/>
    <w:rsid w:val="00F20933"/>
    <w:rsid w:val="00F20A22"/>
    <w:rsid w:val="00F20A25"/>
    <w:rsid w:val="00F20A3E"/>
    <w:rsid w:val="00F20A6F"/>
    <w:rsid w:val="00F20A8A"/>
    <w:rsid w:val="00F20AA6"/>
    <w:rsid w:val="00F20B14"/>
    <w:rsid w:val="00F20B55"/>
    <w:rsid w:val="00F20C9A"/>
    <w:rsid w:val="00F20CB0"/>
    <w:rsid w:val="00F20CB9"/>
    <w:rsid w:val="00F20CD6"/>
    <w:rsid w:val="00F20D7E"/>
    <w:rsid w:val="00F20E72"/>
    <w:rsid w:val="00F21036"/>
    <w:rsid w:val="00F2103C"/>
    <w:rsid w:val="00F21074"/>
    <w:rsid w:val="00F21078"/>
    <w:rsid w:val="00F210EE"/>
    <w:rsid w:val="00F210FD"/>
    <w:rsid w:val="00F211BB"/>
    <w:rsid w:val="00F211D5"/>
    <w:rsid w:val="00F21239"/>
    <w:rsid w:val="00F2129E"/>
    <w:rsid w:val="00F21431"/>
    <w:rsid w:val="00F21487"/>
    <w:rsid w:val="00F214BD"/>
    <w:rsid w:val="00F214DC"/>
    <w:rsid w:val="00F2155E"/>
    <w:rsid w:val="00F215A4"/>
    <w:rsid w:val="00F215FA"/>
    <w:rsid w:val="00F2166D"/>
    <w:rsid w:val="00F216B7"/>
    <w:rsid w:val="00F21783"/>
    <w:rsid w:val="00F21A3A"/>
    <w:rsid w:val="00F21A6C"/>
    <w:rsid w:val="00F21B20"/>
    <w:rsid w:val="00F21B5C"/>
    <w:rsid w:val="00F21B85"/>
    <w:rsid w:val="00F21C59"/>
    <w:rsid w:val="00F21CD8"/>
    <w:rsid w:val="00F21CE3"/>
    <w:rsid w:val="00F21D84"/>
    <w:rsid w:val="00F21DEB"/>
    <w:rsid w:val="00F21DF1"/>
    <w:rsid w:val="00F21E07"/>
    <w:rsid w:val="00F21E26"/>
    <w:rsid w:val="00F21E44"/>
    <w:rsid w:val="00F21EEC"/>
    <w:rsid w:val="00F21F36"/>
    <w:rsid w:val="00F21F64"/>
    <w:rsid w:val="00F21FA5"/>
    <w:rsid w:val="00F21FB7"/>
    <w:rsid w:val="00F21FDA"/>
    <w:rsid w:val="00F22198"/>
    <w:rsid w:val="00F2226F"/>
    <w:rsid w:val="00F22357"/>
    <w:rsid w:val="00F223FC"/>
    <w:rsid w:val="00F22415"/>
    <w:rsid w:val="00F2244D"/>
    <w:rsid w:val="00F22523"/>
    <w:rsid w:val="00F225C8"/>
    <w:rsid w:val="00F225EF"/>
    <w:rsid w:val="00F2264F"/>
    <w:rsid w:val="00F226A0"/>
    <w:rsid w:val="00F226B7"/>
    <w:rsid w:val="00F226CA"/>
    <w:rsid w:val="00F22755"/>
    <w:rsid w:val="00F228E9"/>
    <w:rsid w:val="00F22904"/>
    <w:rsid w:val="00F22922"/>
    <w:rsid w:val="00F22970"/>
    <w:rsid w:val="00F22975"/>
    <w:rsid w:val="00F2298A"/>
    <w:rsid w:val="00F22A0C"/>
    <w:rsid w:val="00F22A6E"/>
    <w:rsid w:val="00F22A7F"/>
    <w:rsid w:val="00F22AA4"/>
    <w:rsid w:val="00F22B63"/>
    <w:rsid w:val="00F22BDC"/>
    <w:rsid w:val="00F22BF6"/>
    <w:rsid w:val="00F22BF7"/>
    <w:rsid w:val="00F22C4A"/>
    <w:rsid w:val="00F22C63"/>
    <w:rsid w:val="00F22C78"/>
    <w:rsid w:val="00F22CDF"/>
    <w:rsid w:val="00F22D39"/>
    <w:rsid w:val="00F22D97"/>
    <w:rsid w:val="00F22DE9"/>
    <w:rsid w:val="00F22DEB"/>
    <w:rsid w:val="00F22E0D"/>
    <w:rsid w:val="00F22E6D"/>
    <w:rsid w:val="00F22E7A"/>
    <w:rsid w:val="00F22EC4"/>
    <w:rsid w:val="00F22F04"/>
    <w:rsid w:val="00F22F0F"/>
    <w:rsid w:val="00F22F47"/>
    <w:rsid w:val="00F22F57"/>
    <w:rsid w:val="00F22F5E"/>
    <w:rsid w:val="00F22F71"/>
    <w:rsid w:val="00F23023"/>
    <w:rsid w:val="00F23079"/>
    <w:rsid w:val="00F23080"/>
    <w:rsid w:val="00F230D0"/>
    <w:rsid w:val="00F23180"/>
    <w:rsid w:val="00F23182"/>
    <w:rsid w:val="00F2323D"/>
    <w:rsid w:val="00F23271"/>
    <w:rsid w:val="00F232C3"/>
    <w:rsid w:val="00F2334A"/>
    <w:rsid w:val="00F2334C"/>
    <w:rsid w:val="00F23394"/>
    <w:rsid w:val="00F233F1"/>
    <w:rsid w:val="00F23488"/>
    <w:rsid w:val="00F235BD"/>
    <w:rsid w:val="00F235FF"/>
    <w:rsid w:val="00F236BF"/>
    <w:rsid w:val="00F2377C"/>
    <w:rsid w:val="00F237E7"/>
    <w:rsid w:val="00F237EB"/>
    <w:rsid w:val="00F23817"/>
    <w:rsid w:val="00F2386E"/>
    <w:rsid w:val="00F238DD"/>
    <w:rsid w:val="00F2394F"/>
    <w:rsid w:val="00F23ABE"/>
    <w:rsid w:val="00F23B0B"/>
    <w:rsid w:val="00F23BAC"/>
    <w:rsid w:val="00F23C1E"/>
    <w:rsid w:val="00F23C38"/>
    <w:rsid w:val="00F23C3D"/>
    <w:rsid w:val="00F23CFB"/>
    <w:rsid w:val="00F23D0B"/>
    <w:rsid w:val="00F23D39"/>
    <w:rsid w:val="00F23DC3"/>
    <w:rsid w:val="00F23DE0"/>
    <w:rsid w:val="00F23E13"/>
    <w:rsid w:val="00F23E31"/>
    <w:rsid w:val="00F23E61"/>
    <w:rsid w:val="00F23EB5"/>
    <w:rsid w:val="00F23F28"/>
    <w:rsid w:val="00F23F45"/>
    <w:rsid w:val="00F23F55"/>
    <w:rsid w:val="00F23F7D"/>
    <w:rsid w:val="00F23F8D"/>
    <w:rsid w:val="00F24004"/>
    <w:rsid w:val="00F24017"/>
    <w:rsid w:val="00F2406E"/>
    <w:rsid w:val="00F24244"/>
    <w:rsid w:val="00F2425D"/>
    <w:rsid w:val="00F24321"/>
    <w:rsid w:val="00F24336"/>
    <w:rsid w:val="00F2435F"/>
    <w:rsid w:val="00F2439E"/>
    <w:rsid w:val="00F243F7"/>
    <w:rsid w:val="00F2445F"/>
    <w:rsid w:val="00F2448C"/>
    <w:rsid w:val="00F244A0"/>
    <w:rsid w:val="00F24544"/>
    <w:rsid w:val="00F245B1"/>
    <w:rsid w:val="00F245E0"/>
    <w:rsid w:val="00F2460D"/>
    <w:rsid w:val="00F24614"/>
    <w:rsid w:val="00F24658"/>
    <w:rsid w:val="00F24664"/>
    <w:rsid w:val="00F24704"/>
    <w:rsid w:val="00F2471C"/>
    <w:rsid w:val="00F2479A"/>
    <w:rsid w:val="00F247C7"/>
    <w:rsid w:val="00F248AB"/>
    <w:rsid w:val="00F248D9"/>
    <w:rsid w:val="00F24906"/>
    <w:rsid w:val="00F24943"/>
    <w:rsid w:val="00F24A29"/>
    <w:rsid w:val="00F24A60"/>
    <w:rsid w:val="00F24AEF"/>
    <w:rsid w:val="00F24B1B"/>
    <w:rsid w:val="00F24C05"/>
    <w:rsid w:val="00F24C3E"/>
    <w:rsid w:val="00F24C4B"/>
    <w:rsid w:val="00F24C62"/>
    <w:rsid w:val="00F24C74"/>
    <w:rsid w:val="00F24C8C"/>
    <w:rsid w:val="00F24CC6"/>
    <w:rsid w:val="00F24D2C"/>
    <w:rsid w:val="00F24D2F"/>
    <w:rsid w:val="00F24DE2"/>
    <w:rsid w:val="00F24E88"/>
    <w:rsid w:val="00F24EB6"/>
    <w:rsid w:val="00F24ED6"/>
    <w:rsid w:val="00F24F27"/>
    <w:rsid w:val="00F25058"/>
    <w:rsid w:val="00F250BD"/>
    <w:rsid w:val="00F250C2"/>
    <w:rsid w:val="00F250E6"/>
    <w:rsid w:val="00F25169"/>
    <w:rsid w:val="00F251A8"/>
    <w:rsid w:val="00F2528D"/>
    <w:rsid w:val="00F252F4"/>
    <w:rsid w:val="00F25343"/>
    <w:rsid w:val="00F2538C"/>
    <w:rsid w:val="00F253F7"/>
    <w:rsid w:val="00F253F9"/>
    <w:rsid w:val="00F2542B"/>
    <w:rsid w:val="00F254A6"/>
    <w:rsid w:val="00F25542"/>
    <w:rsid w:val="00F256F0"/>
    <w:rsid w:val="00F25725"/>
    <w:rsid w:val="00F257AE"/>
    <w:rsid w:val="00F25859"/>
    <w:rsid w:val="00F25913"/>
    <w:rsid w:val="00F2591B"/>
    <w:rsid w:val="00F2593C"/>
    <w:rsid w:val="00F2594E"/>
    <w:rsid w:val="00F25B50"/>
    <w:rsid w:val="00F25BFD"/>
    <w:rsid w:val="00F25D09"/>
    <w:rsid w:val="00F25E76"/>
    <w:rsid w:val="00F25F9B"/>
    <w:rsid w:val="00F26013"/>
    <w:rsid w:val="00F26171"/>
    <w:rsid w:val="00F26236"/>
    <w:rsid w:val="00F2623C"/>
    <w:rsid w:val="00F26291"/>
    <w:rsid w:val="00F262B0"/>
    <w:rsid w:val="00F26381"/>
    <w:rsid w:val="00F263C1"/>
    <w:rsid w:val="00F264AC"/>
    <w:rsid w:val="00F26572"/>
    <w:rsid w:val="00F265AA"/>
    <w:rsid w:val="00F265CA"/>
    <w:rsid w:val="00F26705"/>
    <w:rsid w:val="00F26755"/>
    <w:rsid w:val="00F267BB"/>
    <w:rsid w:val="00F267F6"/>
    <w:rsid w:val="00F2692F"/>
    <w:rsid w:val="00F26931"/>
    <w:rsid w:val="00F269B9"/>
    <w:rsid w:val="00F26ACA"/>
    <w:rsid w:val="00F26B45"/>
    <w:rsid w:val="00F26B74"/>
    <w:rsid w:val="00F26B9D"/>
    <w:rsid w:val="00F26C35"/>
    <w:rsid w:val="00F26C5F"/>
    <w:rsid w:val="00F26C61"/>
    <w:rsid w:val="00F26D0D"/>
    <w:rsid w:val="00F26D62"/>
    <w:rsid w:val="00F26E7B"/>
    <w:rsid w:val="00F26EC4"/>
    <w:rsid w:val="00F26FDE"/>
    <w:rsid w:val="00F2702F"/>
    <w:rsid w:val="00F270FF"/>
    <w:rsid w:val="00F2718D"/>
    <w:rsid w:val="00F27204"/>
    <w:rsid w:val="00F27247"/>
    <w:rsid w:val="00F2726C"/>
    <w:rsid w:val="00F272A8"/>
    <w:rsid w:val="00F272BC"/>
    <w:rsid w:val="00F27358"/>
    <w:rsid w:val="00F27417"/>
    <w:rsid w:val="00F27459"/>
    <w:rsid w:val="00F27474"/>
    <w:rsid w:val="00F27490"/>
    <w:rsid w:val="00F274A6"/>
    <w:rsid w:val="00F274BA"/>
    <w:rsid w:val="00F27549"/>
    <w:rsid w:val="00F27574"/>
    <w:rsid w:val="00F275AD"/>
    <w:rsid w:val="00F275C4"/>
    <w:rsid w:val="00F275EA"/>
    <w:rsid w:val="00F27677"/>
    <w:rsid w:val="00F276FE"/>
    <w:rsid w:val="00F27724"/>
    <w:rsid w:val="00F27763"/>
    <w:rsid w:val="00F277F4"/>
    <w:rsid w:val="00F27947"/>
    <w:rsid w:val="00F27960"/>
    <w:rsid w:val="00F27995"/>
    <w:rsid w:val="00F2799F"/>
    <w:rsid w:val="00F27A28"/>
    <w:rsid w:val="00F27AA5"/>
    <w:rsid w:val="00F27AFE"/>
    <w:rsid w:val="00F27B11"/>
    <w:rsid w:val="00F27C31"/>
    <w:rsid w:val="00F27C4A"/>
    <w:rsid w:val="00F27C68"/>
    <w:rsid w:val="00F27CF3"/>
    <w:rsid w:val="00F27D03"/>
    <w:rsid w:val="00F27D29"/>
    <w:rsid w:val="00F27D35"/>
    <w:rsid w:val="00F27DAC"/>
    <w:rsid w:val="00F27DAD"/>
    <w:rsid w:val="00F27DBB"/>
    <w:rsid w:val="00F27DCC"/>
    <w:rsid w:val="00F27E82"/>
    <w:rsid w:val="00F27F4A"/>
    <w:rsid w:val="00F27F76"/>
    <w:rsid w:val="00F27FDA"/>
    <w:rsid w:val="00F27FE2"/>
    <w:rsid w:val="00F30035"/>
    <w:rsid w:val="00F30090"/>
    <w:rsid w:val="00F300D4"/>
    <w:rsid w:val="00F30196"/>
    <w:rsid w:val="00F30251"/>
    <w:rsid w:val="00F302D7"/>
    <w:rsid w:val="00F30397"/>
    <w:rsid w:val="00F303D5"/>
    <w:rsid w:val="00F30400"/>
    <w:rsid w:val="00F30414"/>
    <w:rsid w:val="00F30488"/>
    <w:rsid w:val="00F304E7"/>
    <w:rsid w:val="00F30500"/>
    <w:rsid w:val="00F30558"/>
    <w:rsid w:val="00F30588"/>
    <w:rsid w:val="00F305CA"/>
    <w:rsid w:val="00F305DF"/>
    <w:rsid w:val="00F305FD"/>
    <w:rsid w:val="00F306F0"/>
    <w:rsid w:val="00F3084E"/>
    <w:rsid w:val="00F308A9"/>
    <w:rsid w:val="00F3093D"/>
    <w:rsid w:val="00F3095D"/>
    <w:rsid w:val="00F30982"/>
    <w:rsid w:val="00F30A32"/>
    <w:rsid w:val="00F30BCB"/>
    <w:rsid w:val="00F30BCF"/>
    <w:rsid w:val="00F30C6C"/>
    <w:rsid w:val="00F30C92"/>
    <w:rsid w:val="00F30D11"/>
    <w:rsid w:val="00F30D9C"/>
    <w:rsid w:val="00F30EC0"/>
    <w:rsid w:val="00F30F5A"/>
    <w:rsid w:val="00F3114F"/>
    <w:rsid w:val="00F3115F"/>
    <w:rsid w:val="00F31167"/>
    <w:rsid w:val="00F31189"/>
    <w:rsid w:val="00F311E1"/>
    <w:rsid w:val="00F311E7"/>
    <w:rsid w:val="00F312C9"/>
    <w:rsid w:val="00F312E3"/>
    <w:rsid w:val="00F3137E"/>
    <w:rsid w:val="00F3138B"/>
    <w:rsid w:val="00F313C0"/>
    <w:rsid w:val="00F3142A"/>
    <w:rsid w:val="00F314A2"/>
    <w:rsid w:val="00F315A3"/>
    <w:rsid w:val="00F31624"/>
    <w:rsid w:val="00F31679"/>
    <w:rsid w:val="00F316AF"/>
    <w:rsid w:val="00F316F2"/>
    <w:rsid w:val="00F31716"/>
    <w:rsid w:val="00F31742"/>
    <w:rsid w:val="00F3180A"/>
    <w:rsid w:val="00F31879"/>
    <w:rsid w:val="00F31907"/>
    <w:rsid w:val="00F3191D"/>
    <w:rsid w:val="00F319BD"/>
    <w:rsid w:val="00F31A4A"/>
    <w:rsid w:val="00F31A52"/>
    <w:rsid w:val="00F31A53"/>
    <w:rsid w:val="00F31B4C"/>
    <w:rsid w:val="00F31C31"/>
    <w:rsid w:val="00F31C66"/>
    <w:rsid w:val="00F31CA0"/>
    <w:rsid w:val="00F31D2C"/>
    <w:rsid w:val="00F31E70"/>
    <w:rsid w:val="00F31EA3"/>
    <w:rsid w:val="00F31EB4"/>
    <w:rsid w:val="00F31ED3"/>
    <w:rsid w:val="00F31EE6"/>
    <w:rsid w:val="00F31F55"/>
    <w:rsid w:val="00F31FDF"/>
    <w:rsid w:val="00F32067"/>
    <w:rsid w:val="00F320DC"/>
    <w:rsid w:val="00F32167"/>
    <w:rsid w:val="00F3218B"/>
    <w:rsid w:val="00F32204"/>
    <w:rsid w:val="00F3226D"/>
    <w:rsid w:val="00F32270"/>
    <w:rsid w:val="00F32357"/>
    <w:rsid w:val="00F323DA"/>
    <w:rsid w:val="00F323F0"/>
    <w:rsid w:val="00F3242D"/>
    <w:rsid w:val="00F3244C"/>
    <w:rsid w:val="00F3246B"/>
    <w:rsid w:val="00F32480"/>
    <w:rsid w:val="00F32496"/>
    <w:rsid w:val="00F3253D"/>
    <w:rsid w:val="00F3262C"/>
    <w:rsid w:val="00F32635"/>
    <w:rsid w:val="00F3268C"/>
    <w:rsid w:val="00F326B3"/>
    <w:rsid w:val="00F326F3"/>
    <w:rsid w:val="00F3275C"/>
    <w:rsid w:val="00F32799"/>
    <w:rsid w:val="00F3286C"/>
    <w:rsid w:val="00F329CC"/>
    <w:rsid w:val="00F329E1"/>
    <w:rsid w:val="00F329F3"/>
    <w:rsid w:val="00F32AA8"/>
    <w:rsid w:val="00F32ACE"/>
    <w:rsid w:val="00F32B13"/>
    <w:rsid w:val="00F32B41"/>
    <w:rsid w:val="00F32B7F"/>
    <w:rsid w:val="00F32BC4"/>
    <w:rsid w:val="00F32C05"/>
    <w:rsid w:val="00F32C6B"/>
    <w:rsid w:val="00F32E0A"/>
    <w:rsid w:val="00F32E7F"/>
    <w:rsid w:val="00F32E97"/>
    <w:rsid w:val="00F32F35"/>
    <w:rsid w:val="00F3302A"/>
    <w:rsid w:val="00F3302E"/>
    <w:rsid w:val="00F33077"/>
    <w:rsid w:val="00F331D9"/>
    <w:rsid w:val="00F333B9"/>
    <w:rsid w:val="00F333E2"/>
    <w:rsid w:val="00F33413"/>
    <w:rsid w:val="00F33417"/>
    <w:rsid w:val="00F334BF"/>
    <w:rsid w:val="00F334E0"/>
    <w:rsid w:val="00F334FA"/>
    <w:rsid w:val="00F33545"/>
    <w:rsid w:val="00F33562"/>
    <w:rsid w:val="00F335BE"/>
    <w:rsid w:val="00F335CC"/>
    <w:rsid w:val="00F335FE"/>
    <w:rsid w:val="00F33647"/>
    <w:rsid w:val="00F3366F"/>
    <w:rsid w:val="00F33701"/>
    <w:rsid w:val="00F3379C"/>
    <w:rsid w:val="00F33821"/>
    <w:rsid w:val="00F33828"/>
    <w:rsid w:val="00F338C2"/>
    <w:rsid w:val="00F3391F"/>
    <w:rsid w:val="00F33A61"/>
    <w:rsid w:val="00F33ACC"/>
    <w:rsid w:val="00F33D80"/>
    <w:rsid w:val="00F33E3A"/>
    <w:rsid w:val="00F33EAE"/>
    <w:rsid w:val="00F33EBB"/>
    <w:rsid w:val="00F33EFC"/>
    <w:rsid w:val="00F34044"/>
    <w:rsid w:val="00F341D5"/>
    <w:rsid w:val="00F3424D"/>
    <w:rsid w:val="00F342E5"/>
    <w:rsid w:val="00F34316"/>
    <w:rsid w:val="00F34367"/>
    <w:rsid w:val="00F343F6"/>
    <w:rsid w:val="00F3448F"/>
    <w:rsid w:val="00F344FF"/>
    <w:rsid w:val="00F34517"/>
    <w:rsid w:val="00F345FD"/>
    <w:rsid w:val="00F3475E"/>
    <w:rsid w:val="00F3490D"/>
    <w:rsid w:val="00F34999"/>
    <w:rsid w:val="00F34A10"/>
    <w:rsid w:val="00F34A7B"/>
    <w:rsid w:val="00F34AB8"/>
    <w:rsid w:val="00F34ADB"/>
    <w:rsid w:val="00F34B8E"/>
    <w:rsid w:val="00F34C58"/>
    <w:rsid w:val="00F34C5D"/>
    <w:rsid w:val="00F34C66"/>
    <w:rsid w:val="00F34CE5"/>
    <w:rsid w:val="00F34D77"/>
    <w:rsid w:val="00F34DCC"/>
    <w:rsid w:val="00F34F91"/>
    <w:rsid w:val="00F35095"/>
    <w:rsid w:val="00F350D9"/>
    <w:rsid w:val="00F35145"/>
    <w:rsid w:val="00F35189"/>
    <w:rsid w:val="00F351D0"/>
    <w:rsid w:val="00F3523F"/>
    <w:rsid w:val="00F35263"/>
    <w:rsid w:val="00F35312"/>
    <w:rsid w:val="00F3546A"/>
    <w:rsid w:val="00F354EB"/>
    <w:rsid w:val="00F355E1"/>
    <w:rsid w:val="00F356E8"/>
    <w:rsid w:val="00F35735"/>
    <w:rsid w:val="00F357D3"/>
    <w:rsid w:val="00F358C8"/>
    <w:rsid w:val="00F3595C"/>
    <w:rsid w:val="00F3598E"/>
    <w:rsid w:val="00F359A8"/>
    <w:rsid w:val="00F359CE"/>
    <w:rsid w:val="00F359FB"/>
    <w:rsid w:val="00F35A74"/>
    <w:rsid w:val="00F35AD1"/>
    <w:rsid w:val="00F35B0A"/>
    <w:rsid w:val="00F35B61"/>
    <w:rsid w:val="00F35BD7"/>
    <w:rsid w:val="00F35D6F"/>
    <w:rsid w:val="00F35DC2"/>
    <w:rsid w:val="00F35ECB"/>
    <w:rsid w:val="00F35EDF"/>
    <w:rsid w:val="00F35F78"/>
    <w:rsid w:val="00F35FEC"/>
    <w:rsid w:val="00F35FF1"/>
    <w:rsid w:val="00F35FFE"/>
    <w:rsid w:val="00F360C1"/>
    <w:rsid w:val="00F360F6"/>
    <w:rsid w:val="00F36104"/>
    <w:rsid w:val="00F3613A"/>
    <w:rsid w:val="00F361A3"/>
    <w:rsid w:val="00F361CC"/>
    <w:rsid w:val="00F36248"/>
    <w:rsid w:val="00F362A0"/>
    <w:rsid w:val="00F362B1"/>
    <w:rsid w:val="00F3637A"/>
    <w:rsid w:val="00F36592"/>
    <w:rsid w:val="00F365B1"/>
    <w:rsid w:val="00F36600"/>
    <w:rsid w:val="00F366D7"/>
    <w:rsid w:val="00F366D9"/>
    <w:rsid w:val="00F367A0"/>
    <w:rsid w:val="00F36851"/>
    <w:rsid w:val="00F36876"/>
    <w:rsid w:val="00F368BB"/>
    <w:rsid w:val="00F36922"/>
    <w:rsid w:val="00F369ED"/>
    <w:rsid w:val="00F36A38"/>
    <w:rsid w:val="00F36A54"/>
    <w:rsid w:val="00F36A60"/>
    <w:rsid w:val="00F36A96"/>
    <w:rsid w:val="00F36B89"/>
    <w:rsid w:val="00F36D5A"/>
    <w:rsid w:val="00F36D7A"/>
    <w:rsid w:val="00F36DB3"/>
    <w:rsid w:val="00F36DEA"/>
    <w:rsid w:val="00F36E1B"/>
    <w:rsid w:val="00F36E2D"/>
    <w:rsid w:val="00F36E6D"/>
    <w:rsid w:val="00F36E6F"/>
    <w:rsid w:val="00F36E7D"/>
    <w:rsid w:val="00F36E94"/>
    <w:rsid w:val="00F36EE4"/>
    <w:rsid w:val="00F36FFA"/>
    <w:rsid w:val="00F37067"/>
    <w:rsid w:val="00F37099"/>
    <w:rsid w:val="00F370A5"/>
    <w:rsid w:val="00F370E9"/>
    <w:rsid w:val="00F37109"/>
    <w:rsid w:val="00F37140"/>
    <w:rsid w:val="00F37177"/>
    <w:rsid w:val="00F371C5"/>
    <w:rsid w:val="00F371FC"/>
    <w:rsid w:val="00F37206"/>
    <w:rsid w:val="00F37273"/>
    <w:rsid w:val="00F372E4"/>
    <w:rsid w:val="00F37372"/>
    <w:rsid w:val="00F3743D"/>
    <w:rsid w:val="00F3749F"/>
    <w:rsid w:val="00F37523"/>
    <w:rsid w:val="00F37594"/>
    <w:rsid w:val="00F37707"/>
    <w:rsid w:val="00F3779A"/>
    <w:rsid w:val="00F3780C"/>
    <w:rsid w:val="00F37818"/>
    <w:rsid w:val="00F3782E"/>
    <w:rsid w:val="00F3788B"/>
    <w:rsid w:val="00F378ED"/>
    <w:rsid w:val="00F378F4"/>
    <w:rsid w:val="00F3790D"/>
    <w:rsid w:val="00F379A5"/>
    <w:rsid w:val="00F379D0"/>
    <w:rsid w:val="00F37A81"/>
    <w:rsid w:val="00F37AB3"/>
    <w:rsid w:val="00F37BB2"/>
    <w:rsid w:val="00F37BC4"/>
    <w:rsid w:val="00F37BF8"/>
    <w:rsid w:val="00F37BFA"/>
    <w:rsid w:val="00F37C21"/>
    <w:rsid w:val="00F37C38"/>
    <w:rsid w:val="00F37C63"/>
    <w:rsid w:val="00F37C8A"/>
    <w:rsid w:val="00F37D94"/>
    <w:rsid w:val="00F37DF4"/>
    <w:rsid w:val="00F37EF6"/>
    <w:rsid w:val="00F37FC0"/>
    <w:rsid w:val="00F4000C"/>
    <w:rsid w:val="00F4003F"/>
    <w:rsid w:val="00F40117"/>
    <w:rsid w:val="00F4011B"/>
    <w:rsid w:val="00F40158"/>
    <w:rsid w:val="00F401AE"/>
    <w:rsid w:val="00F40246"/>
    <w:rsid w:val="00F402A0"/>
    <w:rsid w:val="00F402AE"/>
    <w:rsid w:val="00F402E7"/>
    <w:rsid w:val="00F40330"/>
    <w:rsid w:val="00F40342"/>
    <w:rsid w:val="00F40399"/>
    <w:rsid w:val="00F4044F"/>
    <w:rsid w:val="00F404B5"/>
    <w:rsid w:val="00F404D1"/>
    <w:rsid w:val="00F404E2"/>
    <w:rsid w:val="00F404EE"/>
    <w:rsid w:val="00F40503"/>
    <w:rsid w:val="00F4050A"/>
    <w:rsid w:val="00F40569"/>
    <w:rsid w:val="00F40580"/>
    <w:rsid w:val="00F40598"/>
    <w:rsid w:val="00F4068A"/>
    <w:rsid w:val="00F40733"/>
    <w:rsid w:val="00F4079C"/>
    <w:rsid w:val="00F408E0"/>
    <w:rsid w:val="00F4093B"/>
    <w:rsid w:val="00F40974"/>
    <w:rsid w:val="00F409C4"/>
    <w:rsid w:val="00F409D5"/>
    <w:rsid w:val="00F40A53"/>
    <w:rsid w:val="00F40AE6"/>
    <w:rsid w:val="00F40BE2"/>
    <w:rsid w:val="00F40BF8"/>
    <w:rsid w:val="00F40C40"/>
    <w:rsid w:val="00F40CA2"/>
    <w:rsid w:val="00F40D23"/>
    <w:rsid w:val="00F40DBA"/>
    <w:rsid w:val="00F40FFE"/>
    <w:rsid w:val="00F410B0"/>
    <w:rsid w:val="00F410D4"/>
    <w:rsid w:val="00F41171"/>
    <w:rsid w:val="00F4126C"/>
    <w:rsid w:val="00F4127B"/>
    <w:rsid w:val="00F412AA"/>
    <w:rsid w:val="00F41316"/>
    <w:rsid w:val="00F41326"/>
    <w:rsid w:val="00F41432"/>
    <w:rsid w:val="00F41476"/>
    <w:rsid w:val="00F414CB"/>
    <w:rsid w:val="00F414E1"/>
    <w:rsid w:val="00F4163C"/>
    <w:rsid w:val="00F4165A"/>
    <w:rsid w:val="00F416A2"/>
    <w:rsid w:val="00F41750"/>
    <w:rsid w:val="00F4175A"/>
    <w:rsid w:val="00F41785"/>
    <w:rsid w:val="00F417B3"/>
    <w:rsid w:val="00F41845"/>
    <w:rsid w:val="00F418A6"/>
    <w:rsid w:val="00F419B0"/>
    <w:rsid w:val="00F419C7"/>
    <w:rsid w:val="00F41B3D"/>
    <w:rsid w:val="00F41BE9"/>
    <w:rsid w:val="00F41BEA"/>
    <w:rsid w:val="00F41C03"/>
    <w:rsid w:val="00F41C4B"/>
    <w:rsid w:val="00F41CF4"/>
    <w:rsid w:val="00F41D18"/>
    <w:rsid w:val="00F41D3C"/>
    <w:rsid w:val="00F41D5B"/>
    <w:rsid w:val="00F41D7F"/>
    <w:rsid w:val="00F41E70"/>
    <w:rsid w:val="00F41F97"/>
    <w:rsid w:val="00F41FFA"/>
    <w:rsid w:val="00F4203F"/>
    <w:rsid w:val="00F421CF"/>
    <w:rsid w:val="00F421D4"/>
    <w:rsid w:val="00F4235E"/>
    <w:rsid w:val="00F42380"/>
    <w:rsid w:val="00F42386"/>
    <w:rsid w:val="00F424CF"/>
    <w:rsid w:val="00F42509"/>
    <w:rsid w:val="00F42635"/>
    <w:rsid w:val="00F42680"/>
    <w:rsid w:val="00F42769"/>
    <w:rsid w:val="00F42815"/>
    <w:rsid w:val="00F4283D"/>
    <w:rsid w:val="00F428B9"/>
    <w:rsid w:val="00F428D6"/>
    <w:rsid w:val="00F428EE"/>
    <w:rsid w:val="00F42A56"/>
    <w:rsid w:val="00F42AB7"/>
    <w:rsid w:val="00F42BE8"/>
    <w:rsid w:val="00F42C26"/>
    <w:rsid w:val="00F42C60"/>
    <w:rsid w:val="00F42C7C"/>
    <w:rsid w:val="00F42C85"/>
    <w:rsid w:val="00F42CD4"/>
    <w:rsid w:val="00F42D3E"/>
    <w:rsid w:val="00F42DAB"/>
    <w:rsid w:val="00F42F3B"/>
    <w:rsid w:val="00F42FD2"/>
    <w:rsid w:val="00F430F9"/>
    <w:rsid w:val="00F43203"/>
    <w:rsid w:val="00F432ED"/>
    <w:rsid w:val="00F43324"/>
    <w:rsid w:val="00F43344"/>
    <w:rsid w:val="00F43375"/>
    <w:rsid w:val="00F43376"/>
    <w:rsid w:val="00F433A4"/>
    <w:rsid w:val="00F434B6"/>
    <w:rsid w:val="00F434C4"/>
    <w:rsid w:val="00F43501"/>
    <w:rsid w:val="00F43524"/>
    <w:rsid w:val="00F43582"/>
    <w:rsid w:val="00F435F0"/>
    <w:rsid w:val="00F43603"/>
    <w:rsid w:val="00F43656"/>
    <w:rsid w:val="00F43663"/>
    <w:rsid w:val="00F436A2"/>
    <w:rsid w:val="00F43757"/>
    <w:rsid w:val="00F437E4"/>
    <w:rsid w:val="00F43898"/>
    <w:rsid w:val="00F438A8"/>
    <w:rsid w:val="00F438D0"/>
    <w:rsid w:val="00F43926"/>
    <w:rsid w:val="00F43941"/>
    <w:rsid w:val="00F4399B"/>
    <w:rsid w:val="00F439A4"/>
    <w:rsid w:val="00F43AD2"/>
    <w:rsid w:val="00F43B12"/>
    <w:rsid w:val="00F43B29"/>
    <w:rsid w:val="00F43B4A"/>
    <w:rsid w:val="00F43BC6"/>
    <w:rsid w:val="00F43BE6"/>
    <w:rsid w:val="00F43CCF"/>
    <w:rsid w:val="00F43D0B"/>
    <w:rsid w:val="00F43D45"/>
    <w:rsid w:val="00F43D79"/>
    <w:rsid w:val="00F43DAA"/>
    <w:rsid w:val="00F43DB3"/>
    <w:rsid w:val="00F43E86"/>
    <w:rsid w:val="00F43E87"/>
    <w:rsid w:val="00F43EF8"/>
    <w:rsid w:val="00F43F4E"/>
    <w:rsid w:val="00F44074"/>
    <w:rsid w:val="00F440E9"/>
    <w:rsid w:val="00F440FC"/>
    <w:rsid w:val="00F441DE"/>
    <w:rsid w:val="00F441F1"/>
    <w:rsid w:val="00F44252"/>
    <w:rsid w:val="00F44296"/>
    <w:rsid w:val="00F44349"/>
    <w:rsid w:val="00F443C2"/>
    <w:rsid w:val="00F443EB"/>
    <w:rsid w:val="00F443ED"/>
    <w:rsid w:val="00F44417"/>
    <w:rsid w:val="00F444C6"/>
    <w:rsid w:val="00F44554"/>
    <w:rsid w:val="00F445A3"/>
    <w:rsid w:val="00F44633"/>
    <w:rsid w:val="00F44767"/>
    <w:rsid w:val="00F44827"/>
    <w:rsid w:val="00F44835"/>
    <w:rsid w:val="00F44836"/>
    <w:rsid w:val="00F4489A"/>
    <w:rsid w:val="00F448EF"/>
    <w:rsid w:val="00F44969"/>
    <w:rsid w:val="00F44974"/>
    <w:rsid w:val="00F44B72"/>
    <w:rsid w:val="00F44BC7"/>
    <w:rsid w:val="00F44C14"/>
    <w:rsid w:val="00F44D9F"/>
    <w:rsid w:val="00F44DCF"/>
    <w:rsid w:val="00F44E21"/>
    <w:rsid w:val="00F44F21"/>
    <w:rsid w:val="00F44F22"/>
    <w:rsid w:val="00F44F26"/>
    <w:rsid w:val="00F44FA2"/>
    <w:rsid w:val="00F44FAF"/>
    <w:rsid w:val="00F44FD1"/>
    <w:rsid w:val="00F450A0"/>
    <w:rsid w:val="00F450C5"/>
    <w:rsid w:val="00F450CB"/>
    <w:rsid w:val="00F45153"/>
    <w:rsid w:val="00F45158"/>
    <w:rsid w:val="00F451C1"/>
    <w:rsid w:val="00F45216"/>
    <w:rsid w:val="00F452FF"/>
    <w:rsid w:val="00F45335"/>
    <w:rsid w:val="00F4537F"/>
    <w:rsid w:val="00F4539A"/>
    <w:rsid w:val="00F453FE"/>
    <w:rsid w:val="00F454F7"/>
    <w:rsid w:val="00F45514"/>
    <w:rsid w:val="00F45515"/>
    <w:rsid w:val="00F45535"/>
    <w:rsid w:val="00F456BF"/>
    <w:rsid w:val="00F45752"/>
    <w:rsid w:val="00F4576F"/>
    <w:rsid w:val="00F457C9"/>
    <w:rsid w:val="00F4583F"/>
    <w:rsid w:val="00F45982"/>
    <w:rsid w:val="00F45A11"/>
    <w:rsid w:val="00F45B27"/>
    <w:rsid w:val="00F45B3B"/>
    <w:rsid w:val="00F45BEA"/>
    <w:rsid w:val="00F45CC1"/>
    <w:rsid w:val="00F45CDE"/>
    <w:rsid w:val="00F45E19"/>
    <w:rsid w:val="00F45E3D"/>
    <w:rsid w:val="00F45E6D"/>
    <w:rsid w:val="00F45E80"/>
    <w:rsid w:val="00F45E94"/>
    <w:rsid w:val="00F45ED1"/>
    <w:rsid w:val="00F45F7E"/>
    <w:rsid w:val="00F45F80"/>
    <w:rsid w:val="00F45FD9"/>
    <w:rsid w:val="00F46136"/>
    <w:rsid w:val="00F46241"/>
    <w:rsid w:val="00F46312"/>
    <w:rsid w:val="00F463A2"/>
    <w:rsid w:val="00F4648C"/>
    <w:rsid w:val="00F46491"/>
    <w:rsid w:val="00F4654B"/>
    <w:rsid w:val="00F46558"/>
    <w:rsid w:val="00F465CD"/>
    <w:rsid w:val="00F465EF"/>
    <w:rsid w:val="00F46632"/>
    <w:rsid w:val="00F467A8"/>
    <w:rsid w:val="00F467E3"/>
    <w:rsid w:val="00F467FA"/>
    <w:rsid w:val="00F46847"/>
    <w:rsid w:val="00F469F5"/>
    <w:rsid w:val="00F46B1D"/>
    <w:rsid w:val="00F46B2D"/>
    <w:rsid w:val="00F46C09"/>
    <w:rsid w:val="00F46C16"/>
    <w:rsid w:val="00F46CBD"/>
    <w:rsid w:val="00F46D67"/>
    <w:rsid w:val="00F46D6B"/>
    <w:rsid w:val="00F46DDC"/>
    <w:rsid w:val="00F46E8A"/>
    <w:rsid w:val="00F46E94"/>
    <w:rsid w:val="00F46EE0"/>
    <w:rsid w:val="00F46F5F"/>
    <w:rsid w:val="00F46F7E"/>
    <w:rsid w:val="00F46F93"/>
    <w:rsid w:val="00F4700D"/>
    <w:rsid w:val="00F47148"/>
    <w:rsid w:val="00F47176"/>
    <w:rsid w:val="00F47186"/>
    <w:rsid w:val="00F4722D"/>
    <w:rsid w:val="00F4734D"/>
    <w:rsid w:val="00F47396"/>
    <w:rsid w:val="00F473BB"/>
    <w:rsid w:val="00F47441"/>
    <w:rsid w:val="00F474B4"/>
    <w:rsid w:val="00F474DF"/>
    <w:rsid w:val="00F47547"/>
    <w:rsid w:val="00F475A7"/>
    <w:rsid w:val="00F4761B"/>
    <w:rsid w:val="00F47719"/>
    <w:rsid w:val="00F47758"/>
    <w:rsid w:val="00F47857"/>
    <w:rsid w:val="00F47875"/>
    <w:rsid w:val="00F478A5"/>
    <w:rsid w:val="00F478DA"/>
    <w:rsid w:val="00F479A4"/>
    <w:rsid w:val="00F479BE"/>
    <w:rsid w:val="00F47A7D"/>
    <w:rsid w:val="00F47A88"/>
    <w:rsid w:val="00F47B2F"/>
    <w:rsid w:val="00F47B46"/>
    <w:rsid w:val="00F47BCF"/>
    <w:rsid w:val="00F47BE8"/>
    <w:rsid w:val="00F47C20"/>
    <w:rsid w:val="00F47C55"/>
    <w:rsid w:val="00F47C65"/>
    <w:rsid w:val="00F47D21"/>
    <w:rsid w:val="00F47D86"/>
    <w:rsid w:val="00F47D95"/>
    <w:rsid w:val="00F47E4A"/>
    <w:rsid w:val="00F47E8C"/>
    <w:rsid w:val="00F47E91"/>
    <w:rsid w:val="00F47EE9"/>
    <w:rsid w:val="00F47F72"/>
    <w:rsid w:val="00F47FAE"/>
    <w:rsid w:val="00F47FE6"/>
    <w:rsid w:val="00F50059"/>
    <w:rsid w:val="00F50090"/>
    <w:rsid w:val="00F50119"/>
    <w:rsid w:val="00F502CE"/>
    <w:rsid w:val="00F50300"/>
    <w:rsid w:val="00F503C5"/>
    <w:rsid w:val="00F5045C"/>
    <w:rsid w:val="00F504BD"/>
    <w:rsid w:val="00F50528"/>
    <w:rsid w:val="00F50538"/>
    <w:rsid w:val="00F50607"/>
    <w:rsid w:val="00F5062C"/>
    <w:rsid w:val="00F50653"/>
    <w:rsid w:val="00F50670"/>
    <w:rsid w:val="00F506AC"/>
    <w:rsid w:val="00F50730"/>
    <w:rsid w:val="00F507A4"/>
    <w:rsid w:val="00F507F3"/>
    <w:rsid w:val="00F5084F"/>
    <w:rsid w:val="00F5087D"/>
    <w:rsid w:val="00F508E5"/>
    <w:rsid w:val="00F50946"/>
    <w:rsid w:val="00F509F1"/>
    <w:rsid w:val="00F509F8"/>
    <w:rsid w:val="00F50A88"/>
    <w:rsid w:val="00F50AAD"/>
    <w:rsid w:val="00F50B6B"/>
    <w:rsid w:val="00F50BF8"/>
    <w:rsid w:val="00F50CB6"/>
    <w:rsid w:val="00F50D59"/>
    <w:rsid w:val="00F50DC6"/>
    <w:rsid w:val="00F50ED7"/>
    <w:rsid w:val="00F50F6D"/>
    <w:rsid w:val="00F50FA1"/>
    <w:rsid w:val="00F51075"/>
    <w:rsid w:val="00F510F9"/>
    <w:rsid w:val="00F51109"/>
    <w:rsid w:val="00F5110D"/>
    <w:rsid w:val="00F5111E"/>
    <w:rsid w:val="00F5112F"/>
    <w:rsid w:val="00F51148"/>
    <w:rsid w:val="00F5125C"/>
    <w:rsid w:val="00F5126F"/>
    <w:rsid w:val="00F5132F"/>
    <w:rsid w:val="00F5137F"/>
    <w:rsid w:val="00F5139A"/>
    <w:rsid w:val="00F51422"/>
    <w:rsid w:val="00F5149C"/>
    <w:rsid w:val="00F514DE"/>
    <w:rsid w:val="00F515C4"/>
    <w:rsid w:val="00F516AF"/>
    <w:rsid w:val="00F516E1"/>
    <w:rsid w:val="00F5173E"/>
    <w:rsid w:val="00F51802"/>
    <w:rsid w:val="00F51803"/>
    <w:rsid w:val="00F5180A"/>
    <w:rsid w:val="00F5184C"/>
    <w:rsid w:val="00F51938"/>
    <w:rsid w:val="00F51950"/>
    <w:rsid w:val="00F51AFA"/>
    <w:rsid w:val="00F51B08"/>
    <w:rsid w:val="00F51B4A"/>
    <w:rsid w:val="00F51BA7"/>
    <w:rsid w:val="00F51BEC"/>
    <w:rsid w:val="00F51C38"/>
    <w:rsid w:val="00F51C41"/>
    <w:rsid w:val="00F51C59"/>
    <w:rsid w:val="00F51CFD"/>
    <w:rsid w:val="00F51E8A"/>
    <w:rsid w:val="00F5209F"/>
    <w:rsid w:val="00F520AC"/>
    <w:rsid w:val="00F520E6"/>
    <w:rsid w:val="00F52106"/>
    <w:rsid w:val="00F5211E"/>
    <w:rsid w:val="00F521CF"/>
    <w:rsid w:val="00F5236B"/>
    <w:rsid w:val="00F523D4"/>
    <w:rsid w:val="00F52438"/>
    <w:rsid w:val="00F52483"/>
    <w:rsid w:val="00F524D9"/>
    <w:rsid w:val="00F524F7"/>
    <w:rsid w:val="00F525B9"/>
    <w:rsid w:val="00F52600"/>
    <w:rsid w:val="00F5265C"/>
    <w:rsid w:val="00F5269F"/>
    <w:rsid w:val="00F526C6"/>
    <w:rsid w:val="00F52702"/>
    <w:rsid w:val="00F5271D"/>
    <w:rsid w:val="00F5284A"/>
    <w:rsid w:val="00F52851"/>
    <w:rsid w:val="00F5285C"/>
    <w:rsid w:val="00F5287A"/>
    <w:rsid w:val="00F528A7"/>
    <w:rsid w:val="00F528B7"/>
    <w:rsid w:val="00F5292F"/>
    <w:rsid w:val="00F529D1"/>
    <w:rsid w:val="00F52A7C"/>
    <w:rsid w:val="00F52A9F"/>
    <w:rsid w:val="00F52AE1"/>
    <w:rsid w:val="00F52B5E"/>
    <w:rsid w:val="00F52B66"/>
    <w:rsid w:val="00F52BE4"/>
    <w:rsid w:val="00F52CCA"/>
    <w:rsid w:val="00F52CE9"/>
    <w:rsid w:val="00F52DB6"/>
    <w:rsid w:val="00F52DD5"/>
    <w:rsid w:val="00F52E01"/>
    <w:rsid w:val="00F52E47"/>
    <w:rsid w:val="00F52EF7"/>
    <w:rsid w:val="00F52F6B"/>
    <w:rsid w:val="00F52F74"/>
    <w:rsid w:val="00F52FBB"/>
    <w:rsid w:val="00F52FE7"/>
    <w:rsid w:val="00F53047"/>
    <w:rsid w:val="00F53196"/>
    <w:rsid w:val="00F5319A"/>
    <w:rsid w:val="00F531F2"/>
    <w:rsid w:val="00F53204"/>
    <w:rsid w:val="00F53241"/>
    <w:rsid w:val="00F53262"/>
    <w:rsid w:val="00F532AA"/>
    <w:rsid w:val="00F532AD"/>
    <w:rsid w:val="00F532E1"/>
    <w:rsid w:val="00F53312"/>
    <w:rsid w:val="00F5335A"/>
    <w:rsid w:val="00F5338B"/>
    <w:rsid w:val="00F533B9"/>
    <w:rsid w:val="00F533CB"/>
    <w:rsid w:val="00F533F1"/>
    <w:rsid w:val="00F534EE"/>
    <w:rsid w:val="00F53571"/>
    <w:rsid w:val="00F5368D"/>
    <w:rsid w:val="00F536C7"/>
    <w:rsid w:val="00F5370C"/>
    <w:rsid w:val="00F53720"/>
    <w:rsid w:val="00F53742"/>
    <w:rsid w:val="00F537BA"/>
    <w:rsid w:val="00F53826"/>
    <w:rsid w:val="00F5386F"/>
    <w:rsid w:val="00F538E9"/>
    <w:rsid w:val="00F538EB"/>
    <w:rsid w:val="00F53941"/>
    <w:rsid w:val="00F539C3"/>
    <w:rsid w:val="00F539FD"/>
    <w:rsid w:val="00F53A59"/>
    <w:rsid w:val="00F53AAF"/>
    <w:rsid w:val="00F53D79"/>
    <w:rsid w:val="00F53DA8"/>
    <w:rsid w:val="00F53E30"/>
    <w:rsid w:val="00F53F4C"/>
    <w:rsid w:val="00F53FAC"/>
    <w:rsid w:val="00F53FEA"/>
    <w:rsid w:val="00F5405D"/>
    <w:rsid w:val="00F5406C"/>
    <w:rsid w:val="00F5406D"/>
    <w:rsid w:val="00F54073"/>
    <w:rsid w:val="00F540CC"/>
    <w:rsid w:val="00F540D6"/>
    <w:rsid w:val="00F540F9"/>
    <w:rsid w:val="00F54115"/>
    <w:rsid w:val="00F5411C"/>
    <w:rsid w:val="00F5412C"/>
    <w:rsid w:val="00F54158"/>
    <w:rsid w:val="00F54232"/>
    <w:rsid w:val="00F54294"/>
    <w:rsid w:val="00F542E3"/>
    <w:rsid w:val="00F54385"/>
    <w:rsid w:val="00F5448F"/>
    <w:rsid w:val="00F54553"/>
    <w:rsid w:val="00F54555"/>
    <w:rsid w:val="00F54572"/>
    <w:rsid w:val="00F5457E"/>
    <w:rsid w:val="00F54681"/>
    <w:rsid w:val="00F54690"/>
    <w:rsid w:val="00F54693"/>
    <w:rsid w:val="00F5473E"/>
    <w:rsid w:val="00F54788"/>
    <w:rsid w:val="00F5479A"/>
    <w:rsid w:val="00F548DF"/>
    <w:rsid w:val="00F549AA"/>
    <w:rsid w:val="00F54A2D"/>
    <w:rsid w:val="00F54A5E"/>
    <w:rsid w:val="00F54A81"/>
    <w:rsid w:val="00F54AA5"/>
    <w:rsid w:val="00F54AFE"/>
    <w:rsid w:val="00F54B5A"/>
    <w:rsid w:val="00F54BA9"/>
    <w:rsid w:val="00F54BFA"/>
    <w:rsid w:val="00F54C07"/>
    <w:rsid w:val="00F54C5D"/>
    <w:rsid w:val="00F54CCE"/>
    <w:rsid w:val="00F54CEE"/>
    <w:rsid w:val="00F54D2C"/>
    <w:rsid w:val="00F54D93"/>
    <w:rsid w:val="00F54DB4"/>
    <w:rsid w:val="00F54E72"/>
    <w:rsid w:val="00F54F7E"/>
    <w:rsid w:val="00F550F5"/>
    <w:rsid w:val="00F5523C"/>
    <w:rsid w:val="00F552BC"/>
    <w:rsid w:val="00F552DB"/>
    <w:rsid w:val="00F55301"/>
    <w:rsid w:val="00F55306"/>
    <w:rsid w:val="00F5547A"/>
    <w:rsid w:val="00F554F1"/>
    <w:rsid w:val="00F5562D"/>
    <w:rsid w:val="00F5567E"/>
    <w:rsid w:val="00F556CA"/>
    <w:rsid w:val="00F55709"/>
    <w:rsid w:val="00F5574A"/>
    <w:rsid w:val="00F55761"/>
    <w:rsid w:val="00F557BD"/>
    <w:rsid w:val="00F55809"/>
    <w:rsid w:val="00F5585D"/>
    <w:rsid w:val="00F558BE"/>
    <w:rsid w:val="00F559C2"/>
    <w:rsid w:val="00F55A3E"/>
    <w:rsid w:val="00F55A4B"/>
    <w:rsid w:val="00F55A5C"/>
    <w:rsid w:val="00F55AD3"/>
    <w:rsid w:val="00F55B6E"/>
    <w:rsid w:val="00F55C17"/>
    <w:rsid w:val="00F55C77"/>
    <w:rsid w:val="00F55C79"/>
    <w:rsid w:val="00F55CBD"/>
    <w:rsid w:val="00F55CD9"/>
    <w:rsid w:val="00F55D3B"/>
    <w:rsid w:val="00F55E09"/>
    <w:rsid w:val="00F55E1A"/>
    <w:rsid w:val="00F55E2C"/>
    <w:rsid w:val="00F55E98"/>
    <w:rsid w:val="00F55E9E"/>
    <w:rsid w:val="00F55F4C"/>
    <w:rsid w:val="00F55FCA"/>
    <w:rsid w:val="00F55FE2"/>
    <w:rsid w:val="00F5618B"/>
    <w:rsid w:val="00F561A3"/>
    <w:rsid w:val="00F561F9"/>
    <w:rsid w:val="00F5623E"/>
    <w:rsid w:val="00F5627B"/>
    <w:rsid w:val="00F5636B"/>
    <w:rsid w:val="00F563FC"/>
    <w:rsid w:val="00F56477"/>
    <w:rsid w:val="00F564EF"/>
    <w:rsid w:val="00F56599"/>
    <w:rsid w:val="00F56724"/>
    <w:rsid w:val="00F5672A"/>
    <w:rsid w:val="00F567DE"/>
    <w:rsid w:val="00F56837"/>
    <w:rsid w:val="00F5684F"/>
    <w:rsid w:val="00F568A9"/>
    <w:rsid w:val="00F568CD"/>
    <w:rsid w:val="00F568E7"/>
    <w:rsid w:val="00F5694C"/>
    <w:rsid w:val="00F5698B"/>
    <w:rsid w:val="00F56AD2"/>
    <w:rsid w:val="00F56B87"/>
    <w:rsid w:val="00F56C18"/>
    <w:rsid w:val="00F56C4D"/>
    <w:rsid w:val="00F56CCD"/>
    <w:rsid w:val="00F56D0A"/>
    <w:rsid w:val="00F56D1E"/>
    <w:rsid w:val="00F56D6A"/>
    <w:rsid w:val="00F56DA7"/>
    <w:rsid w:val="00F56DB3"/>
    <w:rsid w:val="00F56DC1"/>
    <w:rsid w:val="00F56DD5"/>
    <w:rsid w:val="00F56E38"/>
    <w:rsid w:val="00F56E9E"/>
    <w:rsid w:val="00F56F15"/>
    <w:rsid w:val="00F56F9E"/>
    <w:rsid w:val="00F56FA3"/>
    <w:rsid w:val="00F56FE2"/>
    <w:rsid w:val="00F56FF3"/>
    <w:rsid w:val="00F57009"/>
    <w:rsid w:val="00F57131"/>
    <w:rsid w:val="00F571E4"/>
    <w:rsid w:val="00F57205"/>
    <w:rsid w:val="00F57266"/>
    <w:rsid w:val="00F57301"/>
    <w:rsid w:val="00F573B7"/>
    <w:rsid w:val="00F573BF"/>
    <w:rsid w:val="00F573CF"/>
    <w:rsid w:val="00F57543"/>
    <w:rsid w:val="00F5769E"/>
    <w:rsid w:val="00F576B4"/>
    <w:rsid w:val="00F576D4"/>
    <w:rsid w:val="00F576EE"/>
    <w:rsid w:val="00F576FC"/>
    <w:rsid w:val="00F577D5"/>
    <w:rsid w:val="00F5786A"/>
    <w:rsid w:val="00F578EC"/>
    <w:rsid w:val="00F579DF"/>
    <w:rsid w:val="00F579EE"/>
    <w:rsid w:val="00F57A83"/>
    <w:rsid w:val="00F57ABD"/>
    <w:rsid w:val="00F57B07"/>
    <w:rsid w:val="00F57B1D"/>
    <w:rsid w:val="00F57B50"/>
    <w:rsid w:val="00F57CBF"/>
    <w:rsid w:val="00F57CCE"/>
    <w:rsid w:val="00F57CF6"/>
    <w:rsid w:val="00F57DA7"/>
    <w:rsid w:val="00F57E7E"/>
    <w:rsid w:val="00F57E9A"/>
    <w:rsid w:val="00F57FB0"/>
    <w:rsid w:val="00F6000C"/>
    <w:rsid w:val="00F60052"/>
    <w:rsid w:val="00F600CA"/>
    <w:rsid w:val="00F60148"/>
    <w:rsid w:val="00F60170"/>
    <w:rsid w:val="00F601C3"/>
    <w:rsid w:val="00F601D7"/>
    <w:rsid w:val="00F60206"/>
    <w:rsid w:val="00F60247"/>
    <w:rsid w:val="00F602D1"/>
    <w:rsid w:val="00F602F9"/>
    <w:rsid w:val="00F60348"/>
    <w:rsid w:val="00F603F2"/>
    <w:rsid w:val="00F604E6"/>
    <w:rsid w:val="00F6052F"/>
    <w:rsid w:val="00F605A0"/>
    <w:rsid w:val="00F6068C"/>
    <w:rsid w:val="00F60721"/>
    <w:rsid w:val="00F60739"/>
    <w:rsid w:val="00F607BA"/>
    <w:rsid w:val="00F60841"/>
    <w:rsid w:val="00F608D7"/>
    <w:rsid w:val="00F6090C"/>
    <w:rsid w:val="00F60934"/>
    <w:rsid w:val="00F6099F"/>
    <w:rsid w:val="00F609C9"/>
    <w:rsid w:val="00F609E7"/>
    <w:rsid w:val="00F60B5A"/>
    <w:rsid w:val="00F60BAA"/>
    <w:rsid w:val="00F60C55"/>
    <w:rsid w:val="00F60C85"/>
    <w:rsid w:val="00F60CD2"/>
    <w:rsid w:val="00F60D1D"/>
    <w:rsid w:val="00F60D8C"/>
    <w:rsid w:val="00F60DBC"/>
    <w:rsid w:val="00F60E11"/>
    <w:rsid w:val="00F60E32"/>
    <w:rsid w:val="00F60EAF"/>
    <w:rsid w:val="00F60F15"/>
    <w:rsid w:val="00F60FE0"/>
    <w:rsid w:val="00F61005"/>
    <w:rsid w:val="00F6102B"/>
    <w:rsid w:val="00F61051"/>
    <w:rsid w:val="00F6105A"/>
    <w:rsid w:val="00F6111E"/>
    <w:rsid w:val="00F6112A"/>
    <w:rsid w:val="00F61153"/>
    <w:rsid w:val="00F61162"/>
    <w:rsid w:val="00F61237"/>
    <w:rsid w:val="00F6127F"/>
    <w:rsid w:val="00F613BC"/>
    <w:rsid w:val="00F61410"/>
    <w:rsid w:val="00F614AC"/>
    <w:rsid w:val="00F614EF"/>
    <w:rsid w:val="00F6155C"/>
    <w:rsid w:val="00F61723"/>
    <w:rsid w:val="00F617B9"/>
    <w:rsid w:val="00F617C0"/>
    <w:rsid w:val="00F617D7"/>
    <w:rsid w:val="00F617F8"/>
    <w:rsid w:val="00F61914"/>
    <w:rsid w:val="00F61945"/>
    <w:rsid w:val="00F61A37"/>
    <w:rsid w:val="00F61A6D"/>
    <w:rsid w:val="00F61A6E"/>
    <w:rsid w:val="00F61A93"/>
    <w:rsid w:val="00F61AB9"/>
    <w:rsid w:val="00F61B46"/>
    <w:rsid w:val="00F61BEB"/>
    <w:rsid w:val="00F61C55"/>
    <w:rsid w:val="00F61C63"/>
    <w:rsid w:val="00F61CCE"/>
    <w:rsid w:val="00F61D09"/>
    <w:rsid w:val="00F61E4D"/>
    <w:rsid w:val="00F61E7A"/>
    <w:rsid w:val="00F61F61"/>
    <w:rsid w:val="00F62054"/>
    <w:rsid w:val="00F62146"/>
    <w:rsid w:val="00F62172"/>
    <w:rsid w:val="00F621B0"/>
    <w:rsid w:val="00F621E9"/>
    <w:rsid w:val="00F6222B"/>
    <w:rsid w:val="00F62275"/>
    <w:rsid w:val="00F6227B"/>
    <w:rsid w:val="00F62290"/>
    <w:rsid w:val="00F62291"/>
    <w:rsid w:val="00F62296"/>
    <w:rsid w:val="00F622F4"/>
    <w:rsid w:val="00F62367"/>
    <w:rsid w:val="00F623A4"/>
    <w:rsid w:val="00F6241E"/>
    <w:rsid w:val="00F62511"/>
    <w:rsid w:val="00F62543"/>
    <w:rsid w:val="00F62574"/>
    <w:rsid w:val="00F625C5"/>
    <w:rsid w:val="00F625CB"/>
    <w:rsid w:val="00F62662"/>
    <w:rsid w:val="00F6267E"/>
    <w:rsid w:val="00F626F9"/>
    <w:rsid w:val="00F6283B"/>
    <w:rsid w:val="00F6293B"/>
    <w:rsid w:val="00F6299F"/>
    <w:rsid w:val="00F62A8A"/>
    <w:rsid w:val="00F62B8A"/>
    <w:rsid w:val="00F62BF2"/>
    <w:rsid w:val="00F62BF6"/>
    <w:rsid w:val="00F62BFA"/>
    <w:rsid w:val="00F62C91"/>
    <w:rsid w:val="00F62CC6"/>
    <w:rsid w:val="00F62CFC"/>
    <w:rsid w:val="00F62D5A"/>
    <w:rsid w:val="00F62D62"/>
    <w:rsid w:val="00F62DC4"/>
    <w:rsid w:val="00F62E09"/>
    <w:rsid w:val="00F62E4F"/>
    <w:rsid w:val="00F62EAA"/>
    <w:rsid w:val="00F62F0F"/>
    <w:rsid w:val="00F6302B"/>
    <w:rsid w:val="00F63098"/>
    <w:rsid w:val="00F6312F"/>
    <w:rsid w:val="00F632AB"/>
    <w:rsid w:val="00F6337F"/>
    <w:rsid w:val="00F633BB"/>
    <w:rsid w:val="00F63473"/>
    <w:rsid w:val="00F634C7"/>
    <w:rsid w:val="00F6350D"/>
    <w:rsid w:val="00F63528"/>
    <w:rsid w:val="00F63673"/>
    <w:rsid w:val="00F63697"/>
    <w:rsid w:val="00F636C8"/>
    <w:rsid w:val="00F636DE"/>
    <w:rsid w:val="00F636F0"/>
    <w:rsid w:val="00F6372B"/>
    <w:rsid w:val="00F6384B"/>
    <w:rsid w:val="00F638B2"/>
    <w:rsid w:val="00F638EC"/>
    <w:rsid w:val="00F6390D"/>
    <w:rsid w:val="00F63936"/>
    <w:rsid w:val="00F63973"/>
    <w:rsid w:val="00F63A8D"/>
    <w:rsid w:val="00F63AA9"/>
    <w:rsid w:val="00F63B72"/>
    <w:rsid w:val="00F63B8B"/>
    <w:rsid w:val="00F63BB2"/>
    <w:rsid w:val="00F63BB5"/>
    <w:rsid w:val="00F63CD0"/>
    <w:rsid w:val="00F63D62"/>
    <w:rsid w:val="00F63D7D"/>
    <w:rsid w:val="00F63D95"/>
    <w:rsid w:val="00F63DC3"/>
    <w:rsid w:val="00F63EC0"/>
    <w:rsid w:val="00F63F05"/>
    <w:rsid w:val="00F63F0D"/>
    <w:rsid w:val="00F63F68"/>
    <w:rsid w:val="00F63FC4"/>
    <w:rsid w:val="00F63FE0"/>
    <w:rsid w:val="00F64003"/>
    <w:rsid w:val="00F64029"/>
    <w:rsid w:val="00F640E1"/>
    <w:rsid w:val="00F64113"/>
    <w:rsid w:val="00F6412F"/>
    <w:rsid w:val="00F6413A"/>
    <w:rsid w:val="00F64164"/>
    <w:rsid w:val="00F64171"/>
    <w:rsid w:val="00F641EA"/>
    <w:rsid w:val="00F64216"/>
    <w:rsid w:val="00F64302"/>
    <w:rsid w:val="00F64309"/>
    <w:rsid w:val="00F6438B"/>
    <w:rsid w:val="00F643FD"/>
    <w:rsid w:val="00F64493"/>
    <w:rsid w:val="00F64583"/>
    <w:rsid w:val="00F64610"/>
    <w:rsid w:val="00F64614"/>
    <w:rsid w:val="00F646EF"/>
    <w:rsid w:val="00F6471F"/>
    <w:rsid w:val="00F6472B"/>
    <w:rsid w:val="00F647D9"/>
    <w:rsid w:val="00F647ED"/>
    <w:rsid w:val="00F64859"/>
    <w:rsid w:val="00F64892"/>
    <w:rsid w:val="00F648C8"/>
    <w:rsid w:val="00F6492C"/>
    <w:rsid w:val="00F64B25"/>
    <w:rsid w:val="00F64CAD"/>
    <w:rsid w:val="00F64CC1"/>
    <w:rsid w:val="00F64CE2"/>
    <w:rsid w:val="00F64D23"/>
    <w:rsid w:val="00F64E17"/>
    <w:rsid w:val="00F64E3A"/>
    <w:rsid w:val="00F64F3B"/>
    <w:rsid w:val="00F650A9"/>
    <w:rsid w:val="00F6510A"/>
    <w:rsid w:val="00F65205"/>
    <w:rsid w:val="00F65299"/>
    <w:rsid w:val="00F652B0"/>
    <w:rsid w:val="00F65310"/>
    <w:rsid w:val="00F653C5"/>
    <w:rsid w:val="00F65461"/>
    <w:rsid w:val="00F6546E"/>
    <w:rsid w:val="00F654B0"/>
    <w:rsid w:val="00F654B9"/>
    <w:rsid w:val="00F6552F"/>
    <w:rsid w:val="00F65653"/>
    <w:rsid w:val="00F6565E"/>
    <w:rsid w:val="00F656A3"/>
    <w:rsid w:val="00F65748"/>
    <w:rsid w:val="00F6574B"/>
    <w:rsid w:val="00F65797"/>
    <w:rsid w:val="00F657FA"/>
    <w:rsid w:val="00F65812"/>
    <w:rsid w:val="00F6591C"/>
    <w:rsid w:val="00F65A33"/>
    <w:rsid w:val="00F65A50"/>
    <w:rsid w:val="00F65B41"/>
    <w:rsid w:val="00F65BA4"/>
    <w:rsid w:val="00F65BD8"/>
    <w:rsid w:val="00F65C02"/>
    <w:rsid w:val="00F65C16"/>
    <w:rsid w:val="00F65C3D"/>
    <w:rsid w:val="00F65C40"/>
    <w:rsid w:val="00F65CE5"/>
    <w:rsid w:val="00F65D0A"/>
    <w:rsid w:val="00F65E27"/>
    <w:rsid w:val="00F65FBC"/>
    <w:rsid w:val="00F6600B"/>
    <w:rsid w:val="00F6603A"/>
    <w:rsid w:val="00F66050"/>
    <w:rsid w:val="00F6622C"/>
    <w:rsid w:val="00F6631D"/>
    <w:rsid w:val="00F66333"/>
    <w:rsid w:val="00F66359"/>
    <w:rsid w:val="00F66554"/>
    <w:rsid w:val="00F66558"/>
    <w:rsid w:val="00F665AD"/>
    <w:rsid w:val="00F665BF"/>
    <w:rsid w:val="00F665C4"/>
    <w:rsid w:val="00F665EE"/>
    <w:rsid w:val="00F666BB"/>
    <w:rsid w:val="00F666FC"/>
    <w:rsid w:val="00F6671C"/>
    <w:rsid w:val="00F66787"/>
    <w:rsid w:val="00F667C3"/>
    <w:rsid w:val="00F667EF"/>
    <w:rsid w:val="00F668F7"/>
    <w:rsid w:val="00F66A28"/>
    <w:rsid w:val="00F66AE8"/>
    <w:rsid w:val="00F66C4F"/>
    <w:rsid w:val="00F66CA0"/>
    <w:rsid w:val="00F66CD9"/>
    <w:rsid w:val="00F66D41"/>
    <w:rsid w:val="00F66D57"/>
    <w:rsid w:val="00F66D8F"/>
    <w:rsid w:val="00F66D95"/>
    <w:rsid w:val="00F66DD8"/>
    <w:rsid w:val="00F66E89"/>
    <w:rsid w:val="00F66E92"/>
    <w:rsid w:val="00F66E9E"/>
    <w:rsid w:val="00F66EAD"/>
    <w:rsid w:val="00F66F16"/>
    <w:rsid w:val="00F66F9D"/>
    <w:rsid w:val="00F67005"/>
    <w:rsid w:val="00F67007"/>
    <w:rsid w:val="00F672F5"/>
    <w:rsid w:val="00F67389"/>
    <w:rsid w:val="00F674DE"/>
    <w:rsid w:val="00F67521"/>
    <w:rsid w:val="00F675B0"/>
    <w:rsid w:val="00F6767F"/>
    <w:rsid w:val="00F67696"/>
    <w:rsid w:val="00F67848"/>
    <w:rsid w:val="00F67882"/>
    <w:rsid w:val="00F6789F"/>
    <w:rsid w:val="00F678A0"/>
    <w:rsid w:val="00F678D1"/>
    <w:rsid w:val="00F678F1"/>
    <w:rsid w:val="00F67909"/>
    <w:rsid w:val="00F67A26"/>
    <w:rsid w:val="00F67B14"/>
    <w:rsid w:val="00F67B6A"/>
    <w:rsid w:val="00F67B7A"/>
    <w:rsid w:val="00F67B87"/>
    <w:rsid w:val="00F67BB9"/>
    <w:rsid w:val="00F67C71"/>
    <w:rsid w:val="00F67C78"/>
    <w:rsid w:val="00F67D80"/>
    <w:rsid w:val="00F67D85"/>
    <w:rsid w:val="00F67E38"/>
    <w:rsid w:val="00F67E69"/>
    <w:rsid w:val="00F67E8F"/>
    <w:rsid w:val="00F67F88"/>
    <w:rsid w:val="00F7001F"/>
    <w:rsid w:val="00F700F1"/>
    <w:rsid w:val="00F70141"/>
    <w:rsid w:val="00F70164"/>
    <w:rsid w:val="00F702AD"/>
    <w:rsid w:val="00F703CB"/>
    <w:rsid w:val="00F703F5"/>
    <w:rsid w:val="00F70461"/>
    <w:rsid w:val="00F7049D"/>
    <w:rsid w:val="00F704A7"/>
    <w:rsid w:val="00F704A9"/>
    <w:rsid w:val="00F70545"/>
    <w:rsid w:val="00F70577"/>
    <w:rsid w:val="00F7069B"/>
    <w:rsid w:val="00F706B7"/>
    <w:rsid w:val="00F706ED"/>
    <w:rsid w:val="00F70744"/>
    <w:rsid w:val="00F7074F"/>
    <w:rsid w:val="00F707E3"/>
    <w:rsid w:val="00F70837"/>
    <w:rsid w:val="00F7094A"/>
    <w:rsid w:val="00F709C4"/>
    <w:rsid w:val="00F70A32"/>
    <w:rsid w:val="00F70A3B"/>
    <w:rsid w:val="00F70B69"/>
    <w:rsid w:val="00F70BDC"/>
    <w:rsid w:val="00F70D37"/>
    <w:rsid w:val="00F70F24"/>
    <w:rsid w:val="00F70F4A"/>
    <w:rsid w:val="00F7103A"/>
    <w:rsid w:val="00F71080"/>
    <w:rsid w:val="00F7124F"/>
    <w:rsid w:val="00F71271"/>
    <w:rsid w:val="00F71303"/>
    <w:rsid w:val="00F71399"/>
    <w:rsid w:val="00F7148D"/>
    <w:rsid w:val="00F71694"/>
    <w:rsid w:val="00F716B4"/>
    <w:rsid w:val="00F717DD"/>
    <w:rsid w:val="00F717F1"/>
    <w:rsid w:val="00F71817"/>
    <w:rsid w:val="00F7189F"/>
    <w:rsid w:val="00F71906"/>
    <w:rsid w:val="00F7191A"/>
    <w:rsid w:val="00F71957"/>
    <w:rsid w:val="00F7199A"/>
    <w:rsid w:val="00F719F0"/>
    <w:rsid w:val="00F71A00"/>
    <w:rsid w:val="00F71BD0"/>
    <w:rsid w:val="00F71C67"/>
    <w:rsid w:val="00F71DAA"/>
    <w:rsid w:val="00F71E60"/>
    <w:rsid w:val="00F71F2A"/>
    <w:rsid w:val="00F71F9F"/>
    <w:rsid w:val="00F7216D"/>
    <w:rsid w:val="00F72232"/>
    <w:rsid w:val="00F72257"/>
    <w:rsid w:val="00F722E1"/>
    <w:rsid w:val="00F72388"/>
    <w:rsid w:val="00F723DF"/>
    <w:rsid w:val="00F72412"/>
    <w:rsid w:val="00F724C6"/>
    <w:rsid w:val="00F724D5"/>
    <w:rsid w:val="00F724DD"/>
    <w:rsid w:val="00F724E7"/>
    <w:rsid w:val="00F72509"/>
    <w:rsid w:val="00F72513"/>
    <w:rsid w:val="00F72519"/>
    <w:rsid w:val="00F7251D"/>
    <w:rsid w:val="00F725E4"/>
    <w:rsid w:val="00F72629"/>
    <w:rsid w:val="00F72630"/>
    <w:rsid w:val="00F72673"/>
    <w:rsid w:val="00F72681"/>
    <w:rsid w:val="00F726FA"/>
    <w:rsid w:val="00F72797"/>
    <w:rsid w:val="00F727CF"/>
    <w:rsid w:val="00F727EB"/>
    <w:rsid w:val="00F72872"/>
    <w:rsid w:val="00F72882"/>
    <w:rsid w:val="00F728AC"/>
    <w:rsid w:val="00F728E7"/>
    <w:rsid w:val="00F72903"/>
    <w:rsid w:val="00F7292E"/>
    <w:rsid w:val="00F72976"/>
    <w:rsid w:val="00F72B59"/>
    <w:rsid w:val="00F72BB1"/>
    <w:rsid w:val="00F72C17"/>
    <w:rsid w:val="00F72C9A"/>
    <w:rsid w:val="00F72CAE"/>
    <w:rsid w:val="00F72CB0"/>
    <w:rsid w:val="00F72CF2"/>
    <w:rsid w:val="00F72D14"/>
    <w:rsid w:val="00F72D1F"/>
    <w:rsid w:val="00F72D65"/>
    <w:rsid w:val="00F72D75"/>
    <w:rsid w:val="00F72E03"/>
    <w:rsid w:val="00F72E20"/>
    <w:rsid w:val="00F72E55"/>
    <w:rsid w:val="00F72E59"/>
    <w:rsid w:val="00F72EAC"/>
    <w:rsid w:val="00F72ED6"/>
    <w:rsid w:val="00F72F62"/>
    <w:rsid w:val="00F73110"/>
    <w:rsid w:val="00F73125"/>
    <w:rsid w:val="00F7315B"/>
    <w:rsid w:val="00F731E1"/>
    <w:rsid w:val="00F73265"/>
    <w:rsid w:val="00F73354"/>
    <w:rsid w:val="00F7335F"/>
    <w:rsid w:val="00F73559"/>
    <w:rsid w:val="00F73560"/>
    <w:rsid w:val="00F7359B"/>
    <w:rsid w:val="00F735D8"/>
    <w:rsid w:val="00F735E3"/>
    <w:rsid w:val="00F73603"/>
    <w:rsid w:val="00F73663"/>
    <w:rsid w:val="00F736F1"/>
    <w:rsid w:val="00F7371E"/>
    <w:rsid w:val="00F73750"/>
    <w:rsid w:val="00F737A6"/>
    <w:rsid w:val="00F7380D"/>
    <w:rsid w:val="00F738AD"/>
    <w:rsid w:val="00F738B8"/>
    <w:rsid w:val="00F738C1"/>
    <w:rsid w:val="00F73904"/>
    <w:rsid w:val="00F7390C"/>
    <w:rsid w:val="00F73968"/>
    <w:rsid w:val="00F739C7"/>
    <w:rsid w:val="00F739ED"/>
    <w:rsid w:val="00F73A37"/>
    <w:rsid w:val="00F73AFA"/>
    <w:rsid w:val="00F73B9B"/>
    <w:rsid w:val="00F73C72"/>
    <w:rsid w:val="00F73CB8"/>
    <w:rsid w:val="00F73D8A"/>
    <w:rsid w:val="00F73DAC"/>
    <w:rsid w:val="00F73EBF"/>
    <w:rsid w:val="00F73F6E"/>
    <w:rsid w:val="00F73F9B"/>
    <w:rsid w:val="00F740F3"/>
    <w:rsid w:val="00F74187"/>
    <w:rsid w:val="00F7418B"/>
    <w:rsid w:val="00F74202"/>
    <w:rsid w:val="00F7430C"/>
    <w:rsid w:val="00F74359"/>
    <w:rsid w:val="00F74389"/>
    <w:rsid w:val="00F7439B"/>
    <w:rsid w:val="00F74407"/>
    <w:rsid w:val="00F745AF"/>
    <w:rsid w:val="00F74601"/>
    <w:rsid w:val="00F74626"/>
    <w:rsid w:val="00F7468E"/>
    <w:rsid w:val="00F7468F"/>
    <w:rsid w:val="00F74696"/>
    <w:rsid w:val="00F746A8"/>
    <w:rsid w:val="00F7474A"/>
    <w:rsid w:val="00F747B2"/>
    <w:rsid w:val="00F747E6"/>
    <w:rsid w:val="00F7482E"/>
    <w:rsid w:val="00F74892"/>
    <w:rsid w:val="00F7489D"/>
    <w:rsid w:val="00F74913"/>
    <w:rsid w:val="00F74933"/>
    <w:rsid w:val="00F74943"/>
    <w:rsid w:val="00F74A6A"/>
    <w:rsid w:val="00F74B48"/>
    <w:rsid w:val="00F74B7D"/>
    <w:rsid w:val="00F74BC0"/>
    <w:rsid w:val="00F74C25"/>
    <w:rsid w:val="00F74D05"/>
    <w:rsid w:val="00F74D07"/>
    <w:rsid w:val="00F74D1C"/>
    <w:rsid w:val="00F74EF9"/>
    <w:rsid w:val="00F74FB9"/>
    <w:rsid w:val="00F75211"/>
    <w:rsid w:val="00F75250"/>
    <w:rsid w:val="00F7531E"/>
    <w:rsid w:val="00F7539F"/>
    <w:rsid w:val="00F753FA"/>
    <w:rsid w:val="00F7541C"/>
    <w:rsid w:val="00F75437"/>
    <w:rsid w:val="00F75512"/>
    <w:rsid w:val="00F755FF"/>
    <w:rsid w:val="00F75646"/>
    <w:rsid w:val="00F75673"/>
    <w:rsid w:val="00F75787"/>
    <w:rsid w:val="00F7578F"/>
    <w:rsid w:val="00F7585C"/>
    <w:rsid w:val="00F75979"/>
    <w:rsid w:val="00F75983"/>
    <w:rsid w:val="00F759E8"/>
    <w:rsid w:val="00F75A57"/>
    <w:rsid w:val="00F75B5B"/>
    <w:rsid w:val="00F75B97"/>
    <w:rsid w:val="00F75D1D"/>
    <w:rsid w:val="00F75D4F"/>
    <w:rsid w:val="00F75DD0"/>
    <w:rsid w:val="00F75E10"/>
    <w:rsid w:val="00F75F1A"/>
    <w:rsid w:val="00F75F1F"/>
    <w:rsid w:val="00F75F29"/>
    <w:rsid w:val="00F75FA0"/>
    <w:rsid w:val="00F75FB5"/>
    <w:rsid w:val="00F75FEF"/>
    <w:rsid w:val="00F76020"/>
    <w:rsid w:val="00F7615A"/>
    <w:rsid w:val="00F7636A"/>
    <w:rsid w:val="00F764BE"/>
    <w:rsid w:val="00F765CF"/>
    <w:rsid w:val="00F765ED"/>
    <w:rsid w:val="00F76609"/>
    <w:rsid w:val="00F76611"/>
    <w:rsid w:val="00F7664F"/>
    <w:rsid w:val="00F76680"/>
    <w:rsid w:val="00F76689"/>
    <w:rsid w:val="00F7668B"/>
    <w:rsid w:val="00F767B0"/>
    <w:rsid w:val="00F76851"/>
    <w:rsid w:val="00F76976"/>
    <w:rsid w:val="00F7697D"/>
    <w:rsid w:val="00F769FD"/>
    <w:rsid w:val="00F76A35"/>
    <w:rsid w:val="00F76A5A"/>
    <w:rsid w:val="00F76B00"/>
    <w:rsid w:val="00F76B0B"/>
    <w:rsid w:val="00F76C17"/>
    <w:rsid w:val="00F76C55"/>
    <w:rsid w:val="00F76C64"/>
    <w:rsid w:val="00F76C91"/>
    <w:rsid w:val="00F76C9F"/>
    <w:rsid w:val="00F76D52"/>
    <w:rsid w:val="00F76DD7"/>
    <w:rsid w:val="00F76E19"/>
    <w:rsid w:val="00F76E56"/>
    <w:rsid w:val="00F76E61"/>
    <w:rsid w:val="00F76F41"/>
    <w:rsid w:val="00F76F89"/>
    <w:rsid w:val="00F76FBC"/>
    <w:rsid w:val="00F770D7"/>
    <w:rsid w:val="00F77160"/>
    <w:rsid w:val="00F7717F"/>
    <w:rsid w:val="00F77187"/>
    <w:rsid w:val="00F771DB"/>
    <w:rsid w:val="00F77222"/>
    <w:rsid w:val="00F7723A"/>
    <w:rsid w:val="00F77292"/>
    <w:rsid w:val="00F772FE"/>
    <w:rsid w:val="00F77326"/>
    <w:rsid w:val="00F77416"/>
    <w:rsid w:val="00F7743F"/>
    <w:rsid w:val="00F774B7"/>
    <w:rsid w:val="00F774D8"/>
    <w:rsid w:val="00F77546"/>
    <w:rsid w:val="00F77554"/>
    <w:rsid w:val="00F77648"/>
    <w:rsid w:val="00F776DA"/>
    <w:rsid w:val="00F77739"/>
    <w:rsid w:val="00F77819"/>
    <w:rsid w:val="00F77856"/>
    <w:rsid w:val="00F7785E"/>
    <w:rsid w:val="00F778DB"/>
    <w:rsid w:val="00F778E1"/>
    <w:rsid w:val="00F7792A"/>
    <w:rsid w:val="00F7793F"/>
    <w:rsid w:val="00F77947"/>
    <w:rsid w:val="00F7797C"/>
    <w:rsid w:val="00F77993"/>
    <w:rsid w:val="00F77A21"/>
    <w:rsid w:val="00F77A2E"/>
    <w:rsid w:val="00F77B81"/>
    <w:rsid w:val="00F77D84"/>
    <w:rsid w:val="00F77D99"/>
    <w:rsid w:val="00F77DA9"/>
    <w:rsid w:val="00F77DD7"/>
    <w:rsid w:val="00F77E31"/>
    <w:rsid w:val="00F77EE4"/>
    <w:rsid w:val="00F77F4E"/>
    <w:rsid w:val="00F77F8D"/>
    <w:rsid w:val="00F80036"/>
    <w:rsid w:val="00F8004E"/>
    <w:rsid w:val="00F80081"/>
    <w:rsid w:val="00F801F5"/>
    <w:rsid w:val="00F8020E"/>
    <w:rsid w:val="00F80249"/>
    <w:rsid w:val="00F80274"/>
    <w:rsid w:val="00F80289"/>
    <w:rsid w:val="00F802C8"/>
    <w:rsid w:val="00F80347"/>
    <w:rsid w:val="00F8041F"/>
    <w:rsid w:val="00F80458"/>
    <w:rsid w:val="00F80528"/>
    <w:rsid w:val="00F805FD"/>
    <w:rsid w:val="00F8071F"/>
    <w:rsid w:val="00F8074E"/>
    <w:rsid w:val="00F80802"/>
    <w:rsid w:val="00F808B4"/>
    <w:rsid w:val="00F808B7"/>
    <w:rsid w:val="00F808F3"/>
    <w:rsid w:val="00F80906"/>
    <w:rsid w:val="00F80933"/>
    <w:rsid w:val="00F8094C"/>
    <w:rsid w:val="00F80970"/>
    <w:rsid w:val="00F80979"/>
    <w:rsid w:val="00F80A34"/>
    <w:rsid w:val="00F80B32"/>
    <w:rsid w:val="00F80C71"/>
    <w:rsid w:val="00F80CBC"/>
    <w:rsid w:val="00F80CCE"/>
    <w:rsid w:val="00F80D00"/>
    <w:rsid w:val="00F80D09"/>
    <w:rsid w:val="00F80D42"/>
    <w:rsid w:val="00F80DD2"/>
    <w:rsid w:val="00F80E00"/>
    <w:rsid w:val="00F80E06"/>
    <w:rsid w:val="00F80E48"/>
    <w:rsid w:val="00F80E75"/>
    <w:rsid w:val="00F80F20"/>
    <w:rsid w:val="00F80F7F"/>
    <w:rsid w:val="00F80FC3"/>
    <w:rsid w:val="00F80FED"/>
    <w:rsid w:val="00F81004"/>
    <w:rsid w:val="00F81017"/>
    <w:rsid w:val="00F8109D"/>
    <w:rsid w:val="00F8113B"/>
    <w:rsid w:val="00F81252"/>
    <w:rsid w:val="00F81347"/>
    <w:rsid w:val="00F81371"/>
    <w:rsid w:val="00F813CA"/>
    <w:rsid w:val="00F813E7"/>
    <w:rsid w:val="00F81491"/>
    <w:rsid w:val="00F81522"/>
    <w:rsid w:val="00F81534"/>
    <w:rsid w:val="00F8158C"/>
    <w:rsid w:val="00F815CD"/>
    <w:rsid w:val="00F816E9"/>
    <w:rsid w:val="00F816ED"/>
    <w:rsid w:val="00F81700"/>
    <w:rsid w:val="00F8175B"/>
    <w:rsid w:val="00F81775"/>
    <w:rsid w:val="00F81929"/>
    <w:rsid w:val="00F8196E"/>
    <w:rsid w:val="00F81981"/>
    <w:rsid w:val="00F819DF"/>
    <w:rsid w:val="00F81B1A"/>
    <w:rsid w:val="00F81BED"/>
    <w:rsid w:val="00F81BF1"/>
    <w:rsid w:val="00F81C72"/>
    <w:rsid w:val="00F81CCD"/>
    <w:rsid w:val="00F81CE2"/>
    <w:rsid w:val="00F81CEC"/>
    <w:rsid w:val="00F81D11"/>
    <w:rsid w:val="00F81D3A"/>
    <w:rsid w:val="00F81DE1"/>
    <w:rsid w:val="00F81DF1"/>
    <w:rsid w:val="00F81E40"/>
    <w:rsid w:val="00F81F37"/>
    <w:rsid w:val="00F81FBF"/>
    <w:rsid w:val="00F81FE7"/>
    <w:rsid w:val="00F81FF1"/>
    <w:rsid w:val="00F82032"/>
    <w:rsid w:val="00F8209C"/>
    <w:rsid w:val="00F820D9"/>
    <w:rsid w:val="00F82125"/>
    <w:rsid w:val="00F8223A"/>
    <w:rsid w:val="00F82293"/>
    <w:rsid w:val="00F82430"/>
    <w:rsid w:val="00F8245B"/>
    <w:rsid w:val="00F824D8"/>
    <w:rsid w:val="00F82504"/>
    <w:rsid w:val="00F82510"/>
    <w:rsid w:val="00F82546"/>
    <w:rsid w:val="00F8254D"/>
    <w:rsid w:val="00F82617"/>
    <w:rsid w:val="00F826D2"/>
    <w:rsid w:val="00F82710"/>
    <w:rsid w:val="00F827E8"/>
    <w:rsid w:val="00F827F8"/>
    <w:rsid w:val="00F82801"/>
    <w:rsid w:val="00F82858"/>
    <w:rsid w:val="00F82893"/>
    <w:rsid w:val="00F82975"/>
    <w:rsid w:val="00F82A0F"/>
    <w:rsid w:val="00F82A11"/>
    <w:rsid w:val="00F82ACB"/>
    <w:rsid w:val="00F82B23"/>
    <w:rsid w:val="00F82B77"/>
    <w:rsid w:val="00F82C11"/>
    <w:rsid w:val="00F82CE5"/>
    <w:rsid w:val="00F82CF6"/>
    <w:rsid w:val="00F82D4A"/>
    <w:rsid w:val="00F82D93"/>
    <w:rsid w:val="00F82DBB"/>
    <w:rsid w:val="00F82DC8"/>
    <w:rsid w:val="00F82E7A"/>
    <w:rsid w:val="00F830B0"/>
    <w:rsid w:val="00F831CA"/>
    <w:rsid w:val="00F83236"/>
    <w:rsid w:val="00F8351F"/>
    <w:rsid w:val="00F835D3"/>
    <w:rsid w:val="00F83611"/>
    <w:rsid w:val="00F8375C"/>
    <w:rsid w:val="00F83778"/>
    <w:rsid w:val="00F837C3"/>
    <w:rsid w:val="00F83821"/>
    <w:rsid w:val="00F8383C"/>
    <w:rsid w:val="00F838F3"/>
    <w:rsid w:val="00F83901"/>
    <w:rsid w:val="00F83909"/>
    <w:rsid w:val="00F8396D"/>
    <w:rsid w:val="00F839DE"/>
    <w:rsid w:val="00F839F9"/>
    <w:rsid w:val="00F83A98"/>
    <w:rsid w:val="00F83AAA"/>
    <w:rsid w:val="00F83AAF"/>
    <w:rsid w:val="00F83AF8"/>
    <w:rsid w:val="00F83B0E"/>
    <w:rsid w:val="00F83B84"/>
    <w:rsid w:val="00F83BF0"/>
    <w:rsid w:val="00F83BFA"/>
    <w:rsid w:val="00F83C66"/>
    <w:rsid w:val="00F83D34"/>
    <w:rsid w:val="00F83D3A"/>
    <w:rsid w:val="00F83D3F"/>
    <w:rsid w:val="00F83DA4"/>
    <w:rsid w:val="00F83E1A"/>
    <w:rsid w:val="00F83E6B"/>
    <w:rsid w:val="00F83E8B"/>
    <w:rsid w:val="00F83EB5"/>
    <w:rsid w:val="00F83FF5"/>
    <w:rsid w:val="00F8402F"/>
    <w:rsid w:val="00F840D4"/>
    <w:rsid w:val="00F841FF"/>
    <w:rsid w:val="00F84215"/>
    <w:rsid w:val="00F84221"/>
    <w:rsid w:val="00F84325"/>
    <w:rsid w:val="00F84354"/>
    <w:rsid w:val="00F8437A"/>
    <w:rsid w:val="00F843E4"/>
    <w:rsid w:val="00F843E8"/>
    <w:rsid w:val="00F84517"/>
    <w:rsid w:val="00F845A9"/>
    <w:rsid w:val="00F845DD"/>
    <w:rsid w:val="00F845EE"/>
    <w:rsid w:val="00F84611"/>
    <w:rsid w:val="00F84614"/>
    <w:rsid w:val="00F84778"/>
    <w:rsid w:val="00F847E4"/>
    <w:rsid w:val="00F8489D"/>
    <w:rsid w:val="00F848D7"/>
    <w:rsid w:val="00F848D9"/>
    <w:rsid w:val="00F8496F"/>
    <w:rsid w:val="00F849B7"/>
    <w:rsid w:val="00F84E55"/>
    <w:rsid w:val="00F84F0F"/>
    <w:rsid w:val="00F84F46"/>
    <w:rsid w:val="00F84F4C"/>
    <w:rsid w:val="00F84F5D"/>
    <w:rsid w:val="00F84FA4"/>
    <w:rsid w:val="00F84FC6"/>
    <w:rsid w:val="00F85109"/>
    <w:rsid w:val="00F8520B"/>
    <w:rsid w:val="00F85359"/>
    <w:rsid w:val="00F853FF"/>
    <w:rsid w:val="00F854DD"/>
    <w:rsid w:val="00F854F1"/>
    <w:rsid w:val="00F855A3"/>
    <w:rsid w:val="00F855D1"/>
    <w:rsid w:val="00F856BF"/>
    <w:rsid w:val="00F856F3"/>
    <w:rsid w:val="00F8574E"/>
    <w:rsid w:val="00F857F4"/>
    <w:rsid w:val="00F8582D"/>
    <w:rsid w:val="00F8584A"/>
    <w:rsid w:val="00F8598B"/>
    <w:rsid w:val="00F85A23"/>
    <w:rsid w:val="00F85AA2"/>
    <w:rsid w:val="00F85ADD"/>
    <w:rsid w:val="00F85B19"/>
    <w:rsid w:val="00F85B1C"/>
    <w:rsid w:val="00F85B70"/>
    <w:rsid w:val="00F85C32"/>
    <w:rsid w:val="00F85C63"/>
    <w:rsid w:val="00F85C67"/>
    <w:rsid w:val="00F85C76"/>
    <w:rsid w:val="00F85C7B"/>
    <w:rsid w:val="00F85C90"/>
    <w:rsid w:val="00F85CB5"/>
    <w:rsid w:val="00F85CEF"/>
    <w:rsid w:val="00F85D15"/>
    <w:rsid w:val="00F85E30"/>
    <w:rsid w:val="00F85E7B"/>
    <w:rsid w:val="00F85E9F"/>
    <w:rsid w:val="00F85EA7"/>
    <w:rsid w:val="00F85F04"/>
    <w:rsid w:val="00F85F18"/>
    <w:rsid w:val="00F85F47"/>
    <w:rsid w:val="00F85F80"/>
    <w:rsid w:val="00F85FA6"/>
    <w:rsid w:val="00F8603D"/>
    <w:rsid w:val="00F860FF"/>
    <w:rsid w:val="00F86118"/>
    <w:rsid w:val="00F86120"/>
    <w:rsid w:val="00F8613C"/>
    <w:rsid w:val="00F86169"/>
    <w:rsid w:val="00F861EE"/>
    <w:rsid w:val="00F86253"/>
    <w:rsid w:val="00F863DF"/>
    <w:rsid w:val="00F863FC"/>
    <w:rsid w:val="00F86417"/>
    <w:rsid w:val="00F86457"/>
    <w:rsid w:val="00F86483"/>
    <w:rsid w:val="00F864C6"/>
    <w:rsid w:val="00F864E1"/>
    <w:rsid w:val="00F86503"/>
    <w:rsid w:val="00F86569"/>
    <w:rsid w:val="00F865D2"/>
    <w:rsid w:val="00F86627"/>
    <w:rsid w:val="00F866AB"/>
    <w:rsid w:val="00F8671B"/>
    <w:rsid w:val="00F867D7"/>
    <w:rsid w:val="00F8686B"/>
    <w:rsid w:val="00F868DD"/>
    <w:rsid w:val="00F86912"/>
    <w:rsid w:val="00F86A43"/>
    <w:rsid w:val="00F86A5C"/>
    <w:rsid w:val="00F86B58"/>
    <w:rsid w:val="00F86B5B"/>
    <w:rsid w:val="00F86B73"/>
    <w:rsid w:val="00F86B76"/>
    <w:rsid w:val="00F86BBB"/>
    <w:rsid w:val="00F86BCB"/>
    <w:rsid w:val="00F86BE8"/>
    <w:rsid w:val="00F86C01"/>
    <w:rsid w:val="00F86C7C"/>
    <w:rsid w:val="00F86CD9"/>
    <w:rsid w:val="00F86D9B"/>
    <w:rsid w:val="00F86DE9"/>
    <w:rsid w:val="00F86E7B"/>
    <w:rsid w:val="00F86EAA"/>
    <w:rsid w:val="00F86EB7"/>
    <w:rsid w:val="00F86F24"/>
    <w:rsid w:val="00F86FAA"/>
    <w:rsid w:val="00F87016"/>
    <w:rsid w:val="00F87056"/>
    <w:rsid w:val="00F87109"/>
    <w:rsid w:val="00F871B1"/>
    <w:rsid w:val="00F871C0"/>
    <w:rsid w:val="00F872CF"/>
    <w:rsid w:val="00F872DF"/>
    <w:rsid w:val="00F87372"/>
    <w:rsid w:val="00F87377"/>
    <w:rsid w:val="00F873EF"/>
    <w:rsid w:val="00F874CE"/>
    <w:rsid w:val="00F87561"/>
    <w:rsid w:val="00F87674"/>
    <w:rsid w:val="00F876B3"/>
    <w:rsid w:val="00F877B4"/>
    <w:rsid w:val="00F877BB"/>
    <w:rsid w:val="00F877F6"/>
    <w:rsid w:val="00F8781A"/>
    <w:rsid w:val="00F8788C"/>
    <w:rsid w:val="00F878F6"/>
    <w:rsid w:val="00F8795D"/>
    <w:rsid w:val="00F87998"/>
    <w:rsid w:val="00F87A50"/>
    <w:rsid w:val="00F87B0D"/>
    <w:rsid w:val="00F87BFD"/>
    <w:rsid w:val="00F87C73"/>
    <w:rsid w:val="00F87D65"/>
    <w:rsid w:val="00F87DC2"/>
    <w:rsid w:val="00F87EBC"/>
    <w:rsid w:val="00F87F0C"/>
    <w:rsid w:val="00F87F98"/>
    <w:rsid w:val="00F90038"/>
    <w:rsid w:val="00F90050"/>
    <w:rsid w:val="00F9005D"/>
    <w:rsid w:val="00F900A1"/>
    <w:rsid w:val="00F900C7"/>
    <w:rsid w:val="00F90101"/>
    <w:rsid w:val="00F90169"/>
    <w:rsid w:val="00F901FC"/>
    <w:rsid w:val="00F90265"/>
    <w:rsid w:val="00F902A3"/>
    <w:rsid w:val="00F902A4"/>
    <w:rsid w:val="00F902C9"/>
    <w:rsid w:val="00F9033F"/>
    <w:rsid w:val="00F903D2"/>
    <w:rsid w:val="00F9047A"/>
    <w:rsid w:val="00F9049E"/>
    <w:rsid w:val="00F904EA"/>
    <w:rsid w:val="00F90512"/>
    <w:rsid w:val="00F9054D"/>
    <w:rsid w:val="00F9057E"/>
    <w:rsid w:val="00F905C3"/>
    <w:rsid w:val="00F905CE"/>
    <w:rsid w:val="00F90617"/>
    <w:rsid w:val="00F90681"/>
    <w:rsid w:val="00F906D1"/>
    <w:rsid w:val="00F90715"/>
    <w:rsid w:val="00F9072E"/>
    <w:rsid w:val="00F907E2"/>
    <w:rsid w:val="00F90833"/>
    <w:rsid w:val="00F9084E"/>
    <w:rsid w:val="00F908CB"/>
    <w:rsid w:val="00F908E2"/>
    <w:rsid w:val="00F90902"/>
    <w:rsid w:val="00F90917"/>
    <w:rsid w:val="00F9097A"/>
    <w:rsid w:val="00F90A84"/>
    <w:rsid w:val="00F90AB8"/>
    <w:rsid w:val="00F90B02"/>
    <w:rsid w:val="00F90BF4"/>
    <w:rsid w:val="00F90C2D"/>
    <w:rsid w:val="00F90D3D"/>
    <w:rsid w:val="00F90E0A"/>
    <w:rsid w:val="00F90F10"/>
    <w:rsid w:val="00F90F17"/>
    <w:rsid w:val="00F90FA5"/>
    <w:rsid w:val="00F90FE1"/>
    <w:rsid w:val="00F90FF9"/>
    <w:rsid w:val="00F91009"/>
    <w:rsid w:val="00F91103"/>
    <w:rsid w:val="00F91105"/>
    <w:rsid w:val="00F9110C"/>
    <w:rsid w:val="00F912ED"/>
    <w:rsid w:val="00F912F5"/>
    <w:rsid w:val="00F9139C"/>
    <w:rsid w:val="00F913AF"/>
    <w:rsid w:val="00F9147D"/>
    <w:rsid w:val="00F9151E"/>
    <w:rsid w:val="00F9166D"/>
    <w:rsid w:val="00F916A9"/>
    <w:rsid w:val="00F916DE"/>
    <w:rsid w:val="00F918B0"/>
    <w:rsid w:val="00F9190C"/>
    <w:rsid w:val="00F91965"/>
    <w:rsid w:val="00F91A55"/>
    <w:rsid w:val="00F91AEB"/>
    <w:rsid w:val="00F91AF0"/>
    <w:rsid w:val="00F91B30"/>
    <w:rsid w:val="00F91B54"/>
    <w:rsid w:val="00F91B95"/>
    <w:rsid w:val="00F91C8A"/>
    <w:rsid w:val="00F91D5D"/>
    <w:rsid w:val="00F91D93"/>
    <w:rsid w:val="00F91DD3"/>
    <w:rsid w:val="00F91E30"/>
    <w:rsid w:val="00F91E36"/>
    <w:rsid w:val="00F91EA7"/>
    <w:rsid w:val="00F91EC3"/>
    <w:rsid w:val="00F9207C"/>
    <w:rsid w:val="00F920AE"/>
    <w:rsid w:val="00F92100"/>
    <w:rsid w:val="00F92112"/>
    <w:rsid w:val="00F9217E"/>
    <w:rsid w:val="00F92186"/>
    <w:rsid w:val="00F921B9"/>
    <w:rsid w:val="00F92239"/>
    <w:rsid w:val="00F92284"/>
    <w:rsid w:val="00F9229B"/>
    <w:rsid w:val="00F92588"/>
    <w:rsid w:val="00F925AE"/>
    <w:rsid w:val="00F92637"/>
    <w:rsid w:val="00F9267F"/>
    <w:rsid w:val="00F926A5"/>
    <w:rsid w:val="00F926AB"/>
    <w:rsid w:val="00F926BC"/>
    <w:rsid w:val="00F926DF"/>
    <w:rsid w:val="00F927A7"/>
    <w:rsid w:val="00F927D3"/>
    <w:rsid w:val="00F92830"/>
    <w:rsid w:val="00F92869"/>
    <w:rsid w:val="00F92875"/>
    <w:rsid w:val="00F92901"/>
    <w:rsid w:val="00F929C5"/>
    <w:rsid w:val="00F92A47"/>
    <w:rsid w:val="00F92C38"/>
    <w:rsid w:val="00F92C58"/>
    <w:rsid w:val="00F92C61"/>
    <w:rsid w:val="00F92CA5"/>
    <w:rsid w:val="00F92CC2"/>
    <w:rsid w:val="00F92D78"/>
    <w:rsid w:val="00F92E00"/>
    <w:rsid w:val="00F92EC1"/>
    <w:rsid w:val="00F92F27"/>
    <w:rsid w:val="00F92F73"/>
    <w:rsid w:val="00F93023"/>
    <w:rsid w:val="00F93101"/>
    <w:rsid w:val="00F93140"/>
    <w:rsid w:val="00F9318D"/>
    <w:rsid w:val="00F93192"/>
    <w:rsid w:val="00F93214"/>
    <w:rsid w:val="00F93259"/>
    <w:rsid w:val="00F9329E"/>
    <w:rsid w:val="00F933A3"/>
    <w:rsid w:val="00F933B6"/>
    <w:rsid w:val="00F933F1"/>
    <w:rsid w:val="00F93411"/>
    <w:rsid w:val="00F93423"/>
    <w:rsid w:val="00F93545"/>
    <w:rsid w:val="00F935AE"/>
    <w:rsid w:val="00F935D5"/>
    <w:rsid w:val="00F936C8"/>
    <w:rsid w:val="00F936D2"/>
    <w:rsid w:val="00F93767"/>
    <w:rsid w:val="00F937A2"/>
    <w:rsid w:val="00F9385D"/>
    <w:rsid w:val="00F938B6"/>
    <w:rsid w:val="00F938F7"/>
    <w:rsid w:val="00F939DE"/>
    <w:rsid w:val="00F93A55"/>
    <w:rsid w:val="00F93A70"/>
    <w:rsid w:val="00F93AB2"/>
    <w:rsid w:val="00F93B26"/>
    <w:rsid w:val="00F93B3D"/>
    <w:rsid w:val="00F93B66"/>
    <w:rsid w:val="00F93B84"/>
    <w:rsid w:val="00F93B8A"/>
    <w:rsid w:val="00F93B9C"/>
    <w:rsid w:val="00F93BA8"/>
    <w:rsid w:val="00F93D3E"/>
    <w:rsid w:val="00F93D6D"/>
    <w:rsid w:val="00F93DCF"/>
    <w:rsid w:val="00F93E65"/>
    <w:rsid w:val="00F93E86"/>
    <w:rsid w:val="00F93F4B"/>
    <w:rsid w:val="00F93FE4"/>
    <w:rsid w:val="00F9401C"/>
    <w:rsid w:val="00F94022"/>
    <w:rsid w:val="00F9402D"/>
    <w:rsid w:val="00F9409C"/>
    <w:rsid w:val="00F940AF"/>
    <w:rsid w:val="00F940C5"/>
    <w:rsid w:val="00F940CD"/>
    <w:rsid w:val="00F94126"/>
    <w:rsid w:val="00F941A2"/>
    <w:rsid w:val="00F9422E"/>
    <w:rsid w:val="00F94276"/>
    <w:rsid w:val="00F94284"/>
    <w:rsid w:val="00F94286"/>
    <w:rsid w:val="00F94290"/>
    <w:rsid w:val="00F94294"/>
    <w:rsid w:val="00F94297"/>
    <w:rsid w:val="00F942A7"/>
    <w:rsid w:val="00F942B6"/>
    <w:rsid w:val="00F94347"/>
    <w:rsid w:val="00F94377"/>
    <w:rsid w:val="00F9437E"/>
    <w:rsid w:val="00F9455B"/>
    <w:rsid w:val="00F9455C"/>
    <w:rsid w:val="00F94560"/>
    <w:rsid w:val="00F94579"/>
    <w:rsid w:val="00F945E6"/>
    <w:rsid w:val="00F94611"/>
    <w:rsid w:val="00F94627"/>
    <w:rsid w:val="00F946E6"/>
    <w:rsid w:val="00F946FD"/>
    <w:rsid w:val="00F9473E"/>
    <w:rsid w:val="00F9481C"/>
    <w:rsid w:val="00F948ED"/>
    <w:rsid w:val="00F94A7F"/>
    <w:rsid w:val="00F94B62"/>
    <w:rsid w:val="00F94C5D"/>
    <w:rsid w:val="00F94C5F"/>
    <w:rsid w:val="00F94CCA"/>
    <w:rsid w:val="00F94D25"/>
    <w:rsid w:val="00F94F95"/>
    <w:rsid w:val="00F9516D"/>
    <w:rsid w:val="00F951E0"/>
    <w:rsid w:val="00F9522B"/>
    <w:rsid w:val="00F9524E"/>
    <w:rsid w:val="00F95282"/>
    <w:rsid w:val="00F95312"/>
    <w:rsid w:val="00F95379"/>
    <w:rsid w:val="00F95385"/>
    <w:rsid w:val="00F953A6"/>
    <w:rsid w:val="00F95424"/>
    <w:rsid w:val="00F9543E"/>
    <w:rsid w:val="00F95521"/>
    <w:rsid w:val="00F95539"/>
    <w:rsid w:val="00F95594"/>
    <w:rsid w:val="00F9561E"/>
    <w:rsid w:val="00F95791"/>
    <w:rsid w:val="00F9579F"/>
    <w:rsid w:val="00F957DA"/>
    <w:rsid w:val="00F957EE"/>
    <w:rsid w:val="00F95859"/>
    <w:rsid w:val="00F958F8"/>
    <w:rsid w:val="00F959B4"/>
    <w:rsid w:val="00F959CC"/>
    <w:rsid w:val="00F95A65"/>
    <w:rsid w:val="00F95B7E"/>
    <w:rsid w:val="00F95C6F"/>
    <w:rsid w:val="00F95DC5"/>
    <w:rsid w:val="00F95DF2"/>
    <w:rsid w:val="00F95E22"/>
    <w:rsid w:val="00F95E4D"/>
    <w:rsid w:val="00F95F0E"/>
    <w:rsid w:val="00F95F98"/>
    <w:rsid w:val="00F95FB6"/>
    <w:rsid w:val="00F95FC2"/>
    <w:rsid w:val="00F96083"/>
    <w:rsid w:val="00F960F4"/>
    <w:rsid w:val="00F960F7"/>
    <w:rsid w:val="00F96103"/>
    <w:rsid w:val="00F9614B"/>
    <w:rsid w:val="00F9616C"/>
    <w:rsid w:val="00F961FE"/>
    <w:rsid w:val="00F9628A"/>
    <w:rsid w:val="00F962B4"/>
    <w:rsid w:val="00F962C3"/>
    <w:rsid w:val="00F9632D"/>
    <w:rsid w:val="00F9638A"/>
    <w:rsid w:val="00F96485"/>
    <w:rsid w:val="00F964A2"/>
    <w:rsid w:val="00F964B4"/>
    <w:rsid w:val="00F964BB"/>
    <w:rsid w:val="00F964EC"/>
    <w:rsid w:val="00F96510"/>
    <w:rsid w:val="00F9652D"/>
    <w:rsid w:val="00F965B5"/>
    <w:rsid w:val="00F96677"/>
    <w:rsid w:val="00F966E3"/>
    <w:rsid w:val="00F9676A"/>
    <w:rsid w:val="00F967BA"/>
    <w:rsid w:val="00F967F4"/>
    <w:rsid w:val="00F96849"/>
    <w:rsid w:val="00F96878"/>
    <w:rsid w:val="00F96886"/>
    <w:rsid w:val="00F968E6"/>
    <w:rsid w:val="00F96A46"/>
    <w:rsid w:val="00F96A67"/>
    <w:rsid w:val="00F96C32"/>
    <w:rsid w:val="00F96C35"/>
    <w:rsid w:val="00F96C50"/>
    <w:rsid w:val="00F96C55"/>
    <w:rsid w:val="00F96C65"/>
    <w:rsid w:val="00F96D77"/>
    <w:rsid w:val="00F96DD0"/>
    <w:rsid w:val="00F96DE3"/>
    <w:rsid w:val="00F96DF3"/>
    <w:rsid w:val="00F96E05"/>
    <w:rsid w:val="00F96E44"/>
    <w:rsid w:val="00F96EA6"/>
    <w:rsid w:val="00F96EA7"/>
    <w:rsid w:val="00F96EE8"/>
    <w:rsid w:val="00F96F24"/>
    <w:rsid w:val="00F96FA6"/>
    <w:rsid w:val="00F9712B"/>
    <w:rsid w:val="00F97140"/>
    <w:rsid w:val="00F972CF"/>
    <w:rsid w:val="00F972FE"/>
    <w:rsid w:val="00F9735F"/>
    <w:rsid w:val="00F9737A"/>
    <w:rsid w:val="00F973BB"/>
    <w:rsid w:val="00F97467"/>
    <w:rsid w:val="00F97579"/>
    <w:rsid w:val="00F9757A"/>
    <w:rsid w:val="00F975BE"/>
    <w:rsid w:val="00F976C9"/>
    <w:rsid w:val="00F97780"/>
    <w:rsid w:val="00F977CF"/>
    <w:rsid w:val="00F97877"/>
    <w:rsid w:val="00F978D0"/>
    <w:rsid w:val="00F9791D"/>
    <w:rsid w:val="00F979B9"/>
    <w:rsid w:val="00F979E0"/>
    <w:rsid w:val="00F97A79"/>
    <w:rsid w:val="00F97A94"/>
    <w:rsid w:val="00F97ADD"/>
    <w:rsid w:val="00F97B46"/>
    <w:rsid w:val="00F97BEB"/>
    <w:rsid w:val="00F97C3B"/>
    <w:rsid w:val="00F97D06"/>
    <w:rsid w:val="00F97D7B"/>
    <w:rsid w:val="00F97DBE"/>
    <w:rsid w:val="00F97DF5"/>
    <w:rsid w:val="00F97E7C"/>
    <w:rsid w:val="00F97ED6"/>
    <w:rsid w:val="00F97EE9"/>
    <w:rsid w:val="00F97F7F"/>
    <w:rsid w:val="00FA0031"/>
    <w:rsid w:val="00FA0048"/>
    <w:rsid w:val="00FA0049"/>
    <w:rsid w:val="00FA00A4"/>
    <w:rsid w:val="00FA00BF"/>
    <w:rsid w:val="00FA00CD"/>
    <w:rsid w:val="00FA00D0"/>
    <w:rsid w:val="00FA00FE"/>
    <w:rsid w:val="00FA0103"/>
    <w:rsid w:val="00FA015A"/>
    <w:rsid w:val="00FA0231"/>
    <w:rsid w:val="00FA027C"/>
    <w:rsid w:val="00FA02BB"/>
    <w:rsid w:val="00FA02DD"/>
    <w:rsid w:val="00FA030A"/>
    <w:rsid w:val="00FA0353"/>
    <w:rsid w:val="00FA038E"/>
    <w:rsid w:val="00FA03AA"/>
    <w:rsid w:val="00FA03E3"/>
    <w:rsid w:val="00FA03FB"/>
    <w:rsid w:val="00FA04C0"/>
    <w:rsid w:val="00FA04F1"/>
    <w:rsid w:val="00FA0528"/>
    <w:rsid w:val="00FA0730"/>
    <w:rsid w:val="00FA0758"/>
    <w:rsid w:val="00FA07F4"/>
    <w:rsid w:val="00FA0A05"/>
    <w:rsid w:val="00FA0A23"/>
    <w:rsid w:val="00FA0A3E"/>
    <w:rsid w:val="00FA0A45"/>
    <w:rsid w:val="00FA0A67"/>
    <w:rsid w:val="00FA0A6D"/>
    <w:rsid w:val="00FA0C54"/>
    <w:rsid w:val="00FA0C57"/>
    <w:rsid w:val="00FA0D35"/>
    <w:rsid w:val="00FA0D4F"/>
    <w:rsid w:val="00FA0D80"/>
    <w:rsid w:val="00FA0E17"/>
    <w:rsid w:val="00FA0E5D"/>
    <w:rsid w:val="00FA0F02"/>
    <w:rsid w:val="00FA0F78"/>
    <w:rsid w:val="00FA0FB1"/>
    <w:rsid w:val="00FA102F"/>
    <w:rsid w:val="00FA1031"/>
    <w:rsid w:val="00FA10A5"/>
    <w:rsid w:val="00FA127A"/>
    <w:rsid w:val="00FA12F7"/>
    <w:rsid w:val="00FA134B"/>
    <w:rsid w:val="00FA135B"/>
    <w:rsid w:val="00FA138C"/>
    <w:rsid w:val="00FA13A3"/>
    <w:rsid w:val="00FA13C6"/>
    <w:rsid w:val="00FA140E"/>
    <w:rsid w:val="00FA14B3"/>
    <w:rsid w:val="00FA14D2"/>
    <w:rsid w:val="00FA14E0"/>
    <w:rsid w:val="00FA14FD"/>
    <w:rsid w:val="00FA151E"/>
    <w:rsid w:val="00FA1538"/>
    <w:rsid w:val="00FA155A"/>
    <w:rsid w:val="00FA1571"/>
    <w:rsid w:val="00FA15A2"/>
    <w:rsid w:val="00FA1699"/>
    <w:rsid w:val="00FA16F9"/>
    <w:rsid w:val="00FA1716"/>
    <w:rsid w:val="00FA189A"/>
    <w:rsid w:val="00FA18B2"/>
    <w:rsid w:val="00FA19D1"/>
    <w:rsid w:val="00FA19FA"/>
    <w:rsid w:val="00FA1A48"/>
    <w:rsid w:val="00FA1A77"/>
    <w:rsid w:val="00FA1B7E"/>
    <w:rsid w:val="00FA1BBF"/>
    <w:rsid w:val="00FA1C1E"/>
    <w:rsid w:val="00FA1D4E"/>
    <w:rsid w:val="00FA1D8E"/>
    <w:rsid w:val="00FA1DC0"/>
    <w:rsid w:val="00FA1E53"/>
    <w:rsid w:val="00FA1F01"/>
    <w:rsid w:val="00FA1F4B"/>
    <w:rsid w:val="00FA1F64"/>
    <w:rsid w:val="00FA2008"/>
    <w:rsid w:val="00FA2055"/>
    <w:rsid w:val="00FA2097"/>
    <w:rsid w:val="00FA2211"/>
    <w:rsid w:val="00FA221B"/>
    <w:rsid w:val="00FA22EB"/>
    <w:rsid w:val="00FA236A"/>
    <w:rsid w:val="00FA24BA"/>
    <w:rsid w:val="00FA2504"/>
    <w:rsid w:val="00FA2510"/>
    <w:rsid w:val="00FA2548"/>
    <w:rsid w:val="00FA25C5"/>
    <w:rsid w:val="00FA25E2"/>
    <w:rsid w:val="00FA26AD"/>
    <w:rsid w:val="00FA26C8"/>
    <w:rsid w:val="00FA27E8"/>
    <w:rsid w:val="00FA2841"/>
    <w:rsid w:val="00FA28E4"/>
    <w:rsid w:val="00FA28F6"/>
    <w:rsid w:val="00FA292E"/>
    <w:rsid w:val="00FA29E3"/>
    <w:rsid w:val="00FA2A27"/>
    <w:rsid w:val="00FA2A58"/>
    <w:rsid w:val="00FA2B03"/>
    <w:rsid w:val="00FA2B49"/>
    <w:rsid w:val="00FA2B8F"/>
    <w:rsid w:val="00FA2C28"/>
    <w:rsid w:val="00FA2C3D"/>
    <w:rsid w:val="00FA2CD3"/>
    <w:rsid w:val="00FA2D66"/>
    <w:rsid w:val="00FA2E03"/>
    <w:rsid w:val="00FA2E93"/>
    <w:rsid w:val="00FA2E9F"/>
    <w:rsid w:val="00FA3013"/>
    <w:rsid w:val="00FA308A"/>
    <w:rsid w:val="00FA30CA"/>
    <w:rsid w:val="00FA3164"/>
    <w:rsid w:val="00FA3230"/>
    <w:rsid w:val="00FA3342"/>
    <w:rsid w:val="00FA33AE"/>
    <w:rsid w:val="00FA33B1"/>
    <w:rsid w:val="00FA34FE"/>
    <w:rsid w:val="00FA3551"/>
    <w:rsid w:val="00FA3558"/>
    <w:rsid w:val="00FA3590"/>
    <w:rsid w:val="00FA35F4"/>
    <w:rsid w:val="00FA3666"/>
    <w:rsid w:val="00FA36A3"/>
    <w:rsid w:val="00FA370F"/>
    <w:rsid w:val="00FA3732"/>
    <w:rsid w:val="00FA378D"/>
    <w:rsid w:val="00FA37A1"/>
    <w:rsid w:val="00FA37D0"/>
    <w:rsid w:val="00FA3828"/>
    <w:rsid w:val="00FA3878"/>
    <w:rsid w:val="00FA3893"/>
    <w:rsid w:val="00FA38F1"/>
    <w:rsid w:val="00FA39B1"/>
    <w:rsid w:val="00FA39C7"/>
    <w:rsid w:val="00FA3A7B"/>
    <w:rsid w:val="00FA3B8C"/>
    <w:rsid w:val="00FA3BAB"/>
    <w:rsid w:val="00FA3C20"/>
    <w:rsid w:val="00FA3C49"/>
    <w:rsid w:val="00FA3CD5"/>
    <w:rsid w:val="00FA3CE6"/>
    <w:rsid w:val="00FA3D19"/>
    <w:rsid w:val="00FA3D50"/>
    <w:rsid w:val="00FA3E69"/>
    <w:rsid w:val="00FA3EA7"/>
    <w:rsid w:val="00FA3EB4"/>
    <w:rsid w:val="00FA3EB6"/>
    <w:rsid w:val="00FA4034"/>
    <w:rsid w:val="00FA40ED"/>
    <w:rsid w:val="00FA4166"/>
    <w:rsid w:val="00FA427E"/>
    <w:rsid w:val="00FA429C"/>
    <w:rsid w:val="00FA430A"/>
    <w:rsid w:val="00FA4347"/>
    <w:rsid w:val="00FA4411"/>
    <w:rsid w:val="00FA445E"/>
    <w:rsid w:val="00FA4492"/>
    <w:rsid w:val="00FA44DD"/>
    <w:rsid w:val="00FA44E2"/>
    <w:rsid w:val="00FA457C"/>
    <w:rsid w:val="00FA46E1"/>
    <w:rsid w:val="00FA4742"/>
    <w:rsid w:val="00FA4755"/>
    <w:rsid w:val="00FA479A"/>
    <w:rsid w:val="00FA486D"/>
    <w:rsid w:val="00FA4888"/>
    <w:rsid w:val="00FA48A7"/>
    <w:rsid w:val="00FA48E5"/>
    <w:rsid w:val="00FA4919"/>
    <w:rsid w:val="00FA4A85"/>
    <w:rsid w:val="00FA4AE6"/>
    <w:rsid w:val="00FA4B71"/>
    <w:rsid w:val="00FA4BAD"/>
    <w:rsid w:val="00FA4BFD"/>
    <w:rsid w:val="00FA4D23"/>
    <w:rsid w:val="00FA4D48"/>
    <w:rsid w:val="00FA4D7A"/>
    <w:rsid w:val="00FA4E43"/>
    <w:rsid w:val="00FA4EB1"/>
    <w:rsid w:val="00FA4EC6"/>
    <w:rsid w:val="00FA5033"/>
    <w:rsid w:val="00FA5062"/>
    <w:rsid w:val="00FA50ED"/>
    <w:rsid w:val="00FA5155"/>
    <w:rsid w:val="00FA51B3"/>
    <w:rsid w:val="00FA5238"/>
    <w:rsid w:val="00FA5263"/>
    <w:rsid w:val="00FA5297"/>
    <w:rsid w:val="00FA5306"/>
    <w:rsid w:val="00FA53E5"/>
    <w:rsid w:val="00FA53F0"/>
    <w:rsid w:val="00FA549E"/>
    <w:rsid w:val="00FA5502"/>
    <w:rsid w:val="00FA554E"/>
    <w:rsid w:val="00FA5560"/>
    <w:rsid w:val="00FA5565"/>
    <w:rsid w:val="00FA567D"/>
    <w:rsid w:val="00FA568A"/>
    <w:rsid w:val="00FA56A2"/>
    <w:rsid w:val="00FA56BE"/>
    <w:rsid w:val="00FA56BF"/>
    <w:rsid w:val="00FA5811"/>
    <w:rsid w:val="00FA5835"/>
    <w:rsid w:val="00FA5874"/>
    <w:rsid w:val="00FA58C5"/>
    <w:rsid w:val="00FA59FB"/>
    <w:rsid w:val="00FA5A03"/>
    <w:rsid w:val="00FA5A4E"/>
    <w:rsid w:val="00FA5B5B"/>
    <w:rsid w:val="00FA5B7E"/>
    <w:rsid w:val="00FA5BEE"/>
    <w:rsid w:val="00FA5C3C"/>
    <w:rsid w:val="00FA5C40"/>
    <w:rsid w:val="00FA5C5F"/>
    <w:rsid w:val="00FA5CAD"/>
    <w:rsid w:val="00FA5DA8"/>
    <w:rsid w:val="00FA5DBA"/>
    <w:rsid w:val="00FA5E20"/>
    <w:rsid w:val="00FA5E26"/>
    <w:rsid w:val="00FA5E7B"/>
    <w:rsid w:val="00FA5EAA"/>
    <w:rsid w:val="00FA5F19"/>
    <w:rsid w:val="00FA5F29"/>
    <w:rsid w:val="00FA5F32"/>
    <w:rsid w:val="00FA617B"/>
    <w:rsid w:val="00FA6187"/>
    <w:rsid w:val="00FA624D"/>
    <w:rsid w:val="00FA63A2"/>
    <w:rsid w:val="00FA63BA"/>
    <w:rsid w:val="00FA645B"/>
    <w:rsid w:val="00FA64AC"/>
    <w:rsid w:val="00FA64B0"/>
    <w:rsid w:val="00FA64DA"/>
    <w:rsid w:val="00FA64DB"/>
    <w:rsid w:val="00FA64DE"/>
    <w:rsid w:val="00FA65DA"/>
    <w:rsid w:val="00FA65FD"/>
    <w:rsid w:val="00FA6682"/>
    <w:rsid w:val="00FA66BE"/>
    <w:rsid w:val="00FA66C5"/>
    <w:rsid w:val="00FA66F5"/>
    <w:rsid w:val="00FA6779"/>
    <w:rsid w:val="00FA67FC"/>
    <w:rsid w:val="00FA680B"/>
    <w:rsid w:val="00FA68BC"/>
    <w:rsid w:val="00FA6901"/>
    <w:rsid w:val="00FA6963"/>
    <w:rsid w:val="00FA6A55"/>
    <w:rsid w:val="00FA6AD5"/>
    <w:rsid w:val="00FA6B0B"/>
    <w:rsid w:val="00FA6C88"/>
    <w:rsid w:val="00FA6CA9"/>
    <w:rsid w:val="00FA6CD7"/>
    <w:rsid w:val="00FA6D08"/>
    <w:rsid w:val="00FA6DB5"/>
    <w:rsid w:val="00FA6EFD"/>
    <w:rsid w:val="00FA6F28"/>
    <w:rsid w:val="00FA6F63"/>
    <w:rsid w:val="00FA6FFB"/>
    <w:rsid w:val="00FA709D"/>
    <w:rsid w:val="00FA715D"/>
    <w:rsid w:val="00FA71C6"/>
    <w:rsid w:val="00FA71CB"/>
    <w:rsid w:val="00FA7248"/>
    <w:rsid w:val="00FA72AB"/>
    <w:rsid w:val="00FA72E3"/>
    <w:rsid w:val="00FA72E6"/>
    <w:rsid w:val="00FA734D"/>
    <w:rsid w:val="00FA737B"/>
    <w:rsid w:val="00FA73DA"/>
    <w:rsid w:val="00FA742F"/>
    <w:rsid w:val="00FA7440"/>
    <w:rsid w:val="00FA7450"/>
    <w:rsid w:val="00FA7492"/>
    <w:rsid w:val="00FA74EA"/>
    <w:rsid w:val="00FA74F7"/>
    <w:rsid w:val="00FA755A"/>
    <w:rsid w:val="00FA7654"/>
    <w:rsid w:val="00FA7777"/>
    <w:rsid w:val="00FA7892"/>
    <w:rsid w:val="00FA7942"/>
    <w:rsid w:val="00FA7977"/>
    <w:rsid w:val="00FA7992"/>
    <w:rsid w:val="00FA7AAE"/>
    <w:rsid w:val="00FA7AAF"/>
    <w:rsid w:val="00FA7B72"/>
    <w:rsid w:val="00FA7BEB"/>
    <w:rsid w:val="00FA7C2C"/>
    <w:rsid w:val="00FA7C38"/>
    <w:rsid w:val="00FA7C42"/>
    <w:rsid w:val="00FA7C4F"/>
    <w:rsid w:val="00FA7C5E"/>
    <w:rsid w:val="00FA7C76"/>
    <w:rsid w:val="00FA7CBC"/>
    <w:rsid w:val="00FA7D14"/>
    <w:rsid w:val="00FA7DC9"/>
    <w:rsid w:val="00FA7DD9"/>
    <w:rsid w:val="00FA7DE9"/>
    <w:rsid w:val="00FA7EAF"/>
    <w:rsid w:val="00FA7F07"/>
    <w:rsid w:val="00FB0025"/>
    <w:rsid w:val="00FB0067"/>
    <w:rsid w:val="00FB00FD"/>
    <w:rsid w:val="00FB0100"/>
    <w:rsid w:val="00FB0193"/>
    <w:rsid w:val="00FB01B6"/>
    <w:rsid w:val="00FB02CA"/>
    <w:rsid w:val="00FB032B"/>
    <w:rsid w:val="00FB0359"/>
    <w:rsid w:val="00FB039E"/>
    <w:rsid w:val="00FB03C0"/>
    <w:rsid w:val="00FB040E"/>
    <w:rsid w:val="00FB0443"/>
    <w:rsid w:val="00FB045D"/>
    <w:rsid w:val="00FB04EA"/>
    <w:rsid w:val="00FB04F3"/>
    <w:rsid w:val="00FB0576"/>
    <w:rsid w:val="00FB0589"/>
    <w:rsid w:val="00FB058C"/>
    <w:rsid w:val="00FB063A"/>
    <w:rsid w:val="00FB06EA"/>
    <w:rsid w:val="00FB073F"/>
    <w:rsid w:val="00FB07A9"/>
    <w:rsid w:val="00FB07AB"/>
    <w:rsid w:val="00FB07CA"/>
    <w:rsid w:val="00FB07E3"/>
    <w:rsid w:val="00FB0854"/>
    <w:rsid w:val="00FB0888"/>
    <w:rsid w:val="00FB08D5"/>
    <w:rsid w:val="00FB0923"/>
    <w:rsid w:val="00FB096C"/>
    <w:rsid w:val="00FB09E6"/>
    <w:rsid w:val="00FB0A9C"/>
    <w:rsid w:val="00FB0ABE"/>
    <w:rsid w:val="00FB0AC1"/>
    <w:rsid w:val="00FB0AD6"/>
    <w:rsid w:val="00FB0CBE"/>
    <w:rsid w:val="00FB0D93"/>
    <w:rsid w:val="00FB0DDA"/>
    <w:rsid w:val="00FB0DFC"/>
    <w:rsid w:val="00FB0EED"/>
    <w:rsid w:val="00FB0EF4"/>
    <w:rsid w:val="00FB0FD3"/>
    <w:rsid w:val="00FB1066"/>
    <w:rsid w:val="00FB1099"/>
    <w:rsid w:val="00FB10C5"/>
    <w:rsid w:val="00FB10D4"/>
    <w:rsid w:val="00FB123C"/>
    <w:rsid w:val="00FB124D"/>
    <w:rsid w:val="00FB1279"/>
    <w:rsid w:val="00FB1288"/>
    <w:rsid w:val="00FB1315"/>
    <w:rsid w:val="00FB138D"/>
    <w:rsid w:val="00FB13E9"/>
    <w:rsid w:val="00FB148E"/>
    <w:rsid w:val="00FB1523"/>
    <w:rsid w:val="00FB152D"/>
    <w:rsid w:val="00FB156D"/>
    <w:rsid w:val="00FB157F"/>
    <w:rsid w:val="00FB1584"/>
    <w:rsid w:val="00FB159B"/>
    <w:rsid w:val="00FB15A4"/>
    <w:rsid w:val="00FB15E5"/>
    <w:rsid w:val="00FB15EE"/>
    <w:rsid w:val="00FB1706"/>
    <w:rsid w:val="00FB1708"/>
    <w:rsid w:val="00FB177A"/>
    <w:rsid w:val="00FB17B9"/>
    <w:rsid w:val="00FB17C3"/>
    <w:rsid w:val="00FB18D1"/>
    <w:rsid w:val="00FB18F6"/>
    <w:rsid w:val="00FB18FE"/>
    <w:rsid w:val="00FB19C9"/>
    <w:rsid w:val="00FB1A49"/>
    <w:rsid w:val="00FB1A51"/>
    <w:rsid w:val="00FB1A5B"/>
    <w:rsid w:val="00FB1A8B"/>
    <w:rsid w:val="00FB1B17"/>
    <w:rsid w:val="00FB1B3C"/>
    <w:rsid w:val="00FB1BCE"/>
    <w:rsid w:val="00FB1BDF"/>
    <w:rsid w:val="00FB1CD3"/>
    <w:rsid w:val="00FB1E3B"/>
    <w:rsid w:val="00FB1E60"/>
    <w:rsid w:val="00FB1E8A"/>
    <w:rsid w:val="00FB1ED9"/>
    <w:rsid w:val="00FB1EF1"/>
    <w:rsid w:val="00FB1FBA"/>
    <w:rsid w:val="00FB1FD3"/>
    <w:rsid w:val="00FB2046"/>
    <w:rsid w:val="00FB2138"/>
    <w:rsid w:val="00FB2166"/>
    <w:rsid w:val="00FB21F4"/>
    <w:rsid w:val="00FB229E"/>
    <w:rsid w:val="00FB234C"/>
    <w:rsid w:val="00FB2351"/>
    <w:rsid w:val="00FB2443"/>
    <w:rsid w:val="00FB2478"/>
    <w:rsid w:val="00FB256D"/>
    <w:rsid w:val="00FB2582"/>
    <w:rsid w:val="00FB2618"/>
    <w:rsid w:val="00FB262F"/>
    <w:rsid w:val="00FB264E"/>
    <w:rsid w:val="00FB27DF"/>
    <w:rsid w:val="00FB2801"/>
    <w:rsid w:val="00FB2805"/>
    <w:rsid w:val="00FB2828"/>
    <w:rsid w:val="00FB2839"/>
    <w:rsid w:val="00FB29E0"/>
    <w:rsid w:val="00FB2A54"/>
    <w:rsid w:val="00FB2B18"/>
    <w:rsid w:val="00FB2B62"/>
    <w:rsid w:val="00FB2B94"/>
    <w:rsid w:val="00FB2BA3"/>
    <w:rsid w:val="00FB2BA7"/>
    <w:rsid w:val="00FB2C3F"/>
    <w:rsid w:val="00FB2CDE"/>
    <w:rsid w:val="00FB2D23"/>
    <w:rsid w:val="00FB2DEA"/>
    <w:rsid w:val="00FB2EEF"/>
    <w:rsid w:val="00FB2EFD"/>
    <w:rsid w:val="00FB3177"/>
    <w:rsid w:val="00FB3181"/>
    <w:rsid w:val="00FB3210"/>
    <w:rsid w:val="00FB3231"/>
    <w:rsid w:val="00FB3263"/>
    <w:rsid w:val="00FB329B"/>
    <w:rsid w:val="00FB32BA"/>
    <w:rsid w:val="00FB32BB"/>
    <w:rsid w:val="00FB3345"/>
    <w:rsid w:val="00FB34BD"/>
    <w:rsid w:val="00FB34D6"/>
    <w:rsid w:val="00FB34DC"/>
    <w:rsid w:val="00FB3590"/>
    <w:rsid w:val="00FB36D8"/>
    <w:rsid w:val="00FB36DC"/>
    <w:rsid w:val="00FB36E5"/>
    <w:rsid w:val="00FB373B"/>
    <w:rsid w:val="00FB3744"/>
    <w:rsid w:val="00FB3794"/>
    <w:rsid w:val="00FB37B0"/>
    <w:rsid w:val="00FB3826"/>
    <w:rsid w:val="00FB3856"/>
    <w:rsid w:val="00FB3869"/>
    <w:rsid w:val="00FB386D"/>
    <w:rsid w:val="00FB3969"/>
    <w:rsid w:val="00FB398F"/>
    <w:rsid w:val="00FB3990"/>
    <w:rsid w:val="00FB3A46"/>
    <w:rsid w:val="00FB3B61"/>
    <w:rsid w:val="00FB3C2D"/>
    <w:rsid w:val="00FB3C5B"/>
    <w:rsid w:val="00FB3C69"/>
    <w:rsid w:val="00FB3C8E"/>
    <w:rsid w:val="00FB3C9E"/>
    <w:rsid w:val="00FB3CF2"/>
    <w:rsid w:val="00FB3E01"/>
    <w:rsid w:val="00FB402F"/>
    <w:rsid w:val="00FB4044"/>
    <w:rsid w:val="00FB4078"/>
    <w:rsid w:val="00FB41E2"/>
    <w:rsid w:val="00FB4279"/>
    <w:rsid w:val="00FB42DE"/>
    <w:rsid w:val="00FB42F0"/>
    <w:rsid w:val="00FB4306"/>
    <w:rsid w:val="00FB43DD"/>
    <w:rsid w:val="00FB443A"/>
    <w:rsid w:val="00FB444F"/>
    <w:rsid w:val="00FB451C"/>
    <w:rsid w:val="00FB461D"/>
    <w:rsid w:val="00FB472F"/>
    <w:rsid w:val="00FB4799"/>
    <w:rsid w:val="00FB4813"/>
    <w:rsid w:val="00FB48AE"/>
    <w:rsid w:val="00FB49BA"/>
    <w:rsid w:val="00FB49C2"/>
    <w:rsid w:val="00FB4A2D"/>
    <w:rsid w:val="00FB4AD7"/>
    <w:rsid w:val="00FB4B1E"/>
    <w:rsid w:val="00FB4BCA"/>
    <w:rsid w:val="00FB4C08"/>
    <w:rsid w:val="00FB4C71"/>
    <w:rsid w:val="00FB4C75"/>
    <w:rsid w:val="00FB4CC8"/>
    <w:rsid w:val="00FB4EDB"/>
    <w:rsid w:val="00FB4EF1"/>
    <w:rsid w:val="00FB4F04"/>
    <w:rsid w:val="00FB4F08"/>
    <w:rsid w:val="00FB4F7F"/>
    <w:rsid w:val="00FB4FB5"/>
    <w:rsid w:val="00FB4FBB"/>
    <w:rsid w:val="00FB5034"/>
    <w:rsid w:val="00FB5041"/>
    <w:rsid w:val="00FB5077"/>
    <w:rsid w:val="00FB5083"/>
    <w:rsid w:val="00FB50E2"/>
    <w:rsid w:val="00FB515A"/>
    <w:rsid w:val="00FB5256"/>
    <w:rsid w:val="00FB5273"/>
    <w:rsid w:val="00FB52AC"/>
    <w:rsid w:val="00FB52C6"/>
    <w:rsid w:val="00FB53AE"/>
    <w:rsid w:val="00FB540C"/>
    <w:rsid w:val="00FB5439"/>
    <w:rsid w:val="00FB5488"/>
    <w:rsid w:val="00FB54C6"/>
    <w:rsid w:val="00FB5538"/>
    <w:rsid w:val="00FB57B6"/>
    <w:rsid w:val="00FB582A"/>
    <w:rsid w:val="00FB587B"/>
    <w:rsid w:val="00FB589E"/>
    <w:rsid w:val="00FB58CE"/>
    <w:rsid w:val="00FB5914"/>
    <w:rsid w:val="00FB5988"/>
    <w:rsid w:val="00FB5996"/>
    <w:rsid w:val="00FB59B2"/>
    <w:rsid w:val="00FB5A28"/>
    <w:rsid w:val="00FB5A5D"/>
    <w:rsid w:val="00FB5B12"/>
    <w:rsid w:val="00FB5B7A"/>
    <w:rsid w:val="00FB5BDE"/>
    <w:rsid w:val="00FB5BF8"/>
    <w:rsid w:val="00FB5C03"/>
    <w:rsid w:val="00FB5C57"/>
    <w:rsid w:val="00FB5D04"/>
    <w:rsid w:val="00FB5D51"/>
    <w:rsid w:val="00FB5DCC"/>
    <w:rsid w:val="00FB5DCD"/>
    <w:rsid w:val="00FB5E69"/>
    <w:rsid w:val="00FB5EBD"/>
    <w:rsid w:val="00FB5ED3"/>
    <w:rsid w:val="00FB5F3F"/>
    <w:rsid w:val="00FB5F61"/>
    <w:rsid w:val="00FB5F92"/>
    <w:rsid w:val="00FB5FC2"/>
    <w:rsid w:val="00FB603E"/>
    <w:rsid w:val="00FB60DF"/>
    <w:rsid w:val="00FB60E0"/>
    <w:rsid w:val="00FB6142"/>
    <w:rsid w:val="00FB6190"/>
    <w:rsid w:val="00FB623C"/>
    <w:rsid w:val="00FB6328"/>
    <w:rsid w:val="00FB6354"/>
    <w:rsid w:val="00FB6432"/>
    <w:rsid w:val="00FB6544"/>
    <w:rsid w:val="00FB6591"/>
    <w:rsid w:val="00FB65DF"/>
    <w:rsid w:val="00FB65FD"/>
    <w:rsid w:val="00FB6672"/>
    <w:rsid w:val="00FB66D9"/>
    <w:rsid w:val="00FB6727"/>
    <w:rsid w:val="00FB68AA"/>
    <w:rsid w:val="00FB68C7"/>
    <w:rsid w:val="00FB6951"/>
    <w:rsid w:val="00FB697A"/>
    <w:rsid w:val="00FB69C1"/>
    <w:rsid w:val="00FB6A45"/>
    <w:rsid w:val="00FB6AAA"/>
    <w:rsid w:val="00FB6B7B"/>
    <w:rsid w:val="00FB6BB0"/>
    <w:rsid w:val="00FB6C75"/>
    <w:rsid w:val="00FB6CE7"/>
    <w:rsid w:val="00FB6CFD"/>
    <w:rsid w:val="00FB6D79"/>
    <w:rsid w:val="00FB6E4D"/>
    <w:rsid w:val="00FB6E96"/>
    <w:rsid w:val="00FB6EB1"/>
    <w:rsid w:val="00FB6F03"/>
    <w:rsid w:val="00FB6FB8"/>
    <w:rsid w:val="00FB7020"/>
    <w:rsid w:val="00FB708E"/>
    <w:rsid w:val="00FB7091"/>
    <w:rsid w:val="00FB70BA"/>
    <w:rsid w:val="00FB7161"/>
    <w:rsid w:val="00FB7182"/>
    <w:rsid w:val="00FB71A4"/>
    <w:rsid w:val="00FB71C0"/>
    <w:rsid w:val="00FB7209"/>
    <w:rsid w:val="00FB72B5"/>
    <w:rsid w:val="00FB730E"/>
    <w:rsid w:val="00FB7311"/>
    <w:rsid w:val="00FB732B"/>
    <w:rsid w:val="00FB7330"/>
    <w:rsid w:val="00FB740E"/>
    <w:rsid w:val="00FB7415"/>
    <w:rsid w:val="00FB753D"/>
    <w:rsid w:val="00FB7637"/>
    <w:rsid w:val="00FB76C1"/>
    <w:rsid w:val="00FB77AF"/>
    <w:rsid w:val="00FB7859"/>
    <w:rsid w:val="00FB7877"/>
    <w:rsid w:val="00FB7881"/>
    <w:rsid w:val="00FB7884"/>
    <w:rsid w:val="00FB78F9"/>
    <w:rsid w:val="00FB7959"/>
    <w:rsid w:val="00FB795A"/>
    <w:rsid w:val="00FB79F2"/>
    <w:rsid w:val="00FB7ABA"/>
    <w:rsid w:val="00FB7ADC"/>
    <w:rsid w:val="00FB7B63"/>
    <w:rsid w:val="00FB7C6D"/>
    <w:rsid w:val="00FB7C73"/>
    <w:rsid w:val="00FB7CD0"/>
    <w:rsid w:val="00FB7DB3"/>
    <w:rsid w:val="00FB7E13"/>
    <w:rsid w:val="00FB7E45"/>
    <w:rsid w:val="00FB7ED6"/>
    <w:rsid w:val="00FB7F28"/>
    <w:rsid w:val="00FB7F5E"/>
    <w:rsid w:val="00FB7F65"/>
    <w:rsid w:val="00FB7F82"/>
    <w:rsid w:val="00FB7F93"/>
    <w:rsid w:val="00FB7F9A"/>
    <w:rsid w:val="00FB7FB4"/>
    <w:rsid w:val="00FB7FC0"/>
    <w:rsid w:val="00FB7FE6"/>
    <w:rsid w:val="00FB7FF2"/>
    <w:rsid w:val="00FC0014"/>
    <w:rsid w:val="00FC0032"/>
    <w:rsid w:val="00FC0061"/>
    <w:rsid w:val="00FC0148"/>
    <w:rsid w:val="00FC0155"/>
    <w:rsid w:val="00FC0239"/>
    <w:rsid w:val="00FC0241"/>
    <w:rsid w:val="00FC0261"/>
    <w:rsid w:val="00FC02C4"/>
    <w:rsid w:val="00FC02EC"/>
    <w:rsid w:val="00FC03AB"/>
    <w:rsid w:val="00FC03AD"/>
    <w:rsid w:val="00FC03B5"/>
    <w:rsid w:val="00FC0448"/>
    <w:rsid w:val="00FC045E"/>
    <w:rsid w:val="00FC0498"/>
    <w:rsid w:val="00FC04C6"/>
    <w:rsid w:val="00FC0569"/>
    <w:rsid w:val="00FC0599"/>
    <w:rsid w:val="00FC05C1"/>
    <w:rsid w:val="00FC05DA"/>
    <w:rsid w:val="00FC0629"/>
    <w:rsid w:val="00FC063F"/>
    <w:rsid w:val="00FC0656"/>
    <w:rsid w:val="00FC0696"/>
    <w:rsid w:val="00FC0804"/>
    <w:rsid w:val="00FC097B"/>
    <w:rsid w:val="00FC09D6"/>
    <w:rsid w:val="00FC09D7"/>
    <w:rsid w:val="00FC0AE8"/>
    <w:rsid w:val="00FC0BFF"/>
    <w:rsid w:val="00FC0C09"/>
    <w:rsid w:val="00FC0C4D"/>
    <w:rsid w:val="00FC0D78"/>
    <w:rsid w:val="00FC0F6F"/>
    <w:rsid w:val="00FC0FE8"/>
    <w:rsid w:val="00FC1001"/>
    <w:rsid w:val="00FC1015"/>
    <w:rsid w:val="00FC10F2"/>
    <w:rsid w:val="00FC11DB"/>
    <w:rsid w:val="00FC129F"/>
    <w:rsid w:val="00FC1327"/>
    <w:rsid w:val="00FC1344"/>
    <w:rsid w:val="00FC136B"/>
    <w:rsid w:val="00FC1379"/>
    <w:rsid w:val="00FC13E5"/>
    <w:rsid w:val="00FC1443"/>
    <w:rsid w:val="00FC1450"/>
    <w:rsid w:val="00FC14C2"/>
    <w:rsid w:val="00FC157C"/>
    <w:rsid w:val="00FC15B5"/>
    <w:rsid w:val="00FC1621"/>
    <w:rsid w:val="00FC1632"/>
    <w:rsid w:val="00FC163E"/>
    <w:rsid w:val="00FC1702"/>
    <w:rsid w:val="00FC1731"/>
    <w:rsid w:val="00FC17EA"/>
    <w:rsid w:val="00FC17FC"/>
    <w:rsid w:val="00FC180D"/>
    <w:rsid w:val="00FC1962"/>
    <w:rsid w:val="00FC19F2"/>
    <w:rsid w:val="00FC1A61"/>
    <w:rsid w:val="00FC1A6A"/>
    <w:rsid w:val="00FC1AC1"/>
    <w:rsid w:val="00FC1ACB"/>
    <w:rsid w:val="00FC1B25"/>
    <w:rsid w:val="00FC1BD3"/>
    <w:rsid w:val="00FC1BE7"/>
    <w:rsid w:val="00FC1BF5"/>
    <w:rsid w:val="00FC1D8F"/>
    <w:rsid w:val="00FC1DB7"/>
    <w:rsid w:val="00FC1DC4"/>
    <w:rsid w:val="00FC1E87"/>
    <w:rsid w:val="00FC1E89"/>
    <w:rsid w:val="00FC1F6C"/>
    <w:rsid w:val="00FC1FCF"/>
    <w:rsid w:val="00FC2011"/>
    <w:rsid w:val="00FC2067"/>
    <w:rsid w:val="00FC20FF"/>
    <w:rsid w:val="00FC21F6"/>
    <w:rsid w:val="00FC222E"/>
    <w:rsid w:val="00FC229F"/>
    <w:rsid w:val="00FC22B0"/>
    <w:rsid w:val="00FC2322"/>
    <w:rsid w:val="00FC232C"/>
    <w:rsid w:val="00FC23D1"/>
    <w:rsid w:val="00FC23E4"/>
    <w:rsid w:val="00FC2422"/>
    <w:rsid w:val="00FC2430"/>
    <w:rsid w:val="00FC2458"/>
    <w:rsid w:val="00FC2618"/>
    <w:rsid w:val="00FC2639"/>
    <w:rsid w:val="00FC268C"/>
    <w:rsid w:val="00FC2703"/>
    <w:rsid w:val="00FC2773"/>
    <w:rsid w:val="00FC27E9"/>
    <w:rsid w:val="00FC28F2"/>
    <w:rsid w:val="00FC2907"/>
    <w:rsid w:val="00FC2A70"/>
    <w:rsid w:val="00FC2AE0"/>
    <w:rsid w:val="00FC2B96"/>
    <w:rsid w:val="00FC2C11"/>
    <w:rsid w:val="00FC2C3F"/>
    <w:rsid w:val="00FC2C48"/>
    <w:rsid w:val="00FC2C56"/>
    <w:rsid w:val="00FC2CB7"/>
    <w:rsid w:val="00FC2DE9"/>
    <w:rsid w:val="00FC2EC5"/>
    <w:rsid w:val="00FC3073"/>
    <w:rsid w:val="00FC308B"/>
    <w:rsid w:val="00FC30E2"/>
    <w:rsid w:val="00FC3118"/>
    <w:rsid w:val="00FC3237"/>
    <w:rsid w:val="00FC3363"/>
    <w:rsid w:val="00FC33A1"/>
    <w:rsid w:val="00FC346A"/>
    <w:rsid w:val="00FC346D"/>
    <w:rsid w:val="00FC351C"/>
    <w:rsid w:val="00FC3528"/>
    <w:rsid w:val="00FC3594"/>
    <w:rsid w:val="00FC35C4"/>
    <w:rsid w:val="00FC36D4"/>
    <w:rsid w:val="00FC371D"/>
    <w:rsid w:val="00FC385F"/>
    <w:rsid w:val="00FC3868"/>
    <w:rsid w:val="00FC3878"/>
    <w:rsid w:val="00FC38C8"/>
    <w:rsid w:val="00FC394D"/>
    <w:rsid w:val="00FC3979"/>
    <w:rsid w:val="00FC3A0D"/>
    <w:rsid w:val="00FC3A60"/>
    <w:rsid w:val="00FC3AC5"/>
    <w:rsid w:val="00FC3ADE"/>
    <w:rsid w:val="00FC3B35"/>
    <w:rsid w:val="00FC3B97"/>
    <w:rsid w:val="00FC3C0C"/>
    <w:rsid w:val="00FC3C38"/>
    <w:rsid w:val="00FC3C3F"/>
    <w:rsid w:val="00FC3C4F"/>
    <w:rsid w:val="00FC3C76"/>
    <w:rsid w:val="00FC3CF2"/>
    <w:rsid w:val="00FC3E91"/>
    <w:rsid w:val="00FC3F54"/>
    <w:rsid w:val="00FC3FDD"/>
    <w:rsid w:val="00FC4065"/>
    <w:rsid w:val="00FC4099"/>
    <w:rsid w:val="00FC40D6"/>
    <w:rsid w:val="00FC4112"/>
    <w:rsid w:val="00FC412C"/>
    <w:rsid w:val="00FC41F0"/>
    <w:rsid w:val="00FC42BA"/>
    <w:rsid w:val="00FC4300"/>
    <w:rsid w:val="00FC4372"/>
    <w:rsid w:val="00FC439F"/>
    <w:rsid w:val="00FC43AE"/>
    <w:rsid w:val="00FC4458"/>
    <w:rsid w:val="00FC4499"/>
    <w:rsid w:val="00FC453E"/>
    <w:rsid w:val="00FC455A"/>
    <w:rsid w:val="00FC45E9"/>
    <w:rsid w:val="00FC4612"/>
    <w:rsid w:val="00FC46DA"/>
    <w:rsid w:val="00FC47C4"/>
    <w:rsid w:val="00FC47E8"/>
    <w:rsid w:val="00FC4843"/>
    <w:rsid w:val="00FC4876"/>
    <w:rsid w:val="00FC4922"/>
    <w:rsid w:val="00FC4930"/>
    <w:rsid w:val="00FC4A4B"/>
    <w:rsid w:val="00FC4AB5"/>
    <w:rsid w:val="00FC4B01"/>
    <w:rsid w:val="00FC4B48"/>
    <w:rsid w:val="00FC4B67"/>
    <w:rsid w:val="00FC4D37"/>
    <w:rsid w:val="00FC4D64"/>
    <w:rsid w:val="00FC4DB0"/>
    <w:rsid w:val="00FC4F35"/>
    <w:rsid w:val="00FC4FCB"/>
    <w:rsid w:val="00FC4FF5"/>
    <w:rsid w:val="00FC5038"/>
    <w:rsid w:val="00FC5152"/>
    <w:rsid w:val="00FC5220"/>
    <w:rsid w:val="00FC5329"/>
    <w:rsid w:val="00FC543C"/>
    <w:rsid w:val="00FC546F"/>
    <w:rsid w:val="00FC547C"/>
    <w:rsid w:val="00FC5484"/>
    <w:rsid w:val="00FC5496"/>
    <w:rsid w:val="00FC550D"/>
    <w:rsid w:val="00FC55D8"/>
    <w:rsid w:val="00FC55E4"/>
    <w:rsid w:val="00FC5615"/>
    <w:rsid w:val="00FC5625"/>
    <w:rsid w:val="00FC5692"/>
    <w:rsid w:val="00FC570E"/>
    <w:rsid w:val="00FC5794"/>
    <w:rsid w:val="00FC57F6"/>
    <w:rsid w:val="00FC5886"/>
    <w:rsid w:val="00FC58CC"/>
    <w:rsid w:val="00FC58E2"/>
    <w:rsid w:val="00FC59A3"/>
    <w:rsid w:val="00FC5A08"/>
    <w:rsid w:val="00FC5B4B"/>
    <w:rsid w:val="00FC5BDD"/>
    <w:rsid w:val="00FC5D4B"/>
    <w:rsid w:val="00FC5E59"/>
    <w:rsid w:val="00FC5E9C"/>
    <w:rsid w:val="00FC5EB2"/>
    <w:rsid w:val="00FC5ED7"/>
    <w:rsid w:val="00FC5F1F"/>
    <w:rsid w:val="00FC5F62"/>
    <w:rsid w:val="00FC602A"/>
    <w:rsid w:val="00FC60C1"/>
    <w:rsid w:val="00FC614D"/>
    <w:rsid w:val="00FC6151"/>
    <w:rsid w:val="00FC6204"/>
    <w:rsid w:val="00FC6350"/>
    <w:rsid w:val="00FC641A"/>
    <w:rsid w:val="00FC642A"/>
    <w:rsid w:val="00FC6450"/>
    <w:rsid w:val="00FC654E"/>
    <w:rsid w:val="00FC656D"/>
    <w:rsid w:val="00FC65A5"/>
    <w:rsid w:val="00FC65DD"/>
    <w:rsid w:val="00FC660D"/>
    <w:rsid w:val="00FC663C"/>
    <w:rsid w:val="00FC66FA"/>
    <w:rsid w:val="00FC68D1"/>
    <w:rsid w:val="00FC694A"/>
    <w:rsid w:val="00FC6966"/>
    <w:rsid w:val="00FC696B"/>
    <w:rsid w:val="00FC6977"/>
    <w:rsid w:val="00FC699E"/>
    <w:rsid w:val="00FC69D4"/>
    <w:rsid w:val="00FC6A93"/>
    <w:rsid w:val="00FC6B45"/>
    <w:rsid w:val="00FC6B9B"/>
    <w:rsid w:val="00FC6C40"/>
    <w:rsid w:val="00FC6C51"/>
    <w:rsid w:val="00FC6CEE"/>
    <w:rsid w:val="00FC6E91"/>
    <w:rsid w:val="00FC6F93"/>
    <w:rsid w:val="00FC6FC4"/>
    <w:rsid w:val="00FC7007"/>
    <w:rsid w:val="00FC701C"/>
    <w:rsid w:val="00FC7024"/>
    <w:rsid w:val="00FC7054"/>
    <w:rsid w:val="00FC7133"/>
    <w:rsid w:val="00FC7194"/>
    <w:rsid w:val="00FC72C6"/>
    <w:rsid w:val="00FC72EC"/>
    <w:rsid w:val="00FC72FA"/>
    <w:rsid w:val="00FC7307"/>
    <w:rsid w:val="00FC730D"/>
    <w:rsid w:val="00FC732C"/>
    <w:rsid w:val="00FC7379"/>
    <w:rsid w:val="00FC73D9"/>
    <w:rsid w:val="00FC73FB"/>
    <w:rsid w:val="00FC740E"/>
    <w:rsid w:val="00FC743B"/>
    <w:rsid w:val="00FC7637"/>
    <w:rsid w:val="00FC768F"/>
    <w:rsid w:val="00FC769F"/>
    <w:rsid w:val="00FC7786"/>
    <w:rsid w:val="00FC778C"/>
    <w:rsid w:val="00FC77E5"/>
    <w:rsid w:val="00FC7817"/>
    <w:rsid w:val="00FC7859"/>
    <w:rsid w:val="00FC7895"/>
    <w:rsid w:val="00FC78C4"/>
    <w:rsid w:val="00FC78E5"/>
    <w:rsid w:val="00FC790F"/>
    <w:rsid w:val="00FC792D"/>
    <w:rsid w:val="00FC7984"/>
    <w:rsid w:val="00FC79BA"/>
    <w:rsid w:val="00FC79BD"/>
    <w:rsid w:val="00FC7AAC"/>
    <w:rsid w:val="00FC7AC3"/>
    <w:rsid w:val="00FC7AF1"/>
    <w:rsid w:val="00FC7B9F"/>
    <w:rsid w:val="00FC7BBF"/>
    <w:rsid w:val="00FC7BF4"/>
    <w:rsid w:val="00FC7C12"/>
    <w:rsid w:val="00FC7C2A"/>
    <w:rsid w:val="00FC7C57"/>
    <w:rsid w:val="00FC7CA0"/>
    <w:rsid w:val="00FC7DE7"/>
    <w:rsid w:val="00FC7E00"/>
    <w:rsid w:val="00FC7E4F"/>
    <w:rsid w:val="00FC7E68"/>
    <w:rsid w:val="00FC7EEF"/>
    <w:rsid w:val="00FC7F07"/>
    <w:rsid w:val="00FC7F30"/>
    <w:rsid w:val="00FD0047"/>
    <w:rsid w:val="00FD0098"/>
    <w:rsid w:val="00FD0129"/>
    <w:rsid w:val="00FD0290"/>
    <w:rsid w:val="00FD02D7"/>
    <w:rsid w:val="00FD02FB"/>
    <w:rsid w:val="00FD0304"/>
    <w:rsid w:val="00FD0397"/>
    <w:rsid w:val="00FD03D0"/>
    <w:rsid w:val="00FD0481"/>
    <w:rsid w:val="00FD04B9"/>
    <w:rsid w:val="00FD053C"/>
    <w:rsid w:val="00FD06B4"/>
    <w:rsid w:val="00FD0714"/>
    <w:rsid w:val="00FD0732"/>
    <w:rsid w:val="00FD0743"/>
    <w:rsid w:val="00FD07D8"/>
    <w:rsid w:val="00FD088B"/>
    <w:rsid w:val="00FD08C6"/>
    <w:rsid w:val="00FD08CC"/>
    <w:rsid w:val="00FD0994"/>
    <w:rsid w:val="00FD09CB"/>
    <w:rsid w:val="00FD09D7"/>
    <w:rsid w:val="00FD09DC"/>
    <w:rsid w:val="00FD0A8E"/>
    <w:rsid w:val="00FD0B3C"/>
    <w:rsid w:val="00FD0B56"/>
    <w:rsid w:val="00FD0BF1"/>
    <w:rsid w:val="00FD0C83"/>
    <w:rsid w:val="00FD0CE9"/>
    <w:rsid w:val="00FD0D5E"/>
    <w:rsid w:val="00FD0D77"/>
    <w:rsid w:val="00FD0DB4"/>
    <w:rsid w:val="00FD0E53"/>
    <w:rsid w:val="00FD0EC4"/>
    <w:rsid w:val="00FD0EDC"/>
    <w:rsid w:val="00FD0F16"/>
    <w:rsid w:val="00FD0F52"/>
    <w:rsid w:val="00FD0F73"/>
    <w:rsid w:val="00FD0FEB"/>
    <w:rsid w:val="00FD104E"/>
    <w:rsid w:val="00FD10CC"/>
    <w:rsid w:val="00FD1215"/>
    <w:rsid w:val="00FD125D"/>
    <w:rsid w:val="00FD12D5"/>
    <w:rsid w:val="00FD12E3"/>
    <w:rsid w:val="00FD130B"/>
    <w:rsid w:val="00FD133F"/>
    <w:rsid w:val="00FD135A"/>
    <w:rsid w:val="00FD141F"/>
    <w:rsid w:val="00FD14A9"/>
    <w:rsid w:val="00FD14AC"/>
    <w:rsid w:val="00FD14B6"/>
    <w:rsid w:val="00FD1630"/>
    <w:rsid w:val="00FD1767"/>
    <w:rsid w:val="00FD17C4"/>
    <w:rsid w:val="00FD17C9"/>
    <w:rsid w:val="00FD17E6"/>
    <w:rsid w:val="00FD189C"/>
    <w:rsid w:val="00FD1A6A"/>
    <w:rsid w:val="00FD1A7E"/>
    <w:rsid w:val="00FD1AA0"/>
    <w:rsid w:val="00FD1B8D"/>
    <w:rsid w:val="00FD1BF9"/>
    <w:rsid w:val="00FD1DC1"/>
    <w:rsid w:val="00FD1DE1"/>
    <w:rsid w:val="00FD1E00"/>
    <w:rsid w:val="00FD1ED6"/>
    <w:rsid w:val="00FD1EE2"/>
    <w:rsid w:val="00FD1F41"/>
    <w:rsid w:val="00FD1F7A"/>
    <w:rsid w:val="00FD1F7C"/>
    <w:rsid w:val="00FD1F8B"/>
    <w:rsid w:val="00FD1FAD"/>
    <w:rsid w:val="00FD1FC1"/>
    <w:rsid w:val="00FD2016"/>
    <w:rsid w:val="00FD2123"/>
    <w:rsid w:val="00FD217E"/>
    <w:rsid w:val="00FD21A6"/>
    <w:rsid w:val="00FD21D5"/>
    <w:rsid w:val="00FD21FD"/>
    <w:rsid w:val="00FD2347"/>
    <w:rsid w:val="00FD2385"/>
    <w:rsid w:val="00FD23DC"/>
    <w:rsid w:val="00FD24D2"/>
    <w:rsid w:val="00FD24EB"/>
    <w:rsid w:val="00FD2531"/>
    <w:rsid w:val="00FD2602"/>
    <w:rsid w:val="00FD267B"/>
    <w:rsid w:val="00FD26FA"/>
    <w:rsid w:val="00FD27B4"/>
    <w:rsid w:val="00FD293A"/>
    <w:rsid w:val="00FD295B"/>
    <w:rsid w:val="00FD2992"/>
    <w:rsid w:val="00FD29DE"/>
    <w:rsid w:val="00FD29FE"/>
    <w:rsid w:val="00FD2ADF"/>
    <w:rsid w:val="00FD2AF0"/>
    <w:rsid w:val="00FD2B57"/>
    <w:rsid w:val="00FD2B77"/>
    <w:rsid w:val="00FD2B9B"/>
    <w:rsid w:val="00FD2BAB"/>
    <w:rsid w:val="00FD2C39"/>
    <w:rsid w:val="00FD2ECD"/>
    <w:rsid w:val="00FD30A1"/>
    <w:rsid w:val="00FD3179"/>
    <w:rsid w:val="00FD319D"/>
    <w:rsid w:val="00FD3214"/>
    <w:rsid w:val="00FD335A"/>
    <w:rsid w:val="00FD347E"/>
    <w:rsid w:val="00FD34C5"/>
    <w:rsid w:val="00FD3504"/>
    <w:rsid w:val="00FD3586"/>
    <w:rsid w:val="00FD3590"/>
    <w:rsid w:val="00FD35D7"/>
    <w:rsid w:val="00FD3623"/>
    <w:rsid w:val="00FD3765"/>
    <w:rsid w:val="00FD37BF"/>
    <w:rsid w:val="00FD37C4"/>
    <w:rsid w:val="00FD386F"/>
    <w:rsid w:val="00FD38B9"/>
    <w:rsid w:val="00FD38C4"/>
    <w:rsid w:val="00FD39AC"/>
    <w:rsid w:val="00FD3A41"/>
    <w:rsid w:val="00FD3A44"/>
    <w:rsid w:val="00FD3A86"/>
    <w:rsid w:val="00FD3BFD"/>
    <w:rsid w:val="00FD3C15"/>
    <w:rsid w:val="00FD3C8E"/>
    <w:rsid w:val="00FD3DB1"/>
    <w:rsid w:val="00FD3E18"/>
    <w:rsid w:val="00FD3E92"/>
    <w:rsid w:val="00FD3EEE"/>
    <w:rsid w:val="00FD3EF2"/>
    <w:rsid w:val="00FD3FC8"/>
    <w:rsid w:val="00FD402C"/>
    <w:rsid w:val="00FD403B"/>
    <w:rsid w:val="00FD404C"/>
    <w:rsid w:val="00FD40DF"/>
    <w:rsid w:val="00FD441D"/>
    <w:rsid w:val="00FD442A"/>
    <w:rsid w:val="00FD44D6"/>
    <w:rsid w:val="00FD4580"/>
    <w:rsid w:val="00FD45FE"/>
    <w:rsid w:val="00FD4624"/>
    <w:rsid w:val="00FD470A"/>
    <w:rsid w:val="00FD4849"/>
    <w:rsid w:val="00FD4858"/>
    <w:rsid w:val="00FD485B"/>
    <w:rsid w:val="00FD490B"/>
    <w:rsid w:val="00FD4929"/>
    <w:rsid w:val="00FD4952"/>
    <w:rsid w:val="00FD4A6C"/>
    <w:rsid w:val="00FD4AC2"/>
    <w:rsid w:val="00FD4BB6"/>
    <w:rsid w:val="00FD4BD3"/>
    <w:rsid w:val="00FD4BFA"/>
    <w:rsid w:val="00FD4C2B"/>
    <w:rsid w:val="00FD4C6D"/>
    <w:rsid w:val="00FD4C7F"/>
    <w:rsid w:val="00FD4D01"/>
    <w:rsid w:val="00FD4D57"/>
    <w:rsid w:val="00FD4DCC"/>
    <w:rsid w:val="00FD4E34"/>
    <w:rsid w:val="00FD4EA9"/>
    <w:rsid w:val="00FD4F1C"/>
    <w:rsid w:val="00FD4F6E"/>
    <w:rsid w:val="00FD4FFC"/>
    <w:rsid w:val="00FD5075"/>
    <w:rsid w:val="00FD5091"/>
    <w:rsid w:val="00FD52CB"/>
    <w:rsid w:val="00FD5313"/>
    <w:rsid w:val="00FD536E"/>
    <w:rsid w:val="00FD537B"/>
    <w:rsid w:val="00FD540C"/>
    <w:rsid w:val="00FD5447"/>
    <w:rsid w:val="00FD5487"/>
    <w:rsid w:val="00FD5498"/>
    <w:rsid w:val="00FD54D7"/>
    <w:rsid w:val="00FD54E5"/>
    <w:rsid w:val="00FD55A5"/>
    <w:rsid w:val="00FD562A"/>
    <w:rsid w:val="00FD56C8"/>
    <w:rsid w:val="00FD572C"/>
    <w:rsid w:val="00FD57F7"/>
    <w:rsid w:val="00FD5827"/>
    <w:rsid w:val="00FD5881"/>
    <w:rsid w:val="00FD58AB"/>
    <w:rsid w:val="00FD58B3"/>
    <w:rsid w:val="00FD5930"/>
    <w:rsid w:val="00FD598B"/>
    <w:rsid w:val="00FD59F4"/>
    <w:rsid w:val="00FD5A55"/>
    <w:rsid w:val="00FD5ABE"/>
    <w:rsid w:val="00FD5AE7"/>
    <w:rsid w:val="00FD5D07"/>
    <w:rsid w:val="00FD5E3A"/>
    <w:rsid w:val="00FD5EF7"/>
    <w:rsid w:val="00FD5F5C"/>
    <w:rsid w:val="00FD5FB8"/>
    <w:rsid w:val="00FD600F"/>
    <w:rsid w:val="00FD6155"/>
    <w:rsid w:val="00FD61B1"/>
    <w:rsid w:val="00FD6207"/>
    <w:rsid w:val="00FD621A"/>
    <w:rsid w:val="00FD6234"/>
    <w:rsid w:val="00FD628C"/>
    <w:rsid w:val="00FD62A7"/>
    <w:rsid w:val="00FD63BB"/>
    <w:rsid w:val="00FD64A9"/>
    <w:rsid w:val="00FD6508"/>
    <w:rsid w:val="00FD6524"/>
    <w:rsid w:val="00FD6526"/>
    <w:rsid w:val="00FD6617"/>
    <w:rsid w:val="00FD6633"/>
    <w:rsid w:val="00FD6711"/>
    <w:rsid w:val="00FD67AA"/>
    <w:rsid w:val="00FD67B7"/>
    <w:rsid w:val="00FD67BD"/>
    <w:rsid w:val="00FD6955"/>
    <w:rsid w:val="00FD6994"/>
    <w:rsid w:val="00FD6AA2"/>
    <w:rsid w:val="00FD6AB5"/>
    <w:rsid w:val="00FD6AC3"/>
    <w:rsid w:val="00FD6B2A"/>
    <w:rsid w:val="00FD6BDA"/>
    <w:rsid w:val="00FD6BDE"/>
    <w:rsid w:val="00FD6C37"/>
    <w:rsid w:val="00FD6C3F"/>
    <w:rsid w:val="00FD6C44"/>
    <w:rsid w:val="00FD6C7D"/>
    <w:rsid w:val="00FD6C9F"/>
    <w:rsid w:val="00FD6CFA"/>
    <w:rsid w:val="00FD6D25"/>
    <w:rsid w:val="00FD6D26"/>
    <w:rsid w:val="00FD6D6E"/>
    <w:rsid w:val="00FD6DA4"/>
    <w:rsid w:val="00FD6DE5"/>
    <w:rsid w:val="00FD6EB0"/>
    <w:rsid w:val="00FD6EBA"/>
    <w:rsid w:val="00FD6ED1"/>
    <w:rsid w:val="00FD6F27"/>
    <w:rsid w:val="00FD6FAB"/>
    <w:rsid w:val="00FD6FDA"/>
    <w:rsid w:val="00FD6FFE"/>
    <w:rsid w:val="00FD70BD"/>
    <w:rsid w:val="00FD70C8"/>
    <w:rsid w:val="00FD70F3"/>
    <w:rsid w:val="00FD7126"/>
    <w:rsid w:val="00FD7178"/>
    <w:rsid w:val="00FD71D9"/>
    <w:rsid w:val="00FD7229"/>
    <w:rsid w:val="00FD724B"/>
    <w:rsid w:val="00FD7276"/>
    <w:rsid w:val="00FD727F"/>
    <w:rsid w:val="00FD730F"/>
    <w:rsid w:val="00FD7367"/>
    <w:rsid w:val="00FD73A0"/>
    <w:rsid w:val="00FD73BE"/>
    <w:rsid w:val="00FD73D4"/>
    <w:rsid w:val="00FD7400"/>
    <w:rsid w:val="00FD7416"/>
    <w:rsid w:val="00FD7569"/>
    <w:rsid w:val="00FD756D"/>
    <w:rsid w:val="00FD75D3"/>
    <w:rsid w:val="00FD75E7"/>
    <w:rsid w:val="00FD760F"/>
    <w:rsid w:val="00FD77A2"/>
    <w:rsid w:val="00FD77F3"/>
    <w:rsid w:val="00FD77FC"/>
    <w:rsid w:val="00FD784B"/>
    <w:rsid w:val="00FD786C"/>
    <w:rsid w:val="00FD78C1"/>
    <w:rsid w:val="00FD79CC"/>
    <w:rsid w:val="00FD7C18"/>
    <w:rsid w:val="00FD7C5E"/>
    <w:rsid w:val="00FD7C6E"/>
    <w:rsid w:val="00FD7C75"/>
    <w:rsid w:val="00FD7CEB"/>
    <w:rsid w:val="00FD7CF1"/>
    <w:rsid w:val="00FD7D2D"/>
    <w:rsid w:val="00FD7D63"/>
    <w:rsid w:val="00FD7DC4"/>
    <w:rsid w:val="00FD7E0B"/>
    <w:rsid w:val="00FD7F3D"/>
    <w:rsid w:val="00FD7FB9"/>
    <w:rsid w:val="00FE000C"/>
    <w:rsid w:val="00FE003B"/>
    <w:rsid w:val="00FE0049"/>
    <w:rsid w:val="00FE005E"/>
    <w:rsid w:val="00FE009A"/>
    <w:rsid w:val="00FE00D8"/>
    <w:rsid w:val="00FE0136"/>
    <w:rsid w:val="00FE015D"/>
    <w:rsid w:val="00FE01C6"/>
    <w:rsid w:val="00FE01E2"/>
    <w:rsid w:val="00FE027C"/>
    <w:rsid w:val="00FE029D"/>
    <w:rsid w:val="00FE02DA"/>
    <w:rsid w:val="00FE0336"/>
    <w:rsid w:val="00FE03FE"/>
    <w:rsid w:val="00FE04A6"/>
    <w:rsid w:val="00FE04BC"/>
    <w:rsid w:val="00FE04FA"/>
    <w:rsid w:val="00FE059D"/>
    <w:rsid w:val="00FE05E8"/>
    <w:rsid w:val="00FE060B"/>
    <w:rsid w:val="00FE06F3"/>
    <w:rsid w:val="00FE0736"/>
    <w:rsid w:val="00FE0768"/>
    <w:rsid w:val="00FE080B"/>
    <w:rsid w:val="00FE08C0"/>
    <w:rsid w:val="00FE09D9"/>
    <w:rsid w:val="00FE0A31"/>
    <w:rsid w:val="00FE0A3B"/>
    <w:rsid w:val="00FE0AC1"/>
    <w:rsid w:val="00FE0ADB"/>
    <w:rsid w:val="00FE0B0E"/>
    <w:rsid w:val="00FE0B2B"/>
    <w:rsid w:val="00FE0B53"/>
    <w:rsid w:val="00FE0B9E"/>
    <w:rsid w:val="00FE0BA4"/>
    <w:rsid w:val="00FE0BEB"/>
    <w:rsid w:val="00FE0C7B"/>
    <w:rsid w:val="00FE0CB1"/>
    <w:rsid w:val="00FE0CFA"/>
    <w:rsid w:val="00FE0DDE"/>
    <w:rsid w:val="00FE0EF9"/>
    <w:rsid w:val="00FE0FC9"/>
    <w:rsid w:val="00FE1115"/>
    <w:rsid w:val="00FE11F7"/>
    <w:rsid w:val="00FE1233"/>
    <w:rsid w:val="00FE1318"/>
    <w:rsid w:val="00FE132F"/>
    <w:rsid w:val="00FE138B"/>
    <w:rsid w:val="00FE13CA"/>
    <w:rsid w:val="00FE13E7"/>
    <w:rsid w:val="00FE141A"/>
    <w:rsid w:val="00FE14CD"/>
    <w:rsid w:val="00FE1594"/>
    <w:rsid w:val="00FE168E"/>
    <w:rsid w:val="00FE16CD"/>
    <w:rsid w:val="00FE1781"/>
    <w:rsid w:val="00FE1790"/>
    <w:rsid w:val="00FE17A7"/>
    <w:rsid w:val="00FE17C2"/>
    <w:rsid w:val="00FE1898"/>
    <w:rsid w:val="00FE1910"/>
    <w:rsid w:val="00FE194C"/>
    <w:rsid w:val="00FE1982"/>
    <w:rsid w:val="00FE1A75"/>
    <w:rsid w:val="00FE1AC0"/>
    <w:rsid w:val="00FE1AC1"/>
    <w:rsid w:val="00FE1BA2"/>
    <w:rsid w:val="00FE1C01"/>
    <w:rsid w:val="00FE1C35"/>
    <w:rsid w:val="00FE1CAE"/>
    <w:rsid w:val="00FE1CFE"/>
    <w:rsid w:val="00FE1D37"/>
    <w:rsid w:val="00FE1DAA"/>
    <w:rsid w:val="00FE1EEB"/>
    <w:rsid w:val="00FE1F4D"/>
    <w:rsid w:val="00FE2026"/>
    <w:rsid w:val="00FE209F"/>
    <w:rsid w:val="00FE214A"/>
    <w:rsid w:val="00FE219C"/>
    <w:rsid w:val="00FE21D9"/>
    <w:rsid w:val="00FE21DD"/>
    <w:rsid w:val="00FE2221"/>
    <w:rsid w:val="00FE226B"/>
    <w:rsid w:val="00FE231E"/>
    <w:rsid w:val="00FE233B"/>
    <w:rsid w:val="00FE238C"/>
    <w:rsid w:val="00FE23C2"/>
    <w:rsid w:val="00FE23D7"/>
    <w:rsid w:val="00FE248B"/>
    <w:rsid w:val="00FE2490"/>
    <w:rsid w:val="00FE24BC"/>
    <w:rsid w:val="00FE24CC"/>
    <w:rsid w:val="00FE2567"/>
    <w:rsid w:val="00FE258E"/>
    <w:rsid w:val="00FE25B7"/>
    <w:rsid w:val="00FE25CB"/>
    <w:rsid w:val="00FE264E"/>
    <w:rsid w:val="00FE265C"/>
    <w:rsid w:val="00FE2666"/>
    <w:rsid w:val="00FE2788"/>
    <w:rsid w:val="00FE27D6"/>
    <w:rsid w:val="00FE28F3"/>
    <w:rsid w:val="00FE292E"/>
    <w:rsid w:val="00FE2A43"/>
    <w:rsid w:val="00FE2A7C"/>
    <w:rsid w:val="00FE2A9A"/>
    <w:rsid w:val="00FE2ACA"/>
    <w:rsid w:val="00FE2AD7"/>
    <w:rsid w:val="00FE2AFF"/>
    <w:rsid w:val="00FE2B2E"/>
    <w:rsid w:val="00FE2C0A"/>
    <w:rsid w:val="00FE2C5C"/>
    <w:rsid w:val="00FE2C93"/>
    <w:rsid w:val="00FE2CC5"/>
    <w:rsid w:val="00FE2D00"/>
    <w:rsid w:val="00FE2DBF"/>
    <w:rsid w:val="00FE2E41"/>
    <w:rsid w:val="00FE2E58"/>
    <w:rsid w:val="00FE2E91"/>
    <w:rsid w:val="00FE2F17"/>
    <w:rsid w:val="00FE2FE7"/>
    <w:rsid w:val="00FE3066"/>
    <w:rsid w:val="00FE3157"/>
    <w:rsid w:val="00FE318A"/>
    <w:rsid w:val="00FE320D"/>
    <w:rsid w:val="00FE327E"/>
    <w:rsid w:val="00FE332E"/>
    <w:rsid w:val="00FE33ED"/>
    <w:rsid w:val="00FE3441"/>
    <w:rsid w:val="00FE347B"/>
    <w:rsid w:val="00FE34B5"/>
    <w:rsid w:val="00FE353F"/>
    <w:rsid w:val="00FE3646"/>
    <w:rsid w:val="00FE364F"/>
    <w:rsid w:val="00FE3661"/>
    <w:rsid w:val="00FE366F"/>
    <w:rsid w:val="00FE36FF"/>
    <w:rsid w:val="00FE3703"/>
    <w:rsid w:val="00FE3725"/>
    <w:rsid w:val="00FE372E"/>
    <w:rsid w:val="00FE3798"/>
    <w:rsid w:val="00FE37DC"/>
    <w:rsid w:val="00FE380C"/>
    <w:rsid w:val="00FE387E"/>
    <w:rsid w:val="00FE388A"/>
    <w:rsid w:val="00FE3920"/>
    <w:rsid w:val="00FE397E"/>
    <w:rsid w:val="00FE3A3D"/>
    <w:rsid w:val="00FE3A76"/>
    <w:rsid w:val="00FE3B3E"/>
    <w:rsid w:val="00FE3B88"/>
    <w:rsid w:val="00FE3BD6"/>
    <w:rsid w:val="00FE3C0B"/>
    <w:rsid w:val="00FE3C5E"/>
    <w:rsid w:val="00FE3D89"/>
    <w:rsid w:val="00FE3DF0"/>
    <w:rsid w:val="00FE3ED3"/>
    <w:rsid w:val="00FE3F5F"/>
    <w:rsid w:val="00FE3F77"/>
    <w:rsid w:val="00FE409F"/>
    <w:rsid w:val="00FE412C"/>
    <w:rsid w:val="00FE4195"/>
    <w:rsid w:val="00FE4268"/>
    <w:rsid w:val="00FE42C1"/>
    <w:rsid w:val="00FE42C4"/>
    <w:rsid w:val="00FE43A8"/>
    <w:rsid w:val="00FE4421"/>
    <w:rsid w:val="00FE44B7"/>
    <w:rsid w:val="00FE44F5"/>
    <w:rsid w:val="00FE45CB"/>
    <w:rsid w:val="00FE45FC"/>
    <w:rsid w:val="00FE463C"/>
    <w:rsid w:val="00FE4668"/>
    <w:rsid w:val="00FE46C9"/>
    <w:rsid w:val="00FE46ED"/>
    <w:rsid w:val="00FE47CF"/>
    <w:rsid w:val="00FE4826"/>
    <w:rsid w:val="00FE4A08"/>
    <w:rsid w:val="00FE4A19"/>
    <w:rsid w:val="00FE4A59"/>
    <w:rsid w:val="00FE4B31"/>
    <w:rsid w:val="00FE4B96"/>
    <w:rsid w:val="00FE4C66"/>
    <w:rsid w:val="00FE4C93"/>
    <w:rsid w:val="00FE4D5A"/>
    <w:rsid w:val="00FE4D79"/>
    <w:rsid w:val="00FE4D88"/>
    <w:rsid w:val="00FE4E99"/>
    <w:rsid w:val="00FE5010"/>
    <w:rsid w:val="00FE5098"/>
    <w:rsid w:val="00FE5136"/>
    <w:rsid w:val="00FE518A"/>
    <w:rsid w:val="00FE5217"/>
    <w:rsid w:val="00FE5227"/>
    <w:rsid w:val="00FE522E"/>
    <w:rsid w:val="00FE527F"/>
    <w:rsid w:val="00FE5320"/>
    <w:rsid w:val="00FE5392"/>
    <w:rsid w:val="00FE5416"/>
    <w:rsid w:val="00FE5458"/>
    <w:rsid w:val="00FE54EF"/>
    <w:rsid w:val="00FE5547"/>
    <w:rsid w:val="00FE5613"/>
    <w:rsid w:val="00FE56C5"/>
    <w:rsid w:val="00FE56FC"/>
    <w:rsid w:val="00FE5758"/>
    <w:rsid w:val="00FE5783"/>
    <w:rsid w:val="00FE578C"/>
    <w:rsid w:val="00FE58FA"/>
    <w:rsid w:val="00FE5951"/>
    <w:rsid w:val="00FE59A4"/>
    <w:rsid w:val="00FE5A35"/>
    <w:rsid w:val="00FE5B06"/>
    <w:rsid w:val="00FE5BE5"/>
    <w:rsid w:val="00FE5C83"/>
    <w:rsid w:val="00FE5C89"/>
    <w:rsid w:val="00FE5CDF"/>
    <w:rsid w:val="00FE5D25"/>
    <w:rsid w:val="00FE5D86"/>
    <w:rsid w:val="00FE5D89"/>
    <w:rsid w:val="00FE5EDF"/>
    <w:rsid w:val="00FE5F52"/>
    <w:rsid w:val="00FE6045"/>
    <w:rsid w:val="00FE60B2"/>
    <w:rsid w:val="00FE6125"/>
    <w:rsid w:val="00FE61CF"/>
    <w:rsid w:val="00FE6224"/>
    <w:rsid w:val="00FE629B"/>
    <w:rsid w:val="00FE6354"/>
    <w:rsid w:val="00FE638E"/>
    <w:rsid w:val="00FE63B3"/>
    <w:rsid w:val="00FE63CF"/>
    <w:rsid w:val="00FE6549"/>
    <w:rsid w:val="00FE661F"/>
    <w:rsid w:val="00FE6694"/>
    <w:rsid w:val="00FE66D5"/>
    <w:rsid w:val="00FE679F"/>
    <w:rsid w:val="00FE67BC"/>
    <w:rsid w:val="00FE67FE"/>
    <w:rsid w:val="00FE68E3"/>
    <w:rsid w:val="00FE6934"/>
    <w:rsid w:val="00FE6954"/>
    <w:rsid w:val="00FE695F"/>
    <w:rsid w:val="00FE6970"/>
    <w:rsid w:val="00FE69BB"/>
    <w:rsid w:val="00FE6A61"/>
    <w:rsid w:val="00FE6A9C"/>
    <w:rsid w:val="00FE6AAE"/>
    <w:rsid w:val="00FE6B08"/>
    <w:rsid w:val="00FE6B14"/>
    <w:rsid w:val="00FE6BE6"/>
    <w:rsid w:val="00FE6BE8"/>
    <w:rsid w:val="00FE6BF1"/>
    <w:rsid w:val="00FE6C15"/>
    <w:rsid w:val="00FE6C1A"/>
    <w:rsid w:val="00FE6CE3"/>
    <w:rsid w:val="00FE6CFF"/>
    <w:rsid w:val="00FE6D1A"/>
    <w:rsid w:val="00FE6D20"/>
    <w:rsid w:val="00FE6DD3"/>
    <w:rsid w:val="00FE6E41"/>
    <w:rsid w:val="00FE6F58"/>
    <w:rsid w:val="00FE6FB9"/>
    <w:rsid w:val="00FE6FE3"/>
    <w:rsid w:val="00FE7019"/>
    <w:rsid w:val="00FE70E8"/>
    <w:rsid w:val="00FE7119"/>
    <w:rsid w:val="00FE71B8"/>
    <w:rsid w:val="00FE71F2"/>
    <w:rsid w:val="00FE7220"/>
    <w:rsid w:val="00FE72B3"/>
    <w:rsid w:val="00FE7377"/>
    <w:rsid w:val="00FE7490"/>
    <w:rsid w:val="00FE7497"/>
    <w:rsid w:val="00FE749B"/>
    <w:rsid w:val="00FE74AE"/>
    <w:rsid w:val="00FE7542"/>
    <w:rsid w:val="00FE75DC"/>
    <w:rsid w:val="00FE75E4"/>
    <w:rsid w:val="00FE7634"/>
    <w:rsid w:val="00FE765A"/>
    <w:rsid w:val="00FE7682"/>
    <w:rsid w:val="00FE7755"/>
    <w:rsid w:val="00FE7786"/>
    <w:rsid w:val="00FE77A4"/>
    <w:rsid w:val="00FE77F3"/>
    <w:rsid w:val="00FE7809"/>
    <w:rsid w:val="00FE7815"/>
    <w:rsid w:val="00FE782E"/>
    <w:rsid w:val="00FE789F"/>
    <w:rsid w:val="00FE78BA"/>
    <w:rsid w:val="00FE7967"/>
    <w:rsid w:val="00FE7A53"/>
    <w:rsid w:val="00FE7A9F"/>
    <w:rsid w:val="00FE7ADD"/>
    <w:rsid w:val="00FE7BB8"/>
    <w:rsid w:val="00FE7C3C"/>
    <w:rsid w:val="00FE7C84"/>
    <w:rsid w:val="00FE7C93"/>
    <w:rsid w:val="00FE7DEB"/>
    <w:rsid w:val="00FE7E2E"/>
    <w:rsid w:val="00FE7E32"/>
    <w:rsid w:val="00FE7E41"/>
    <w:rsid w:val="00FE7E72"/>
    <w:rsid w:val="00FE7E92"/>
    <w:rsid w:val="00FE7F3E"/>
    <w:rsid w:val="00FE7F59"/>
    <w:rsid w:val="00FE7F98"/>
    <w:rsid w:val="00FF0013"/>
    <w:rsid w:val="00FF0173"/>
    <w:rsid w:val="00FF0183"/>
    <w:rsid w:val="00FF01F3"/>
    <w:rsid w:val="00FF023D"/>
    <w:rsid w:val="00FF0277"/>
    <w:rsid w:val="00FF0296"/>
    <w:rsid w:val="00FF02EE"/>
    <w:rsid w:val="00FF0326"/>
    <w:rsid w:val="00FF0353"/>
    <w:rsid w:val="00FF0371"/>
    <w:rsid w:val="00FF039C"/>
    <w:rsid w:val="00FF0608"/>
    <w:rsid w:val="00FF0644"/>
    <w:rsid w:val="00FF06DA"/>
    <w:rsid w:val="00FF09A7"/>
    <w:rsid w:val="00FF09B7"/>
    <w:rsid w:val="00FF09DA"/>
    <w:rsid w:val="00FF0B3B"/>
    <w:rsid w:val="00FF0BCF"/>
    <w:rsid w:val="00FF0BE4"/>
    <w:rsid w:val="00FF0BF2"/>
    <w:rsid w:val="00FF0C59"/>
    <w:rsid w:val="00FF0C68"/>
    <w:rsid w:val="00FF0D43"/>
    <w:rsid w:val="00FF0DB5"/>
    <w:rsid w:val="00FF0F79"/>
    <w:rsid w:val="00FF0FFF"/>
    <w:rsid w:val="00FF100A"/>
    <w:rsid w:val="00FF107F"/>
    <w:rsid w:val="00FF1092"/>
    <w:rsid w:val="00FF1199"/>
    <w:rsid w:val="00FF12E3"/>
    <w:rsid w:val="00FF1415"/>
    <w:rsid w:val="00FF144D"/>
    <w:rsid w:val="00FF1490"/>
    <w:rsid w:val="00FF14DD"/>
    <w:rsid w:val="00FF15D5"/>
    <w:rsid w:val="00FF15E2"/>
    <w:rsid w:val="00FF1630"/>
    <w:rsid w:val="00FF1712"/>
    <w:rsid w:val="00FF179B"/>
    <w:rsid w:val="00FF1804"/>
    <w:rsid w:val="00FF180D"/>
    <w:rsid w:val="00FF183F"/>
    <w:rsid w:val="00FF189C"/>
    <w:rsid w:val="00FF18B1"/>
    <w:rsid w:val="00FF191E"/>
    <w:rsid w:val="00FF1B0E"/>
    <w:rsid w:val="00FF1B9F"/>
    <w:rsid w:val="00FF1C2D"/>
    <w:rsid w:val="00FF1CB4"/>
    <w:rsid w:val="00FF1D43"/>
    <w:rsid w:val="00FF1D89"/>
    <w:rsid w:val="00FF1D8A"/>
    <w:rsid w:val="00FF1E49"/>
    <w:rsid w:val="00FF1EE1"/>
    <w:rsid w:val="00FF1F65"/>
    <w:rsid w:val="00FF1F8C"/>
    <w:rsid w:val="00FF1F8D"/>
    <w:rsid w:val="00FF2025"/>
    <w:rsid w:val="00FF2033"/>
    <w:rsid w:val="00FF204A"/>
    <w:rsid w:val="00FF205F"/>
    <w:rsid w:val="00FF211D"/>
    <w:rsid w:val="00FF2185"/>
    <w:rsid w:val="00FF22BE"/>
    <w:rsid w:val="00FF22F1"/>
    <w:rsid w:val="00FF232B"/>
    <w:rsid w:val="00FF2336"/>
    <w:rsid w:val="00FF2351"/>
    <w:rsid w:val="00FF239B"/>
    <w:rsid w:val="00FF23DA"/>
    <w:rsid w:val="00FF2545"/>
    <w:rsid w:val="00FF265F"/>
    <w:rsid w:val="00FF2675"/>
    <w:rsid w:val="00FF26B0"/>
    <w:rsid w:val="00FF2787"/>
    <w:rsid w:val="00FF27C8"/>
    <w:rsid w:val="00FF2862"/>
    <w:rsid w:val="00FF2863"/>
    <w:rsid w:val="00FF2894"/>
    <w:rsid w:val="00FF28FA"/>
    <w:rsid w:val="00FF2903"/>
    <w:rsid w:val="00FF2907"/>
    <w:rsid w:val="00FF29F0"/>
    <w:rsid w:val="00FF2A01"/>
    <w:rsid w:val="00FF2A0D"/>
    <w:rsid w:val="00FF2A30"/>
    <w:rsid w:val="00FF2B05"/>
    <w:rsid w:val="00FF2B39"/>
    <w:rsid w:val="00FF2B6F"/>
    <w:rsid w:val="00FF2BA8"/>
    <w:rsid w:val="00FF2BC3"/>
    <w:rsid w:val="00FF2C93"/>
    <w:rsid w:val="00FF2CE0"/>
    <w:rsid w:val="00FF2D8E"/>
    <w:rsid w:val="00FF2E9C"/>
    <w:rsid w:val="00FF2ECE"/>
    <w:rsid w:val="00FF303F"/>
    <w:rsid w:val="00FF3085"/>
    <w:rsid w:val="00FF30B2"/>
    <w:rsid w:val="00FF30E9"/>
    <w:rsid w:val="00FF3190"/>
    <w:rsid w:val="00FF31B4"/>
    <w:rsid w:val="00FF31DF"/>
    <w:rsid w:val="00FF321E"/>
    <w:rsid w:val="00FF3253"/>
    <w:rsid w:val="00FF32BC"/>
    <w:rsid w:val="00FF335D"/>
    <w:rsid w:val="00FF342B"/>
    <w:rsid w:val="00FF343F"/>
    <w:rsid w:val="00FF352E"/>
    <w:rsid w:val="00FF353B"/>
    <w:rsid w:val="00FF3564"/>
    <w:rsid w:val="00FF357B"/>
    <w:rsid w:val="00FF3591"/>
    <w:rsid w:val="00FF35AF"/>
    <w:rsid w:val="00FF3638"/>
    <w:rsid w:val="00FF3703"/>
    <w:rsid w:val="00FF3768"/>
    <w:rsid w:val="00FF377C"/>
    <w:rsid w:val="00FF3806"/>
    <w:rsid w:val="00FF3807"/>
    <w:rsid w:val="00FF38D0"/>
    <w:rsid w:val="00FF394A"/>
    <w:rsid w:val="00FF3A71"/>
    <w:rsid w:val="00FF3B08"/>
    <w:rsid w:val="00FF3B3B"/>
    <w:rsid w:val="00FF3BA0"/>
    <w:rsid w:val="00FF3C08"/>
    <w:rsid w:val="00FF3C83"/>
    <w:rsid w:val="00FF3DB8"/>
    <w:rsid w:val="00FF3E42"/>
    <w:rsid w:val="00FF3E47"/>
    <w:rsid w:val="00FF3EF2"/>
    <w:rsid w:val="00FF3EF7"/>
    <w:rsid w:val="00FF3F64"/>
    <w:rsid w:val="00FF3F9D"/>
    <w:rsid w:val="00FF3FF9"/>
    <w:rsid w:val="00FF404A"/>
    <w:rsid w:val="00FF4162"/>
    <w:rsid w:val="00FF41B3"/>
    <w:rsid w:val="00FF41C9"/>
    <w:rsid w:val="00FF41FE"/>
    <w:rsid w:val="00FF4225"/>
    <w:rsid w:val="00FF4272"/>
    <w:rsid w:val="00FF42AA"/>
    <w:rsid w:val="00FF4342"/>
    <w:rsid w:val="00FF436B"/>
    <w:rsid w:val="00FF4388"/>
    <w:rsid w:val="00FF43A8"/>
    <w:rsid w:val="00FF4438"/>
    <w:rsid w:val="00FF456C"/>
    <w:rsid w:val="00FF4575"/>
    <w:rsid w:val="00FF460D"/>
    <w:rsid w:val="00FF467B"/>
    <w:rsid w:val="00FF4695"/>
    <w:rsid w:val="00FF46BB"/>
    <w:rsid w:val="00FF46EF"/>
    <w:rsid w:val="00FF473B"/>
    <w:rsid w:val="00FF4763"/>
    <w:rsid w:val="00FF47EF"/>
    <w:rsid w:val="00FF47FF"/>
    <w:rsid w:val="00FF4817"/>
    <w:rsid w:val="00FF486D"/>
    <w:rsid w:val="00FF48C5"/>
    <w:rsid w:val="00FF48DA"/>
    <w:rsid w:val="00FF4993"/>
    <w:rsid w:val="00FF4ACB"/>
    <w:rsid w:val="00FF4B04"/>
    <w:rsid w:val="00FF4B31"/>
    <w:rsid w:val="00FF4B41"/>
    <w:rsid w:val="00FF4CE2"/>
    <w:rsid w:val="00FF4D57"/>
    <w:rsid w:val="00FF4DC2"/>
    <w:rsid w:val="00FF4DDB"/>
    <w:rsid w:val="00FF4E18"/>
    <w:rsid w:val="00FF4E96"/>
    <w:rsid w:val="00FF4EC2"/>
    <w:rsid w:val="00FF4EC6"/>
    <w:rsid w:val="00FF4ED9"/>
    <w:rsid w:val="00FF4EEF"/>
    <w:rsid w:val="00FF4F15"/>
    <w:rsid w:val="00FF5066"/>
    <w:rsid w:val="00FF50B6"/>
    <w:rsid w:val="00FF50BF"/>
    <w:rsid w:val="00FF50C3"/>
    <w:rsid w:val="00FF5178"/>
    <w:rsid w:val="00FF51BA"/>
    <w:rsid w:val="00FF5200"/>
    <w:rsid w:val="00FF5251"/>
    <w:rsid w:val="00FF52FD"/>
    <w:rsid w:val="00FF539B"/>
    <w:rsid w:val="00FF541B"/>
    <w:rsid w:val="00FF5563"/>
    <w:rsid w:val="00FF55A4"/>
    <w:rsid w:val="00FF5613"/>
    <w:rsid w:val="00FF56AC"/>
    <w:rsid w:val="00FF5710"/>
    <w:rsid w:val="00FF5861"/>
    <w:rsid w:val="00FF597B"/>
    <w:rsid w:val="00FF59CC"/>
    <w:rsid w:val="00FF59D6"/>
    <w:rsid w:val="00FF5A04"/>
    <w:rsid w:val="00FF5A7B"/>
    <w:rsid w:val="00FF5A90"/>
    <w:rsid w:val="00FF5B91"/>
    <w:rsid w:val="00FF5BA4"/>
    <w:rsid w:val="00FF5BF3"/>
    <w:rsid w:val="00FF5C2C"/>
    <w:rsid w:val="00FF5C56"/>
    <w:rsid w:val="00FF5CC2"/>
    <w:rsid w:val="00FF5D12"/>
    <w:rsid w:val="00FF5D2D"/>
    <w:rsid w:val="00FF5D5E"/>
    <w:rsid w:val="00FF5DA4"/>
    <w:rsid w:val="00FF6006"/>
    <w:rsid w:val="00FF6059"/>
    <w:rsid w:val="00FF6068"/>
    <w:rsid w:val="00FF60B1"/>
    <w:rsid w:val="00FF6137"/>
    <w:rsid w:val="00FF6165"/>
    <w:rsid w:val="00FF6190"/>
    <w:rsid w:val="00FF61B8"/>
    <w:rsid w:val="00FF6238"/>
    <w:rsid w:val="00FF6248"/>
    <w:rsid w:val="00FF6297"/>
    <w:rsid w:val="00FF629F"/>
    <w:rsid w:val="00FF62EB"/>
    <w:rsid w:val="00FF639D"/>
    <w:rsid w:val="00FF63A7"/>
    <w:rsid w:val="00FF647E"/>
    <w:rsid w:val="00FF649D"/>
    <w:rsid w:val="00FF65B3"/>
    <w:rsid w:val="00FF65E4"/>
    <w:rsid w:val="00FF65E7"/>
    <w:rsid w:val="00FF66A1"/>
    <w:rsid w:val="00FF6708"/>
    <w:rsid w:val="00FF6744"/>
    <w:rsid w:val="00FF68EC"/>
    <w:rsid w:val="00FF6955"/>
    <w:rsid w:val="00FF69A4"/>
    <w:rsid w:val="00FF69B7"/>
    <w:rsid w:val="00FF6A3E"/>
    <w:rsid w:val="00FF6A5B"/>
    <w:rsid w:val="00FF6A82"/>
    <w:rsid w:val="00FF6A8E"/>
    <w:rsid w:val="00FF6ABD"/>
    <w:rsid w:val="00FF6ABF"/>
    <w:rsid w:val="00FF6AFA"/>
    <w:rsid w:val="00FF6B52"/>
    <w:rsid w:val="00FF6BCF"/>
    <w:rsid w:val="00FF6C16"/>
    <w:rsid w:val="00FF6C1F"/>
    <w:rsid w:val="00FF6CF7"/>
    <w:rsid w:val="00FF6D28"/>
    <w:rsid w:val="00FF6D36"/>
    <w:rsid w:val="00FF6D3E"/>
    <w:rsid w:val="00FF6D58"/>
    <w:rsid w:val="00FF6D6C"/>
    <w:rsid w:val="00FF6DAB"/>
    <w:rsid w:val="00FF6E1D"/>
    <w:rsid w:val="00FF6FA4"/>
    <w:rsid w:val="00FF7045"/>
    <w:rsid w:val="00FF70CC"/>
    <w:rsid w:val="00FF72F9"/>
    <w:rsid w:val="00FF732F"/>
    <w:rsid w:val="00FF737D"/>
    <w:rsid w:val="00FF7390"/>
    <w:rsid w:val="00FF746A"/>
    <w:rsid w:val="00FF74BB"/>
    <w:rsid w:val="00FF74EF"/>
    <w:rsid w:val="00FF7815"/>
    <w:rsid w:val="00FF78BF"/>
    <w:rsid w:val="00FF791D"/>
    <w:rsid w:val="00FF795E"/>
    <w:rsid w:val="00FF7972"/>
    <w:rsid w:val="00FF7A0D"/>
    <w:rsid w:val="00FF7A13"/>
    <w:rsid w:val="00FF7AD4"/>
    <w:rsid w:val="00FF7CAC"/>
    <w:rsid w:val="00FF7CDF"/>
    <w:rsid w:val="00FF7D6D"/>
    <w:rsid w:val="00FF7DCC"/>
    <w:rsid w:val="00FF7DD8"/>
    <w:rsid w:val="00FF7DE8"/>
    <w:rsid w:val="00FF7E54"/>
    <w:rsid w:val="00FF7EDE"/>
    <w:rsid w:val="00FF7F05"/>
  </w:rsids>
  <m:mathPr>
    <m:mathFont m:val="Cambria Math"/>
    <m:brkBin m:val="before"/>
    <m:brkBinSub m:val="--"/>
    <m:smallFrac/>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6C38AC4"/>
  <w15:docId w15:val="{BB710B1B-F6BE-4EA6-A95E-549F0A0F9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s-CR" w:eastAsia="es-C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103E"/>
    <w:pPr>
      <w:suppressAutoHyphens/>
      <w:spacing w:after="200" w:line="276" w:lineRule="auto"/>
    </w:pPr>
    <w:rPr>
      <w:rFonts w:ascii="Calibri" w:eastAsia="Calibri" w:hAnsi="Calibri"/>
      <w:sz w:val="22"/>
      <w:szCs w:val="22"/>
      <w:lang w:eastAsia="ar-SA"/>
    </w:rPr>
  </w:style>
  <w:style w:type="paragraph" w:styleId="Ttulo1">
    <w:name w:val="heading 1"/>
    <w:basedOn w:val="Normal"/>
    <w:next w:val="Normal"/>
    <w:link w:val="Ttulo1Car"/>
    <w:uiPriority w:val="9"/>
    <w:qFormat/>
    <w:rsid w:val="00091EB4"/>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qFormat/>
    <w:rsid w:val="00091EB4"/>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qFormat/>
    <w:rsid w:val="00091EB4"/>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ar"/>
    <w:uiPriority w:val="9"/>
    <w:qFormat/>
    <w:rsid w:val="00687904"/>
    <w:pPr>
      <w:keepNext/>
      <w:keepLines/>
      <w:spacing w:before="200" w:after="0"/>
      <w:outlineLvl w:val="3"/>
    </w:pPr>
    <w:rPr>
      <w:rFonts w:ascii="Cambria" w:eastAsia="Times New Roman" w:hAnsi="Cambria"/>
      <w:b/>
      <w:bCs/>
      <w:i/>
      <w:iCs/>
      <w:color w:val="4F81BD"/>
    </w:rPr>
  </w:style>
  <w:style w:type="paragraph" w:styleId="Ttulo5">
    <w:name w:val="heading 5"/>
    <w:basedOn w:val="Normal"/>
    <w:next w:val="Normal"/>
    <w:link w:val="Ttulo5Car"/>
    <w:uiPriority w:val="9"/>
    <w:qFormat/>
    <w:rsid w:val="00687904"/>
    <w:pPr>
      <w:keepNext/>
      <w:keepLines/>
      <w:spacing w:before="200" w:after="0"/>
      <w:outlineLvl w:val="4"/>
    </w:pPr>
    <w:rPr>
      <w:rFonts w:ascii="Cambria" w:eastAsia="Times New Roman" w:hAnsi="Cambria"/>
      <w:color w:val="243F60"/>
    </w:rPr>
  </w:style>
  <w:style w:type="paragraph" w:styleId="Ttulo6">
    <w:name w:val="heading 6"/>
    <w:basedOn w:val="Normal"/>
    <w:next w:val="Normal"/>
    <w:link w:val="Ttulo6Car"/>
    <w:uiPriority w:val="9"/>
    <w:qFormat/>
    <w:rsid w:val="00687904"/>
    <w:pPr>
      <w:keepNext/>
      <w:keepLines/>
      <w:spacing w:before="200" w:after="0"/>
      <w:outlineLvl w:val="5"/>
    </w:pPr>
    <w:rPr>
      <w:rFonts w:ascii="Cambria" w:eastAsia="Times New Roman" w:hAnsi="Cambria"/>
      <w:i/>
      <w:iCs/>
      <w:color w:val="243F60"/>
    </w:rPr>
  </w:style>
  <w:style w:type="paragraph" w:styleId="Ttulo7">
    <w:name w:val="heading 7"/>
    <w:basedOn w:val="Normal"/>
    <w:next w:val="Normal"/>
    <w:link w:val="Ttulo7Car"/>
    <w:uiPriority w:val="9"/>
    <w:semiHidden/>
    <w:unhideWhenUsed/>
    <w:qFormat/>
    <w:rsid w:val="003647D8"/>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sid w:val="0019127E"/>
    <w:rPr>
      <w:rFonts w:ascii="Symbol" w:hAnsi="Symbol" w:cs="Symbol"/>
      <w:spacing w:val="8"/>
      <w:sz w:val="22"/>
      <w:szCs w:val="22"/>
    </w:rPr>
  </w:style>
  <w:style w:type="character" w:customStyle="1" w:styleId="WW8Num2z0">
    <w:name w:val="WW8Num2z0"/>
    <w:rsid w:val="0019127E"/>
    <w:rPr>
      <w:sz w:val="26"/>
      <w:szCs w:val="26"/>
    </w:rPr>
  </w:style>
  <w:style w:type="character" w:customStyle="1" w:styleId="WW8Num3z0">
    <w:name w:val="WW8Num3z0"/>
    <w:rsid w:val="0019127E"/>
    <w:rPr>
      <w:rFonts w:ascii="Garamond" w:hAnsi="Garamond" w:cs="Garamond"/>
      <w:color w:val="1E1B22"/>
      <w:spacing w:val="3"/>
      <w:sz w:val="24"/>
      <w:szCs w:val="24"/>
    </w:rPr>
  </w:style>
  <w:style w:type="character" w:customStyle="1" w:styleId="WW8Num4z0">
    <w:name w:val="WW8Num4z0"/>
    <w:rsid w:val="0019127E"/>
    <w:rPr>
      <w:spacing w:val="-13"/>
      <w:sz w:val="24"/>
      <w:szCs w:val="24"/>
    </w:rPr>
  </w:style>
  <w:style w:type="character" w:customStyle="1" w:styleId="WW8Num5z0">
    <w:name w:val="WW8Num5z0"/>
    <w:rsid w:val="0019127E"/>
    <w:rPr>
      <w:rFonts w:ascii="Symbol" w:hAnsi="Symbol" w:cs="Symbol"/>
      <w:b/>
      <w:bCs/>
      <w:sz w:val="20"/>
      <w:szCs w:val="20"/>
    </w:rPr>
  </w:style>
  <w:style w:type="character" w:customStyle="1" w:styleId="WW8Num6z0">
    <w:name w:val="WW8Num6z0"/>
    <w:rsid w:val="0019127E"/>
    <w:rPr>
      <w:rFonts w:ascii="Symbol" w:hAnsi="Symbol" w:cs="Symbol"/>
      <w:b/>
      <w:bCs/>
      <w:sz w:val="18"/>
      <w:szCs w:val="18"/>
    </w:rPr>
  </w:style>
  <w:style w:type="character" w:customStyle="1" w:styleId="WW8Num7z0">
    <w:name w:val="WW8Num7z0"/>
    <w:rsid w:val="0019127E"/>
    <w:rPr>
      <w:rFonts w:ascii="Symbol" w:hAnsi="Symbol" w:cs="Symbol"/>
      <w:spacing w:val="-1"/>
      <w:sz w:val="18"/>
      <w:szCs w:val="18"/>
    </w:rPr>
  </w:style>
  <w:style w:type="character" w:customStyle="1" w:styleId="WW8Num8z0">
    <w:name w:val="WW8Num8z0"/>
    <w:rsid w:val="0019127E"/>
    <w:rPr>
      <w:rFonts w:ascii="Symbol" w:hAnsi="Symbol" w:cs="Symbol"/>
      <w:sz w:val="22"/>
      <w:szCs w:val="22"/>
    </w:rPr>
  </w:style>
  <w:style w:type="character" w:customStyle="1" w:styleId="WW8Num9z0">
    <w:name w:val="WW8Num9z0"/>
    <w:rsid w:val="0019127E"/>
    <w:rPr>
      <w:rFonts w:ascii="Tahoma" w:hAnsi="Tahoma" w:cs="Tahoma"/>
      <w:sz w:val="24"/>
      <w:szCs w:val="24"/>
    </w:rPr>
  </w:style>
  <w:style w:type="character" w:customStyle="1" w:styleId="WW8Num10z0">
    <w:name w:val="WW8Num10z0"/>
    <w:rsid w:val="0019127E"/>
    <w:rPr>
      <w:rFonts w:ascii="Wingdings" w:hAnsi="Wingdings" w:cs="Wingdings"/>
      <w:b/>
      <w:bCs/>
      <w:sz w:val="18"/>
      <w:szCs w:val="18"/>
    </w:rPr>
  </w:style>
  <w:style w:type="character" w:customStyle="1" w:styleId="WW8Num11z0">
    <w:name w:val="WW8Num11z0"/>
    <w:rsid w:val="0019127E"/>
    <w:rPr>
      <w:rFonts w:ascii="Courier New" w:hAnsi="Courier New" w:cs="Courier New"/>
      <w:b/>
      <w:bCs/>
      <w:sz w:val="18"/>
      <w:szCs w:val="18"/>
    </w:rPr>
  </w:style>
  <w:style w:type="character" w:customStyle="1" w:styleId="WW8Num12z0">
    <w:name w:val="WW8Num12z0"/>
    <w:rsid w:val="0019127E"/>
    <w:rPr>
      <w:sz w:val="26"/>
      <w:szCs w:val="26"/>
    </w:rPr>
  </w:style>
  <w:style w:type="character" w:customStyle="1" w:styleId="WW8Num13z0">
    <w:name w:val="WW8Num13z0"/>
    <w:rsid w:val="0019127E"/>
    <w:rPr>
      <w:rFonts w:ascii="Symbol" w:hAnsi="Symbol"/>
    </w:rPr>
  </w:style>
  <w:style w:type="character" w:customStyle="1" w:styleId="WW8Num13z1">
    <w:name w:val="WW8Num13z1"/>
    <w:rsid w:val="0019127E"/>
    <w:rPr>
      <w:rFonts w:ascii="Courier New" w:hAnsi="Courier New" w:cs="Courier New"/>
    </w:rPr>
  </w:style>
  <w:style w:type="character" w:customStyle="1" w:styleId="WW8Num13z2">
    <w:name w:val="WW8Num13z2"/>
    <w:rsid w:val="0019127E"/>
    <w:rPr>
      <w:rFonts w:ascii="Wingdings" w:hAnsi="Wingdings"/>
    </w:rPr>
  </w:style>
  <w:style w:type="character" w:customStyle="1" w:styleId="WW8Num14z0">
    <w:name w:val="WW8Num14z0"/>
    <w:rsid w:val="0019127E"/>
    <w:rPr>
      <w:rFonts w:ascii="Symbol" w:hAnsi="Symbol"/>
    </w:rPr>
  </w:style>
  <w:style w:type="character" w:customStyle="1" w:styleId="WW8Num14z1">
    <w:name w:val="WW8Num14z1"/>
    <w:rsid w:val="0019127E"/>
    <w:rPr>
      <w:rFonts w:ascii="Courier New" w:hAnsi="Courier New" w:cs="Courier New"/>
    </w:rPr>
  </w:style>
  <w:style w:type="character" w:customStyle="1" w:styleId="WW8Num14z2">
    <w:name w:val="WW8Num14z2"/>
    <w:rsid w:val="0019127E"/>
    <w:rPr>
      <w:rFonts w:ascii="Wingdings" w:hAnsi="Wingdings"/>
    </w:rPr>
  </w:style>
  <w:style w:type="character" w:customStyle="1" w:styleId="WW8Num15z0">
    <w:name w:val="WW8Num15z0"/>
    <w:rsid w:val="0019127E"/>
    <w:rPr>
      <w:rFonts w:ascii="Symbol" w:hAnsi="Symbol"/>
    </w:rPr>
  </w:style>
  <w:style w:type="character" w:customStyle="1" w:styleId="WW8Num15z1">
    <w:name w:val="WW8Num15z1"/>
    <w:rsid w:val="0019127E"/>
    <w:rPr>
      <w:rFonts w:ascii="Courier New" w:hAnsi="Courier New" w:cs="Courier New"/>
    </w:rPr>
  </w:style>
  <w:style w:type="character" w:customStyle="1" w:styleId="WW8Num15z2">
    <w:name w:val="WW8Num15z2"/>
    <w:rsid w:val="0019127E"/>
    <w:rPr>
      <w:rFonts w:ascii="Wingdings" w:hAnsi="Wingdings"/>
    </w:rPr>
  </w:style>
  <w:style w:type="character" w:customStyle="1" w:styleId="WW8Num18z0">
    <w:name w:val="WW8Num18z0"/>
    <w:rsid w:val="0019127E"/>
    <w:rPr>
      <w:rFonts w:ascii="Symbol" w:hAnsi="Symbol"/>
    </w:rPr>
  </w:style>
  <w:style w:type="character" w:customStyle="1" w:styleId="WW8Num18z1">
    <w:name w:val="WW8Num18z1"/>
    <w:rsid w:val="0019127E"/>
    <w:rPr>
      <w:rFonts w:ascii="Courier New" w:hAnsi="Courier New" w:cs="Courier New"/>
    </w:rPr>
  </w:style>
  <w:style w:type="character" w:customStyle="1" w:styleId="WW8Num18z2">
    <w:name w:val="WW8Num18z2"/>
    <w:rsid w:val="0019127E"/>
    <w:rPr>
      <w:rFonts w:ascii="Wingdings" w:hAnsi="Wingdings"/>
    </w:rPr>
  </w:style>
  <w:style w:type="character" w:customStyle="1" w:styleId="WW8Num19z0">
    <w:name w:val="WW8Num19z0"/>
    <w:rsid w:val="0019127E"/>
    <w:rPr>
      <w:rFonts w:ascii="Symbol" w:hAnsi="Symbol"/>
    </w:rPr>
  </w:style>
  <w:style w:type="character" w:customStyle="1" w:styleId="WW8Num19z1">
    <w:name w:val="WW8Num19z1"/>
    <w:rsid w:val="0019127E"/>
    <w:rPr>
      <w:rFonts w:ascii="Courier New" w:hAnsi="Courier New" w:cs="Courier New"/>
    </w:rPr>
  </w:style>
  <w:style w:type="character" w:customStyle="1" w:styleId="WW8Num19z2">
    <w:name w:val="WW8Num19z2"/>
    <w:rsid w:val="0019127E"/>
    <w:rPr>
      <w:rFonts w:ascii="Wingdings" w:hAnsi="Wingdings"/>
    </w:rPr>
  </w:style>
  <w:style w:type="character" w:customStyle="1" w:styleId="WW8Num20z0">
    <w:name w:val="WW8Num20z0"/>
    <w:rsid w:val="0019127E"/>
    <w:rPr>
      <w:rFonts w:ascii="Symbol" w:hAnsi="Symbol"/>
    </w:rPr>
  </w:style>
  <w:style w:type="character" w:customStyle="1" w:styleId="WW8Num20z1">
    <w:name w:val="WW8Num20z1"/>
    <w:rsid w:val="0019127E"/>
    <w:rPr>
      <w:rFonts w:ascii="Courier New" w:hAnsi="Courier New" w:cs="Courier New"/>
    </w:rPr>
  </w:style>
  <w:style w:type="character" w:customStyle="1" w:styleId="WW8Num20z2">
    <w:name w:val="WW8Num20z2"/>
    <w:rsid w:val="0019127E"/>
    <w:rPr>
      <w:rFonts w:ascii="Wingdings" w:hAnsi="Wingdings"/>
    </w:rPr>
  </w:style>
  <w:style w:type="character" w:customStyle="1" w:styleId="WW8Num22z0">
    <w:name w:val="WW8Num22z0"/>
    <w:rsid w:val="0019127E"/>
    <w:rPr>
      <w:rFonts w:ascii="Symbol" w:hAnsi="Symbol"/>
    </w:rPr>
  </w:style>
  <w:style w:type="character" w:customStyle="1" w:styleId="WW8Num22z1">
    <w:name w:val="WW8Num22z1"/>
    <w:rsid w:val="0019127E"/>
    <w:rPr>
      <w:rFonts w:ascii="Courier New" w:hAnsi="Courier New" w:cs="Courier New"/>
    </w:rPr>
  </w:style>
  <w:style w:type="character" w:customStyle="1" w:styleId="WW8Num22z2">
    <w:name w:val="WW8Num22z2"/>
    <w:rsid w:val="0019127E"/>
    <w:rPr>
      <w:rFonts w:ascii="Wingdings" w:hAnsi="Wingdings"/>
    </w:rPr>
  </w:style>
  <w:style w:type="character" w:customStyle="1" w:styleId="WW8Num23z0">
    <w:name w:val="WW8Num23z0"/>
    <w:rsid w:val="0019127E"/>
    <w:rPr>
      <w:rFonts w:ascii="Symbol" w:hAnsi="Symbol"/>
    </w:rPr>
  </w:style>
  <w:style w:type="character" w:customStyle="1" w:styleId="WW8Num23z1">
    <w:name w:val="WW8Num23z1"/>
    <w:rsid w:val="0019127E"/>
    <w:rPr>
      <w:rFonts w:ascii="Courier New" w:hAnsi="Courier New" w:cs="Courier New"/>
    </w:rPr>
  </w:style>
  <w:style w:type="character" w:customStyle="1" w:styleId="WW8Num23z2">
    <w:name w:val="WW8Num23z2"/>
    <w:rsid w:val="0019127E"/>
    <w:rPr>
      <w:rFonts w:ascii="Wingdings" w:hAnsi="Wingdings"/>
    </w:rPr>
  </w:style>
  <w:style w:type="character" w:customStyle="1" w:styleId="WW8NumSt7z0">
    <w:name w:val="WW8NumSt7z0"/>
    <w:rsid w:val="0019127E"/>
    <w:rPr>
      <w:spacing w:val="-5"/>
      <w:sz w:val="24"/>
      <w:szCs w:val="24"/>
    </w:rPr>
  </w:style>
  <w:style w:type="character" w:customStyle="1" w:styleId="WW8NumSt8z0">
    <w:name w:val="WW8NumSt8z0"/>
    <w:rsid w:val="0019127E"/>
    <w:rPr>
      <w:b/>
      <w:bCs/>
      <w:spacing w:val="-7"/>
      <w:sz w:val="24"/>
      <w:szCs w:val="24"/>
    </w:rPr>
  </w:style>
  <w:style w:type="character" w:customStyle="1" w:styleId="WW8NumSt14z0">
    <w:name w:val="WW8NumSt14z0"/>
    <w:rsid w:val="0019127E"/>
    <w:rPr>
      <w:rFonts w:ascii="Symbol" w:hAnsi="Symbol" w:cs="Symbol"/>
      <w:b/>
      <w:bCs/>
      <w:sz w:val="20"/>
      <w:szCs w:val="20"/>
    </w:rPr>
  </w:style>
  <w:style w:type="character" w:customStyle="1" w:styleId="WW8NumSt19z0">
    <w:name w:val="WW8NumSt19z0"/>
    <w:rsid w:val="0019127E"/>
    <w:rPr>
      <w:rFonts w:ascii="Symbol" w:hAnsi="Symbol" w:cs="Symbol"/>
      <w:b/>
      <w:bCs/>
      <w:sz w:val="18"/>
      <w:szCs w:val="18"/>
    </w:rPr>
  </w:style>
  <w:style w:type="character" w:customStyle="1" w:styleId="Fuentedeprrafopredeter1">
    <w:name w:val="Fuente de párrafo predeter.1"/>
    <w:rsid w:val="0019127E"/>
  </w:style>
  <w:style w:type="character" w:customStyle="1" w:styleId="TextonotapieCar">
    <w:name w:val="Texto nota pie Car"/>
    <w:uiPriority w:val="99"/>
    <w:rsid w:val="0019127E"/>
    <w:rPr>
      <w:lang w:val="es-ES" w:eastAsia="ar-SA" w:bidi="ar-SA"/>
    </w:rPr>
  </w:style>
  <w:style w:type="character" w:customStyle="1" w:styleId="FootnoteCharacters">
    <w:name w:val="Footnote Characters"/>
    <w:rsid w:val="0019127E"/>
    <w:rPr>
      <w:vertAlign w:val="superscript"/>
    </w:rPr>
  </w:style>
  <w:style w:type="character" w:styleId="Nmerodepgina">
    <w:name w:val="page number"/>
    <w:basedOn w:val="Fuentedeprrafopredeter1"/>
    <w:rsid w:val="0019127E"/>
  </w:style>
  <w:style w:type="paragraph" w:customStyle="1" w:styleId="Heading">
    <w:name w:val="Heading"/>
    <w:basedOn w:val="Normal"/>
    <w:next w:val="Textoindependiente"/>
    <w:rsid w:val="0019127E"/>
    <w:pPr>
      <w:keepNext/>
      <w:spacing w:before="240" w:after="120"/>
    </w:pPr>
    <w:rPr>
      <w:rFonts w:ascii="Liberation Sans" w:eastAsia="DejaVu Sans" w:hAnsi="Liberation Sans" w:cs="Tahoma"/>
      <w:sz w:val="28"/>
      <w:szCs w:val="28"/>
    </w:rPr>
  </w:style>
  <w:style w:type="paragraph" w:styleId="Textoindependiente">
    <w:name w:val="Body Text"/>
    <w:basedOn w:val="Normal"/>
    <w:link w:val="TextoindependienteCar"/>
    <w:rsid w:val="0019127E"/>
    <w:pPr>
      <w:spacing w:after="120"/>
    </w:pPr>
  </w:style>
  <w:style w:type="paragraph" w:styleId="Lista">
    <w:name w:val="List"/>
    <w:basedOn w:val="Textoindependiente"/>
    <w:rsid w:val="0019127E"/>
    <w:rPr>
      <w:rFonts w:cs="Tahoma"/>
    </w:rPr>
  </w:style>
  <w:style w:type="paragraph" w:customStyle="1" w:styleId="Epgrafe1">
    <w:name w:val="Epígrafe1"/>
    <w:basedOn w:val="Normal"/>
    <w:rsid w:val="0019127E"/>
    <w:pPr>
      <w:suppressLineNumbers/>
      <w:spacing w:before="120" w:after="120"/>
    </w:pPr>
    <w:rPr>
      <w:rFonts w:cs="Tahoma"/>
      <w:i/>
      <w:iCs/>
      <w:sz w:val="24"/>
      <w:szCs w:val="24"/>
    </w:rPr>
  </w:style>
  <w:style w:type="paragraph" w:customStyle="1" w:styleId="Index">
    <w:name w:val="Index"/>
    <w:basedOn w:val="Normal"/>
    <w:rsid w:val="0019127E"/>
    <w:pPr>
      <w:suppressLineNumbers/>
    </w:pPr>
    <w:rPr>
      <w:rFonts w:cs="Tahoma"/>
    </w:rPr>
  </w:style>
  <w:style w:type="paragraph" w:styleId="Textonotapie">
    <w:name w:val="footnote text"/>
    <w:basedOn w:val="Normal"/>
    <w:link w:val="TextonotapieCar1"/>
    <w:uiPriority w:val="99"/>
    <w:rsid w:val="0019127E"/>
    <w:pPr>
      <w:spacing w:after="0" w:line="240" w:lineRule="auto"/>
    </w:pPr>
    <w:rPr>
      <w:rFonts w:ascii="Times New Roman" w:eastAsia="Times New Roman" w:hAnsi="Times New Roman"/>
      <w:sz w:val="20"/>
      <w:szCs w:val="20"/>
      <w:lang w:val="es-ES"/>
    </w:rPr>
  </w:style>
  <w:style w:type="paragraph" w:styleId="Prrafodelista">
    <w:name w:val="List Paragraph"/>
    <w:basedOn w:val="Normal"/>
    <w:uiPriority w:val="34"/>
    <w:qFormat/>
    <w:rsid w:val="0019127E"/>
    <w:pPr>
      <w:spacing w:after="0" w:line="240" w:lineRule="auto"/>
      <w:ind w:left="708"/>
    </w:pPr>
    <w:rPr>
      <w:rFonts w:ascii="Times New Roman" w:eastAsia="Times New Roman" w:hAnsi="Times New Roman"/>
      <w:sz w:val="24"/>
      <w:szCs w:val="24"/>
      <w:lang w:val="es-ES"/>
    </w:rPr>
  </w:style>
  <w:style w:type="paragraph" w:styleId="Encabezado">
    <w:name w:val="header"/>
    <w:basedOn w:val="Normal"/>
    <w:link w:val="EncabezadoCar"/>
    <w:uiPriority w:val="99"/>
    <w:rsid w:val="0019127E"/>
    <w:pPr>
      <w:tabs>
        <w:tab w:val="center" w:pos="4252"/>
        <w:tab w:val="right" w:pos="8504"/>
      </w:tabs>
    </w:pPr>
  </w:style>
  <w:style w:type="paragraph" w:styleId="Piedepgina">
    <w:name w:val="footer"/>
    <w:basedOn w:val="Normal"/>
    <w:link w:val="PiedepginaCar"/>
    <w:uiPriority w:val="99"/>
    <w:rsid w:val="0019127E"/>
    <w:pPr>
      <w:tabs>
        <w:tab w:val="center" w:pos="4252"/>
        <w:tab w:val="right" w:pos="8504"/>
      </w:tabs>
    </w:pPr>
  </w:style>
  <w:style w:type="paragraph" w:styleId="Textodeglobo">
    <w:name w:val="Balloon Text"/>
    <w:basedOn w:val="Normal"/>
    <w:link w:val="TextodegloboCar"/>
    <w:uiPriority w:val="99"/>
    <w:rsid w:val="0019127E"/>
    <w:rPr>
      <w:rFonts w:ascii="Tahoma" w:hAnsi="Tahoma" w:cs="Tahoma"/>
      <w:sz w:val="16"/>
      <w:szCs w:val="16"/>
    </w:rPr>
  </w:style>
  <w:style w:type="paragraph" w:customStyle="1" w:styleId="Mapadeldocumento1">
    <w:name w:val="Mapa del documento1"/>
    <w:basedOn w:val="Normal"/>
    <w:rsid w:val="0019127E"/>
    <w:pPr>
      <w:shd w:val="clear" w:color="auto" w:fill="000080"/>
    </w:pPr>
    <w:rPr>
      <w:rFonts w:ascii="Tahoma" w:hAnsi="Tahoma" w:cs="Tahoma"/>
      <w:sz w:val="20"/>
      <w:szCs w:val="20"/>
    </w:rPr>
  </w:style>
  <w:style w:type="paragraph" w:customStyle="1" w:styleId="TableContents">
    <w:name w:val="Table Contents"/>
    <w:basedOn w:val="Normal"/>
    <w:rsid w:val="0019127E"/>
    <w:pPr>
      <w:suppressLineNumbers/>
    </w:pPr>
  </w:style>
  <w:style w:type="paragraph" w:customStyle="1" w:styleId="TableHeading">
    <w:name w:val="Table Heading"/>
    <w:basedOn w:val="TableContents"/>
    <w:rsid w:val="0019127E"/>
    <w:pPr>
      <w:jc w:val="center"/>
    </w:pPr>
    <w:rPr>
      <w:b/>
      <w:bCs/>
    </w:rPr>
  </w:style>
  <w:style w:type="paragraph" w:customStyle="1" w:styleId="Framecontents">
    <w:name w:val="Frame contents"/>
    <w:basedOn w:val="Textoindependiente"/>
    <w:rsid w:val="0019127E"/>
  </w:style>
  <w:style w:type="paragraph" w:styleId="Listaconvietas">
    <w:name w:val="List Bullet"/>
    <w:basedOn w:val="Normal"/>
    <w:rsid w:val="00157802"/>
    <w:pPr>
      <w:numPr>
        <w:numId w:val="1"/>
      </w:numPr>
      <w:suppressAutoHyphens w:val="0"/>
      <w:spacing w:after="0" w:line="240" w:lineRule="auto"/>
    </w:pPr>
    <w:rPr>
      <w:rFonts w:ascii="Times New Roman" w:eastAsia="Times New Roman" w:hAnsi="Times New Roman"/>
      <w:sz w:val="24"/>
      <w:szCs w:val="24"/>
      <w:lang w:val="es-ES" w:eastAsia="es-ES"/>
    </w:rPr>
  </w:style>
  <w:style w:type="table" w:styleId="Tablaconcuadrcula">
    <w:name w:val="Table Grid"/>
    <w:basedOn w:val="Tablanormal"/>
    <w:uiPriority w:val="59"/>
    <w:rsid w:val="004C6B35"/>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91EB4"/>
    <w:rPr>
      <w:rFonts w:ascii="Cambria" w:eastAsia="Times New Roman" w:hAnsi="Cambria" w:cs="Times New Roman"/>
      <w:b/>
      <w:bCs/>
      <w:kern w:val="32"/>
      <w:sz w:val="32"/>
      <w:szCs w:val="32"/>
      <w:lang w:val="es-ES_tradnl" w:eastAsia="ar-SA"/>
    </w:rPr>
  </w:style>
  <w:style w:type="character" w:customStyle="1" w:styleId="Ttulo2Car">
    <w:name w:val="Título 2 Car"/>
    <w:basedOn w:val="Fuentedeprrafopredeter"/>
    <w:link w:val="Ttulo2"/>
    <w:uiPriority w:val="9"/>
    <w:rsid w:val="00091EB4"/>
    <w:rPr>
      <w:rFonts w:ascii="Cambria" w:eastAsia="Times New Roman" w:hAnsi="Cambria" w:cs="Times New Roman"/>
      <w:b/>
      <w:bCs/>
      <w:i/>
      <w:iCs/>
      <w:sz w:val="28"/>
      <w:szCs w:val="28"/>
      <w:lang w:val="es-ES_tradnl" w:eastAsia="ar-SA"/>
    </w:rPr>
  </w:style>
  <w:style w:type="character" w:customStyle="1" w:styleId="Ttulo3Car">
    <w:name w:val="Título 3 Car"/>
    <w:basedOn w:val="Fuentedeprrafopredeter"/>
    <w:link w:val="Ttulo3"/>
    <w:uiPriority w:val="9"/>
    <w:rsid w:val="00091EB4"/>
    <w:rPr>
      <w:rFonts w:ascii="Cambria" w:eastAsia="Times New Roman" w:hAnsi="Cambria" w:cs="Times New Roman"/>
      <w:b/>
      <w:bCs/>
      <w:sz w:val="26"/>
      <w:szCs w:val="26"/>
      <w:lang w:val="es-ES_tradnl" w:eastAsia="ar-SA"/>
    </w:rPr>
  </w:style>
  <w:style w:type="paragraph" w:styleId="Lista2">
    <w:name w:val="List 2"/>
    <w:basedOn w:val="Normal"/>
    <w:rsid w:val="00091EB4"/>
    <w:pPr>
      <w:ind w:left="566" w:hanging="283"/>
      <w:contextualSpacing/>
    </w:pPr>
  </w:style>
  <w:style w:type="paragraph" w:styleId="Encabezadodemensaje">
    <w:name w:val="Message Header"/>
    <w:basedOn w:val="Normal"/>
    <w:link w:val="EncabezadodemensajeCar"/>
    <w:rsid w:val="00091E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cabezadodemensajeCar">
    <w:name w:val="Encabezado de mensaje Car"/>
    <w:basedOn w:val="Fuentedeprrafopredeter"/>
    <w:link w:val="Encabezadodemensaje"/>
    <w:rsid w:val="00091EB4"/>
    <w:rPr>
      <w:rFonts w:ascii="Cambria" w:eastAsia="Times New Roman" w:hAnsi="Cambria" w:cs="Times New Roman"/>
      <w:sz w:val="24"/>
      <w:szCs w:val="24"/>
      <w:shd w:val="pct20" w:color="auto" w:fill="auto"/>
      <w:lang w:val="es-ES_tradnl" w:eastAsia="ar-SA"/>
    </w:rPr>
  </w:style>
  <w:style w:type="paragraph" w:styleId="Saludo">
    <w:name w:val="Salutation"/>
    <w:basedOn w:val="Normal"/>
    <w:next w:val="Normal"/>
    <w:link w:val="SaludoCar"/>
    <w:uiPriority w:val="99"/>
    <w:rsid w:val="00091EB4"/>
  </w:style>
  <w:style w:type="character" w:customStyle="1" w:styleId="SaludoCar">
    <w:name w:val="Saludo Car"/>
    <w:basedOn w:val="Fuentedeprrafopredeter"/>
    <w:link w:val="Saludo"/>
    <w:uiPriority w:val="99"/>
    <w:rsid w:val="00091EB4"/>
    <w:rPr>
      <w:rFonts w:ascii="Calibri" w:eastAsia="Calibri" w:hAnsi="Calibri"/>
      <w:sz w:val="22"/>
      <w:szCs w:val="22"/>
      <w:lang w:val="es-ES_tradnl" w:eastAsia="ar-SA"/>
    </w:rPr>
  </w:style>
  <w:style w:type="paragraph" w:styleId="Listaconvietas2">
    <w:name w:val="List Bullet 2"/>
    <w:basedOn w:val="Normal"/>
    <w:rsid w:val="00091EB4"/>
    <w:pPr>
      <w:numPr>
        <w:numId w:val="2"/>
      </w:numPr>
      <w:contextualSpacing/>
    </w:pPr>
  </w:style>
  <w:style w:type="paragraph" w:customStyle="1" w:styleId="ListaCC">
    <w:name w:val="Lista CC."/>
    <w:basedOn w:val="Normal"/>
    <w:rsid w:val="00091EB4"/>
  </w:style>
  <w:style w:type="paragraph" w:styleId="Continuarlista">
    <w:name w:val="List Continue"/>
    <w:basedOn w:val="Normal"/>
    <w:rsid w:val="00091EB4"/>
    <w:pPr>
      <w:spacing w:after="120"/>
      <w:ind w:left="283"/>
      <w:contextualSpacing/>
    </w:pPr>
  </w:style>
  <w:style w:type="paragraph" w:styleId="Sangradetextonormal">
    <w:name w:val="Body Text Indent"/>
    <w:basedOn w:val="Normal"/>
    <w:link w:val="SangradetextonormalCar"/>
    <w:uiPriority w:val="99"/>
    <w:rsid w:val="00091EB4"/>
    <w:pPr>
      <w:spacing w:after="120"/>
      <w:ind w:left="283"/>
    </w:pPr>
  </w:style>
  <w:style w:type="character" w:customStyle="1" w:styleId="SangradetextonormalCar">
    <w:name w:val="Sangría de texto normal Car"/>
    <w:basedOn w:val="Fuentedeprrafopredeter"/>
    <w:link w:val="Sangradetextonormal"/>
    <w:uiPriority w:val="99"/>
    <w:rsid w:val="00091EB4"/>
    <w:rPr>
      <w:rFonts w:ascii="Calibri" w:eastAsia="Calibri" w:hAnsi="Calibri"/>
      <w:sz w:val="22"/>
      <w:szCs w:val="22"/>
      <w:lang w:val="es-ES_tradnl" w:eastAsia="ar-SA"/>
    </w:rPr>
  </w:style>
  <w:style w:type="paragraph" w:customStyle="1" w:styleId="Instruccionesenvocorreo">
    <w:name w:val="Instrucciones envío correo"/>
    <w:basedOn w:val="Normal"/>
    <w:rsid w:val="00091EB4"/>
  </w:style>
  <w:style w:type="paragraph" w:styleId="Textoindependienteprimerasangra">
    <w:name w:val="Body Text First Indent"/>
    <w:basedOn w:val="Textoindependiente"/>
    <w:link w:val="TextoindependienteprimerasangraCar"/>
    <w:rsid w:val="00091EB4"/>
    <w:pPr>
      <w:ind w:firstLine="210"/>
    </w:pPr>
  </w:style>
  <w:style w:type="character" w:customStyle="1" w:styleId="TextoindependienteCar">
    <w:name w:val="Texto independiente Car"/>
    <w:basedOn w:val="Fuentedeprrafopredeter"/>
    <w:link w:val="Textoindependiente"/>
    <w:rsid w:val="00091EB4"/>
    <w:rPr>
      <w:rFonts w:ascii="Calibri" w:eastAsia="Calibri" w:hAnsi="Calibri"/>
      <w:sz w:val="22"/>
      <w:szCs w:val="22"/>
      <w:lang w:val="es-ES_tradnl" w:eastAsia="ar-SA"/>
    </w:rPr>
  </w:style>
  <w:style w:type="character" w:customStyle="1" w:styleId="TextoindependienteprimerasangraCar">
    <w:name w:val="Texto independiente primera sangría Car"/>
    <w:basedOn w:val="TextoindependienteCar"/>
    <w:link w:val="Textoindependienteprimerasangra"/>
    <w:rsid w:val="00091EB4"/>
    <w:rPr>
      <w:rFonts w:ascii="Calibri" w:eastAsia="Calibri" w:hAnsi="Calibri"/>
      <w:sz w:val="22"/>
      <w:szCs w:val="22"/>
      <w:lang w:val="es-ES_tradnl" w:eastAsia="ar-SA"/>
    </w:rPr>
  </w:style>
  <w:style w:type="paragraph" w:styleId="Textoindependienteprimerasangra2">
    <w:name w:val="Body Text First Indent 2"/>
    <w:basedOn w:val="Sangradetextonormal"/>
    <w:link w:val="Textoindependienteprimerasangra2Car"/>
    <w:rsid w:val="00091EB4"/>
    <w:pPr>
      <w:ind w:firstLine="210"/>
    </w:pPr>
  </w:style>
  <w:style w:type="character" w:customStyle="1" w:styleId="Textoindependienteprimerasangra2Car">
    <w:name w:val="Texto independiente primera sangría 2 Car"/>
    <w:basedOn w:val="SangradetextonormalCar"/>
    <w:link w:val="Textoindependienteprimerasangra2"/>
    <w:rsid w:val="00091EB4"/>
    <w:rPr>
      <w:rFonts w:ascii="Calibri" w:eastAsia="Calibri" w:hAnsi="Calibri"/>
      <w:sz w:val="22"/>
      <w:szCs w:val="22"/>
      <w:lang w:val="es-ES_tradnl" w:eastAsia="ar-SA"/>
    </w:rPr>
  </w:style>
  <w:style w:type="character" w:styleId="nfasis">
    <w:name w:val="Emphasis"/>
    <w:basedOn w:val="Fuentedeprrafopredeter"/>
    <w:uiPriority w:val="20"/>
    <w:qFormat/>
    <w:rsid w:val="008E2B97"/>
    <w:rPr>
      <w:i/>
      <w:iCs/>
    </w:rPr>
  </w:style>
  <w:style w:type="paragraph" w:styleId="Sinespaciado">
    <w:name w:val="No Spacing"/>
    <w:link w:val="SinespaciadoCar"/>
    <w:uiPriority w:val="1"/>
    <w:qFormat/>
    <w:rsid w:val="00F01261"/>
    <w:pPr>
      <w:suppressAutoHyphens/>
    </w:pPr>
    <w:rPr>
      <w:rFonts w:ascii="Calibri" w:eastAsia="Calibri" w:hAnsi="Calibri"/>
      <w:sz w:val="22"/>
      <w:szCs w:val="22"/>
      <w:lang w:val="es-ES_tradnl" w:eastAsia="ar-SA"/>
    </w:rPr>
  </w:style>
  <w:style w:type="character" w:customStyle="1" w:styleId="Ttulo4Car">
    <w:name w:val="Título 4 Car"/>
    <w:basedOn w:val="Fuentedeprrafopredeter"/>
    <w:link w:val="Ttulo4"/>
    <w:uiPriority w:val="9"/>
    <w:rsid w:val="00687904"/>
    <w:rPr>
      <w:rFonts w:ascii="Cambria" w:eastAsia="Times New Roman" w:hAnsi="Cambria" w:cs="Times New Roman"/>
      <w:b/>
      <w:bCs/>
      <w:i/>
      <w:iCs/>
      <w:color w:val="4F81BD"/>
      <w:sz w:val="22"/>
      <w:szCs w:val="22"/>
      <w:lang w:val="es-ES_tradnl" w:eastAsia="ar-SA"/>
    </w:rPr>
  </w:style>
  <w:style w:type="character" w:customStyle="1" w:styleId="Ttulo5Car">
    <w:name w:val="Título 5 Car"/>
    <w:basedOn w:val="Fuentedeprrafopredeter"/>
    <w:link w:val="Ttulo5"/>
    <w:uiPriority w:val="9"/>
    <w:rsid w:val="00687904"/>
    <w:rPr>
      <w:rFonts w:ascii="Cambria" w:eastAsia="Times New Roman" w:hAnsi="Cambria" w:cs="Times New Roman"/>
      <w:color w:val="243F60"/>
      <w:sz w:val="22"/>
      <w:szCs w:val="22"/>
      <w:lang w:val="es-ES_tradnl" w:eastAsia="ar-SA"/>
    </w:rPr>
  </w:style>
  <w:style w:type="character" w:customStyle="1" w:styleId="Ttulo6Car">
    <w:name w:val="Título 6 Car"/>
    <w:basedOn w:val="Fuentedeprrafopredeter"/>
    <w:link w:val="Ttulo6"/>
    <w:uiPriority w:val="9"/>
    <w:rsid w:val="00687904"/>
    <w:rPr>
      <w:rFonts w:ascii="Cambria" w:eastAsia="Times New Roman" w:hAnsi="Cambria" w:cs="Times New Roman"/>
      <w:i/>
      <w:iCs/>
      <w:color w:val="243F60"/>
      <w:sz w:val="22"/>
      <w:szCs w:val="22"/>
      <w:lang w:val="es-ES_tradnl" w:eastAsia="ar-SA"/>
    </w:rPr>
  </w:style>
  <w:style w:type="paragraph" w:styleId="Lista3">
    <w:name w:val="List 3"/>
    <w:basedOn w:val="Normal"/>
    <w:rsid w:val="00687904"/>
    <w:pPr>
      <w:ind w:left="849" w:hanging="283"/>
      <w:contextualSpacing/>
    </w:pPr>
  </w:style>
  <w:style w:type="paragraph" w:styleId="Descripcin">
    <w:name w:val="caption"/>
    <w:basedOn w:val="Normal"/>
    <w:next w:val="Normal"/>
    <w:uiPriority w:val="35"/>
    <w:qFormat/>
    <w:rsid w:val="00687904"/>
    <w:pPr>
      <w:spacing w:line="240" w:lineRule="auto"/>
    </w:pPr>
    <w:rPr>
      <w:b/>
      <w:bCs/>
      <w:color w:val="4F81BD"/>
      <w:sz w:val="18"/>
      <w:szCs w:val="18"/>
    </w:rPr>
  </w:style>
  <w:style w:type="paragraph" w:customStyle="1" w:styleId="Default">
    <w:name w:val="Default"/>
    <w:rsid w:val="00D25835"/>
    <w:pPr>
      <w:autoSpaceDE w:val="0"/>
      <w:autoSpaceDN w:val="0"/>
      <w:adjustRightInd w:val="0"/>
    </w:pPr>
    <w:rPr>
      <w:rFonts w:ascii="Arial" w:hAnsi="Arial" w:cs="Arial"/>
      <w:color w:val="000000"/>
      <w:sz w:val="24"/>
      <w:szCs w:val="24"/>
    </w:rPr>
  </w:style>
  <w:style w:type="character" w:customStyle="1" w:styleId="efcompleja">
    <w:name w:val="efcompleja"/>
    <w:basedOn w:val="Fuentedeprrafopredeter"/>
    <w:rsid w:val="00CB6AEB"/>
  </w:style>
  <w:style w:type="character" w:customStyle="1" w:styleId="elema">
    <w:name w:val="elema"/>
    <w:basedOn w:val="Fuentedeprrafopredeter"/>
    <w:rsid w:val="00B517C7"/>
  </w:style>
  <w:style w:type="paragraph" w:styleId="NormalWeb">
    <w:name w:val="Normal (Web)"/>
    <w:basedOn w:val="Normal"/>
    <w:uiPriority w:val="99"/>
    <w:rsid w:val="001347D5"/>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eacep1">
    <w:name w:val="eacep1"/>
    <w:basedOn w:val="Fuentedeprrafopredeter"/>
    <w:rsid w:val="001347D5"/>
    <w:rPr>
      <w:color w:val="000000"/>
    </w:rPr>
  </w:style>
  <w:style w:type="character" w:customStyle="1" w:styleId="eabrvnoedit1">
    <w:name w:val="eabrvnoedit1"/>
    <w:basedOn w:val="Fuentedeprrafopredeter"/>
    <w:rsid w:val="001347D5"/>
    <w:rPr>
      <w:color w:val="B3B3B3"/>
    </w:rPr>
  </w:style>
  <w:style w:type="character" w:customStyle="1" w:styleId="eordenaceplema">
    <w:name w:val="eordenaceplema"/>
    <w:basedOn w:val="Fuentedeprrafopredeter"/>
    <w:rsid w:val="001347D5"/>
  </w:style>
  <w:style w:type="character" w:customStyle="1" w:styleId="eacep">
    <w:name w:val="eacep"/>
    <w:basedOn w:val="Fuentedeprrafopredeter"/>
    <w:rsid w:val="001347D5"/>
  </w:style>
  <w:style w:type="paragraph" w:customStyle="1" w:styleId="yiv1144862164msonormal">
    <w:name w:val="yiv1144862164msonormal"/>
    <w:basedOn w:val="Normal"/>
    <w:rsid w:val="00497667"/>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paragraph" w:styleId="Subttulo">
    <w:name w:val="Subtitle"/>
    <w:basedOn w:val="Normal"/>
    <w:next w:val="Normal"/>
    <w:link w:val="SubttuloCar"/>
    <w:qFormat/>
    <w:rsid w:val="009D4D3E"/>
    <w:pPr>
      <w:spacing w:after="60"/>
      <w:jc w:val="center"/>
      <w:outlineLvl w:val="1"/>
    </w:pPr>
    <w:rPr>
      <w:rFonts w:ascii="Cambria" w:eastAsia="Times New Roman" w:hAnsi="Cambria"/>
      <w:sz w:val="24"/>
      <w:szCs w:val="24"/>
    </w:rPr>
  </w:style>
  <w:style w:type="character" w:customStyle="1" w:styleId="SubttuloCar">
    <w:name w:val="Subtítulo Car"/>
    <w:basedOn w:val="Fuentedeprrafopredeter"/>
    <w:link w:val="Subttulo"/>
    <w:rsid w:val="009D4D3E"/>
    <w:rPr>
      <w:rFonts w:ascii="Cambria" w:eastAsia="Times New Roman" w:hAnsi="Cambria" w:cs="Times New Roman"/>
      <w:sz w:val="24"/>
      <w:szCs w:val="24"/>
      <w:lang w:val="es-ES_tradnl" w:eastAsia="ar-SA"/>
    </w:rPr>
  </w:style>
  <w:style w:type="character" w:customStyle="1" w:styleId="hw">
    <w:name w:val="hw"/>
    <w:basedOn w:val="Fuentedeprrafopredeter"/>
    <w:rsid w:val="00FD77F3"/>
  </w:style>
  <w:style w:type="character" w:styleId="Refdecomentario">
    <w:name w:val="annotation reference"/>
    <w:basedOn w:val="Fuentedeprrafopredeter"/>
    <w:uiPriority w:val="99"/>
    <w:rsid w:val="000553AA"/>
    <w:rPr>
      <w:sz w:val="16"/>
      <w:szCs w:val="16"/>
    </w:rPr>
  </w:style>
  <w:style w:type="paragraph" w:styleId="Textocomentario">
    <w:name w:val="annotation text"/>
    <w:basedOn w:val="Normal"/>
    <w:link w:val="TextocomentarioCar"/>
    <w:uiPriority w:val="99"/>
    <w:rsid w:val="000553AA"/>
    <w:rPr>
      <w:sz w:val="20"/>
      <w:szCs w:val="20"/>
    </w:rPr>
  </w:style>
  <w:style w:type="character" w:customStyle="1" w:styleId="TextocomentarioCar">
    <w:name w:val="Texto comentario Car"/>
    <w:basedOn w:val="Fuentedeprrafopredeter"/>
    <w:link w:val="Textocomentario"/>
    <w:uiPriority w:val="99"/>
    <w:rsid w:val="000553AA"/>
    <w:rPr>
      <w:rFonts w:ascii="Calibri" w:eastAsia="Calibri" w:hAnsi="Calibri"/>
      <w:lang w:val="es-ES_tradnl" w:eastAsia="ar-SA"/>
    </w:rPr>
  </w:style>
  <w:style w:type="paragraph" w:styleId="Asuntodelcomentario">
    <w:name w:val="annotation subject"/>
    <w:basedOn w:val="Textocomentario"/>
    <w:next w:val="Textocomentario"/>
    <w:link w:val="AsuntodelcomentarioCar"/>
    <w:uiPriority w:val="99"/>
    <w:rsid w:val="000553AA"/>
    <w:rPr>
      <w:b/>
      <w:bCs/>
    </w:rPr>
  </w:style>
  <w:style w:type="character" w:customStyle="1" w:styleId="AsuntodelcomentarioCar">
    <w:name w:val="Asunto del comentario Car"/>
    <w:basedOn w:val="TextocomentarioCar"/>
    <w:link w:val="Asuntodelcomentario"/>
    <w:uiPriority w:val="99"/>
    <w:rsid w:val="000553AA"/>
    <w:rPr>
      <w:rFonts w:ascii="Calibri" w:eastAsia="Calibri" w:hAnsi="Calibri"/>
      <w:b/>
      <w:bCs/>
      <w:lang w:val="es-ES_tradnl" w:eastAsia="ar-SA"/>
    </w:rPr>
  </w:style>
  <w:style w:type="character" w:styleId="Hipervnculo">
    <w:name w:val="Hyperlink"/>
    <w:basedOn w:val="Fuentedeprrafopredeter"/>
    <w:uiPriority w:val="99"/>
    <w:rsid w:val="009D4F1B"/>
    <w:rPr>
      <w:color w:val="0000FF"/>
      <w:u w:val="single"/>
    </w:rPr>
  </w:style>
  <w:style w:type="character" w:customStyle="1" w:styleId="estilo8">
    <w:name w:val="estilo8"/>
    <w:basedOn w:val="Fuentedeprrafopredeter"/>
    <w:rsid w:val="00AA2FB8"/>
  </w:style>
  <w:style w:type="character" w:styleId="Textoennegrita">
    <w:name w:val="Strong"/>
    <w:basedOn w:val="Fuentedeprrafopredeter"/>
    <w:uiPriority w:val="22"/>
    <w:qFormat/>
    <w:rsid w:val="00AA2FB8"/>
    <w:rPr>
      <w:b/>
      <w:bCs/>
    </w:rPr>
  </w:style>
  <w:style w:type="character" w:styleId="Refdenotaalpie">
    <w:name w:val="footnote reference"/>
    <w:uiPriority w:val="99"/>
    <w:qFormat/>
    <w:rsid w:val="00A30A1F"/>
    <w:rPr>
      <w:vertAlign w:val="superscript"/>
    </w:rPr>
  </w:style>
  <w:style w:type="paragraph" w:styleId="Ttulo">
    <w:name w:val="Title"/>
    <w:basedOn w:val="Normal"/>
    <w:next w:val="Normal"/>
    <w:link w:val="TtuloCar"/>
    <w:qFormat/>
    <w:rsid w:val="00A30A1F"/>
    <w:pPr>
      <w:suppressAutoHyphens w:val="0"/>
      <w:spacing w:before="240" w:after="60" w:line="240" w:lineRule="auto"/>
      <w:jc w:val="center"/>
      <w:outlineLvl w:val="0"/>
    </w:pPr>
    <w:rPr>
      <w:rFonts w:ascii="Cambria" w:eastAsia="Times New Roman" w:hAnsi="Cambria"/>
      <w:b/>
      <w:bCs/>
      <w:kern w:val="28"/>
      <w:sz w:val="32"/>
      <w:szCs w:val="32"/>
      <w:lang w:eastAsia="es-ES"/>
    </w:rPr>
  </w:style>
  <w:style w:type="character" w:customStyle="1" w:styleId="TtuloCar">
    <w:name w:val="Título Car"/>
    <w:basedOn w:val="Fuentedeprrafopredeter"/>
    <w:link w:val="Ttulo"/>
    <w:rsid w:val="00A30A1F"/>
    <w:rPr>
      <w:rFonts w:ascii="Cambria" w:hAnsi="Cambria"/>
      <w:b/>
      <w:bCs/>
      <w:kern w:val="28"/>
      <w:sz w:val="32"/>
      <w:szCs w:val="32"/>
      <w:lang w:eastAsia="es-ES"/>
    </w:rPr>
  </w:style>
  <w:style w:type="paragraph" w:customStyle="1" w:styleId="ecxmsonormal">
    <w:name w:val="ecxmsonormal"/>
    <w:basedOn w:val="Normal"/>
    <w:rsid w:val="001A6DC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lockname">
    <w:name w:val="blockname"/>
    <w:basedOn w:val="Fuentedeprrafopredeter"/>
    <w:rsid w:val="0009182C"/>
  </w:style>
  <w:style w:type="paragraph" w:styleId="Textoindependiente3">
    <w:name w:val="Body Text 3"/>
    <w:basedOn w:val="Normal"/>
    <w:link w:val="Textoindependiente3Car"/>
    <w:uiPriority w:val="99"/>
    <w:rsid w:val="000C16FD"/>
    <w:pPr>
      <w:spacing w:after="120"/>
    </w:pPr>
    <w:rPr>
      <w:sz w:val="16"/>
      <w:szCs w:val="16"/>
    </w:rPr>
  </w:style>
  <w:style w:type="character" w:customStyle="1" w:styleId="Textoindependiente3Car">
    <w:name w:val="Texto independiente 3 Car"/>
    <w:basedOn w:val="Fuentedeprrafopredeter"/>
    <w:link w:val="Textoindependiente3"/>
    <w:uiPriority w:val="99"/>
    <w:rsid w:val="000C16FD"/>
    <w:rPr>
      <w:rFonts w:ascii="Calibri" w:eastAsia="Calibri" w:hAnsi="Calibri"/>
      <w:sz w:val="16"/>
      <w:szCs w:val="16"/>
      <w:lang w:val="es-ES_tradnl" w:eastAsia="ar-SA"/>
    </w:rPr>
  </w:style>
  <w:style w:type="character" w:customStyle="1" w:styleId="EncabezadoCar">
    <w:name w:val="Encabezado Car"/>
    <w:basedOn w:val="Fuentedeprrafopredeter"/>
    <w:link w:val="Encabezado"/>
    <w:uiPriority w:val="99"/>
    <w:rsid w:val="000C16FD"/>
    <w:rPr>
      <w:rFonts w:ascii="Calibri" w:eastAsia="Calibri" w:hAnsi="Calibri"/>
      <w:sz w:val="22"/>
      <w:szCs w:val="22"/>
      <w:lang w:val="es-ES_tradnl" w:eastAsia="ar-SA"/>
    </w:rPr>
  </w:style>
  <w:style w:type="character" w:customStyle="1" w:styleId="spelle">
    <w:name w:val="spelle"/>
    <w:basedOn w:val="Fuentedeprrafopredeter"/>
    <w:rsid w:val="00A40846"/>
  </w:style>
  <w:style w:type="character" w:customStyle="1" w:styleId="SinespaciadoCar">
    <w:name w:val="Sin espaciado Car"/>
    <w:basedOn w:val="Fuentedeprrafopredeter"/>
    <w:link w:val="Sinespaciado"/>
    <w:uiPriority w:val="1"/>
    <w:rsid w:val="00234E7C"/>
    <w:rPr>
      <w:rFonts w:ascii="Calibri" w:eastAsia="Calibri" w:hAnsi="Calibri"/>
      <w:sz w:val="22"/>
      <w:szCs w:val="22"/>
      <w:lang w:val="es-ES_tradnl" w:eastAsia="ar-SA"/>
    </w:rPr>
  </w:style>
  <w:style w:type="character" w:customStyle="1" w:styleId="apple-converted-space">
    <w:name w:val="apple-converted-space"/>
    <w:basedOn w:val="Fuentedeprrafopredeter"/>
    <w:rsid w:val="00EC5D6A"/>
  </w:style>
  <w:style w:type="paragraph" w:customStyle="1" w:styleId="Style3">
    <w:name w:val="Style 3"/>
    <w:uiPriority w:val="99"/>
    <w:rsid w:val="0051791E"/>
    <w:pPr>
      <w:widowControl w:val="0"/>
      <w:autoSpaceDE w:val="0"/>
      <w:autoSpaceDN w:val="0"/>
      <w:spacing w:line="196" w:lineRule="auto"/>
    </w:pPr>
    <w:rPr>
      <w:rFonts w:ascii="Verdana" w:eastAsiaTheme="minorEastAsia" w:hAnsi="Verdana" w:cs="Verdana"/>
      <w:lang w:val="en-US" w:eastAsia="es-ES"/>
    </w:rPr>
  </w:style>
  <w:style w:type="character" w:customStyle="1" w:styleId="CharacterStyle2">
    <w:name w:val="Character Style 2"/>
    <w:uiPriority w:val="99"/>
    <w:rsid w:val="0051791E"/>
    <w:rPr>
      <w:rFonts w:ascii="Verdana" w:hAnsi="Verdana" w:cs="Verdana"/>
      <w:sz w:val="20"/>
      <w:szCs w:val="20"/>
    </w:rPr>
  </w:style>
  <w:style w:type="paragraph" w:customStyle="1" w:styleId="Style1">
    <w:name w:val="Style 1"/>
    <w:uiPriority w:val="99"/>
    <w:rsid w:val="00CC7A45"/>
    <w:pPr>
      <w:widowControl w:val="0"/>
      <w:autoSpaceDE w:val="0"/>
      <w:autoSpaceDN w:val="0"/>
      <w:adjustRightInd w:val="0"/>
    </w:pPr>
    <w:rPr>
      <w:rFonts w:eastAsiaTheme="minorEastAsia"/>
      <w:lang w:val="en-US" w:eastAsia="es-ES"/>
    </w:rPr>
  </w:style>
  <w:style w:type="character" w:customStyle="1" w:styleId="PiedepginaCar">
    <w:name w:val="Pie de página Car"/>
    <w:basedOn w:val="Fuentedeprrafopredeter"/>
    <w:link w:val="Piedepgina"/>
    <w:uiPriority w:val="99"/>
    <w:rsid w:val="00061677"/>
    <w:rPr>
      <w:rFonts w:ascii="Calibri" w:eastAsia="Calibri" w:hAnsi="Calibri"/>
      <w:sz w:val="22"/>
      <w:szCs w:val="22"/>
      <w:lang w:val="es-ES_tradnl" w:eastAsia="ar-SA"/>
    </w:rPr>
  </w:style>
  <w:style w:type="character" w:customStyle="1" w:styleId="grame">
    <w:name w:val="grame"/>
    <w:basedOn w:val="Fuentedeprrafopredeter"/>
    <w:rsid w:val="00320ACC"/>
  </w:style>
  <w:style w:type="character" w:customStyle="1" w:styleId="st">
    <w:name w:val="st"/>
    <w:basedOn w:val="Fuentedeprrafopredeter"/>
    <w:rsid w:val="005043C8"/>
  </w:style>
  <w:style w:type="character" w:styleId="Hipervnculovisitado">
    <w:name w:val="FollowedHyperlink"/>
    <w:basedOn w:val="Fuentedeprrafopredeter"/>
    <w:rsid w:val="00ED10C1"/>
    <w:rPr>
      <w:color w:val="800080" w:themeColor="followedHyperlink"/>
      <w:u w:val="single"/>
    </w:rPr>
  </w:style>
  <w:style w:type="character" w:customStyle="1" w:styleId="Bodytext">
    <w:name w:val="Body text_"/>
    <w:basedOn w:val="Fuentedeprrafopredeter"/>
    <w:link w:val="Textoindependiente1"/>
    <w:rsid w:val="003128C8"/>
    <w:rPr>
      <w:rFonts w:ascii="Arial" w:eastAsia="Arial" w:hAnsi="Arial" w:cs="Arial"/>
      <w:sz w:val="22"/>
      <w:szCs w:val="22"/>
      <w:shd w:val="clear" w:color="auto" w:fill="FFFFFF"/>
    </w:rPr>
  </w:style>
  <w:style w:type="paragraph" w:customStyle="1" w:styleId="Textoindependiente1">
    <w:name w:val="Texto independiente1"/>
    <w:basedOn w:val="Normal"/>
    <w:link w:val="Bodytext"/>
    <w:rsid w:val="003128C8"/>
    <w:pPr>
      <w:shd w:val="clear" w:color="auto" w:fill="FFFFFF"/>
      <w:suppressAutoHyphens w:val="0"/>
      <w:spacing w:after="60" w:line="0" w:lineRule="atLeast"/>
    </w:pPr>
    <w:rPr>
      <w:rFonts w:ascii="Arial" w:eastAsia="Arial" w:hAnsi="Arial" w:cs="Arial"/>
      <w:lang w:eastAsia="es-CR"/>
    </w:rPr>
  </w:style>
  <w:style w:type="numbering" w:customStyle="1" w:styleId="Sinlista1">
    <w:name w:val="Sin lista1"/>
    <w:next w:val="Sinlista"/>
    <w:uiPriority w:val="99"/>
    <w:semiHidden/>
    <w:unhideWhenUsed/>
    <w:rsid w:val="007B2E20"/>
  </w:style>
  <w:style w:type="character" w:customStyle="1" w:styleId="TextodegloboCar">
    <w:name w:val="Texto de globo Car"/>
    <w:link w:val="Textodeglobo"/>
    <w:uiPriority w:val="99"/>
    <w:rsid w:val="007B2E20"/>
    <w:rPr>
      <w:rFonts w:ascii="Tahoma" w:eastAsia="Calibri" w:hAnsi="Tahoma" w:cs="Tahoma"/>
      <w:sz w:val="16"/>
      <w:szCs w:val="16"/>
      <w:lang w:val="es-ES_tradnl" w:eastAsia="ar-SA"/>
    </w:rPr>
  </w:style>
  <w:style w:type="character" w:customStyle="1" w:styleId="Heading2">
    <w:name w:val="Heading #2_"/>
    <w:basedOn w:val="Fuentedeprrafopredeter"/>
    <w:link w:val="Heading20"/>
    <w:rsid w:val="00F933B6"/>
    <w:rPr>
      <w:rFonts w:eastAsia="Times New Roman"/>
      <w:spacing w:val="7"/>
      <w:sz w:val="19"/>
      <w:szCs w:val="19"/>
      <w:shd w:val="clear" w:color="auto" w:fill="FFFFFF"/>
    </w:rPr>
  </w:style>
  <w:style w:type="paragraph" w:customStyle="1" w:styleId="Heading20">
    <w:name w:val="Heading #2"/>
    <w:basedOn w:val="Normal"/>
    <w:link w:val="Heading2"/>
    <w:rsid w:val="00F933B6"/>
    <w:pPr>
      <w:shd w:val="clear" w:color="auto" w:fill="FFFFFF"/>
      <w:suppressAutoHyphens w:val="0"/>
      <w:spacing w:after="0" w:line="264" w:lineRule="exact"/>
      <w:jc w:val="both"/>
      <w:outlineLvl w:val="1"/>
    </w:pPr>
    <w:rPr>
      <w:rFonts w:ascii="Times New Roman" w:eastAsia="Times New Roman" w:hAnsi="Times New Roman"/>
      <w:spacing w:val="7"/>
      <w:sz w:val="19"/>
      <w:szCs w:val="19"/>
      <w:lang w:eastAsia="es-CR"/>
    </w:rPr>
  </w:style>
  <w:style w:type="table" w:customStyle="1" w:styleId="Tablaconcuadrcula1">
    <w:name w:val="Tabla con cuadrícula1"/>
    <w:basedOn w:val="Tablanormal"/>
    <w:next w:val="Tablaconcuadrcula"/>
    <w:uiPriority w:val="59"/>
    <w:rsid w:val="00C51F4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basedOn w:val="Fuentedeprrafopredeter"/>
    <w:link w:val="Bodytext40"/>
    <w:rsid w:val="00995C87"/>
    <w:rPr>
      <w:rFonts w:eastAsia="Times New Roman"/>
      <w:spacing w:val="-1"/>
      <w:sz w:val="18"/>
      <w:szCs w:val="18"/>
      <w:shd w:val="clear" w:color="auto" w:fill="FFFFFF"/>
    </w:rPr>
  </w:style>
  <w:style w:type="paragraph" w:customStyle="1" w:styleId="Bodytext40">
    <w:name w:val="Body text (4)"/>
    <w:basedOn w:val="Normal"/>
    <w:link w:val="Bodytext4"/>
    <w:rsid w:val="00995C87"/>
    <w:pPr>
      <w:shd w:val="clear" w:color="auto" w:fill="FFFFFF"/>
      <w:suppressAutoHyphens w:val="0"/>
      <w:spacing w:before="1500" w:after="0" w:line="0" w:lineRule="atLeast"/>
    </w:pPr>
    <w:rPr>
      <w:rFonts w:ascii="Times New Roman" w:eastAsia="Times New Roman" w:hAnsi="Times New Roman"/>
      <w:spacing w:val="-1"/>
      <w:sz w:val="18"/>
      <w:szCs w:val="18"/>
      <w:lang w:eastAsia="es-CR"/>
    </w:rPr>
  </w:style>
  <w:style w:type="paragraph" w:customStyle="1" w:styleId="Textoindependiente4">
    <w:name w:val="Texto independiente4"/>
    <w:basedOn w:val="Normal"/>
    <w:rsid w:val="0027017A"/>
    <w:pPr>
      <w:shd w:val="clear" w:color="auto" w:fill="FFFFFF"/>
      <w:suppressAutoHyphens w:val="0"/>
      <w:spacing w:after="0" w:line="0" w:lineRule="atLeast"/>
      <w:ind w:hanging="640"/>
    </w:pPr>
    <w:rPr>
      <w:rFonts w:ascii="Times New Roman" w:eastAsia="Times New Roman" w:hAnsi="Times New Roman"/>
      <w:color w:val="000000"/>
      <w:spacing w:val="4"/>
      <w:sz w:val="21"/>
      <w:szCs w:val="21"/>
      <w:lang w:val="es" w:eastAsia="es-CR"/>
    </w:rPr>
  </w:style>
  <w:style w:type="character" w:customStyle="1" w:styleId="gi">
    <w:name w:val="gi"/>
    <w:basedOn w:val="Fuentedeprrafopredeter"/>
    <w:rsid w:val="00E278BB"/>
  </w:style>
  <w:style w:type="character" w:customStyle="1" w:styleId="gd">
    <w:name w:val="gd"/>
    <w:basedOn w:val="Fuentedeprrafopredeter"/>
    <w:rsid w:val="00E278BB"/>
  </w:style>
  <w:style w:type="character" w:customStyle="1" w:styleId="go">
    <w:name w:val="go"/>
    <w:basedOn w:val="Fuentedeprrafopredeter"/>
    <w:rsid w:val="00E278BB"/>
  </w:style>
  <w:style w:type="paragraph" w:customStyle="1" w:styleId="Textoindependiente2">
    <w:name w:val="Texto independiente2"/>
    <w:basedOn w:val="Normal"/>
    <w:rsid w:val="005B4C0D"/>
    <w:pPr>
      <w:shd w:val="clear" w:color="auto" w:fill="FFFFFF"/>
      <w:suppressAutoHyphens w:val="0"/>
      <w:spacing w:after="0" w:line="379" w:lineRule="exact"/>
      <w:ind w:hanging="740"/>
    </w:pPr>
    <w:rPr>
      <w:rFonts w:ascii="Times New Roman" w:eastAsia="Times New Roman" w:hAnsi="Times New Roman"/>
      <w:color w:val="000000"/>
      <w:spacing w:val="1"/>
      <w:lang w:val="es" w:eastAsia="es-CR"/>
    </w:rPr>
  </w:style>
  <w:style w:type="character" w:customStyle="1" w:styleId="Bodytext2">
    <w:name w:val="Body text (2)_"/>
    <w:basedOn w:val="Fuentedeprrafopredeter"/>
    <w:link w:val="Bodytext20"/>
    <w:rsid w:val="00A80A0C"/>
    <w:rPr>
      <w:rFonts w:ascii="Franklin Gothic Medium" w:eastAsia="Franklin Gothic Medium" w:hAnsi="Franklin Gothic Medium" w:cs="Franklin Gothic Medium"/>
      <w:sz w:val="23"/>
      <w:szCs w:val="23"/>
      <w:shd w:val="clear" w:color="auto" w:fill="FFFFFF"/>
    </w:rPr>
  </w:style>
  <w:style w:type="paragraph" w:customStyle="1" w:styleId="Bodytext20">
    <w:name w:val="Body text (2)"/>
    <w:basedOn w:val="Normal"/>
    <w:link w:val="Bodytext2"/>
    <w:rsid w:val="00A80A0C"/>
    <w:pPr>
      <w:shd w:val="clear" w:color="auto" w:fill="FFFFFF"/>
      <w:suppressAutoHyphens w:val="0"/>
      <w:spacing w:after="0" w:line="259" w:lineRule="exact"/>
      <w:jc w:val="center"/>
    </w:pPr>
    <w:rPr>
      <w:rFonts w:ascii="Franklin Gothic Medium" w:eastAsia="Franklin Gothic Medium" w:hAnsi="Franklin Gothic Medium" w:cs="Franklin Gothic Medium"/>
      <w:sz w:val="23"/>
      <w:szCs w:val="23"/>
      <w:lang w:eastAsia="es-CR"/>
    </w:rPr>
  </w:style>
  <w:style w:type="table" w:customStyle="1" w:styleId="Tablaconcuadrcula2">
    <w:name w:val="Tabla con cuadrícula2"/>
    <w:basedOn w:val="Tablanormal"/>
    <w:next w:val="Tablaconcuadrcula"/>
    <w:uiPriority w:val="39"/>
    <w:rsid w:val="00AE2B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Italic"/>
    <w:basedOn w:val="Bodytext"/>
    <w:rsid w:val="001F7377"/>
    <w:rPr>
      <w:rFonts w:ascii="Calibri" w:eastAsia="Calibri" w:hAnsi="Calibri" w:cs="Calibri"/>
      <w:b/>
      <w:bCs/>
      <w:i w:val="0"/>
      <w:iCs w:val="0"/>
      <w:smallCaps w:val="0"/>
      <w:strike w:val="0"/>
      <w:spacing w:val="0"/>
      <w:sz w:val="21"/>
      <w:szCs w:val="21"/>
      <w:shd w:val="clear" w:color="auto" w:fill="FFFFFF"/>
    </w:rPr>
  </w:style>
  <w:style w:type="character" w:customStyle="1" w:styleId="Bodytext5">
    <w:name w:val="Body text (5)_"/>
    <w:basedOn w:val="Fuentedeprrafopredeter"/>
    <w:link w:val="Bodytext50"/>
    <w:rsid w:val="00C26FE5"/>
    <w:rPr>
      <w:rFonts w:ascii="Tahoma" w:eastAsia="Tahoma" w:hAnsi="Tahoma" w:cs="Tahoma"/>
      <w:spacing w:val="6"/>
      <w:shd w:val="clear" w:color="auto" w:fill="FFFFFF"/>
    </w:rPr>
  </w:style>
  <w:style w:type="paragraph" w:customStyle="1" w:styleId="Bodytext50">
    <w:name w:val="Body text (5)"/>
    <w:basedOn w:val="Normal"/>
    <w:link w:val="Bodytext5"/>
    <w:rsid w:val="00C26FE5"/>
    <w:pPr>
      <w:shd w:val="clear" w:color="auto" w:fill="FFFFFF"/>
      <w:suppressAutoHyphens w:val="0"/>
      <w:spacing w:before="660" w:after="240" w:line="0" w:lineRule="atLeast"/>
    </w:pPr>
    <w:rPr>
      <w:rFonts w:ascii="Tahoma" w:eastAsia="Tahoma" w:hAnsi="Tahoma" w:cs="Tahoma"/>
      <w:spacing w:val="6"/>
      <w:sz w:val="20"/>
      <w:szCs w:val="20"/>
      <w:lang w:eastAsia="es-CR"/>
    </w:rPr>
  </w:style>
  <w:style w:type="character" w:customStyle="1" w:styleId="Heading1">
    <w:name w:val="Heading #1_"/>
    <w:basedOn w:val="Fuentedeprrafopredeter"/>
    <w:link w:val="Heading10"/>
    <w:rsid w:val="00761F74"/>
    <w:rPr>
      <w:rFonts w:ascii="Tahoma" w:eastAsia="Tahoma" w:hAnsi="Tahoma" w:cs="Tahoma"/>
      <w:spacing w:val="6"/>
      <w:shd w:val="clear" w:color="auto" w:fill="FFFFFF"/>
    </w:rPr>
  </w:style>
  <w:style w:type="paragraph" w:customStyle="1" w:styleId="Heading10">
    <w:name w:val="Heading #1"/>
    <w:basedOn w:val="Normal"/>
    <w:link w:val="Heading1"/>
    <w:rsid w:val="00761F74"/>
    <w:pPr>
      <w:shd w:val="clear" w:color="auto" w:fill="FFFFFF"/>
      <w:suppressAutoHyphens w:val="0"/>
      <w:spacing w:before="720" w:after="660" w:line="288" w:lineRule="exact"/>
      <w:ind w:hanging="460"/>
      <w:jc w:val="center"/>
      <w:outlineLvl w:val="0"/>
    </w:pPr>
    <w:rPr>
      <w:rFonts w:ascii="Tahoma" w:eastAsia="Tahoma" w:hAnsi="Tahoma" w:cs="Tahoma"/>
      <w:spacing w:val="6"/>
      <w:sz w:val="20"/>
      <w:szCs w:val="20"/>
      <w:lang w:eastAsia="es-CR"/>
    </w:rPr>
  </w:style>
  <w:style w:type="character" w:customStyle="1" w:styleId="Heading4">
    <w:name w:val="Heading #4_"/>
    <w:basedOn w:val="Fuentedeprrafopredeter"/>
    <w:link w:val="Heading40"/>
    <w:rsid w:val="001B220F"/>
    <w:rPr>
      <w:rFonts w:ascii="Arial" w:eastAsia="Arial" w:hAnsi="Arial" w:cs="Arial"/>
      <w:spacing w:val="2"/>
      <w:sz w:val="19"/>
      <w:szCs w:val="19"/>
      <w:shd w:val="clear" w:color="auto" w:fill="FFFFFF"/>
    </w:rPr>
  </w:style>
  <w:style w:type="paragraph" w:customStyle="1" w:styleId="Heading40">
    <w:name w:val="Heading #4"/>
    <w:basedOn w:val="Normal"/>
    <w:link w:val="Heading4"/>
    <w:rsid w:val="001B220F"/>
    <w:pPr>
      <w:shd w:val="clear" w:color="auto" w:fill="FFFFFF"/>
      <w:suppressAutoHyphens w:val="0"/>
      <w:spacing w:before="480" w:after="180" w:line="0" w:lineRule="atLeast"/>
      <w:outlineLvl w:val="3"/>
    </w:pPr>
    <w:rPr>
      <w:rFonts w:ascii="Arial" w:eastAsia="Arial" w:hAnsi="Arial" w:cs="Arial"/>
      <w:spacing w:val="2"/>
      <w:sz w:val="19"/>
      <w:szCs w:val="19"/>
      <w:lang w:eastAsia="es-CR"/>
    </w:rPr>
  </w:style>
  <w:style w:type="character" w:customStyle="1" w:styleId="Heading42">
    <w:name w:val="Heading #4 (2)_"/>
    <w:basedOn w:val="Fuentedeprrafopredeter"/>
    <w:link w:val="Heading420"/>
    <w:rsid w:val="001B220F"/>
    <w:rPr>
      <w:rFonts w:ascii="Verdana" w:eastAsia="Verdana" w:hAnsi="Verdana" w:cs="Verdana"/>
      <w:spacing w:val="1"/>
      <w:sz w:val="18"/>
      <w:szCs w:val="18"/>
      <w:shd w:val="clear" w:color="auto" w:fill="FFFFFF"/>
    </w:rPr>
  </w:style>
  <w:style w:type="character" w:customStyle="1" w:styleId="Heading42Arial">
    <w:name w:val="Heading #4 (2) + Arial"/>
    <w:aliases w:val="10,5 pt,Bold,Body text + Arial,Body text + 12,Body text + 13,Spacing 0 pt,Body text + Candara,Body text + 11,Small Caps,Body text (13) + 6,Not Small Caps,Body text (13) + Times New Roman,6 pt,Body text (12) + Calibri,8 pt"/>
    <w:basedOn w:val="Heading42"/>
    <w:rsid w:val="001B220F"/>
    <w:rPr>
      <w:rFonts w:ascii="Arial" w:eastAsia="Arial" w:hAnsi="Arial" w:cs="Arial"/>
      <w:b/>
      <w:bCs/>
      <w:spacing w:val="2"/>
      <w:sz w:val="19"/>
      <w:szCs w:val="19"/>
      <w:shd w:val="clear" w:color="auto" w:fill="FFFFFF"/>
    </w:rPr>
  </w:style>
  <w:style w:type="paragraph" w:customStyle="1" w:styleId="Heading420">
    <w:name w:val="Heading #4 (2)"/>
    <w:basedOn w:val="Normal"/>
    <w:link w:val="Heading42"/>
    <w:rsid w:val="001B220F"/>
    <w:pPr>
      <w:shd w:val="clear" w:color="auto" w:fill="FFFFFF"/>
      <w:suppressAutoHyphens w:val="0"/>
      <w:spacing w:after="0" w:line="250" w:lineRule="exact"/>
      <w:outlineLvl w:val="3"/>
    </w:pPr>
    <w:rPr>
      <w:rFonts w:ascii="Verdana" w:eastAsia="Verdana" w:hAnsi="Verdana" w:cs="Verdana"/>
      <w:spacing w:val="1"/>
      <w:sz w:val="18"/>
      <w:szCs w:val="18"/>
      <w:lang w:eastAsia="es-CR"/>
    </w:rPr>
  </w:style>
  <w:style w:type="character" w:customStyle="1" w:styleId="Heading417pt">
    <w:name w:val="Heading #4 + 17 pt"/>
    <w:basedOn w:val="Heading4"/>
    <w:rsid w:val="001B220F"/>
    <w:rPr>
      <w:rFonts w:ascii="Arial" w:eastAsia="Arial" w:hAnsi="Arial" w:cs="Arial"/>
      <w:b w:val="0"/>
      <w:bCs w:val="0"/>
      <w:i w:val="0"/>
      <w:iCs w:val="0"/>
      <w:smallCaps w:val="0"/>
      <w:strike w:val="0"/>
      <w:spacing w:val="6"/>
      <w:sz w:val="32"/>
      <w:szCs w:val="32"/>
      <w:shd w:val="clear" w:color="auto" w:fill="FFFFFF"/>
    </w:rPr>
  </w:style>
  <w:style w:type="character" w:customStyle="1" w:styleId="Bodytext3">
    <w:name w:val="Body text (3)_"/>
    <w:basedOn w:val="Fuentedeprrafopredeter"/>
    <w:link w:val="Bodytext30"/>
    <w:rsid w:val="008F6D5C"/>
    <w:rPr>
      <w:spacing w:val="2"/>
      <w:sz w:val="17"/>
      <w:szCs w:val="17"/>
      <w:shd w:val="clear" w:color="auto" w:fill="FFFFFF"/>
    </w:rPr>
  </w:style>
  <w:style w:type="paragraph" w:customStyle="1" w:styleId="Bodytext30">
    <w:name w:val="Body text (3)"/>
    <w:basedOn w:val="Normal"/>
    <w:link w:val="Bodytext3"/>
    <w:rsid w:val="008F6D5C"/>
    <w:pPr>
      <w:shd w:val="clear" w:color="auto" w:fill="FFFFFF"/>
      <w:suppressAutoHyphens w:val="0"/>
      <w:spacing w:after="0" w:line="0" w:lineRule="atLeast"/>
      <w:ind w:hanging="260"/>
    </w:pPr>
    <w:rPr>
      <w:rFonts w:ascii="Times New Roman" w:eastAsia="Batang" w:hAnsi="Times New Roman"/>
      <w:spacing w:val="2"/>
      <w:sz w:val="17"/>
      <w:szCs w:val="17"/>
      <w:lang w:eastAsia="es-CR"/>
    </w:rPr>
  </w:style>
  <w:style w:type="numbering" w:customStyle="1" w:styleId="Sinlista2">
    <w:name w:val="Sin lista2"/>
    <w:next w:val="Sinlista"/>
    <w:uiPriority w:val="99"/>
    <w:semiHidden/>
    <w:unhideWhenUsed/>
    <w:rsid w:val="00495E24"/>
  </w:style>
  <w:style w:type="paragraph" w:customStyle="1" w:styleId="noparagraphstyle">
    <w:name w:val="noparagraphstyle"/>
    <w:basedOn w:val="Normal"/>
    <w:rsid w:val="00495E24"/>
    <w:pPr>
      <w:suppressAutoHyphens w:val="0"/>
      <w:spacing w:before="100" w:beforeAutospacing="1" w:after="100" w:afterAutospacing="1" w:line="240" w:lineRule="auto"/>
    </w:pPr>
    <w:rPr>
      <w:rFonts w:ascii="Times New Roman" w:eastAsia="Times New Roman" w:hAnsi="Times New Roman"/>
      <w:sz w:val="24"/>
      <w:szCs w:val="24"/>
      <w:lang w:val="en-US" w:eastAsia="en-US"/>
    </w:rPr>
  </w:style>
  <w:style w:type="table" w:customStyle="1" w:styleId="Tablaconcuadrcula3">
    <w:name w:val="Tabla con cuadrícula3"/>
    <w:basedOn w:val="Tablanormal"/>
    <w:next w:val="Tablaconcuadrcula"/>
    <w:uiPriority w:val="39"/>
    <w:rsid w:val="00495E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64F23"/>
    <w:rPr>
      <w:color w:val="808080"/>
    </w:rPr>
  </w:style>
  <w:style w:type="table" w:customStyle="1" w:styleId="TableGrid">
    <w:name w:val="TableGrid"/>
    <w:rsid w:val="00853E16"/>
    <w:rPr>
      <w:rFonts w:ascii="Calibri" w:eastAsia="Times New Roman" w:hAnsi="Calibri"/>
      <w:sz w:val="22"/>
      <w:szCs w:val="22"/>
    </w:rPr>
    <w:tblPr>
      <w:tblCellMar>
        <w:top w:w="0" w:type="dxa"/>
        <w:left w:w="0" w:type="dxa"/>
        <w:bottom w:w="0" w:type="dxa"/>
        <w:right w:w="0" w:type="dxa"/>
      </w:tblCellMar>
    </w:tblPr>
  </w:style>
  <w:style w:type="table" w:customStyle="1" w:styleId="Tablaconcuadrcula4">
    <w:name w:val="Tabla con cuadrícula4"/>
    <w:basedOn w:val="Tablanormal"/>
    <w:next w:val="Tablaconcuadrcula"/>
    <w:uiPriority w:val="39"/>
    <w:rsid w:val="00853E16"/>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5NotItalic">
    <w:name w:val="Body text (5) + Not Italic"/>
    <w:basedOn w:val="Bodytext5"/>
    <w:rsid w:val="00A57739"/>
    <w:rPr>
      <w:rFonts w:ascii="Verdana" w:eastAsia="Verdana" w:hAnsi="Verdana" w:cs="Verdana"/>
      <w:b w:val="0"/>
      <w:bCs w:val="0"/>
      <w:i/>
      <w:iCs/>
      <w:smallCaps w:val="0"/>
      <w:strike w:val="0"/>
      <w:spacing w:val="0"/>
      <w:sz w:val="18"/>
      <w:szCs w:val="18"/>
      <w:shd w:val="clear" w:color="auto" w:fill="FFFFFF"/>
    </w:rPr>
  </w:style>
  <w:style w:type="character" w:customStyle="1" w:styleId="Heading2Bold">
    <w:name w:val="Heading #2 + Bold"/>
    <w:basedOn w:val="Heading2"/>
    <w:rsid w:val="00BC7DBD"/>
    <w:rPr>
      <w:rFonts w:ascii="Calibri" w:eastAsia="Calibri" w:hAnsi="Calibri" w:cs="Calibri"/>
      <w:b/>
      <w:bCs/>
      <w:i w:val="0"/>
      <w:iCs w:val="0"/>
      <w:smallCaps w:val="0"/>
      <w:strike w:val="0"/>
      <w:spacing w:val="0"/>
      <w:sz w:val="25"/>
      <w:szCs w:val="25"/>
      <w:shd w:val="clear" w:color="auto" w:fill="FFFFFF"/>
    </w:rPr>
  </w:style>
  <w:style w:type="character" w:customStyle="1" w:styleId="Bodytext12pt">
    <w:name w:val="Body text + 12 pt"/>
    <w:basedOn w:val="Bodytext"/>
    <w:rsid w:val="002C1A82"/>
    <w:rPr>
      <w:rFonts w:ascii="Calibri" w:eastAsia="Calibri" w:hAnsi="Calibri" w:cs="Calibri"/>
      <w:b w:val="0"/>
      <w:bCs w:val="0"/>
      <w:i w:val="0"/>
      <w:iCs w:val="0"/>
      <w:smallCaps w:val="0"/>
      <w:strike w:val="0"/>
      <w:spacing w:val="0"/>
      <w:sz w:val="24"/>
      <w:szCs w:val="24"/>
      <w:shd w:val="clear" w:color="auto" w:fill="FFFFFF"/>
    </w:rPr>
  </w:style>
  <w:style w:type="table" w:customStyle="1" w:styleId="Tablaconcuadrcula5">
    <w:name w:val="Tabla con cuadrícula5"/>
    <w:basedOn w:val="Tablanormal"/>
    <w:next w:val="Tablaconcuadrcula"/>
    <w:rsid w:val="007522BC"/>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erpodeltexto">
    <w:name w:val="Cuerpo del texto_"/>
    <w:basedOn w:val="Fuentedeprrafopredeter"/>
    <w:link w:val="Cuerpodeltexto0"/>
    <w:locked/>
    <w:rsid w:val="005A31FA"/>
    <w:rPr>
      <w:rFonts w:eastAsia="Times New Roman"/>
      <w:sz w:val="19"/>
      <w:szCs w:val="19"/>
      <w:shd w:val="clear" w:color="auto" w:fill="FFFFFF"/>
    </w:rPr>
  </w:style>
  <w:style w:type="paragraph" w:customStyle="1" w:styleId="Cuerpodeltexto0">
    <w:name w:val="Cuerpo del texto"/>
    <w:basedOn w:val="Normal"/>
    <w:link w:val="Cuerpodeltexto"/>
    <w:rsid w:val="005A31FA"/>
    <w:pPr>
      <w:widowControl w:val="0"/>
      <w:shd w:val="clear" w:color="auto" w:fill="FFFFFF"/>
      <w:suppressAutoHyphens w:val="0"/>
      <w:spacing w:after="180" w:line="226" w:lineRule="exact"/>
      <w:jc w:val="both"/>
    </w:pPr>
    <w:rPr>
      <w:rFonts w:ascii="Times New Roman" w:eastAsia="Times New Roman" w:hAnsi="Times New Roman"/>
      <w:sz w:val="19"/>
      <w:szCs w:val="19"/>
      <w:lang w:eastAsia="es-CR"/>
    </w:rPr>
  </w:style>
  <w:style w:type="character" w:customStyle="1" w:styleId="CuerpodeltextoCursiva">
    <w:name w:val="Cuerpo del texto + Cursiva"/>
    <w:basedOn w:val="Cuerpodeltexto"/>
    <w:rsid w:val="005A31FA"/>
    <w:rPr>
      <w:rFonts w:eastAsia="Times New Roman"/>
      <w:i/>
      <w:iCs/>
      <w:color w:val="000000"/>
      <w:spacing w:val="0"/>
      <w:w w:val="100"/>
      <w:position w:val="0"/>
      <w:sz w:val="19"/>
      <w:szCs w:val="19"/>
      <w:shd w:val="clear" w:color="auto" w:fill="FFFFFF"/>
      <w:lang w:val="es-ES" w:eastAsia="es-ES" w:bidi="es-ES"/>
    </w:rPr>
  </w:style>
  <w:style w:type="character" w:customStyle="1" w:styleId="Bodytext7">
    <w:name w:val="Body text (7)_"/>
    <w:basedOn w:val="Fuentedeprrafopredeter"/>
    <w:link w:val="Bodytext70"/>
    <w:rsid w:val="00F02642"/>
    <w:rPr>
      <w:rFonts w:ascii="Calibri" w:eastAsia="Calibri" w:hAnsi="Calibri" w:cs="Calibri"/>
      <w:sz w:val="22"/>
      <w:szCs w:val="22"/>
      <w:shd w:val="clear" w:color="auto" w:fill="FFFFFF"/>
    </w:rPr>
  </w:style>
  <w:style w:type="character" w:customStyle="1" w:styleId="Bodytext12">
    <w:name w:val="Body text (12)_"/>
    <w:basedOn w:val="Fuentedeprrafopredeter"/>
    <w:link w:val="Bodytext120"/>
    <w:rsid w:val="00F02642"/>
    <w:rPr>
      <w:rFonts w:eastAsia="Times New Roman"/>
      <w:sz w:val="12"/>
      <w:szCs w:val="12"/>
      <w:shd w:val="clear" w:color="auto" w:fill="FFFFFF"/>
    </w:rPr>
  </w:style>
  <w:style w:type="character" w:customStyle="1" w:styleId="Bodytext13">
    <w:name w:val="Body text (13)_"/>
    <w:basedOn w:val="Fuentedeprrafopredeter"/>
    <w:link w:val="Bodytext130"/>
    <w:rsid w:val="00F02642"/>
    <w:rPr>
      <w:rFonts w:ascii="Calibri" w:eastAsia="Calibri" w:hAnsi="Calibri" w:cs="Calibri"/>
      <w:sz w:val="16"/>
      <w:szCs w:val="16"/>
      <w:shd w:val="clear" w:color="auto" w:fill="FFFFFF"/>
    </w:rPr>
  </w:style>
  <w:style w:type="character" w:customStyle="1" w:styleId="Bodytext15">
    <w:name w:val="Body text (15)_"/>
    <w:basedOn w:val="Fuentedeprrafopredeter"/>
    <w:link w:val="Bodytext150"/>
    <w:rsid w:val="00F02642"/>
    <w:rPr>
      <w:rFonts w:ascii="MS Gothic" w:eastAsia="MS Gothic" w:hAnsi="MS Gothic" w:cs="MS Gothic"/>
      <w:sz w:val="8"/>
      <w:szCs w:val="8"/>
      <w:shd w:val="clear" w:color="auto" w:fill="FFFFFF"/>
    </w:rPr>
  </w:style>
  <w:style w:type="character" w:customStyle="1" w:styleId="Bodytext14">
    <w:name w:val="Body text (14)_"/>
    <w:basedOn w:val="Fuentedeprrafopredeter"/>
    <w:link w:val="Bodytext140"/>
    <w:rsid w:val="00F02642"/>
    <w:rPr>
      <w:rFonts w:ascii="MS Gothic" w:eastAsia="MS Gothic" w:hAnsi="MS Gothic" w:cs="MS Gothic"/>
      <w:sz w:val="16"/>
      <w:szCs w:val="16"/>
      <w:shd w:val="clear" w:color="auto" w:fill="FFFFFF"/>
    </w:rPr>
  </w:style>
  <w:style w:type="character" w:customStyle="1" w:styleId="Bodytext74pt">
    <w:name w:val="Body text (7) + 4 pt"/>
    <w:aliases w:val="Not Italic"/>
    <w:basedOn w:val="Bodytext7"/>
    <w:rsid w:val="00F02642"/>
    <w:rPr>
      <w:rFonts w:ascii="Calibri" w:eastAsia="Calibri" w:hAnsi="Calibri" w:cs="Calibri"/>
      <w:i/>
      <w:iCs/>
      <w:sz w:val="8"/>
      <w:szCs w:val="8"/>
      <w:shd w:val="clear" w:color="auto" w:fill="FFFFFF"/>
    </w:rPr>
  </w:style>
  <w:style w:type="paragraph" w:customStyle="1" w:styleId="Bodytext70">
    <w:name w:val="Body text (7)"/>
    <w:basedOn w:val="Normal"/>
    <w:link w:val="Bodytext7"/>
    <w:rsid w:val="00F02642"/>
    <w:pPr>
      <w:shd w:val="clear" w:color="auto" w:fill="FFFFFF"/>
      <w:suppressAutoHyphens w:val="0"/>
      <w:spacing w:before="60" w:after="0" w:line="0" w:lineRule="atLeast"/>
    </w:pPr>
    <w:rPr>
      <w:rFonts w:cs="Calibri"/>
      <w:lang w:eastAsia="es-CR"/>
    </w:rPr>
  </w:style>
  <w:style w:type="paragraph" w:customStyle="1" w:styleId="Bodytext120">
    <w:name w:val="Body text (12)"/>
    <w:basedOn w:val="Normal"/>
    <w:link w:val="Bodytext12"/>
    <w:rsid w:val="00F02642"/>
    <w:pPr>
      <w:shd w:val="clear" w:color="auto" w:fill="FFFFFF"/>
      <w:suppressAutoHyphens w:val="0"/>
      <w:spacing w:after="0" w:line="0" w:lineRule="atLeast"/>
    </w:pPr>
    <w:rPr>
      <w:rFonts w:ascii="Times New Roman" w:eastAsia="Times New Roman" w:hAnsi="Times New Roman"/>
      <w:sz w:val="12"/>
      <w:szCs w:val="12"/>
      <w:lang w:eastAsia="es-CR"/>
    </w:rPr>
  </w:style>
  <w:style w:type="paragraph" w:customStyle="1" w:styleId="Bodytext130">
    <w:name w:val="Body text (13)"/>
    <w:basedOn w:val="Normal"/>
    <w:link w:val="Bodytext13"/>
    <w:rsid w:val="00F02642"/>
    <w:pPr>
      <w:shd w:val="clear" w:color="auto" w:fill="FFFFFF"/>
      <w:suppressAutoHyphens w:val="0"/>
      <w:spacing w:after="0" w:line="0" w:lineRule="atLeast"/>
    </w:pPr>
    <w:rPr>
      <w:rFonts w:cs="Calibri"/>
      <w:sz w:val="16"/>
      <w:szCs w:val="16"/>
      <w:lang w:eastAsia="es-CR"/>
    </w:rPr>
  </w:style>
  <w:style w:type="paragraph" w:customStyle="1" w:styleId="Bodytext150">
    <w:name w:val="Body text (15)"/>
    <w:basedOn w:val="Normal"/>
    <w:link w:val="Bodytext15"/>
    <w:rsid w:val="00F02642"/>
    <w:pPr>
      <w:shd w:val="clear" w:color="auto" w:fill="FFFFFF"/>
      <w:suppressAutoHyphens w:val="0"/>
      <w:spacing w:after="0" w:line="0" w:lineRule="atLeast"/>
    </w:pPr>
    <w:rPr>
      <w:rFonts w:ascii="MS Gothic" w:eastAsia="MS Gothic" w:hAnsi="MS Gothic" w:cs="MS Gothic"/>
      <w:sz w:val="8"/>
      <w:szCs w:val="8"/>
      <w:lang w:eastAsia="es-CR"/>
    </w:rPr>
  </w:style>
  <w:style w:type="paragraph" w:customStyle="1" w:styleId="Bodytext140">
    <w:name w:val="Body text (14)"/>
    <w:basedOn w:val="Normal"/>
    <w:link w:val="Bodytext14"/>
    <w:rsid w:val="00F02642"/>
    <w:pPr>
      <w:shd w:val="clear" w:color="auto" w:fill="FFFFFF"/>
      <w:suppressAutoHyphens w:val="0"/>
      <w:spacing w:after="0" w:line="0" w:lineRule="atLeast"/>
    </w:pPr>
    <w:rPr>
      <w:rFonts w:ascii="MS Gothic" w:eastAsia="MS Gothic" w:hAnsi="MS Gothic" w:cs="MS Gothic"/>
      <w:sz w:val="16"/>
      <w:szCs w:val="16"/>
      <w:lang w:eastAsia="es-CR"/>
    </w:rPr>
  </w:style>
  <w:style w:type="character" w:customStyle="1" w:styleId="Footnote">
    <w:name w:val="Footnote_"/>
    <w:basedOn w:val="Fuentedeprrafopredeter"/>
    <w:link w:val="Footnote0"/>
    <w:rsid w:val="0089145E"/>
    <w:rPr>
      <w:rFonts w:ascii="Calibri" w:eastAsia="Calibri" w:hAnsi="Calibri" w:cs="Calibri"/>
      <w:sz w:val="8"/>
      <w:szCs w:val="8"/>
      <w:shd w:val="clear" w:color="auto" w:fill="FFFFFF"/>
    </w:rPr>
  </w:style>
  <w:style w:type="character" w:customStyle="1" w:styleId="FootnoteItalic">
    <w:name w:val="Footnote + Italic"/>
    <w:basedOn w:val="Footnote"/>
    <w:rsid w:val="0089145E"/>
    <w:rPr>
      <w:rFonts w:ascii="Calibri" w:eastAsia="Calibri" w:hAnsi="Calibri" w:cs="Calibri"/>
      <w:i/>
      <w:iCs/>
      <w:sz w:val="8"/>
      <w:szCs w:val="8"/>
      <w:shd w:val="clear" w:color="auto" w:fill="FFFFFF"/>
    </w:rPr>
  </w:style>
  <w:style w:type="paragraph" w:customStyle="1" w:styleId="Footnote0">
    <w:name w:val="Footnote"/>
    <w:basedOn w:val="Normal"/>
    <w:link w:val="Footnote"/>
    <w:rsid w:val="0089145E"/>
    <w:pPr>
      <w:shd w:val="clear" w:color="auto" w:fill="FFFFFF"/>
      <w:suppressAutoHyphens w:val="0"/>
      <w:spacing w:after="0" w:line="0" w:lineRule="atLeast"/>
      <w:jc w:val="right"/>
    </w:pPr>
    <w:rPr>
      <w:rFonts w:cs="Calibri"/>
      <w:sz w:val="8"/>
      <w:szCs w:val="8"/>
      <w:lang w:eastAsia="es-CR"/>
    </w:rPr>
  </w:style>
  <w:style w:type="paragraph" w:customStyle="1" w:styleId="Direccininterior">
    <w:name w:val="Dirección interior"/>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Lneadeasunto">
    <w:name w:val="Línea de asunto"/>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Informacindecontacto">
    <w:name w:val="Información de contacto"/>
    <w:basedOn w:val="Normal"/>
    <w:uiPriority w:val="4"/>
    <w:qFormat/>
    <w:rsid w:val="000C234E"/>
    <w:pPr>
      <w:suppressAutoHyphens w:val="0"/>
      <w:spacing w:after="0" w:line="240" w:lineRule="auto"/>
      <w:ind w:left="101" w:right="101"/>
    </w:pPr>
    <w:rPr>
      <w:rFonts w:ascii="Candara" w:eastAsia="Candara" w:hAnsi="Candara"/>
      <w:smallCaps/>
      <w:color w:val="572111"/>
      <w:sz w:val="24"/>
      <w:szCs w:val="20"/>
      <w:lang w:val="es-ES" w:eastAsia="es-ES"/>
    </w:rPr>
  </w:style>
  <w:style w:type="table" w:customStyle="1" w:styleId="Tablaconcuadrcula6">
    <w:name w:val="Tabla con cuadrícula6"/>
    <w:basedOn w:val="Tablanormal"/>
    <w:next w:val="Tablaconcuadrcula"/>
    <w:uiPriority w:val="39"/>
    <w:rsid w:val="000E78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
    <w:name w:val="Header or footer_"/>
    <w:basedOn w:val="Fuentedeprrafopredeter"/>
    <w:link w:val="Headerorfooter0"/>
    <w:rsid w:val="00D32845"/>
    <w:rPr>
      <w:rFonts w:eastAsia="Times New Roman"/>
      <w:shd w:val="clear" w:color="auto" w:fill="FFFFFF"/>
    </w:rPr>
  </w:style>
  <w:style w:type="character" w:customStyle="1" w:styleId="HeaderorfooterFranklinGothicMedium">
    <w:name w:val="Header or footer + Franklin Gothic Medium"/>
    <w:aliases w:val="11 pt,Scaling 350%"/>
    <w:basedOn w:val="Headerorfooter"/>
    <w:rsid w:val="00D32845"/>
    <w:rPr>
      <w:rFonts w:ascii="Franklin Gothic Medium" w:eastAsia="Franklin Gothic Medium" w:hAnsi="Franklin Gothic Medium" w:cs="Franklin Gothic Medium"/>
      <w:w w:val="350"/>
      <w:sz w:val="22"/>
      <w:szCs w:val="22"/>
      <w:shd w:val="clear" w:color="auto" w:fill="FFFFFF"/>
    </w:rPr>
  </w:style>
  <w:style w:type="character" w:customStyle="1" w:styleId="Heading22">
    <w:name w:val="Heading #2 (2)_"/>
    <w:basedOn w:val="Fuentedeprrafopredeter"/>
    <w:link w:val="Heading220"/>
    <w:rsid w:val="00D32845"/>
    <w:rPr>
      <w:rFonts w:ascii="Bookman Old Style" w:eastAsia="Bookman Old Style" w:hAnsi="Bookman Old Style" w:cs="Bookman Old Style"/>
      <w:sz w:val="17"/>
      <w:szCs w:val="17"/>
      <w:shd w:val="clear" w:color="auto" w:fill="FFFFFF"/>
    </w:rPr>
  </w:style>
  <w:style w:type="paragraph" w:customStyle="1" w:styleId="Headerorfooter0">
    <w:name w:val="Header or footer"/>
    <w:basedOn w:val="Normal"/>
    <w:link w:val="Headerorfooter"/>
    <w:rsid w:val="00D32845"/>
    <w:pPr>
      <w:shd w:val="clear" w:color="auto" w:fill="FFFFFF"/>
      <w:suppressAutoHyphens w:val="0"/>
      <w:spacing w:after="0" w:line="240" w:lineRule="auto"/>
    </w:pPr>
    <w:rPr>
      <w:rFonts w:ascii="Times New Roman" w:eastAsia="Times New Roman" w:hAnsi="Times New Roman"/>
      <w:sz w:val="20"/>
      <w:szCs w:val="20"/>
      <w:lang w:eastAsia="es-CR"/>
    </w:rPr>
  </w:style>
  <w:style w:type="paragraph" w:customStyle="1" w:styleId="Heading220">
    <w:name w:val="Heading #2 (2)"/>
    <w:basedOn w:val="Normal"/>
    <w:link w:val="Heading22"/>
    <w:rsid w:val="00D32845"/>
    <w:pPr>
      <w:shd w:val="clear" w:color="auto" w:fill="FFFFFF"/>
      <w:suppressAutoHyphens w:val="0"/>
      <w:spacing w:before="480" w:after="300" w:line="0" w:lineRule="atLeast"/>
      <w:jc w:val="both"/>
      <w:outlineLvl w:val="1"/>
    </w:pPr>
    <w:rPr>
      <w:rFonts w:ascii="Bookman Old Style" w:eastAsia="Bookman Old Style" w:hAnsi="Bookman Old Style" w:cs="Bookman Old Style"/>
      <w:sz w:val="17"/>
      <w:szCs w:val="17"/>
      <w:lang w:eastAsia="es-CR"/>
    </w:rPr>
  </w:style>
  <w:style w:type="paragraph" w:customStyle="1" w:styleId="Textoindependiente30">
    <w:name w:val="Texto independiente3"/>
    <w:basedOn w:val="Normal"/>
    <w:rsid w:val="00F857F4"/>
    <w:pPr>
      <w:shd w:val="clear" w:color="auto" w:fill="FFFFFF"/>
      <w:suppressAutoHyphens w:val="0"/>
      <w:spacing w:after="0" w:line="250" w:lineRule="exact"/>
      <w:jc w:val="center"/>
    </w:pPr>
    <w:rPr>
      <w:rFonts w:ascii="Arial" w:eastAsia="Arial" w:hAnsi="Arial" w:cs="Arial"/>
      <w:color w:val="000000"/>
      <w:sz w:val="17"/>
      <w:szCs w:val="17"/>
      <w:lang w:val="es" w:eastAsia="es-CR"/>
    </w:rPr>
  </w:style>
  <w:style w:type="table" w:customStyle="1" w:styleId="Tablaconcuadrcula7">
    <w:name w:val="Tabla con cuadrícula7"/>
    <w:basedOn w:val="Tablanormal"/>
    <w:next w:val="Tablaconcuadrcula"/>
    <w:uiPriority w:val="39"/>
    <w:rsid w:val="003F700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92A97"/>
  </w:style>
  <w:style w:type="table" w:customStyle="1" w:styleId="TableGrid1">
    <w:name w:val="TableGrid1"/>
    <w:rsid w:val="006B4536"/>
    <w:rPr>
      <w:rFonts w:ascii="Calibri" w:eastAsia="Times New Roman" w:hAnsi="Calibri"/>
      <w:sz w:val="22"/>
      <w:szCs w:val="22"/>
    </w:rPr>
    <w:tblPr>
      <w:tblCellMar>
        <w:top w:w="0" w:type="dxa"/>
        <w:left w:w="0" w:type="dxa"/>
        <w:bottom w:w="0" w:type="dxa"/>
        <w:right w:w="0" w:type="dxa"/>
      </w:tblCellMar>
    </w:tblPr>
  </w:style>
  <w:style w:type="paragraph" w:customStyle="1" w:styleId="Nombredireccininterior">
    <w:name w:val="Nombre dirección interior"/>
    <w:basedOn w:val="Normal"/>
    <w:next w:val="Normal"/>
    <w:rsid w:val="007048C9"/>
    <w:pPr>
      <w:suppressAutoHyphens w:val="0"/>
      <w:spacing w:before="220" w:after="0" w:line="240" w:lineRule="atLeast"/>
      <w:jc w:val="both"/>
    </w:pPr>
    <w:rPr>
      <w:rFonts w:ascii="Arial" w:eastAsia="Batang" w:hAnsi="Arial"/>
      <w:kern w:val="18"/>
      <w:sz w:val="24"/>
      <w:szCs w:val="20"/>
      <w:lang w:val="es-ES" w:eastAsia="en-US"/>
    </w:rPr>
  </w:style>
  <w:style w:type="character" w:customStyle="1" w:styleId="Bodytext6">
    <w:name w:val="Body text (6)_"/>
    <w:basedOn w:val="Fuentedeprrafopredeter"/>
    <w:link w:val="Bodytext60"/>
    <w:rsid w:val="00DC20D3"/>
    <w:rPr>
      <w:rFonts w:ascii="Arial" w:eastAsia="Arial" w:hAnsi="Arial" w:cs="Arial"/>
      <w:spacing w:val="12"/>
      <w:shd w:val="clear" w:color="auto" w:fill="FFFFFF"/>
    </w:rPr>
  </w:style>
  <w:style w:type="paragraph" w:customStyle="1" w:styleId="Bodytext60">
    <w:name w:val="Body text (6)"/>
    <w:basedOn w:val="Normal"/>
    <w:link w:val="Bodytext6"/>
    <w:rsid w:val="00DC20D3"/>
    <w:pPr>
      <w:shd w:val="clear" w:color="auto" w:fill="FFFFFF"/>
      <w:suppressAutoHyphens w:val="0"/>
      <w:spacing w:after="0" w:line="317" w:lineRule="exact"/>
      <w:jc w:val="both"/>
    </w:pPr>
    <w:rPr>
      <w:rFonts w:ascii="Arial" w:eastAsia="Arial" w:hAnsi="Arial" w:cs="Arial"/>
      <w:spacing w:val="12"/>
      <w:sz w:val="20"/>
      <w:szCs w:val="20"/>
      <w:lang w:eastAsia="es-CR"/>
    </w:rPr>
  </w:style>
  <w:style w:type="table" w:customStyle="1" w:styleId="Tablaconcuadrcula8">
    <w:name w:val="Tabla con cuadrícula8"/>
    <w:basedOn w:val="Tablanormal"/>
    <w:next w:val="Tablaconcuadrcula"/>
    <w:uiPriority w:val="39"/>
    <w:rsid w:val="0075339D"/>
    <w:rPr>
      <w:rFonts w:ascii="Calibri" w:eastAsia="Calibri" w:hAnsi="Calibri"/>
      <w:sz w:val="24"/>
      <w:szCs w:val="24"/>
      <w:lang w:val="es-ES_trad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2">
    <w:name w:val="Footnote (2)_"/>
    <w:basedOn w:val="Fuentedeprrafopredeter"/>
    <w:rsid w:val="00837C11"/>
    <w:rPr>
      <w:rFonts w:ascii="Arial" w:eastAsia="Arial" w:hAnsi="Arial" w:cs="Arial"/>
      <w:b w:val="0"/>
      <w:bCs w:val="0"/>
      <w:i w:val="0"/>
      <w:iCs w:val="0"/>
      <w:smallCaps w:val="0"/>
      <w:strike w:val="0"/>
      <w:spacing w:val="0"/>
      <w:sz w:val="13"/>
      <w:szCs w:val="13"/>
    </w:rPr>
  </w:style>
  <w:style w:type="character" w:customStyle="1" w:styleId="Footnote20">
    <w:name w:val="Footnote (2)"/>
    <w:basedOn w:val="Footnote2"/>
    <w:rsid w:val="00837C11"/>
    <w:rPr>
      <w:rFonts w:ascii="Arial" w:eastAsia="Arial" w:hAnsi="Arial" w:cs="Arial"/>
      <w:b w:val="0"/>
      <w:bCs w:val="0"/>
      <w:i w:val="0"/>
      <w:iCs w:val="0"/>
      <w:smallCaps w:val="0"/>
      <w:strike w:val="0"/>
      <w:spacing w:val="0"/>
      <w:sz w:val="13"/>
      <w:szCs w:val="13"/>
    </w:rPr>
  </w:style>
  <w:style w:type="character" w:customStyle="1" w:styleId="Footnote3">
    <w:name w:val="Footnote (3)_"/>
    <w:basedOn w:val="Fuentedeprrafopredeter"/>
    <w:rsid w:val="00837C11"/>
    <w:rPr>
      <w:rFonts w:ascii="Century Gothic" w:eastAsia="Century Gothic" w:hAnsi="Century Gothic" w:cs="Century Gothic"/>
      <w:b w:val="0"/>
      <w:bCs w:val="0"/>
      <w:i w:val="0"/>
      <w:iCs w:val="0"/>
      <w:smallCaps w:val="0"/>
      <w:strike w:val="0"/>
      <w:spacing w:val="0"/>
      <w:sz w:val="12"/>
      <w:szCs w:val="12"/>
    </w:rPr>
  </w:style>
  <w:style w:type="character" w:customStyle="1" w:styleId="Footnote30">
    <w:name w:val="Footnote (3)"/>
    <w:basedOn w:val="Footnote3"/>
    <w:rsid w:val="00837C11"/>
    <w:rPr>
      <w:rFonts w:ascii="Century Gothic" w:eastAsia="Century Gothic" w:hAnsi="Century Gothic" w:cs="Century Gothic"/>
      <w:b w:val="0"/>
      <w:bCs w:val="0"/>
      <w:i w:val="0"/>
      <w:iCs w:val="0"/>
      <w:smallCaps w:val="0"/>
      <w:strike w:val="0"/>
      <w:spacing w:val="0"/>
      <w:sz w:val="12"/>
      <w:szCs w:val="12"/>
    </w:rPr>
  </w:style>
  <w:style w:type="paragraph" w:customStyle="1" w:styleId="m1134661363213520881xmsonormal">
    <w:name w:val="m_1134661363213520881x_msonormal"/>
    <w:basedOn w:val="Normal"/>
    <w:rsid w:val="00F038A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Bodytext41">
    <w:name w:val="Body text (4)1"/>
    <w:basedOn w:val="Normal"/>
    <w:uiPriority w:val="99"/>
    <w:rsid w:val="00834BED"/>
    <w:pPr>
      <w:shd w:val="clear" w:color="auto" w:fill="FFFFFF"/>
      <w:suppressAutoHyphens w:val="0"/>
      <w:spacing w:before="180" w:after="180" w:line="259" w:lineRule="exact"/>
      <w:jc w:val="both"/>
    </w:pPr>
    <w:rPr>
      <w:rFonts w:ascii="Arial" w:eastAsia="Arial Unicode MS" w:hAnsi="Arial" w:cs="Arial"/>
      <w:i/>
      <w:iCs/>
      <w:lang w:val="en-US" w:eastAsia="es-CR"/>
    </w:rPr>
  </w:style>
  <w:style w:type="paragraph" w:styleId="Textoindependiente20">
    <w:name w:val="Body Text 2"/>
    <w:basedOn w:val="Normal"/>
    <w:link w:val="Textoindependiente2Car"/>
    <w:uiPriority w:val="99"/>
    <w:semiHidden/>
    <w:unhideWhenUsed/>
    <w:rsid w:val="008B2B72"/>
    <w:pPr>
      <w:spacing w:after="120" w:line="480" w:lineRule="auto"/>
    </w:pPr>
  </w:style>
  <w:style w:type="character" w:customStyle="1" w:styleId="Textoindependiente2Car">
    <w:name w:val="Texto independiente 2 Car"/>
    <w:basedOn w:val="Fuentedeprrafopredeter"/>
    <w:link w:val="Textoindependiente20"/>
    <w:uiPriority w:val="99"/>
    <w:semiHidden/>
    <w:rsid w:val="008B2B72"/>
    <w:rPr>
      <w:rFonts w:ascii="Calibri" w:eastAsia="Calibri" w:hAnsi="Calibri"/>
      <w:sz w:val="22"/>
      <w:szCs w:val="22"/>
      <w:lang w:eastAsia="ar-SA"/>
    </w:rPr>
  </w:style>
  <w:style w:type="character" w:customStyle="1" w:styleId="Ttulo7Car">
    <w:name w:val="Título 7 Car"/>
    <w:basedOn w:val="Fuentedeprrafopredeter"/>
    <w:link w:val="Ttulo7"/>
    <w:uiPriority w:val="9"/>
    <w:semiHidden/>
    <w:rsid w:val="003647D8"/>
    <w:rPr>
      <w:rFonts w:asciiTheme="majorHAnsi" w:eastAsiaTheme="majorEastAsia" w:hAnsiTheme="majorHAnsi" w:cstheme="majorBidi"/>
      <w:i/>
      <w:iCs/>
      <w:color w:val="243F60" w:themeColor="accent1" w:themeShade="7F"/>
      <w:sz w:val="22"/>
      <w:szCs w:val="22"/>
      <w:lang w:eastAsia="ar-SA"/>
    </w:rPr>
  </w:style>
  <w:style w:type="table" w:customStyle="1" w:styleId="Tablaconcuadrcula9">
    <w:name w:val="Tabla con cuadrícula9"/>
    <w:basedOn w:val="Tablanormal"/>
    <w:next w:val="Tablaconcuadrcula"/>
    <w:uiPriority w:val="39"/>
    <w:rsid w:val="00965E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uiPriority w:val="59"/>
    <w:rsid w:val="00F66333"/>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5">
    <w:name w:val="Texto independiente5"/>
    <w:basedOn w:val="Normal"/>
    <w:rsid w:val="00C61398"/>
    <w:pPr>
      <w:shd w:val="clear" w:color="auto" w:fill="FFFFFF"/>
      <w:suppressAutoHyphens w:val="0"/>
      <w:spacing w:after="0" w:line="331" w:lineRule="exact"/>
      <w:ind w:hanging="340"/>
    </w:pPr>
    <w:rPr>
      <w:rFonts w:ascii="Times New Roman" w:eastAsia="Times New Roman" w:hAnsi="Times New Roman"/>
      <w:i/>
      <w:iCs/>
      <w:color w:val="000000"/>
      <w:sz w:val="21"/>
      <w:szCs w:val="21"/>
      <w:lang w:val="en-US" w:eastAsia="es-CR"/>
    </w:rPr>
  </w:style>
  <w:style w:type="table" w:customStyle="1" w:styleId="Tablaconcuadrcula10">
    <w:name w:val="Tabla con cuadrícula10"/>
    <w:basedOn w:val="Tablanormal"/>
    <w:next w:val="Tablaconcuadrcula"/>
    <w:uiPriority w:val="59"/>
    <w:rsid w:val="00C56E9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886416102107831089xxxxxxxxxxxxxxxxxxxxxxxxxxxxxxxxxxxxxxxxxxxxxxxxxxxxxxxxxxxxxxxxxxxxxxxxxxxxxxxxxxxxmsonormal">
    <w:name w:val="m_-886416102107831089x_x_x_x_x_x_x_x_x_x_x_x_x_x_x_x_x_x_x_x_x_x_x_x_x_x_x_x_x_x_x_x_x_x_x_x_x_x_x_x_x_x_x_x_x_x_x_x_x_x_x_x_x_x_x_x_x_x_x_x_x_x_x_x_x_x_x_x_x_x_x_x_x_x_x_x_x_x_x_x_x_x_x_x_msonormal"/>
    <w:basedOn w:val="Normal"/>
    <w:rsid w:val="008C711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5Bold">
    <w:name w:val="Body text (5) + Bold"/>
    <w:basedOn w:val="Bodytext5"/>
    <w:rsid w:val="00EE542D"/>
    <w:rPr>
      <w:rFonts w:ascii="Tahoma" w:eastAsia="Tahoma" w:hAnsi="Tahoma" w:cs="Tahoma"/>
      <w:b/>
      <w:bCs/>
      <w:i w:val="0"/>
      <w:iCs w:val="0"/>
      <w:smallCaps w:val="0"/>
      <w:strike w:val="0"/>
      <w:spacing w:val="0"/>
      <w:sz w:val="17"/>
      <w:szCs w:val="17"/>
      <w:shd w:val="clear" w:color="auto" w:fill="FFFFFF"/>
    </w:rPr>
  </w:style>
  <w:style w:type="character" w:customStyle="1" w:styleId="Picturecaption5">
    <w:name w:val="Picture caption (5)_"/>
    <w:basedOn w:val="Fuentedeprrafopredeter"/>
    <w:link w:val="Picturecaption50"/>
    <w:rsid w:val="002D044D"/>
    <w:rPr>
      <w:rFonts w:ascii="Arial" w:eastAsia="Arial" w:hAnsi="Arial" w:cs="Arial"/>
      <w:sz w:val="21"/>
      <w:szCs w:val="21"/>
      <w:shd w:val="clear" w:color="auto" w:fill="FFFFFF"/>
    </w:rPr>
  </w:style>
  <w:style w:type="character" w:customStyle="1" w:styleId="Heading3">
    <w:name w:val="Heading #3_"/>
    <w:basedOn w:val="Fuentedeprrafopredeter"/>
    <w:link w:val="Heading30"/>
    <w:rsid w:val="002D044D"/>
    <w:rPr>
      <w:rFonts w:ascii="Arial" w:eastAsia="Arial" w:hAnsi="Arial" w:cs="Arial"/>
      <w:sz w:val="21"/>
      <w:szCs w:val="21"/>
      <w:shd w:val="clear" w:color="auto" w:fill="FFFFFF"/>
    </w:rPr>
  </w:style>
  <w:style w:type="character" w:customStyle="1" w:styleId="Picturecaption6">
    <w:name w:val="Picture caption (6)_"/>
    <w:basedOn w:val="Fuentedeprrafopredeter"/>
    <w:link w:val="Picturecaption60"/>
    <w:rsid w:val="002D044D"/>
    <w:rPr>
      <w:rFonts w:ascii="Arial" w:eastAsia="Arial" w:hAnsi="Arial" w:cs="Arial"/>
      <w:sz w:val="21"/>
      <w:szCs w:val="21"/>
      <w:shd w:val="clear" w:color="auto" w:fill="FFFFFF"/>
    </w:rPr>
  </w:style>
  <w:style w:type="paragraph" w:customStyle="1" w:styleId="Picturecaption50">
    <w:name w:val="Picture caption (5)"/>
    <w:basedOn w:val="Normal"/>
    <w:link w:val="Picturecaption5"/>
    <w:rsid w:val="002D044D"/>
    <w:pPr>
      <w:shd w:val="clear" w:color="auto" w:fill="FFFFFF"/>
      <w:suppressAutoHyphens w:val="0"/>
      <w:spacing w:after="0" w:line="266" w:lineRule="exact"/>
      <w:jc w:val="both"/>
    </w:pPr>
    <w:rPr>
      <w:rFonts w:ascii="Arial" w:eastAsia="Arial" w:hAnsi="Arial" w:cs="Arial"/>
      <w:sz w:val="21"/>
      <w:szCs w:val="21"/>
      <w:lang w:eastAsia="es-CR"/>
    </w:rPr>
  </w:style>
  <w:style w:type="paragraph" w:customStyle="1" w:styleId="Heading30">
    <w:name w:val="Heading #3"/>
    <w:basedOn w:val="Normal"/>
    <w:link w:val="Heading3"/>
    <w:rsid w:val="002D044D"/>
    <w:pPr>
      <w:shd w:val="clear" w:color="auto" w:fill="FFFFFF"/>
      <w:suppressAutoHyphens w:val="0"/>
      <w:spacing w:before="300" w:after="300" w:line="0" w:lineRule="atLeast"/>
      <w:jc w:val="both"/>
      <w:outlineLvl w:val="2"/>
    </w:pPr>
    <w:rPr>
      <w:rFonts w:ascii="Arial" w:eastAsia="Arial" w:hAnsi="Arial" w:cs="Arial"/>
      <w:sz w:val="21"/>
      <w:szCs w:val="21"/>
      <w:lang w:eastAsia="es-CR"/>
    </w:rPr>
  </w:style>
  <w:style w:type="paragraph" w:customStyle="1" w:styleId="Picturecaption60">
    <w:name w:val="Picture caption (6)"/>
    <w:basedOn w:val="Normal"/>
    <w:link w:val="Picturecaption6"/>
    <w:rsid w:val="002D044D"/>
    <w:pPr>
      <w:shd w:val="clear" w:color="auto" w:fill="FFFFFF"/>
      <w:suppressAutoHyphens w:val="0"/>
      <w:spacing w:after="0" w:line="270" w:lineRule="exact"/>
      <w:jc w:val="both"/>
    </w:pPr>
    <w:rPr>
      <w:rFonts w:ascii="Arial" w:eastAsia="Arial" w:hAnsi="Arial" w:cs="Arial"/>
      <w:sz w:val="21"/>
      <w:szCs w:val="21"/>
      <w:lang w:eastAsia="es-CR"/>
    </w:rPr>
  </w:style>
  <w:style w:type="character" w:customStyle="1" w:styleId="BodytextItalic">
    <w:name w:val="Body text + Italic"/>
    <w:basedOn w:val="Bodytext"/>
    <w:rsid w:val="000C5314"/>
    <w:rPr>
      <w:rFonts w:ascii="Arial" w:eastAsia="Arial" w:hAnsi="Arial" w:cs="Arial"/>
      <w:b w:val="0"/>
      <w:bCs w:val="0"/>
      <w:i/>
      <w:iCs/>
      <w:smallCaps w:val="0"/>
      <w:strike w:val="0"/>
      <w:spacing w:val="0"/>
      <w:sz w:val="20"/>
      <w:szCs w:val="20"/>
      <w:shd w:val="clear" w:color="auto" w:fill="FFFFFF"/>
    </w:rPr>
  </w:style>
  <w:style w:type="character" w:customStyle="1" w:styleId="BodytextSpacing-1pt">
    <w:name w:val="Body text + Spacing -1 pt"/>
    <w:basedOn w:val="Bodytext"/>
    <w:rsid w:val="0063578E"/>
    <w:rPr>
      <w:rFonts w:ascii="Times New Roman" w:eastAsia="Times New Roman" w:hAnsi="Times New Roman" w:cs="Times New Roman"/>
      <w:spacing w:val="-20"/>
      <w:sz w:val="23"/>
      <w:szCs w:val="23"/>
      <w:shd w:val="clear" w:color="auto" w:fill="FFFFFF"/>
    </w:rPr>
  </w:style>
  <w:style w:type="character" w:customStyle="1" w:styleId="il">
    <w:name w:val="il"/>
    <w:basedOn w:val="Fuentedeprrafopredeter"/>
    <w:rsid w:val="005A066D"/>
  </w:style>
  <w:style w:type="numbering" w:customStyle="1" w:styleId="Sinlista4">
    <w:name w:val="Sin lista4"/>
    <w:next w:val="Sinlista"/>
    <w:uiPriority w:val="99"/>
    <w:semiHidden/>
    <w:unhideWhenUsed/>
    <w:rsid w:val="00881A8D"/>
  </w:style>
  <w:style w:type="table" w:customStyle="1" w:styleId="Tablaconcuadrcula11">
    <w:name w:val="Tabla con cuadrícula11"/>
    <w:basedOn w:val="Tablanormal"/>
    <w:next w:val="Tablaconcuadrcula"/>
    <w:uiPriority w:val="39"/>
    <w:rsid w:val="00881A8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11">
    <w:name w:val="f11"/>
    <w:basedOn w:val="Fuentedeprrafopredeter"/>
    <w:rsid w:val="00881A8D"/>
    <w:rPr>
      <w:rFonts w:ascii="Times New Roman" w:hAnsi="Times New Roman" w:cs="Times New Roman" w:hint="default"/>
      <w:color w:val="000000"/>
      <w:sz w:val="20"/>
      <w:szCs w:val="20"/>
    </w:rPr>
  </w:style>
  <w:style w:type="numbering" w:customStyle="1" w:styleId="Sinlista5">
    <w:name w:val="Sin lista5"/>
    <w:next w:val="Sinlista"/>
    <w:uiPriority w:val="99"/>
    <w:semiHidden/>
    <w:unhideWhenUsed/>
    <w:rsid w:val="00A44993"/>
  </w:style>
  <w:style w:type="character" w:customStyle="1" w:styleId="Heading117pt">
    <w:name w:val="Heading #1 + 17 pt"/>
    <w:basedOn w:val="Heading1"/>
    <w:rsid w:val="003A7934"/>
    <w:rPr>
      <w:rFonts w:ascii="Arial" w:eastAsia="Arial" w:hAnsi="Arial" w:cs="Arial"/>
      <w:b w:val="0"/>
      <w:bCs w:val="0"/>
      <w:i w:val="0"/>
      <w:iCs w:val="0"/>
      <w:smallCaps w:val="0"/>
      <w:strike w:val="0"/>
      <w:spacing w:val="0"/>
      <w:sz w:val="34"/>
      <w:szCs w:val="34"/>
      <w:shd w:val="clear" w:color="auto" w:fill="FFFFFF"/>
    </w:rPr>
  </w:style>
  <w:style w:type="numbering" w:customStyle="1" w:styleId="Sinlista6">
    <w:name w:val="Sin lista6"/>
    <w:next w:val="Sinlista"/>
    <w:uiPriority w:val="99"/>
    <w:semiHidden/>
    <w:unhideWhenUsed/>
    <w:rsid w:val="00023D30"/>
  </w:style>
  <w:style w:type="table" w:customStyle="1" w:styleId="Tablaconcuadrcula12">
    <w:name w:val="Tabla con cuadrícula12"/>
    <w:basedOn w:val="Tablanormal"/>
    <w:next w:val="Tablaconcuadrcula"/>
    <w:uiPriority w:val="1"/>
    <w:rsid w:val="00023D30"/>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DC1">
    <w:name w:val="toc 1"/>
    <w:basedOn w:val="Normal"/>
    <w:next w:val="Normal"/>
    <w:autoRedefine/>
    <w:uiPriority w:val="39"/>
    <w:unhideWhenUsed/>
    <w:qFormat/>
    <w:rsid w:val="00023D30"/>
    <w:pPr>
      <w:suppressAutoHyphens w:val="0"/>
    </w:pPr>
    <w:rPr>
      <w:lang w:val="es-ES" w:eastAsia="en-US"/>
    </w:rPr>
  </w:style>
  <w:style w:type="paragraph" w:styleId="TDC2">
    <w:name w:val="toc 2"/>
    <w:basedOn w:val="Normal"/>
    <w:next w:val="Normal"/>
    <w:autoRedefine/>
    <w:uiPriority w:val="39"/>
    <w:unhideWhenUsed/>
    <w:qFormat/>
    <w:rsid w:val="00023D30"/>
    <w:pPr>
      <w:suppressAutoHyphens w:val="0"/>
      <w:ind w:left="220"/>
    </w:pPr>
    <w:rPr>
      <w:lang w:val="es-ES" w:eastAsia="en-US"/>
    </w:rPr>
  </w:style>
  <w:style w:type="paragraph" w:styleId="TDC3">
    <w:name w:val="toc 3"/>
    <w:basedOn w:val="Normal"/>
    <w:next w:val="Normal"/>
    <w:autoRedefine/>
    <w:uiPriority w:val="39"/>
    <w:unhideWhenUsed/>
    <w:qFormat/>
    <w:rsid w:val="00023D30"/>
    <w:pPr>
      <w:suppressAutoHyphens w:val="0"/>
      <w:ind w:left="440"/>
    </w:pPr>
    <w:rPr>
      <w:lang w:val="es-ES" w:eastAsia="en-US"/>
    </w:rPr>
  </w:style>
  <w:style w:type="paragraph" w:styleId="TDC4">
    <w:name w:val="toc 4"/>
    <w:basedOn w:val="Normal"/>
    <w:next w:val="Normal"/>
    <w:autoRedefine/>
    <w:uiPriority w:val="39"/>
    <w:unhideWhenUsed/>
    <w:rsid w:val="00023D30"/>
    <w:pPr>
      <w:suppressAutoHyphens w:val="0"/>
      <w:ind w:left="660"/>
    </w:pPr>
    <w:rPr>
      <w:lang w:val="es-ES" w:eastAsia="en-US"/>
    </w:rPr>
  </w:style>
  <w:style w:type="paragraph" w:styleId="TDC5">
    <w:name w:val="toc 5"/>
    <w:basedOn w:val="Normal"/>
    <w:next w:val="Normal"/>
    <w:autoRedefine/>
    <w:uiPriority w:val="39"/>
    <w:unhideWhenUsed/>
    <w:rsid w:val="00023D30"/>
    <w:pPr>
      <w:suppressAutoHyphens w:val="0"/>
      <w:ind w:left="880"/>
    </w:pPr>
    <w:rPr>
      <w:lang w:val="es-ES" w:eastAsia="en-US"/>
    </w:rPr>
  </w:style>
  <w:style w:type="paragraph" w:styleId="TDC6">
    <w:name w:val="toc 6"/>
    <w:basedOn w:val="Normal"/>
    <w:next w:val="Normal"/>
    <w:autoRedefine/>
    <w:uiPriority w:val="39"/>
    <w:unhideWhenUsed/>
    <w:rsid w:val="00023D30"/>
    <w:pPr>
      <w:suppressAutoHyphens w:val="0"/>
      <w:ind w:left="1100"/>
    </w:pPr>
    <w:rPr>
      <w:lang w:val="es-ES" w:eastAsia="en-US"/>
    </w:rPr>
  </w:style>
  <w:style w:type="paragraph" w:styleId="TDC7">
    <w:name w:val="toc 7"/>
    <w:basedOn w:val="Normal"/>
    <w:next w:val="Normal"/>
    <w:autoRedefine/>
    <w:uiPriority w:val="39"/>
    <w:unhideWhenUsed/>
    <w:rsid w:val="00023D30"/>
    <w:pPr>
      <w:suppressAutoHyphens w:val="0"/>
      <w:ind w:left="1320"/>
    </w:pPr>
    <w:rPr>
      <w:lang w:val="es-ES" w:eastAsia="en-US"/>
    </w:rPr>
  </w:style>
  <w:style w:type="paragraph" w:styleId="TDC8">
    <w:name w:val="toc 8"/>
    <w:basedOn w:val="Normal"/>
    <w:next w:val="Normal"/>
    <w:autoRedefine/>
    <w:uiPriority w:val="39"/>
    <w:unhideWhenUsed/>
    <w:rsid w:val="00023D30"/>
    <w:pPr>
      <w:suppressAutoHyphens w:val="0"/>
      <w:ind w:left="1540"/>
    </w:pPr>
    <w:rPr>
      <w:lang w:val="es-ES" w:eastAsia="en-US"/>
    </w:rPr>
  </w:style>
  <w:style w:type="paragraph" w:styleId="TDC9">
    <w:name w:val="toc 9"/>
    <w:basedOn w:val="Normal"/>
    <w:next w:val="Normal"/>
    <w:autoRedefine/>
    <w:uiPriority w:val="39"/>
    <w:unhideWhenUsed/>
    <w:rsid w:val="00023D30"/>
    <w:pPr>
      <w:suppressAutoHyphens w:val="0"/>
      <w:ind w:left="1760"/>
    </w:pPr>
    <w:rPr>
      <w:lang w:val="es-ES" w:eastAsia="en-US"/>
    </w:rPr>
  </w:style>
  <w:style w:type="character" w:customStyle="1" w:styleId="z-PrincipiodelformularioCar">
    <w:name w:val="z-Principio del formulario Car"/>
    <w:link w:val="z-Principiodelformulario"/>
    <w:uiPriority w:val="99"/>
    <w:semiHidden/>
    <w:rsid w:val="00023D30"/>
    <w:rPr>
      <w:rFonts w:ascii="Arial" w:eastAsia="Times New Roman" w:hAnsi="Arial" w:cs="Arial"/>
      <w:vanish/>
      <w:sz w:val="16"/>
      <w:szCs w:val="16"/>
    </w:rPr>
  </w:style>
  <w:style w:type="paragraph" w:styleId="z-Principiodelformulario">
    <w:name w:val="HTML Top of Form"/>
    <w:basedOn w:val="Normal"/>
    <w:next w:val="Normal"/>
    <w:link w:val="z-PrincipiodelformularioCar"/>
    <w:hidden/>
    <w:uiPriority w:val="99"/>
    <w:semiHidden/>
    <w:unhideWhenUsed/>
    <w:rsid w:val="00023D30"/>
    <w:pPr>
      <w:pBdr>
        <w:bottom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PrincipiodelformularioCar1">
    <w:name w:val="z-Principio del formulario Car1"/>
    <w:basedOn w:val="Fuentedeprrafopredeter"/>
    <w:uiPriority w:val="99"/>
    <w:semiHidden/>
    <w:rsid w:val="00023D30"/>
    <w:rPr>
      <w:rFonts w:ascii="Arial" w:eastAsia="Calibri" w:hAnsi="Arial" w:cs="Arial"/>
      <w:vanish/>
      <w:sz w:val="16"/>
      <w:szCs w:val="16"/>
      <w:lang w:eastAsia="ar-SA"/>
    </w:rPr>
  </w:style>
  <w:style w:type="character" w:customStyle="1" w:styleId="z-FinaldelformularioCar">
    <w:name w:val="z-Final del formulario Car"/>
    <w:link w:val="z-Finaldelformulario"/>
    <w:uiPriority w:val="99"/>
    <w:semiHidden/>
    <w:rsid w:val="00023D30"/>
    <w:rPr>
      <w:rFonts w:ascii="Arial" w:eastAsia="Times New Roman" w:hAnsi="Arial" w:cs="Arial"/>
      <w:vanish/>
      <w:sz w:val="16"/>
      <w:szCs w:val="16"/>
    </w:rPr>
  </w:style>
  <w:style w:type="paragraph" w:styleId="z-Finaldelformulario">
    <w:name w:val="HTML Bottom of Form"/>
    <w:basedOn w:val="Normal"/>
    <w:next w:val="Normal"/>
    <w:link w:val="z-FinaldelformularioCar"/>
    <w:hidden/>
    <w:uiPriority w:val="99"/>
    <w:semiHidden/>
    <w:unhideWhenUsed/>
    <w:rsid w:val="00023D30"/>
    <w:pPr>
      <w:pBdr>
        <w:top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FinaldelformularioCar1">
    <w:name w:val="z-Final del formulario Car1"/>
    <w:basedOn w:val="Fuentedeprrafopredeter"/>
    <w:uiPriority w:val="99"/>
    <w:semiHidden/>
    <w:rsid w:val="00023D30"/>
    <w:rPr>
      <w:rFonts w:ascii="Arial" w:eastAsia="Calibri" w:hAnsi="Arial" w:cs="Arial"/>
      <w:vanish/>
      <w:sz w:val="16"/>
      <w:szCs w:val="16"/>
      <w:lang w:eastAsia="ar-SA"/>
    </w:rPr>
  </w:style>
  <w:style w:type="paragraph" w:customStyle="1" w:styleId="default0">
    <w:name w:val="default"/>
    <w:basedOn w:val="Normal"/>
    <w:rsid w:val="00023D30"/>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table" w:customStyle="1" w:styleId="Tablaconcuadrcula13">
    <w:name w:val="Tabla con cuadrícula13"/>
    <w:basedOn w:val="Tablanormal"/>
    <w:next w:val="Tablaconcuadrcula"/>
    <w:uiPriority w:val="39"/>
    <w:rsid w:val="00263B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C65E62"/>
    <w:pPr>
      <w:keepLines/>
      <w:spacing w:after="0"/>
      <w:outlineLvl w:val="9"/>
    </w:pPr>
    <w:rPr>
      <w:rFonts w:asciiTheme="majorHAnsi" w:eastAsiaTheme="majorEastAsia" w:hAnsiTheme="majorHAnsi" w:cstheme="majorBidi"/>
      <w:b w:val="0"/>
      <w:bCs w:val="0"/>
      <w:color w:val="365F91" w:themeColor="accent1" w:themeShade="BF"/>
      <w:kern w:val="0"/>
    </w:rPr>
  </w:style>
  <w:style w:type="numbering" w:customStyle="1" w:styleId="Sinlista7">
    <w:name w:val="Sin lista7"/>
    <w:next w:val="Sinlista"/>
    <w:uiPriority w:val="99"/>
    <w:semiHidden/>
    <w:unhideWhenUsed/>
    <w:rsid w:val="00C65E62"/>
  </w:style>
  <w:style w:type="table" w:customStyle="1" w:styleId="Listaclara-nfasis51">
    <w:name w:val="Lista clara - Énfasis 51"/>
    <w:basedOn w:val="Tablanormal"/>
    <w:next w:val="Listaclara-nfasis5"/>
    <w:uiPriority w:val="61"/>
    <w:rsid w:val="00C65E62"/>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staclara-nfasis11">
    <w:name w:val="Lista clara - Énfasis 11"/>
    <w:basedOn w:val="Tablanormal"/>
    <w:next w:val="Listaclara-nfasis1"/>
    <w:uiPriority w:val="61"/>
    <w:rsid w:val="00C65E62"/>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medio2-nfasis11">
    <w:name w:val="Sombreado medio 2 - Énfasis 11"/>
    <w:basedOn w:val="Tablanormal"/>
    <w:next w:val="Sombreadomedio2-nfasis1"/>
    <w:uiPriority w:val="64"/>
    <w:rsid w:val="00C65E62"/>
    <w:rPr>
      <w:rFonts w:ascii="Calibri" w:eastAsia="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domedio1-nfasis11">
    <w:name w:val="Sombreado medio 1 - Énfasis 11"/>
    <w:basedOn w:val="Tablanormal"/>
    <w:next w:val="Sombreadomedio1-nfasis1"/>
    <w:uiPriority w:val="63"/>
    <w:rsid w:val="00C65E62"/>
    <w:rPr>
      <w:rFonts w:ascii="Calibri" w:eastAsia="Calibri" w:hAnsi="Calibri"/>
      <w:sz w:val="22"/>
      <w:szCs w:val="22"/>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media2-nfasis11">
    <w:name w:val="Lista media 2 - Énfasis 11"/>
    <w:basedOn w:val="Tablanormal"/>
    <w:next w:val="Listamedia2-nfasis1"/>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Cuadrculamedia3-nfasis11">
    <w:name w:val="Cuadrícula media 3 - Énfasis 11"/>
    <w:basedOn w:val="Tablanormal"/>
    <w:next w:val="Cuadrculamedia3-nfasis1"/>
    <w:uiPriority w:val="69"/>
    <w:rsid w:val="00C65E62"/>
    <w:rPr>
      <w:rFonts w:ascii="Calibri" w:eastAsia="Calibri" w:hAnsi="Calibri"/>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media2-nfasis51">
    <w:name w:val="Lista media 2 - Énfasis 51"/>
    <w:basedOn w:val="Tablanormal"/>
    <w:next w:val="Listamedia2-nfasis5"/>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Sombreadoclaro-nfasis11">
    <w:name w:val="Sombreado claro - Énfasis 11"/>
    <w:basedOn w:val="Tablanormal"/>
    <w:next w:val="Sombreadoclaro-nfasis1"/>
    <w:uiPriority w:val="60"/>
    <w:rsid w:val="00C65E62"/>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Textoindependiente21">
    <w:name w:val="Texto independiente 21"/>
    <w:basedOn w:val="Normal"/>
    <w:rsid w:val="00C65E62"/>
    <w:pPr>
      <w:widowControl w:val="0"/>
      <w:overflowPunct w:val="0"/>
      <w:autoSpaceDE w:val="0"/>
      <w:autoSpaceDN w:val="0"/>
      <w:adjustRightInd w:val="0"/>
      <w:spacing w:before="120" w:after="240" w:line="360" w:lineRule="atLeast"/>
      <w:ind w:left="360"/>
      <w:jc w:val="both"/>
      <w:textAlignment w:val="baseline"/>
    </w:pPr>
    <w:rPr>
      <w:rFonts w:ascii="Times New Roman" w:eastAsia="Times New Roman" w:hAnsi="Times New Roman"/>
      <w:spacing w:val="-3"/>
      <w:sz w:val="24"/>
      <w:szCs w:val="20"/>
      <w:lang w:val="es-ES_tradnl" w:eastAsia="es-ES"/>
    </w:rPr>
  </w:style>
  <w:style w:type="character" w:customStyle="1" w:styleId="GrficoCar">
    <w:name w:val="Gráfico Car"/>
    <w:basedOn w:val="Fuentedeprrafopredeter"/>
    <w:link w:val="Grfico"/>
    <w:uiPriority w:val="99"/>
    <w:locked/>
    <w:rsid w:val="00C65E62"/>
    <w:rPr>
      <w:rFonts w:ascii="Arial" w:eastAsia="Times New Roman" w:hAnsi="Arial" w:cs="Arial"/>
      <w:bCs/>
      <w:sz w:val="18"/>
      <w:szCs w:val="18"/>
      <w:lang w:val="es-ES" w:eastAsia="es-ES"/>
    </w:rPr>
  </w:style>
  <w:style w:type="paragraph" w:customStyle="1" w:styleId="Grfico">
    <w:name w:val="Gráfico"/>
    <w:basedOn w:val="Normal"/>
    <w:link w:val="GrficoCar"/>
    <w:autoRedefine/>
    <w:uiPriority w:val="99"/>
    <w:qFormat/>
    <w:rsid w:val="00C65E62"/>
    <w:pPr>
      <w:suppressAutoHyphens w:val="0"/>
      <w:spacing w:before="120" w:after="100" w:afterAutospacing="1" w:line="240" w:lineRule="auto"/>
      <w:ind w:left="567"/>
      <w:contextualSpacing/>
      <w:mirrorIndents/>
      <w:jc w:val="center"/>
    </w:pPr>
    <w:rPr>
      <w:rFonts w:ascii="Arial" w:eastAsia="Times New Roman" w:hAnsi="Arial" w:cs="Arial"/>
      <w:bCs/>
      <w:sz w:val="18"/>
      <w:szCs w:val="18"/>
      <w:lang w:val="es-ES" w:eastAsia="es-ES"/>
    </w:rPr>
  </w:style>
  <w:style w:type="character" w:customStyle="1" w:styleId="normalCar">
    <w:name w:val="normal Car"/>
    <w:basedOn w:val="Fuentedeprrafopredeter"/>
    <w:link w:val="Normal1"/>
    <w:locked/>
    <w:rsid w:val="00C65E62"/>
    <w:rPr>
      <w:rFonts w:ascii="Century Gothic" w:eastAsia="Calibri" w:hAnsi="Century Gothic"/>
      <w:color w:val="000000"/>
      <w:lang w:val="es-HN"/>
    </w:rPr>
  </w:style>
  <w:style w:type="paragraph" w:customStyle="1" w:styleId="Normal1">
    <w:name w:val="Normal1"/>
    <w:basedOn w:val="Normal"/>
    <w:link w:val="normalCar"/>
    <w:qFormat/>
    <w:rsid w:val="00C65E62"/>
    <w:pPr>
      <w:suppressAutoHyphens w:val="0"/>
      <w:spacing w:before="120" w:after="120" w:line="240" w:lineRule="atLeast"/>
      <w:jc w:val="both"/>
    </w:pPr>
    <w:rPr>
      <w:rFonts w:ascii="Century Gothic" w:hAnsi="Century Gothic"/>
      <w:color w:val="000000"/>
      <w:sz w:val="20"/>
      <w:szCs w:val="20"/>
      <w:lang w:val="es-HN" w:eastAsia="es-CR"/>
    </w:rPr>
  </w:style>
  <w:style w:type="character" w:customStyle="1" w:styleId="TablaCar">
    <w:name w:val="Tabla Car"/>
    <w:basedOn w:val="Fuentedeprrafopredeter"/>
    <w:link w:val="Tabla"/>
    <w:uiPriority w:val="99"/>
    <w:locked/>
    <w:rsid w:val="00C65E62"/>
    <w:rPr>
      <w:rFonts w:ascii="Arial Unicode MS" w:eastAsia="Arial Unicode MS" w:hAnsi="Arial Unicode MS" w:cs="Calibri"/>
      <w:bCs/>
      <w:sz w:val="16"/>
      <w:szCs w:val="16"/>
      <w:lang w:val="es-HN"/>
    </w:rPr>
  </w:style>
  <w:style w:type="paragraph" w:customStyle="1" w:styleId="Tabla">
    <w:name w:val="Tabla"/>
    <w:link w:val="TablaCar"/>
    <w:autoRedefine/>
    <w:uiPriority w:val="99"/>
    <w:qFormat/>
    <w:rsid w:val="00C65E62"/>
    <w:pPr>
      <w:jc w:val="center"/>
    </w:pPr>
    <w:rPr>
      <w:rFonts w:ascii="Arial Unicode MS" w:eastAsia="Arial Unicode MS" w:hAnsi="Arial Unicode MS" w:cs="Calibri"/>
      <w:bCs/>
      <w:sz w:val="16"/>
      <w:szCs w:val="16"/>
      <w:lang w:val="es-HN"/>
    </w:rPr>
  </w:style>
  <w:style w:type="table" w:customStyle="1" w:styleId="Cuadrculamedia2-nfasis51">
    <w:name w:val="Cuadrícula media 2 - Énfasis 51"/>
    <w:basedOn w:val="Tablanormal"/>
    <w:next w:val="Cuadrculamedia2-nfasis5"/>
    <w:uiPriority w:val="68"/>
    <w:unhideWhenUsed/>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Tabladecuadrcula2-nfasis11">
    <w:name w:val="Tabla de cuadrícula 2 - Énfasis 11"/>
    <w:basedOn w:val="Tablanormal"/>
    <w:uiPriority w:val="47"/>
    <w:rsid w:val="00C65E62"/>
    <w:rPr>
      <w:rFonts w:ascii="Calibri" w:eastAsia="Times New Roman" w:hAnsi="Calibri"/>
      <w:sz w:val="22"/>
      <w:szCs w:val="22"/>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51">
    <w:name w:val="Lista media 1 - Énfasis 51"/>
    <w:basedOn w:val="Tablanormal"/>
    <w:next w:val="Listamedia1-nfasis5"/>
    <w:uiPriority w:val="65"/>
    <w:unhideWhenUsed/>
    <w:rsid w:val="00C65E62"/>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w:eastAsia="Times New Roman" w:hAnsi="Bahnschrift"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FuenteIlustracinCar">
    <w:name w:val="FuenteIlustración Car"/>
    <w:basedOn w:val="Fuentedeprrafopredeter"/>
    <w:link w:val="FuenteIlustracin"/>
    <w:uiPriority w:val="99"/>
    <w:locked/>
    <w:rsid w:val="00C65E62"/>
    <w:rPr>
      <w:rFonts w:ascii="Arial Unicode MS" w:eastAsia="Arial Unicode MS" w:hAnsi="Arial Unicode MS" w:cs="Calibri"/>
      <w:sz w:val="16"/>
      <w:szCs w:val="16"/>
      <w:lang w:val="es-MX" w:eastAsia="es-ES"/>
    </w:rPr>
  </w:style>
  <w:style w:type="paragraph" w:customStyle="1" w:styleId="FuenteIlustracin">
    <w:name w:val="FuenteIlustración"/>
    <w:basedOn w:val="Normal"/>
    <w:link w:val="FuenteIlustracinCar"/>
    <w:autoRedefine/>
    <w:uiPriority w:val="99"/>
    <w:qFormat/>
    <w:rsid w:val="00C65E62"/>
    <w:pPr>
      <w:tabs>
        <w:tab w:val="left" w:pos="0"/>
      </w:tabs>
      <w:suppressAutoHyphens w:val="0"/>
      <w:spacing w:after="120" w:line="240" w:lineRule="auto"/>
      <w:ind w:left="708"/>
      <w:outlineLvl w:val="0"/>
    </w:pPr>
    <w:rPr>
      <w:rFonts w:ascii="Arial Unicode MS" w:eastAsia="Arial Unicode MS" w:hAnsi="Arial Unicode MS" w:cs="Calibri"/>
      <w:sz w:val="16"/>
      <w:szCs w:val="16"/>
      <w:lang w:val="es-MX" w:eastAsia="es-ES"/>
    </w:rPr>
  </w:style>
  <w:style w:type="table" w:customStyle="1" w:styleId="Tabladecuadrcula31">
    <w:name w:val="Tabla de cuadrícula 31"/>
    <w:basedOn w:val="Tablanormal"/>
    <w:uiPriority w:val="48"/>
    <w:rsid w:val="00C65E62"/>
    <w:rPr>
      <w:rFonts w:ascii="Calibri" w:eastAsia="Times New Roman" w:hAnsi="Calibri"/>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aconcuadrcula14">
    <w:name w:val="Tabla con cuadrícula14"/>
    <w:basedOn w:val="Tablanormal"/>
    <w:next w:val="Tablaconcuadrcula"/>
    <w:uiPriority w:val="59"/>
    <w:rsid w:val="00C65E62"/>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
    <w:name w:val="Tabla normal 31"/>
    <w:basedOn w:val="Tablanormal"/>
    <w:next w:val="Tablanormal32"/>
    <w:uiPriority w:val="43"/>
    <w:rsid w:val="00C65E62"/>
    <w:rPr>
      <w:rFonts w:ascii="Calibri" w:eastAsia="Calibri" w:hAnsi="Calibri"/>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1">
    <w:name w:val="Tabla de cuadrícula 5 oscura - Énfasis 11"/>
    <w:basedOn w:val="Tablanormal"/>
    <w:next w:val="Tabladecuadrcula5oscura-nfasis12"/>
    <w:uiPriority w:val="50"/>
    <w:rsid w:val="00C65E62"/>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adelista7concolores-nfasis51">
    <w:name w:val="Tabla de lista 7 con colores - Énfasis 51"/>
    <w:basedOn w:val="Tablanormal"/>
    <w:next w:val="Tabladelista7concolores-nfasis52"/>
    <w:uiPriority w:val="52"/>
    <w:rsid w:val="00C65E62"/>
    <w:rPr>
      <w:rFonts w:ascii="Calibri" w:eastAsia="Calibri" w:hAnsi="Calibri"/>
      <w:color w:val="31849B"/>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BACC6"/>
        </w:tcBorders>
        <w:shd w:val="clear" w:color="auto" w:fill="FFFFFF"/>
      </w:tcPr>
    </w:tblStylePr>
    <w:tblStylePr w:type="lastRow">
      <w:rPr>
        <w:rFonts w:ascii="Bahnschrift" w:eastAsia="Times New Roman" w:hAnsi="Bahnschrift" w:cs="Times New Roman"/>
        <w:i/>
        <w:iCs/>
        <w:sz w:val="26"/>
      </w:rPr>
      <w:tblPr/>
      <w:tcPr>
        <w:tcBorders>
          <w:top w:val="single" w:sz="4" w:space="0" w:color="4BACC6"/>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BACC6"/>
        </w:tcBorders>
        <w:shd w:val="clear" w:color="auto" w:fill="FFFFFF"/>
      </w:tcPr>
    </w:tblStylePr>
    <w:tblStylePr w:type="lastCol">
      <w:rPr>
        <w:rFonts w:ascii="Bahnschrift" w:eastAsia="Times New Roman" w:hAnsi="Bahnschrift"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
    <w:name w:val="Tabla de lista 7 con colores - Énfasis 11"/>
    <w:basedOn w:val="Tablanormal"/>
    <w:next w:val="Tabladelista7concolores-nfasis12"/>
    <w:uiPriority w:val="52"/>
    <w:rsid w:val="00C65E62"/>
    <w:rPr>
      <w:rFonts w:ascii="Calibri" w:eastAsia="Calibri" w:hAnsi="Calibri"/>
      <w:color w:val="365F91"/>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F81BD"/>
        </w:tcBorders>
        <w:shd w:val="clear" w:color="auto" w:fill="FFFFFF"/>
      </w:tcPr>
    </w:tblStylePr>
    <w:tblStylePr w:type="lastRow">
      <w:rPr>
        <w:rFonts w:ascii="Bahnschrift" w:eastAsia="Times New Roman" w:hAnsi="Bahnschrift" w:cs="Times New Roman"/>
        <w:i/>
        <w:iCs/>
        <w:sz w:val="26"/>
      </w:rPr>
      <w:tblPr/>
      <w:tcPr>
        <w:tcBorders>
          <w:top w:val="single" w:sz="4" w:space="0" w:color="4F81BD"/>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F81BD"/>
        </w:tcBorders>
        <w:shd w:val="clear" w:color="auto" w:fill="FFFFFF"/>
      </w:tcPr>
    </w:tblStylePr>
    <w:tblStylePr w:type="lastCol">
      <w:rPr>
        <w:rFonts w:ascii="Bahnschrift" w:eastAsia="Times New Roman" w:hAnsi="Bahnschrift"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
    <w:name w:val="Tabla de lista 7 con colores1"/>
    <w:basedOn w:val="Tablanormal"/>
    <w:next w:val="Tabladelista7concolores2"/>
    <w:uiPriority w:val="52"/>
    <w:rsid w:val="00C65E62"/>
    <w:rPr>
      <w:rFonts w:ascii="Calibri" w:eastAsia="Calibri" w:hAnsi="Calibri"/>
      <w:color w:val="000000"/>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000000"/>
        </w:tcBorders>
        <w:shd w:val="clear" w:color="auto" w:fill="FFFFFF"/>
      </w:tcPr>
    </w:tblStylePr>
    <w:tblStylePr w:type="lastRow">
      <w:rPr>
        <w:rFonts w:ascii="Bahnschrift" w:eastAsia="Times New Roman" w:hAnsi="Bahnschrift" w:cs="Times New Roman"/>
        <w:i/>
        <w:iCs/>
        <w:sz w:val="26"/>
      </w:rPr>
      <w:tblPr/>
      <w:tcPr>
        <w:tcBorders>
          <w:top w:val="single" w:sz="4" w:space="0" w:color="000000"/>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000000"/>
        </w:tcBorders>
        <w:shd w:val="clear" w:color="auto" w:fill="FFFFFF"/>
      </w:tcPr>
    </w:tblStylePr>
    <w:tblStylePr w:type="lastCol">
      <w:rPr>
        <w:rFonts w:ascii="Bahnschrift" w:eastAsia="Times New Roman" w:hAnsi="Bahnschrif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1">
    <w:name w:val="Tabla de lista 6 con colores - Énfasis 31"/>
    <w:basedOn w:val="Tablanormal"/>
    <w:next w:val="Tabladelista6concolores-nfasis32"/>
    <w:uiPriority w:val="51"/>
    <w:rsid w:val="00C65E62"/>
    <w:rPr>
      <w:rFonts w:ascii="Calibri" w:eastAsia="Calibri" w:hAnsi="Calibri"/>
      <w:color w:val="76923C"/>
      <w:sz w:val="22"/>
      <w:szCs w:val="22"/>
      <w:lang w:eastAsia="en-US"/>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7concolores-nfasis31">
    <w:name w:val="Tabla de lista 7 con colores - Énfasis 31"/>
    <w:basedOn w:val="Tablanormal"/>
    <w:next w:val="Tabladelista7concolores-nfasis32"/>
    <w:uiPriority w:val="52"/>
    <w:rsid w:val="00C65E62"/>
    <w:rPr>
      <w:rFonts w:ascii="Calibri" w:eastAsia="Calibri" w:hAnsi="Calibri"/>
      <w:color w:val="76923C"/>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9BBB59"/>
        </w:tcBorders>
        <w:shd w:val="clear" w:color="auto" w:fill="FFFFFF"/>
      </w:tcPr>
    </w:tblStylePr>
    <w:tblStylePr w:type="lastRow">
      <w:rPr>
        <w:rFonts w:ascii="Bahnschrift" w:eastAsia="Times New Roman" w:hAnsi="Bahnschrift" w:cs="Times New Roman"/>
        <w:i/>
        <w:iCs/>
        <w:sz w:val="26"/>
      </w:rPr>
      <w:tblPr/>
      <w:tcPr>
        <w:tcBorders>
          <w:top w:val="single" w:sz="4" w:space="0" w:color="9BBB59"/>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9BBB59"/>
        </w:tcBorders>
        <w:shd w:val="clear" w:color="auto" w:fill="FFFFFF"/>
      </w:tcPr>
    </w:tblStylePr>
    <w:tblStylePr w:type="lastCol">
      <w:rPr>
        <w:rFonts w:ascii="Bahnschrift" w:eastAsia="Times New Roman" w:hAnsi="Bahnschrift"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1">
    <w:name w:val="Tabla de lista 3 - Énfasis 31"/>
    <w:basedOn w:val="Tablanormal"/>
    <w:next w:val="Tabladelista3-nfasis32"/>
    <w:uiPriority w:val="48"/>
    <w:rsid w:val="00C65E62"/>
    <w:rPr>
      <w:rFonts w:ascii="Calibri" w:eastAsia="Calibri" w:hAnsi="Calibri"/>
      <w:sz w:val="22"/>
      <w:szCs w:val="22"/>
      <w:lang w:eastAsia="en-US"/>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Tabladecuadrcula7concolores-nfasis31">
    <w:name w:val="Tabla de cuadrícula 7 con colores - Énfasis 31"/>
    <w:basedOn w:val="Tablanormal"/>
    <w:next w:val="Tabladecuadrcula7concolores-nfasis32"/>
    <w:uiPriority w:val="52"/>
    <w:rsid w:val="00C65E62"/>
    <w:rPr>
      <w:rFonts w:ascii="Calibri" w:eastAsia="Calibri" w:hAnsi="Calibri"/>
      <w:color w:val="76923C"/>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Tabladelista1clara-nfasis31">
    <w:name w:val="Tabla de lista 1 clara - Énfasis 31"/>
    <w:basedOn w:val="Tablanormal"/>
    <w:next w:val="Tabladelista1clara-nfasis32"/>
    <w:uiPriority w:val="46"/>
    <w:rsid w:val="00C65E62"/>
    <w:rPr>
      <w:rFonts w:ascii="Calibri" w:eastAsia="Calibri" w:hAnsi="Calibri"/>
      <w:sz w:val="22"/>
      <w:szCs w:val="22"/>
      <w:lang w:eastAsia="en-US"/>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4-nfasis31">
    <w:name w:val="Tabla de lista 4 - Énfasis 31"/>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7concolores-nfasis51">
    <w:name w:val="Tabla de cuadrícula 7 con colores - Énfasis 51"/>
    <w:basedOn w:val="Tablanormal"/>
    <w:next w:val="Tabladecuadrcula7concolores-nfasis52"/>
    <w:uiPriority w:val="52"/>
    <w:rsid w:val="00C65E62"/>
    <w:rPr>
      <w:rFonts w:ascii="Calibri" w:eastAsia="Calibri" w:hAnsi="Calibri"/>
      <w:color w:val="31849B"/>
      <w:sz w:val="22"/>
      <w:szCs w:val="22"/>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Tabladelista2-nfasis31">
    <w:name w:val="Tabla de lista 2 - Énfasis 31"/>
    <w:basedOn w:val="Tablanormal"/>
    <w:next w:val="Tabladelista2-nfasis32"/>
    <w:uiPriority w:val="47"/>
    <w:rsid w:val="00C65E62"/>
    <w:rPr>
      <w:rFonts w:ascii="Calibri" w:eastAsia="Calibri" w:hAnsi="Calibri"/>
      <w:sz w:val="22"/>
      <w:szCs w:val="22"/>
      <w:lang w:eastAsia="en-US"/>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1clara-nfasis31">
    <w:name w:val="Tabla de cuadrícula 1 clara - Énfasis 31"/>
    <w:basedOn w:val="Tablanormal"/>
    <w:next w:val="Tabladecuadrcula1clara-nfasis32"/>
    <w:uiPriority w:val="46"/>
    <w:rsid w:val="00C65E62"/>
    <w:rPr>
      <w:rFonts w:ascii="Calibri" w:eastAsia="Calibri" w:hAnsi="Calibri"/>
      <w:sz w:val="22"/>
      <w:szCs w:val="22"/>
      <w:lang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adecuadrcula1clara1">
    <w:name w:val="Tabla de cuadrícula 1 clara1"/>
    <w:basedOn w:val="Tablanormal"/>
    <w:next w:val="Tabladecuadrcula1clara2"/>
    <w:uiPriority w:val="46"/>
    <w:rsid w:val="00C65E62"/>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C65E62"/>
    <w:rPr>
      <w:color w:val="605E5C"/>
      <w:shd w:val="clear" w:color="auto" w:fill="E1DFDD"/>
    </w:rPr>
  </w:style>
  <w:style w:type="table" w:customStyle="1" w:styleId="Tabladelista4-nfasis11">
    <w:name w:val="Tabla de lista 4 - Énfasis 11"/>
    <w:basedOn w:val="Tablanormal"/>
    <w:next w:val="Tabladelist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lista4-nfasis32">
    <w:name w:val="Tabla de lista 4 - Énfasis 32"/>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3-nfasis11">
    <w:name w:val="Tabla de cuadrícula 3 - Énfasis 11"/>
    <w:basedOn w:val="Tablanormal"/>
    <w:next w:val="Tabladecuadrcula3-nfasis12"/>
    <w:uiPriority w:val="48"/>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next w:val="Tabladecuadrcul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11">
    <w:name w:val="Lista media 1 - Énfasis 11"/>
    <w:basedOn w:val="Tablanormal"/>
    <w:next w:val="Listamedia1-nfasis1"/>
    <w:uiPriority w:val="65"/>
    <w:rsid w:val="00C65E62"/>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w:eastAsia="Times New Roman" w:hAnsi="Bahnschrif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Mencinsinresolver2">
    <w:name w:val="Mención sin resolver2"/>
    <w:basedOn w:val="Fuentedeprrafopredeter"/>
    <w:uiPriority w:val="99"/>
    <w:semiHidden/>
    <w:unhideWhenUsed/>
    <w:rsid w:val="00C65E62"/>
    <w:rPr>
      <w:color w:val="605E5C"/>
      <w:shd w:val="clear" w:color="auto" w:fill="E1DFDD"/>
    </w:rPr>
  </w:style>
  <w:style w:type="table" w:customStyle="1" w:styleId="Tabladelista4-nfasis33">
    <w:name w:val="Tabla de lista 4 - Énfasis 33"/>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3-nfasis11">
    <w:name w:val="Tabla de lista 3 - Énfasis 11"/>
    <w:basedOn w:val="Tablanormal"/>
    <w:next w:val="Tabladelista3-nfasis12"/>
    <w:uiPriority w:val="48"/>
    <w:rsid w:val="00C65E62"/>
    <w:rPr>
      <w:rFonts w:ascii="Calibri" w:eastAsia="Calibri" w:hAnsi="Calibri"/>
      <w:sz w:val="22"/>
      <w:szCs w:val="22"/>
      <w:lang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styleId="Listaclara-nfasis5">
    <w:name w:val="Light List Accent 5"/>
    <w:basedOn w:val="Tablanormal"/>
    <w:uiPriority w:val="61"/>
    <w:semiHidden/>
    <w:unhideWhenUsed/>
    <w:rsid w:val="00C65E6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1">
    <w:name w:val="Light List Accent 1"/>
    <w:basedOn w:val="Tablanormal"/>
    <w:uiPriority w:val="61"/>
    <w:semiHidden/>
    <w:unhideWhenUsed/>
    <w:rsid w:val="00C65E6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2-nfasis1">
    <w:name w:val="Medium Shading 2 Accent 1"/>
    <w:basedOn w:val="Tablanormal"/>
    <w:uiPriority w:val="64"/>
    <w:semiHidden/>
    <w:unhideWhenUsed/>
    <w:rsid w:val="00C65E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1-nfasis1">
    <w:name w:val="Medium Shading 1 Accent 1"/>
    <w:basedOn w:val="Tablanormal"/>
    <w:uiPriority w:val="63"/>
    <w:semiHidden/>
    <w:unhideWhenUsed/>
    <w:rsid w:val="00C65E6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media2-nfasis1">
    <w:name w:val="Medium List 2 Accent 1"/>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3-nfasis1">
    <w:name w:val="Medium Grid 3 Accent 1"/>
    <w:basedOn w:val="Tablanormal"/>
    <w:uiPriority w:val="69"/>
    <w:semiHidden/>
    <w:unhideWhenUsed/>
    <w:rsid w:val="00C65E6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stamedia2-nfasis5">
    <w:name w:val="Medium List 2 Accent 5"/>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claro-nfasis1">
    <w:name w:val="Light Shading Accent 1"/>
    <w:basedOn w:val="Tablanormal"/>
    <w:uiPriority w:val="60"/>
    <w:semiHidden/>
    <w:unhideWhenUsed/>
    <w:rsid w:val="00C65E6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media2-nfasis5">
    <w:name w:val="Medium Grid 2 Accent 5"/>
    <w:basedOn w:val="Tablanormal"/>
    <w:uiPriority w:val="68"/>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stamedia1-nfasis5">
    <w:name w:val="Medium List 1 Accent 5"/>
    <w:basedOn w:val="Tablanormal"/>
    <w:uiPriority w:val="65"/>
    <w:semiHidden/>
    <w:unhideWhenUsed/>
    <w:rsid w:val="00C65E6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Tablanormal32">
    <w:name w:val="Tabla normal 32"/>
    <w:basedOn w:val="Tablanormal"/>
    <w:uiPriority w:val="43"/>
    <w:rsid w:val="00C65E6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2">
    <w:name w:val="Tabla de cuadrícula 5 oscura - Énfasis 12"/>
    <w:basedOn w:val="Tablanormal"/>
    <w:uiPriority w:val="50"/>
    <w:rsid w:val="00C65E6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adelista7concolores-nfasis52">
    <w:name w:val="Tabla de lista 7 con colores - Énfasis 52"/>
    <w:basedOn w:val="Tablanormal"/>
    <w:uiPriority w:val="52"/>
    <w:rsid w:val="00C65E6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2">
    <w:name w:val="Tabla de lista 7 con colores - Énfasis 12"/>
    <w:basedOn w:val="Tablanormal"/>
    <w:uiPriority w:val="52"/>
    <w:rsid w:val="00C65E6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2">
    <w:name w:val="Tabla de lista 7 con colores2"/>
    <w:basedOn w:val="Tablanormal"/>
    <w:uiPriority w:val="52"/>
    <w:rsid w:val="00C65E6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2">
    <w:name w:val="Tabla de lista 6 con colores - Énfasis 32"/>
    <w:basedOn w:val="Tablanormal"/>
    <w:uiPriority w:val="51"/>
    <w:rsid w:val="00C65E6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7concolores-nfasis32">
    <w:name w:val="Tabla de lista 7 con colores - Énfasis 32"/>
    <w:basedOn w:val="Tablanormal"/>
    <w:uiPriority w:val="52"/>
    <w:rsid w:val="00C65E6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2">
    <w:name w:val="Tabla de lista 3 - Énfasis 32"/>
    <w:basedOn w:val="Tablanormal"/>
    <w:uiPriority w:val="48"/>
    <w:rsid w:val="00C65E62"/>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adecuadrcula7concolores-nfasis32">
    <w:name w:val="Tabla de cuadrícula 7 con colores - Énfasis 32"/>
    <w:basedOn w:val="Tablanormal"/>
    <w:uiPriority w:val="52"/>
    <w:rsid w:val="00C65E6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delista1clara-nfasis32">
    <w:name w:val="Tabla de lista 1 clara - Énfasis 32"/>
    <w:basedOn w:val="Tablanormal"/>
    <w:uiPriority w:val="46"/>
    <w:rsid w:val="00C65E62"/>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4-nfasis34">
    <w:name w:val="Tabla de lista 4 - Énfasis 34"/>
    <w:basedOn w:val="Tablanormal"/>
    <w:uiPriority w:val="49"/>
    <w:rsid w:val="00C65E6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7concolores-nfasis52">
    <w:name w:val="Tabla de cuadrícula 7 con colores - Énfasis 52"/>
    <w:basedOn w:val="Tablanormal"/>
    <w:uiPriority w:val="52"/>
    <w:rsid w:val="00C65E6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adelista2-nfasis32">
    <w:name w:val="Tabla de lista 2 - Énfasis 32"/>
    <w:basedOn w:val="Tablanormal"/>
    <w:uiPriority w:val="47"/>
    <w:rsid w:val="00C65E62"/>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1clara-nfasis32">
    <w:name w:val="Tabla de cuadrícula 1 clara - Énfasis 32"/>
    <w:basedOn w:val="Tablanormal"/>
    <w:uiPriority w:val="46"/>
    <w:rsid w:val="00C65E62"/>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adecuadrcula1clara2">
    <w:name w:val="Tabla de cuadrícula 1 clara2"/>
    <w:basedOn w:val="Tablanormal"/>
    <w:uiPriority w:val="46"/>
    <w:rsid w:val="00C65E6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lista4-nfasis12">
    <w:name w:val="Tabla de list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cuadrcula3-nfasis12">
    <w:name w:val="Tabla de cuadrícula 3 - Énfasis 12"/>
    <w:basedOn w:val="Tablanormal"/>
    <w:uiPriority w:val="48"/>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2">
    <w:name w:val="Tabla de cuadrícul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amedia1-nfasis1">
    <w:name w:val="Medium List 1 Accent 1"/>
    <w:basedOn w:val="Tablanormal"/>
    <w:uiPriority w:val="65"/>
    <w:semiHidden/>
    <w:unhideWhenUsed/>
    <w:rsid w:val="00C65E6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Tabladelista3-nfasis12">
    <w:name w:val="Tabla de lista 3 - Énfasis 12"/>
    <w:basedOn w:val="Tablanormal"/>
    <w:uiPriority w:val="48"/>
    <w:rsid w:val="00C65E62"/>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numbering" w:customStyle="1" w:styleId="Sinlista8">
    <w:name w:val="Sin lista8"/>
    <w:next w:val="Sinlista"/>
    <w:uiPriority w:val="99"/>
    <w:semiHidden/>
    <w:unhideWhenUsed/>
    <w:rsid w:val="004743BD"/>
  </w:style>
  <w:style w:type="table" w:customStyle="1" w:styleId="Tablaconcuadrcula15">
    <w:name w:val="Tabla con cuadrícula15"/>
    <w:basedOn w:val="Tablanormal"/>
    <w:next w:val="Tablaconcuadrcula"/>
    <w:uiPriority w:val="39"/>
    <w:rsid w:val="004743BD"/>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
    <w:name w:val="Sin lista11"/>
    <w:next w:val="Sinlista"/>
    <w:uiPriority w:val="99"/>
    <w:semiHidden/>
    <w:unhideWhenUsed/>
    <w:rsid w:val="004743BD"/>
  </w:style>
  <w:style w:type="character" w:customStyle="1" w:styleId="Bodytext39pt">
    <w:name w:val="Body text (3) + 9 pt"/>
    <w:basedOn w:val="Bodytext3"/>
    <w:rsid w:val="00141CB5"/>
    <w:rPr>
      <w:rFonts w:ascii="Batang" w:eastAsia="Batang" w:hAnsi="Batang" w:cs="Batang"/>
      <w:spacing w:val="2"/>
      <w:sz w:val="18"/>
      <w:szCs w:val="18"/>
      <w:shd w:val="clear" w:color="auto" w:fill="FFFFFF"/>
    </w:rPr>
  </w:style>
  <w:style w:type="numbering" w:customStyle="1" w:styleId="Sinlista9">
    <w:name w:val="Sin lista9"/>
    <w:next w:val="Sinlista"/>
    <w:uiPriority w:val="99"/>
    <w:semiHidden/>
    <w:unhideWhenUsed/>
    <w:rsid w:val="00EB4BC7"/>
  </w:style>
  <w:style w:type="paragraph" w:customStyle="1" w:styleId="xxxxmsonormal">
    <w:name w:val="x_x_x_xmsonormal"/>
    <w:basedOn w:val="Normal"/>
    <w:rsid w:val="00EB4BC7"/>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l72">
    <w:name w:val="xl72"/>
    <w:basedOn w:val="Normal"/>
    <w:rsid w:val="00EB4BC7"/>
    <w:pPr>
      <w:suppressAutoHyphens w:val="0"/>
      <w:spacing w:before="100" w:beforeAutospacing="1" w:after="100" w:afterAutospacing="1" w:line="240" w:lineRule="auto"/>
    </w:pPr>
    <w:rPr>
      <w:rFonts w:ascii="Arial" w:eastAsia="Times New Roman" w:hAnsi="Arial" w:cs="Arial"/>
      <w:sz w:val="24"/>
      <w:szCs w:val="24"/>
      <w:lang w:eastAsia="es-CR"/>
    </w:rPr>
  </w:style>
  <w:style w:type="paragraph" w:customStyle="1" w:styleId="xl73">
    <w:name w:val="xl7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4">
    <w:name w:val="xl7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5">
    <w:name w:val="xl75"/>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6">
    <w:name w:val="xl76"/>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77">
    <w:name w:val="xl77"/>
    <w:basedOn w:val="Normal"/>
    <w:rsid w:val="00EB4BC7"/>
    <w:pPr>
      <w:pBdr>
        <w:right w:val="single" w:sz="8" w:space="0" w:color="auto"/>
      </w:pBdr>
      <w:shd w:val="clear" w:color="000000" w:fill="808080"/>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8">
    <w:name w:val="xl7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color w:val="000000"/>
      <w:sz w:val="18"/>
      <w:szCs w:val="18"/>
      <w:lang w:eastAsia="es-CR"/>
    </w:rPr>
  </w:style>
  <w:style w:type="paragraph" w:customStyle="1" w:styleId="xl79">
    <w:name w:val="xl7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80">
    <w:name w:val="xl8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1">
    <w:name w:val="xl81"/>
    <w:basedOn w:val="Normal"/>
    <w:rsid w:val="00EB4BC7"/>
    <w:pPr>
      <w:pBdr>
        <w:right w:val="single" w:sz="8" w:space="0" w:color="auto"/>
      </w:pBdr>
      <w:shd w:val="clear" w:color="000000" w:fill="FFFFFF"/>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82">
    <w:name w:val="xl82"/>
    <w:basedOn w:val="Normal"/>
    <w:rsid w:val="00EB4BC7"/>
    <w:pPr>
      <w:pBdr>
        <w:left w:val="single" w:sz="8" w:space="0" w:color="auto"/>
        <w:right w:val="single" w:sz="8" w:space="0" w:color="auto"/>
      </w:pBdr>
      <w:suppressAutoHyphens w:val="0"/>
      <w:spacing w:before="100" w:beforeAutospacing="1" w:after="100" w:afterAutospacing="1" w:line="240" w:lineRule="auto"/>
      <w:jc w:val="both"/>
    </w:pPr>
    <w:rPr>
      <w:rFonts w:ascii="Arial" w:eastAsia="Times New Roman" w:hAnsi="Arial" w:cs="Arial"/>
      <w:b/>
      <w:bCs/>
      <w:sz w:val="18"/>
      <w:szCs w:val="18"/>
      <w:u w:val="single"/>
      <w:lang w:eastAsia="es-CR"/>
    </w:rPr>
  </w:style>
  <w:style w:type="paragraph" w:customStyle="1" w:styleId="xl83">
    <w:name w:val="xl8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84">
    <w:name w:val="xl84"/>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85">
    <w:name w:val="xl85"/>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6">
    <w:name w:val="xl86"/>
    <w:basedOn w:val="Normal"/>
    <w:rsid w:val="00EB4BC7"/>
    <w:pPr>
      <w:suppressAutoHyphens w:val="0"/>
      <w:spacing w:before="100" w:beforeAutospacing="1" w:after="100" w:afterAutospacing="1" w:line="240" w:lineRule="auto"/>
      <w:textAlignment w:val="center"/>
    </w:pPr>
    <w:rPr>
      <w:rFonts w:ascii="Arial" w:eastAsia="Times New Roman" w:hAnsi="Arial" w:cs="Arial"/>
      <w:sz w:val="24"/>
      <w:szCs w:val="24"/>
      <w:lang w:eastAsia="es-CR"/>
    </w:rPr>
  </w:style>
  <w:style w:type="paragraph" w:customStyle="1" w:styleId="xl87">
    <w:name w:val="xl87"/>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88">
    <w:name w:val="xl88"/>
    <w:basedOn w:val="Normal"/>
    <w:rsid w:val="00EB4BC7"/>
    <w:pPr>
      <w:pBdr>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89">
    <w:name w:val="xl8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90">
    <w:name w:val="xl9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1">
    <w:name w:val="xl91"/>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2">
    <w:name w:val="xl9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93">
    <w:name w:val="xl93"/>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4">
    <w:name w:val="xl9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5">
    <w:name w:val="xl95"/>
    <w:basedOn w:val="Normal"/>
    <w:rsid w:val="00EB4BC7"/>
    <w:pPr>
      <w:pBdr>
        <w:right w:val="single" w:sz="8" w:space="0" w:color="auto"/>
      </w:pBdr>
      <w:shd w:val="clear" w:color="000000" w:fill="A6A6A6"/>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6">
    <w:name w:val="xl96"/>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7">
    <w:name w:val="xl97"/>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color w:val="000000"/>
      <w:sz w:val="18"/>
      <w:szCs w:val="18"/>
      <w:lang w:eastAsia="es-CR"/>
    </w:rPr>
  </w:style>
  <w:style w:type="paragraph" w:customStyle="1" w:styleId="xl98">
    <w:name w:val="xl98"/>
    <w:basedOn w:val="Normal"/>
    <w:rsid w:val="00EB4BC7"/>
    <w:pPr>
      <w:suppressAutoHyphens w:val="0"/>
      <w:spacing w:before="100" w:beforeAutospacing="1" w:after="100" w:afterAutospacing="1" w:line="240" w:lineRule="auto"/>
      <w:textAlignment w:val="center"/>
    </w:pPr>
    <w:rPr>
      <w:rFonts w:eastAsia="Times New Roman"/>
      <w:color w:val="000000"/>
      <w:lang w:eastAsia="es-CR"/>
    </w:rPr>
  </w:style>
  <w:style w:type="paragraph" w:customStyle="1" w:styleId="xl99">
    <w:name w:val="xl9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100">
    <w:name w:val="xl100"/>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1">
    <w:name w:val="xl101"/>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2">
    <w:name w:val="xl102"/>
    <w:basedOn w:val="Normal"/>
    <w:rsid w:val="00EB4BC7"/>
    <w:pPr>
      <w:pBdr>
        <w:right w:val="single" w:sz="8" w:space="0" w:color="auto"/>
      </w:pBdr>
      <w:shd w:val="clear" w:color="000000" w:fill="808080"/>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3">
    <w:name w:val="xl103"/>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4">
    <w:name w:val="xl104"/>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5">
    <w:name w:val="xl105"/>
    <w:basedOn w:val="Normal"/>
    <w:rsid w:val="00EB4BC7"/>
    <w:pPr>
      <w:pBdr>
        <w:left w:val="single" w:sz="8" w:space="0" w:color="auto"/>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6">
    <w:name w:val="xl106"/>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color w:val="000000"/>
      <w:sz w:val="18"/>
      <w:szCs w:val="18"/>
      <w:lang w:eastAsia="es-CR"/>
    </w:rPr>
  </w:style>
  <w:style w:type="paragraph" w:customStyle="1" w:styleId="xl107">
    <w:name w:val="xl107"/>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8">
    <w:name w:val="xl10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9">
    <w:name w:val="xl10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110">
    <w:name w:val="xl11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111">
    <w:name w:val="xl111"/>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112">
    <w:name w:val="xl11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table" w:customStyle="1" w:styleId="Tablaconcuadrcula16">
    <w:name w:val="Tabla con cuadrícula16"/>
    <w:basedOn w:val="Tablanormal"/>
    <w:next w:val="Tablaconcuadrcula"/>
    <w:uiPriority w:val="39"/>
    <w:rsid w:val="00C562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NotBold">
    <w:name w:val="Body text (3) + Not Bold"/>
    <w:basedOn w:val="Bodytext3"/>
    <w:rsid w:val="00CE5C45"/>
    <w:rPr>
      <w:rFonts w:ascii="Times New Roman" w:eastAsia="Times New Roman" w:hAnsi="Times New Roman" w:cs="Times New Roman"/>
      <w:b/>
      <w:bCs/>
      <w:i w:val="0"/>
      <w:iCs w:val="0"/>
      <w:smallCaps w:val="0"/>
      <w:strike w:val="0"/>
      <w:spacing w:val="0"/>
      <w:sz w:val="24"/>
      <w:szCs w:val="24"/>
      <w:shd w:val="clear" w:color="auto" w:fill="FFFFFF"/>
    </w:rPr>
  </w:style>
  <w:style w:type="character" w:customStyle="1" w:styleId="Picturecaption">
    <w:name w:val="Picture caption_"/>
    <w:basedOn w:val="Fuentedeprrafopredeter"/>
    <w:link w:val="Picturecaption0"/>
    <w:rsid w:val="00CE5C45"/>
    <w:rPr>
      <w:rFonts w:eastAsia="Times New Roman"/>
      <w:sz w:val="24"/>
      <w:szCs w:val="24"/>
      <w:shd w:val="clear" w:color="auto" w:fill="FFFFFF"/>
    </w:rPr>
  </w:style>
  <w:style w:type="paragraph" w:customStyle="1" w:styleId="Picturecaption0">
    <w:name w:val="Picture caption"/>
    <w:basedOn w:val="Normal"/>
    <w:link w:val="Picturecaption"/>
    <w:rsid w:val="00CE5C45"/>
    <w:pPr>
      <w:shd w:val="clear" w:color="auto" w:fill="FFFFFF"/>
      <w:suppressAutoHyphens w:val="0"/>
      <w:spacing w:after="0" w:line="306" w:lineRule="exact"/>
      <w:jc w:val="both"/>
    </w:pPr>
    <w:rPr>
      <w:rFonts w:ascii="Times New Roman" w:eastAsia="Times New Roman" w:hAnsi="Times New Roman"/>
      <w:sz w:val="24"/>
      <w:szCs w:val="24"/>
      <w:lang w:eastAsia="es-CR"/>
    </w:rPr>
  </w:style>
  <w:style w:type="paragraph" w:customStyle="1" w:styleId="CLAU">
    <w:name w:val="CLAU"/>
    <w:basedOn w:val="Normal"/>
    <w:rsid w:val="00A00C8A"/>
    <w:pPr>
      <w:suppressAutoHyphens w:val="0"/>
      <w:spacing w:before="120" w:after="120" w:line="360" w:lineRule="auto"/>
    </w:pPr>
    <w:rPr>
      <w:rFonts w:ascii="Arial" w:eastAsia="Times New Roman" w:hAnsi="Arial" w:cs="Arial"/>
      <w:sz w:val="24"/>
      <w:szCs w:val="24"/>
      <w:lang w:val="es-ES" w:eastAsia="es-ES"/>
    </w:rPr>
  </w:style>
  <w:style w:type="numbering" w:customStyle="1" w:styleId="Sinlista10">
    <w:name w:val="Sin lista10"/>
    <w:next w:val="Sinlista"/>
    <w:uiPriority w:val="99"/>
    <w:semiHidden/>
    <w:unhideWhenUsed/>
    <w:rsid w:val="000D4210"/>
  </w:style>
  <w:style w:type="table" w:customStyle="1" w:styleId="Tablaconcuadrcula17">
    <w:name w:val="Tabla con cuadrícula17"/>
    <w:basedOn w:val="Tablanormal"/>
    <w:next w:val="Tablaconcuadrcula"/>
    <w:uiPriority w:val="5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3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semiHidden/>
    <w:unhideWhenUsed/>
    <w:rsid w:val="000E0782"/>
  </w:style>
  <w:style w:type="paragraph" w:customStyle="1" w:styleId="m8167241670067940324xmsonormal">
    <w:name w:val="m_8167241670067940324xmsonormal"/>
    <w:basedOn w:val="Normal"/>
    <w:rsid w:val="00C64BA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numbering" w:customStyle="1" w:styleId="Sinlista12">
    <w:name w:val="Sin lista12"/>
    <w:next w:val="Sinlista"/>
    <w:uiPriority w:val="99"/>
    <w:semiHidden/>
    <w:unhideWhenUsed/>
    <w:rsid w:val="001A0908"/>
  </w:style>
  <w:style w:type="numbering" w:customStyle="1" w:styleId="Sinlista13">
    <w:name w:val="Sin lista13"/>
    <w:next w:val="Sinlista"/>
    <w:uiPriority w:val="99"/>
    <w:semiHidden/>
    <w:unhideWhenUsed/>
    <w:rsid w:val="00C72C2A"/>
  </w:style>
  <w:style w:type="character" w:customStyle="1" w:styleId="normaltextrun">
    <w:name w:val="normaltextrun"/>
    <w:basedOn w:val="Fuentedeprrafopredeter"/>
    <w:rsid w:val="00B10226"/>
  </w:style>
  <w:style w:type="character" w:customStyle="1" w:styleId="eop">
    <w:name w:val="eop"/>
    <w:basedOn w:val="Fuentedeprrafopredeter"/>
    <w:rsid w:val="004A638D"/>
  </w:style>
  <w:style w:type="table" w:customStyle="1" w:styleId="Tablaconcuadrcula19">
    <w:name w:val="Tabla con cuadrícula19"/>
    <w:basedOn w:val="Tablanormal"/>
    <w:next w:val="Tablaconcuadrcula"/>
    <w:uiPriority w:val="59"/>
    <w:rsid w:val="00EA35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9614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FranklinGothicHeavy">
    <w:name w:val="Body text + Franklin Gothic Heavy"/>
    <w:aliases w:val="9 pt"/>
    <w:basedOn w:val="Bodytext"/>
    <w:rsid w:val="00587334"/>
    <w:rPr>
      <w:rFonts w:ascii="Franklin Gothic Heavy" w:eastAsia="Franklin Gothic Heavy" w:hAnsi="Franklin Gothic Heavy" w:cs="Franklin Gothic Heavy"/>
      <w:b w:val="0"/>
      <w:bCs w:val="0"/>
      <w:i w:val="0"/>
      <w:iCs w:val="0"/>
      <w:smallCaps w:val="0"/>
      <w:strike w:val="0"/>
      <w:spacing w:val="0"/>
      <w:sz w:val="18"/>
      <w:szCs w:val="18"/>
      <w:shd w:val="clear" w:color="auto" w:fill="FFFFFF"/>
    </w:rPr>
  </w:style>
  <w:style w:type="numbering" w:customStyle="1" w:styleId="Sinlista14">
    <w:name w:val="Sin lista14"/>
    <w:next w:val="Sinlista"/>
    <w:uiPriority w:val="99"/>
    <w:semiHidden/>
    <w:unhideWhenUsed/>
    <w:rsid w:val="0089016C"/>
  </w:style>
  <w:style w:type="numbering" w:customStyle="1" w:styleId="Sinlista15">
    <w:name w:val="Sin lista15"/>
    <w:next w:val="Sinlista"/>
    <w:uiPriority w:val="99"/>
    <w:semiHidden/>
    <w:unhideWhenUsed/>
    <w:rsid w:val="00E9300B"/>
  </w:style>
  <w:style w:type="paragraph" w:customStyle="1" w:styleId="m-7611133509895853763default">
    <w:name w:val="m_-7611133509895853763default"/>
    <w:basedOn w:val="Normal"/>
    <w:rsid w:val="0032532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m4892613594381167489xmsonormal">
    <w:name w:val="m_4892613594381167489xmsonormal"/>
    <w:basedOn w:val="Normal"/>
    <w:rsid w:val="00C30B6F"/>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styleId="nfasissutil">
    <w:name w:val="Subtle Emphasis"/>
    <w:basedOn w:val="Fuentedeprrafopredeter"/>
    <w:uiPriority w:val="19"/>
    <w:qFormat/>
    <w:rsid w:val="002474F9"/>
    <w:rPr>
      <w:i/>
      <w:iCs/>
      <w:color w:val="404040" w:themeColor="text1" w:themeTint="BF"/>
    </w:rPr>
  </w:style>
  <w:style w:type="table" w:customStyle="1" w:styleId="Tablaconcuadrcula110">
    <w:name w:val="Tabla con cuadrícula110"/>
    <w:basedOn w:val="Tablanormal"/>
    <w:next w:val="Tablaconcuadrcula"/>
    <w:uiPriority w:val="59"/>
    <w:rsid w:val="00D342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703515252638845045xmsonormal">
    <w:name w:val="m_-3703515252638845045xmsonormal"/>
    <w:basedOn w:val="Normal"/>
    <w:rsid w:val="00EE2FC8"/>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styleId="Revisin">
    <w:name w:val="Revision"/>
    <w:hidden/>
    <w:uiPriority w:val="99"/>
    <w:semiHidden/>
    <w:rsid w:val="002F7D95"/>
    <w:rPr>
      <w:rFonts w:ascii="Calibri" w:eastAsia="Calibri" w:hAnsi="Calibri"/>
      <w:sz w:val="22"/>
      <w:szCs w:val="22"/>
      <w:lang w:eastAsia="ar-SA"/>
    </w:rPr>
  </w:style>
  <w:style w:type="paragraph" w:customStyle="1" w:styleId="xxxm7973181899694678568msonospacing">
    <w:name w:val="x_x_x_m_7973181899694678568msonospacing"/>
    <w:basedOn w:val="Normal"/>
    <w:rsid w:val="001B7FF4"/>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xmsonormal">
    <w:name w:val="x_x_msonormal"/>
    <w:basedOn w:val="Normal"/>
    <w:rsid w:val="00B95912"/>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Mencinsinresolver3">
    <w:name w:val="Mención sin resolver3"/>
    <w:basedOn w:val="Fuentedeprrafopredeter"/>
    <w:uiPriority w:val="99"/>
    <w:semiHidden/>
    <w:unhideWhenUsed/>
    <w:rsid w:val="00E17F6F"/>
    <w:rPr>
      <w:color w:val="605E5C"/>
      <w:shd w:val="clear" w:color="auto" w:fill="E1DFDD"/>
    </w:rPr>
  </w:style>
  <w:style w:type="table" w:customStyle="1" w:styleId="Tablaconcuadrcula20">
    <w:name w:val="Tabla con cuadrícula20"/>
    <w:basedOn w:val="Tablanormal"/>
    <w:next w:val="Tablaconcuadrcula"/>
    <w:rsid w:val="00E55B22"/>
    <w:rPr>
      <w:rFonts w:eastAsia="Times New Roman"/>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1">
    <w:name w:val="Texto nota pie Car1"/>
    <w:basedOn w:val="Fuentedeprrafopredeter"/>
    <w:link w:val="Textonotapie"/>
    <w:uiPriority w:val="99"/>
    <w:rsid w:val="00B66E89"/>
    <w:rPr>
      <w:rFonts w:eastAsia="Times New Roman"/>
      <w:lang w:val="es-ES" w:eastAsia="ar-SA"/>
    </w:rPr>
  </w:style>
  <w:style w:type="table" w:customStyle="1" w:styleId="Listamedia1-nfasis511">
    <w:name w:val="Lista media 1 - Énfasis 511"/>
    <w:basedOn w:val="Tablanormal"/>
    <w:next w:val="Listamedia1-nfasis5"/>
    <w:uiPriority w:val="65"/>
    <w:unhideWhenUsed/>
    <w:rsid w:val="00B66E89"/>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SemiLight SemiConde" w:eastAsia="Times New Roman" w:hAnsi="Bahnschrift SemiLight SemiConde"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Tabladelista7concolores-nfasis511">
    <w:name w:val="Tabla de lista 7 con colores - Énfasis 511"/>
    <w:basedOn w:val="Tablanormal"/>
    <w:next w:val="Tabladelista7concolores-nfasis52"/>
    <w:uiPriority w:val="52"/>
    <w:rsid w:val="00B66E89"/>
    <w:rPr>
      <w:rFonts w:ascii="Calibri" w:eastAsia="Calibri" w:hAnsi="Calibri"/>
      <w:color w:val="31849B"/>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BACC6"/>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BACC6"/>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BACC6"/>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1">
    <w:name w:val="Tabla de lista 7 con colores - Énfasis 111"/>
    <w:basedOn w:val="Tablanormal"/>
    <w:next w:val="Tabladelista7concolores-nfasis12"/>
    <w:uiPriority w:val="52"/>
    <w:rsid w:val="00B66E89"/>
    <w:rPr>
      <w:rFonts w:ascii="Calibri" w:eastAsia="Calibri" w:hAnsi="Calibri"/>
      <w:color w:val="365F91"/>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F81BD"/>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F81BD"/>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F81BD"/>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1">
    <w:name w:val="Tabla de lista 7 con colores11"/>
    <w:basedOn w:val="Tablanormal"/>
    <w:next w:val="Tabladelista7concolores2"/>
    <w:uiPriority w:val="52"/>
    <w:rsid w:val="00B66E89"/>
    <w:rPr>
      <w:rFonts w:ascii="Calibri" w:eastAsia="Calibri" w:hAnsi="Calibri"/>
      <w:color w:val="000000"/>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000000"/>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000000"/>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000000"/>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311">
    <w:name w:val="Tabla de lista 7 con colores - Énfasis 311"/>
    <w:basedOn w:val="Tablanormal"/>
    <w:next w:val="Tabladelista7concolores-nfasis32"/>
    <w:uiPriority w:val="52"/>
    <w:rsid w:val="00B66E89"/>
    <w:rPr>
      <w:rFonts w:ascii="Calibri" w:eastAsia="Calibri" w:hAnsi="Calibri"/>
      <w:color w:val="76923C"/>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9BBB59"/>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9BBB59"/>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9BBB59"/>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amedia1-nfasis111">
    <w:name w:val="Lista media 1 - Énfasis 111"/>
    <w:basedOn w:val="Tablanormal"/>
    <w:next w:val="Listamedia1-nfasis1"/>
    <w:uiPriority w:val="65"/>
    <w:rsid w:val="00B66E89"/>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SemiLight SemiConde" w:eastAsia="Times New Roman" w:hAnsi="Bahnschrift SemiLight SemiConde"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Sinlista16">
    <w:name w:val="Sin lista16"/>
    <w:next w:val="Sinlista"/>
    <w:uiPriority w:val="99"/>
    <w:semiHidden/>
    <w:unhideWhenUsed/>
    <w:rsid w:val="00937F5E"/>
  </w:style>
  <w:style w:type="numbering" w:customStyle="1" w:styleId="Sinlista17">
    <w:name w:val="Sin lista17"/>
    <w:next w:val="Sinlista"/>
    <w:uiPriority w:val="99"/>
    <w:semiHidden/>
    <w:unhideWhenUsed/>
    <w:rsid w:val="004D1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6145">
      <w:bodyDiv w:val="1"/>
      <w:marLeft w:val="0"/>
      <w:marRight w:val="0"/>
      <w:marTop w:val="0"/>
      <w:marBottom w:val="0"/>
      <w:divBdr>
        <w:top w:val="none" w:sz="0" w:space="0" w:color="auto"/>
        <w:left w:val="none" w:sz="0" w:space="0" w:color="auto"/>
        <w:bottom w:val="none" w:sz="0" w:space="0" w:color="auto"/>
        <w:right w:val="none" w:sz="0" w:space="0" w:color="auto"/>
      </w:divBdr>
    </w:div>
    <w:div w:id="38479779">
      <w:bodyDiv w:val="1"/>
      <w:marLeft w:val="0"/>
      <w:marRight w:val="0"/>
      <w:marTop w:val="0"/>
      <w:marBottom w:val="0"/>
      <w:divBdr>
        <w:top w:val="none" w:sz="0" w:space="0" w:color="auto"/>
        <w:left w:val="none" w:sz="0" w:space="0" w:color="auto"/>
        <w:bottom w:val="none" w:sz="0" w:space="0" w:color="auto"/>
        <w:right w:val="none" w:sz="0" w:space="0" w:color="auto"/>
      </w:divBdr>
    </w:div>
    <w:div w:id="40448673">
      <w:bodyDiv w:val="1"/>
      <w:marLeft w:val="0"/>
      <w:marRight w:val="0"/>
      <w:marTop w:val="0"/>
      <w:marBottom w:val="0"/>
      <w:divBdr>
        <w:top w:val="none" w:sz="0" w:space="0" w:color="auto"/>
        <w:left w:val="none" w:sz="0" w:space="0" w:color="auto"/>
        <w:bottom w:val="none" w:sz="0" w:space="0" w:color="auto"/>
        <w:right w:val="none" w:sz="0" w:space="0" w:color="auto"/>
      </w:divBdr>
    </w:div>
    <w:div w:id="61177842">
      <w:bodyDiv w:val="1"/>
      <w:marLeft w:val="0"/>
      <w:marRight w:val="0"/>
      <w:marTop w:val="0"/>
      <w:marBottom w:val="0"/>
      <w:divBdr>
        <w:top w:val="none" w:sz="0" w:space="0" w:color="auto"/>
        <w:left w:val="none" w:sz="0" w:space="0" w:color="auto"/>
        <w:bottom w:val="none" w:sz="0" w:space="0" w:color="auto"/>
        <w:right w:val="none" w:sz="0" w:space="0" w:color="auto"/>
      </w:divBdr>
    </w:div>
    <w:div w:id="93290208">
      <w:bodyDiv w:val="1"/>
      <w:marLeft w:val="0"/>
      <w:marRight w:val="0"/>
      <w:marTop w:val="0"/>
      <w:marBottom w:val="0"/>
      <w:divBdr>
        <w:top w:val="none" w:sz="0" w:space="0" w:color="auto"/>
        <w:left w:val="none" w:sz="0" w:space="0" w:color="auto"/>
        <w:bottom w:val="none" w:sz="0" w:space="0" w:color="auto"/>
        <w:right w:val="none" w:sz="0" w:space="0" w:color="auto"/>
      </w:divBdr>
    </w:div>
    <w:div w:id="103159953">
      <w:bodyDiv w:val="1"/>
      <w:marLeft w:val="0"/>
      <w:marRight w:val="0"/>
      <w:marTop w:val="0"/>
      <w:marBottom w:val="0"/>
      <w:divBdr>
        <w:top w:val="none" w:sz="0" w:space="0" w:color="auto"/>
        <w:left w:val="none" w:sz="0" w:space="0" w:color="auto"/>
        <w:bottom w:val="none" w:sz="0" w:space="0" w:color="auto"/>
        <w:right w:val="none" w:sz="0" w:space="0" w:color="auto"/>
      </w:divBdr>
    </w:div>
    <w:div w:id="116723736">
      <w:bodyDiv w:val="1"/>
      <w:marLeft w:val="0"/>
      <w:marRight w:val="0"/>
      <w:marTop w:val="0"/>
      <w:marBottom w:val="0"/>
      <w:divBdr>
        <w:top w:val="none" w:sz="0" w:space="0" w:color="auto"/>
        <w:left w:val="none" w:sz="0" w:space="0" w:color="auto"/>
        <w:bottom w:val="none" w:sz="0" w:space="0" w:color="auto"/>
        <w:right w:val="none" w:sz="0" w:space="0" w:color="auto"/>
      </w:divBdr>
    </w:div>
    <w:div w:id="123545735">
      <w:bodyDiv w:val="1"/>
      <w:marLeft w:val="0"/>
      <w:marRight w:val="0"/>
      <w:marTop w:val="0"/>
      <w:marBottom w:val="0"/>
      <w:divBdr>
        <w:top w:val="none" w:sz="0" w:space="0" w:color="auto"/>
        <w:left w:val="none" w:sz="0" w:space="0" w:color="auto"/>
        <w:bottom w:val="none" w:sz="0" w:space="0" w:color="auto"/>
        <w:right w:val="none" w:sz="0" w:space="0" w:color="auto"/>
      </w:divBdr>
    </w:div>
    <w:div w:id="125857665">
      <w:bodyDiv w:val="1"/>
      <w:marLeft w:val="0"/>
      <w:marRight w:val="0"/>
      <w:marTop w:val="0"/>
      <w:marBottom w:val="0"/>
      <w:divBdr>
        <w:top w:val="none" w:sz="0" w:space="0" w:color="auto"/>
        <w:left w:val="none" w:sz="0" w:space="0" w:color="auto"/>
        <w:bottom w:val="none" w:sz="0" w:space="0" w:color="auto"/>
        <w:right w:val="none" w:sz="0" w:space="0" w:color="auto"/>
      </w:divBdr>
    </w:div>
    <w:div w:id="129179970">
      <w:bodyDiv w:val="1"/>
      <w:marLeft w:val="0"/>
      <w:marRight w:val="0"/>
      <w:marTop w:val="0"/>
      <w:marBottom w:val="0"/>
      <w:divBdr>
        <w:top w:val="none" w:sz="0" w:space="0" w:color="auto"/>
        <w:left w:val="none" w:sz="0" w:space="0" w:color="auto"/>
        <w:bottom w:val="none" w:sz="0" w:space="0" w:color="auto"/>
        <w:right w:val="none" w:sz="0" w:space="0" w:color="auto"/>
      </w:divBdr>
    </w:div>
    <w:div w:id="135225872">
      <w:bodyDiv w:val="1"/>
      <w:marLeft w:val="0"/>
      <w:marRight w:val="0"/>
      <w:marTop w:val="0"/>
      <w:marBottom w:val="0"/>
      <w:divBdr>
        <w:top w:val="none" w:sz="0" w:space="0" w:color="auto"/>
        <w:left w:val="none" w:sz="0" w:space="0" w:color="auto"/>
        <w:bottom w:val="none" w:sz="0" w:space="0" w:color="auto"/>
        <w:right w:val="none" w:sz="0" w:space="0" w:color="auto"/>
      </w:divBdr>
    </w:div>
    <w:div w:id="140390593">
      <w:bodyDiv w:val="1"/>
      <w:marLeft w:val="0"/>
      <w:marRight w:val="0"/>
      <w:marTop w:val="0"/>
      <w:marBottom w:val="0"/>
      <w:divBdr>
        <w:top w:val="none" w:sz="0" w:space="0" w:color="auto"/>
        <w:left w:val="none" w:sz="0" w:space="0" w:color="auto"/>
        <w:bottom w:val="none" w:sz="0" w:space="0" w:color="auto"/>
        <w:right w:val="none" w:sz="0" w:space="0" w:color="auto"/>
      </w:divBdr>
    </w:div>
    <w:div w:id="158666918">
      <w:bodyDiv w:val="1"/>
      <w:marLeft w:val="0"/>
      <w:marRight w:val="0"/>
      <w:marTop w:val="0"/>
      <w:marBottom w:val="0"/>
      <w:divBdr>
        <w:top w:val="none" w:sz="0" w:space="0" w:color="auto"/>
        <w:left w:val="none" w:sz="0" w:space="0" w:color="auto"/>
        <w:bottom w:val="none" w:sz="0" w:space="0" w:color="auto"/>
        <w:right w:val="none" w:sz="0" w:space="0" w:color="auto"/>
      </w:divBdr>
    </w:div>
    <w:div w:id="177162878">
      <w:bodyDiv w:val="1"/>
      <w:marLeft w:val="0"/>
      <w:marRight w:val="0"/>
      <w:marTop w:val="0"/>
      <w:marBottom w:val="0"/>
      <w:divBdr>
        <w:top w:val="none" w:sz="0" w:space="0" w:color="auto"/>
        <w:left w:val="none" w:sz="0" w:space="0" w:color="auto"/>
        <w:bottom w:val="none" w:sz="0" w:space="0" w:color="auto"/>
        <w:right w:val="none" w:sz="0" w:space="0" w:color="auto"/>
      </w:divBdr>
    </w:div>
    <w:div w:id="194738180">
      <w:bodyDiv w:val="1"/>
      <w:marLeft w:val="0"/>
      <w:marRight w:val="0"/>
      <w:marTop w:val="0"/>
      <w:marBottom w:val="0"/>
      <w:divBdr>
        <w:top w:val="none" w:sz="0" w:space="0" w:color="auto"/>
        <w:left w:val="none" w:sz="0" w:space="0" w:color="auto"/>
        <w:bottom w:val="none" w:sz="0" w:space="0" w:color="auto"/>
        <w:right w:val="none" w:sz="0" w:space="0" w:color="auto"/>
      </w:divBdr>
    </w:div>
    <w:div w:id="211616332">
      <w:bodyDiv w:val="1"/>
      <w:marLeft w:val="0"/>
      <w:marRight w:val="0"/>
      <w:marTop w:val="0"/>
      <w:marBottom w:val="0"/>
      <w:divBdr>
        <w:top w:val="none" w:sz="0" w:space="0" w:color="auto"/>
        <w:left w:val="none" w:sz="0" w:space="0" w:color="auto"/>
        <w:bottom w:val="none" w:sz="0" w:space="0" w:color="auto"/>
        <w:right w:val="none" w:sz="0" w:space="0" w:color="auto"/>
      </w:divBdr>
    </w:div>
    <w:div w:id="214582384">
      <w:bodyDiv w:val="1"/>
      <w:marLeft w:val="0"/>
      <w:marRight w:val="0"/>
      <w:marTop w:val="0"/>
      <w:marBottom w:val="0"/>
      <w:divBdr>
        <w:top w:val="none" w:sz="0" w:space="0" w:color="auto"/>
        <w:left w:val="none" w:sz="0" w:space="0" w:color="auto"/>
        <w:bottom w:val="none" w:sz="0" w:space="0" w:color="auto"/>
        <w:right w:val="none" w:sz="0" w:space="0" w:color="auto"/>
      </w:divBdr>
    </w:div>
    <w:div w:id="232278471">
      <w:bodyDiv w:val="1"/>
      <w:marLeft w:val="0"/>
      <w:marRight w:val="0"/>
      <w:marTop w:val="0"/>
      <w:marBottom w:val="0"/>
      <w:divBdr>
        <w:top w:val="none" w:sz="0" w:space="0" w:color="auto"/>
        <w:left w:val="none" w:sz="0" w:space="0" w:color="auto"/>
        <w:bottom w:val="none" w:sz="0" w:space="0" w:color="auto"/>
        <w:right w:val="none" w:sz="0" w:space="0" w:color="auto"/>
      </w:divBdr>
      <w:divsChild>
        <w:div w:id="731389908">
          <w:marLeft w:val="0"/>
          <w:marRight w:val="0"/>
          <w:marTop w:val="0"/>
          <w:marBottom w:val="0"/>
          <w:divBdr>
            <w:top w:val="none" w:sz="0" w:space="0" w:color="auto"/>
            <w:left w:val="none" w:sz="0" w:space="0" w:color="auto"/>
            <w:bottom w:val="none" w:sz="0" w:space="0" w:color="auto"/>
            <w:right w:val="none" w:sz="0" w:space="0" w:color="auto"/>
          </w:divBdr>
          <w:divsChild>
            <w:div w:id="1701012795">
              <w:marLeft w:val="0"/>
              <w:marRight w:val="0"/>
              <w:marTop w:val="0"/>
              <w:marBottom w:val="0"/>
              <w:divBdr>
                <w:top w:val="none" w:sz="0" w:space="0" w:color="auto"/>
                <w:left w:val="none" w:sz="0" w:space="0" w:color="auto"/>
                <w:bottom w:val="none" w:sz="0" w:space="0" w:color="auto"/>
                <w:right w:val="none" w:sz="0" w:space="0" w:color="auto"/>
              </w:divBdr>
              <w:divsChild>
                <w:div w:id="1204100217">
                  <w:marLeft w:val="0"/>
                  <w:marRight w:val="0"/>
                  <w:marTop w:val="0"/>
                  <w:marBottom w:val="0"/>
                  <w:divBdr>
                    <w:top w:val="none" w:sz="0" w:space="0" w:color="auto"/>
                    <w:left w:val="none" w:sz="0" w:space="0" w:color="auto"/>
                    <w:bottom w:val="none" w:sz="0" w:space="0" w:color="auto"/>
                    <w:right w:val="none" w:sz="0" w:space="0" w:color="auto"/>
                  </w:divBdr>
                  <w:divsChild>
                    <w:div w:id="571742635">
                      <w:marLeft w:val="0"/>
                      <w:marRight w:val="0"/>
                      <w:marTop w:val="0"/>
                      <w:marBottom w:val="0"/>
                      <w:divBdr>
                        <w:top w:val="none" w:sz="0" w:space="0" w:color="auto"/>
                        <w:left w:val="none" w:sz="0" w:space="0" w:color="auto"/>
                        <w:bottom w:val="none" w:sz="0" w:space="0" w:color="auto"/>
                        <w:right w:val="none" w:sz="0" w:space="0" w:color="auto"/>
                      </w:divBdr>
                      <w:divsChild>
                        <w:div w:id="135144748">
                          <w:marLeft w:val="0"/>
                          <w:marRight w:val="0"/>
                          <w:marTop w:val="0"/>
                          <w:marBottom w:val="0"/>
                          <w:divBdr>
                            <w:top w:val="none" w:sz="0" w:space="0" w:color="auto"/>
                            <w:left w:val="none" w:sz="0" w:space="0" w:color="auto"/>
                            <w:bottom w:val="none" w:sz="0" w:space="0" w:color="auto"/>
                            <w:right w:val="none" w:sz="0" w:space="0" w:color="auto"/>
                          </w:divBdr>
                          <w:divsChild>
                            <w:div w:id="1603223516">
                              <w:marLeft w:val="0"/>
                              <w:marRight w:val="0"/>
                              <w:marTop w:val="0"/>
                              <w:marBottom w:val="0"/>
                              <w:divBdr>
                                <w:top w:val="none" w:sz="0" w:space="0" w:color="auto"/>
                                <w:left w:val="none" w:sz="0" w:space="0" w:color="auto"/>
                                <w:bottom w:val="none" w:sz="0" w:space="0" w:color="auto"/>
                                <w:right w:val="none" w:sz="0" w:space="0" w:color="auto"/>
                              </w:divBdr>
                              <w:divsChild>
                                <w:div w:id="1389576889">
                                  <w:marLeft w:val="0"/>
                                  <w:marRight w:val="0"/>
                                  <w:marTop w:val="0"/>
                                  <w:marBottom w:val="0"/>
                                  <w:divBdr>
                                    <w:top w:val="none" w:sz="0" w:space="0" w:color="auto"/>
                                    <w:left w:val="none" w:sz="0" w:space="0" w:color="auto"/>
                                    <w:bottom w:val="none" w:sz="0" w:space="0" w:color="auto"/>
                                    <w:right w:val="none" w:sz="0" w:space="0" w:color="auto"/>
                                  </w:divBdr>
                                  <w:divsChild>
                                    <w:div w:id="1117484219">
                                      <w:marLeft w:val="0"/>
                                      <w:marRight w:val="0"/>
                                      <w:marTop w:val="0"/>
                                      <w:marBottom w:val="0"/>
                                      <w:divBdr>
                                        <w:top w:val="none" w:sz="0" w:space="0" w:color="auto"/>
                                        <w:left w:val="none" w:sz="0" w:space="0" w:color="auto"/>
                                        <w:bottom w:val="none" w:sz="0" w:space="0" w:color="auto"/>
                                        <w:right w:val="none" w:sz="0" w:space="0" w:color="auto"/>
                                      </w:divBdr>
                                      <w:divsChild>
                                        <w:div w:id="292252845">
                                          <w:marLeft w:val="0"/>
                                          <w:marRight w:val="0"/>
                                          <w:marTop w:val="0"/>
                                          <w:marBottom w:val="0"/>
                                          <w:divBdr>
                                            <w:top w:val="none" w:sz="0" w:space="0" w:color="auto"/>
                                            <w:left w:val="none" w:sz="0" w:space="0" w:color="auto"/>
                                            <w:bottom w:val="none" w:sz="0" w:space="0" w:color="auto"/>
                                            <w:right w:val="none" w:sz="0" w:space="0" w:color="auto"/>
                                          </w:divBdr>
                                          <w:divsChild>
                                            <w:div w:id="1377699097">
                                              <w:marLeft w:val="0"/>
                                              <w:marRight w:val="0"/>
                                              <w:marTop w:val="0"/>
                                              <w:marBottom w:val="0"/>
                                              <w:divBdr>
                                                <w:top w:val="none" w:sz="0" w:space="0" w:color="auto"/>
                                                <w:left w:val="none" w:sz="0" w:space="0" w:color="auto"/>
                                                <w:bottom w:val="none" w:sz="0" w:space="0" w:color="auto"/>
                                                <w:right w:val="none" w:sz="0" w:space="0" w:color="auto"/>
                                              </w:divBdr>
                                              <w:divsChild>
                                                <w:div w:id="240602249">
                                                  <w:marLeft w:val="0"/>
                                                  <w:marRight w:val="0"/>
                                                  <w:marTop w:val="0"/>
                                                  <w:marBottom w:val="0"/>
                                                  <w:divBdr>
                                                    <w:top w:val="none" w:sz="0" w:space="0" w:color="auto"/>
                                                    <w:left w:val="none" w:sz="0" w:space="0" w:color="auto"/>
                                                    <w:bottom w:val="none" w:sz="0" w:space="0" w:color="auto"/>
                                                    <w:right w:val="none" w:sz="0" w:space="0" w:color="auto"/>
                                                  </w:divBdr>
                                                  <w:divsChild>
                                                    <w:div w:id="154150408">
                                                      <w:marLeft w:val="0"/>
                                                      <w:marRight w:val="300"/>
                                                      <w:marTop w:val="0"/>
                                                      <w:marBottom w:val="0"/>
                                                      <w:divBdr>
                                                        <w:top w:val="none" w:sz="0" w:space="0" w:color="auto"/>
                                                        <w:left w:val="none" w:sz="0" w:space="0" w:color="auto"/>
                                                        <w:bottom w:val="none" w:sz="0" w:space="0" w:color="auto"/>
                                                        <w:right w:val="none" w:sz="0" w:space="0" w:color="auto"/>
                                                      </w:divBdr>
                                                      <w:divsChild>
                                                        <w:div w:id="1427530829">
                                                          <w:marLeft w:val="0"/>
                                                          <w:marRight w:val="0"/>
                                                          <w:marTop w:val="0"/>
                                                          <w:marBottom w:val="0"/>
                                                          <w:divBdr>
                                                            <w:top w:val="none" w:sz="0" w:space="0" w:color="auto"/>
                                                            <w:left w:val="none" w:sz="0" w:space="0" w:color="auto"/>
                                                            <w:bottom w:val="none" w:sz="0" w:space="0" w:color="auto"/>
                                                            <w:right w:val="none" w:sz="0" w:space="0" w:color="auto"/>
                                                          </w:divBdr>
                                                          <w:divsChild>
                                                            <w:div w:id="282074433">
                                                              <w:marLeft w:val="0"/>
                                                              <w:marRight w:val="0"/>
                                                              <w:marTop w:val="0"/>
                                                              <w:marBottom w:val="0"/>
                                                              <w:divBdr>
                                                                <w:top w:val="none" w:sz="0" w:space="0" w:color="auto"/>
                                                                <w:left w:val="none" w:sz="0" w:space="0" w:color="auto"/>
                                                                <w:bottom w:val="none" w:sz="0" w:space="0" w:color="auto"/>
                                                                <w:right w:val="none" w:sz="0" w:space="0" w:color="auto"/>
                                                              </w:divBdr>
                                                              <w:divsChild>
                                                                <w:div w:id="69163895">
                                                                  <w:marLeft w:val="0"/>
                                                                  <w:marRight w:val="0"/>
                                                                  <w:marTop w:val="0"/>
                                                                  <w:marBottom w:val="0"/>
                                                                  <w:divBdr>
                                                                    <w:top w:val="none" w:sz="0" w:space="0" w:color="auto"/>
                                                                    <w:left w:val="none" w:sz="0" w:space="0" w:color="auto"/>
                                                                    <w:bottom w:val="none" w:sz="0" w:space="0" w:color="auto"/>
                                                                    <w:right w:val="none" w:sz="0" w:space="0" w:color="auto"/>
                                                                  </w:divBdr>
                                                                  <w:divsChild>
                                                                    <w:div w:id="1266771461">
                                                                      <w:marLeft w:val="0"/>
                                                                      <w:marRight w:val="0"/>
                                                                      <w:marTop w:val="0"/>
                                                                      <w:marBottom w:val="360"/>
                                                                      <w:divBdr>
                                                                        <w:top w:val="single" w:sz="6" w:space="0" w:color="CCCCCC"/>
                                                                        <w:left w:val="none" w:sz="0" w:space="0" w:color="auto"/>
                                                                        <w:bottom w:val="none" w:sz="0" w:space="0" w:color="auto"/>
                                                                        <w:right w:val="none" w:sz="0" w:space="0" w:color="auto"/>
                                                                      </w:divBdr>
                                                                      <w:divsChild>
                                                                        <w:div w:id="811558371">
                                                                          <w:marLeft w:val="0"/>
                                                                          <w:marRight w:val="0"/>
                                                                          <w:marTop w:val="0"/>
                                                                          <w:marBottom w:val="0"/>
                                                                          <w:divBdr>
                                                                            <w:top w:val="none" w:sz="0" w:space="0" w:color="auto"/>
                                                                            <w:left w:val="none" w:sz="0" w:space="0" w:color="auto"/>
                                                                            <w:bottom w:val="none" w:sz="0" w:space="0" w:color="auto"/>
                                                                            <w:right w:val="none" w:sz="0" w:space="0" w:color="auto"/>
                                                                          </w:divBdr>
                                                                          <w:divsChild>
                                                                            <w:div w:id="1313831696">
                                                                              <w:marLeft w:val="0"/>
                                                                              <w:marRight w:val="0"/>
                                                                              <w:marTop w:val="0"/>
                                                                              <w:marBottom w:val="0"/>
                                                                              <w:divBdr>
                                                                                <w:top w:val="none" w:sz="0" w:space="0" w:color="auto"/>
                                                                                <w:left w:val="none" w:sz="0" w:space="0" w:color="auto"/>
                                                                                <w:bottom w:val="none" w:sz="0" w:space="0" w:color="auto"/>
                                                                                <w:right w:val="none" w:sz="0" w:space="0" w:color="auto"/>
                                                                              </w:divBdr>
                                                                              <w:divsChild>
                                                                                <w:div w:id="430247939">
                                                                                  <w:marLeft w:val="0"/>
                                                                                  <w:marRight w:val="0"/>
                                                                                  <w:marTop w:val="0"/>
                                                                                  <w:marBottom w:val="0"/>
                                                                                  <w:divBdr>
                                                                                    <w:top w:val="none" w:sz="0" w:space="0" w:color="auto"/>
                                                                                    <w:left w:val="none" w:sz="0" w:space="0" w:color="auto"/>
                                                                                    <w:bottom w:val="none" w:sz="0" w:space="0" w:color="auto"/>
                                                                                    <w:right w:val="none" w:sz="0" w:space="0" w:color="auto"/>
                                                                                  </w:divBdr>
                                                                                  <w:divsChild>
                                                                                    <w:div w:id="191767522">
                                                                                      <w:marLeft w:val="0"/>
                                                                                      <w:marRight w:val="0"/>
                                                                                      <w:marTop w:val="0"/>
                                                                                      <w:marBottom w:val="0"/>
                                                                                      <w:divBdr>
                                                                                        <w:top w:val="none" w:sz="0" w:space="0" w:color="auto"/>
                                                                                        <w:left w:val="none" w:sz="0" w:space="0" w:color="auto"/>
                                                                                        <w:bottom w:val="none" w:sz="0" w:space="0" w:color="auto"/>
                                                                                        <w:right w:val="none" w:sz="0" w:space="0" w:color="auto"/>
                                                                                      </w:divBdr>
                                                                                      <w:divsChild>
                                                                                        <w:div w:id="2120297739">
                                                                                          <w:marLeft w:val="0"/>
                                                                                          <w:marRight w:val="0"/>
                                                                                          <w:marTop w:val="0"/>
                                                                                          <w:marBottom w:val="0"/>
                                                                                          <w:divBdr>
                                                                                            <w:top w:val="none" w:sz="0" w:space="0" w:color="auto"/>
                                                                                            <w:left w:val="none" w:sz="0" w:space="0" w:color="auto"/>
                                                                                            <w:bottom w:val="none" w:sz="0" w:space="0" w:color="auto"/>
                                                                                            <w:right w:val="none" w:sz="0" w:space="0" w:color="auto"/>
                                                                                          </w:divBdr>
                                                                                          <w:divsChild>
                                                                                            <w:div w:id="1499226719">
                                                                                              <w:marLeft w:val="0"/>
                                                                                              <w:marRight w:val="0"/>
                                                                                              <w:marTop w:val="0"/>
                                                                                              <w:marBottom w:val="0"/>
                                                                                              <w:divBdr>
                                                                                                <w:top w:val="none" w:sz="0" w:space="0" w:color="auto"/>
                                                                                                <w:left w:val="none" w:sz="0" w:space="0" w:color="auto"/>
                                                                                                <w:bottom w:val="none" w:sz="0" w:space="0" w:color="auto"/>
                                                                                                <w:right w:val="none" w:sz="0" w:space="0" w:color="auto"/>
                                                                                              </w:divBdr>
                                                                                              <w:divsChild>
                                                                                                <w:div w:id="865145136">
                                                                                                  <w:marLeft w:val="0"/>
                                                                                                  <w:marRight w:val="0"/>
                                                                                                  <w:marTop w:val="0"/>
                                                                                                  <w:marBottom w:val="0"/>
                                                                                                  <w:divBdr>
                                                                                                    <w:top w:val="none" w:sz="0" w:space="0" w:color="auto"/>
                                                                                                    <w:left w:val="none" w:sz="0" w:space="0" w:color="auto"/>
                                                                                                    <w:bottom w:val="none" w:sz="0" w:space="0" w:color="auto"/>
                                                                                                    <w:right w:val="none" w:sz="0" w:space="0" w:color="auto"/>
                                                                                                  </w:divBdr>
                                                                                                  <w:divsChild>
                                                                                                    <w:div w:id="1329094310">
                                                                                                      <w:marLeft w:val="0"/>
                                                                                                      <w:marRight w:val="0"/>
                                                                                                      <w:marTop w:val="0"/>
                                                                                                      <w:marBottom w:val="0"/>
                                                                                                      <w:divBdr>
                                                                                                        <w:top w:val="none" w:sz="0" w:space="0" w:color="auto"/>
                                                                                                        <w:left w:val="none" w:sz="0" w:space="0" w:color="auto"/>
                                                                                                        <w:bottom w:val="none" w:sz="0" w:space="0" w:color="auto"/>
                                                                                                        <w:right w:val="none" w:sz="0" w:space="0" w:color="auto"/>
                                                                                                      </w:divBdr>
                                                                                                      <w:divsChild>
                                                                                                        <w:div w:id="1201362208">
                                                                                                          <w:marLeft w:val="0"/>
                                                                                                          <w:marRight w:val="0"/>
                                                                                                          <w:marTop w:val="0"/>
                                                                                                          <w:marBottom w:val="0"/>
                                                                                                          <w:divBdr>
                                                                                                            <w:top w:val="none" w:sz="0" w:space="0" w:color="auto"/>
                                                                                                            <w:left w:val="none" w:sz="0" w:space="0" w:color="auto"/>
                                                                                                            <w:bottom w:val="none" w:sz="0" w:space="0" w:color="auto"/>
                                                                                                            <w:right w:val="none" w:sz="0" w:space="0" w:color="auto"/>
                                                                                                          </w:divBdr>
                                                                                                          <w:divsChild>
                                                                                                            <w:div w:id="1337221532">
                                                                                                              <w:marLeft w:val="0"/>
                                                                                                              <w:marRight w:val="0"/>
                                                                                                              <w:marTop w:val="0"/>
                                                                                                              <w:marBottom w:val="0"/>
                                                                                                              <w:divBdr>
                                                                                                                <w:top w:val="none" w:sz="0" w:space="0" w:color="auto"/>
                                                                                                                <w:left w:val="none" w:sz="0" w:space="0" w:color="auto"/>
                                                                                                                <w:bottom w:val="none" w:sz="0" w:space="0" w:color="auto"/>
                                                                                                                <w:right w:val="none" w:sz="0" w:space="0" w:color="auto"/>
                                                                                                              </w:divBdr>
                                                                                                              <w:divsChild>
                                                                                                                <w:div w:id="1405177416">
                                                                                                                  <w:marLeft w:val="0"/>
                                                                                                                  <w:marRight w:val="0"/>
                                                                                                                  <w:marTop w:val="0"/>
                                                                                                                  <w:marBottom w:val="0"/>
                                                                                                                  <w:divBdr>
                                                                                                                    <w:top w:val="none" w:sz="0" w:space="0" w:color="auto"/>
                                                                                                                    <w:left w:val="none" w:sz="0" w:space="0" w:color="auto"/>
                                                                                                                    <w:bottom w:val="none" w:sz="0" w:space="0" w:color="auto"/>
                                                                                                                    <w:right w:val="none" w:sz="0" w:space="0" w:color="auto"/>
                                                                                                                  </w:divBdr>
                                                                                                                  <w:divsChild>
                                                                                                                    <w:div w:id="676083621">
                                                                                                                      <w:marLeft w:val="0"/>
                                                                                                                      <w:marRight w:val="0"/>
                                                                                                                      <w:marTop w:val="0"/>
                                                                                                                      <w:marBottom w:val="0"/>
                                                                                                                      <w:divBdr>
                                                                                                                        <w:top w:val="none" w:sz="0" w:space="0" w:color="auto"/>
                                                                                                                        <w:left w:val="none" w:sz="0" w:space="0" w:color="auto"/>
                                                                                                                        <w:bottom w:val="none" w:sz="0" w:space="0" w:color="auto"/>
                                                                                                                        <w:right w:val="none" w:sz="0" w:space="0" w:color="auto"/>
                                                                                                                      </w:divBdr>
                                                                                                                      <w:divsChild>
                                                                                                                        <w:div w:id="847523918">
                                                                                                                          <w:marLeft w:val="0"/>
                                                                                                                          <w:marRight w:val="0"/>
                                                                                                                          <w:marTop w:val="0"/>
                                                                                                                          <w:marBottom w:val="0"/>
                                                                                                                          <w:divBdr>
                                                                                                                            <w:top w:val="none" w:sz="0" w:space="0" w:color="auto"/>
                                                                                                                            <w:left w:val="none" w:sz="0" w:space="0" w:color="auto"/>
                                                                                                                            <w:bottom w:val="none" w:sz="0" w:space="0" w:color="auto"/>
                                                                                                                            <w:right w:val="none" w:sz="0" w:space="0" w:color="auto"/>
                                                                                                                          </w:divBdr>
                                                                                                                          <w:divsChild>
                                                                                                                            <w:div w:id="14051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9220043">
      <w:bodyDiv w:val="1"/>
      <w:marLeft w:val="0"/>
      <w:marRight w:val="0"/>
      <w:marTop w:val="0"/>
      <w:marBottom w:val="0"/>
      <w:divBdr>
        <w:top w:val="none" w:sz="0" w:space="0" w:color="auto"/>
        <w:left w:val="none" w:sz="0" w:space="0" w:color="auto"/>
        <w:bottom w:val="none" w:sz="0" w:space="0" w:color="auto"/>
        <w:right w:val="none" w:sz="0" w:space="0" w:color="auto"/>
      </w:divBdr>
    </w:div>
    <w:div w:id="242423271">
      <w:bodyDiv w:val="1"/>
      <w:marLeft w:val="0"/>
      <w:marRight w:val="0"/>
      <w:marTop w:val="0"/>
      <w:marBottom w:val="0"/>
      <w:divBdr>
        <w:top w:val="none" w:sz="0" w:space="0" w:color="auto"/>
        <w:left w:val="none" w:sz="0" w:space="0" w:color="auto"/>
        <w:bottom w:val="none" w:sz="0" w:space="0" w:color="auto"/>
        <w:right w:val="none" w:sz="0" w:space="0" w:color="auto"/>
      </w:divBdr>
    </w:div>
    <w:div w:id="257375259">
      <w:bodyDiv w:val="1"/>
      <w:marLeft w:val="0"/>
      <w:marRight w:val="0"/>
      <w:marTop w:val="0"/>
      <w:marBottom w:val="0"/>
      <w:divBdr>
        <w:top w:val="none" w:sz="0" w:space="0" w:color="auto"/>
        <w:left w:val="none" w:sz="0" w:space="0" w:color="auto"/>
        <w:bottom w:val="none" w:sz="0" w:space="0" w:color="auto"/>
        <w:right w:val="none" w:sz="0" w:space="0" w:color="auto"/>
      </w:divBdr>
    </w:div>
    <w:div w:id="261685999">
      <w:bodyDiv w:val="1"/>
      <w:marLeft w:val="0"/>
      <w:marRight w:val="0"/>
      <w:marTop w:val="0"/>
      <w:marBottom w:val="0"/>
      <w:divBdr>
        <w:top w:val="none" w:sz="0" w:space="0" w:color="auto"/>
        <w:left w:val="none" w:sz="0" w:space="0" w:color="auto"/>
        <w:bottom w:val="none" w:sz="0" w:space="0" w:color="auto"/>
        <w:right w:val="none" w:sz="0" w:space="0" w:color="auto"/>
      </w:divBdr>
    </w:div>
    <w:div w:id="262153502">
      <w:bodyDiv w:val="1"/>
      <w:marLeft w:val="0"/>
      <w:marRight w:val="0"/>
      <w:marTop w:val="0"/>
      <w:marBottom w:val="0"/>
      <w:divBdr>
        <w:top w:val="none" w:sz="0" w:space="0" w:color="auto"/>
        <w:left w:val="none" w:sz="0" w:space="0" w:color="auto"/>
        <w:bottom w:val="none" w:sz="0" w:space="0" w:color="auto"/>
        <w:right w:val="none" w:sz="0" w:space="0" w:color="auto"/>
      </w:divBdr>
      <w:divsChild>
        <w:div w:id="248539827">
          <w:marLeft w:val="0"/>
          <w:marRight w:val="0"/>
          <w:marTop w:val="0"/>
          <w:marBottom w:val="0"/>
          <w:divBdr>
            <w:top w:val="none" w:sz="0" w:space="0" w:color="auto"/>
            <w:left w:val="none" w:sz="0" w:space="0" w:color="auto"/>
            <w:bottom w:val="none" w:sz="0" w:space="0" w:color="auto"/>
            <w:right w:val="none" w:sz="0" w:space="0" w:color="auto"/>
          </w:divBdr>
          <w:divsChild>
            <w:div w:id="705984888">
              <w:marLeft w:val="0"/>
              <w:marRight w:val="0"/>
              <w:marTop w:val="0"/>
              <w:marBottom w:val="0"/>
              <w:divBdr>
                <w:top w:val="none" w:sz="0" w:space="0" w:color="auto"/>
                <w:left w:val="none" w:sz="0" w:space="0" w:color="auto"/>
                <w:bottom w:val="none" w:sz="0" w:space="0" w:color="auto"/>
                <w:right w:val="none" w:sz="0" w:space="0" w:color="auto"/>
              </w:divBdr>
              <w:divsChild>
                <w:div w:id="1156147091">
                  <w:marLeft w:val="0"/>
                  <w:marRight w:val="0"/>
                  <w:marTop w:val="0"/>
                  <w:marBottom w:val="0"/>
                  <w:divBdr>
                    <w:top w:val="none" w:sz="0" w:space="0" w:color="auto"/>
                    <w:left w:val="none" w:sz="0" w:space="0" w:color="auto"/>
                    <w:bottom w:val="none" w:sz="0" w:space="0" w:color="auto"/>
                    <w:right w:val="none" w:sz="0" w:space="0" w:color="auto"/>
                  </w:divBdr>
                  <w:divsChild>
                    <w:div w:id="1583374248">
                      <w:marLeft w:val="0"/>
                      <w:marRight w:val="0"/>
                      <w:marTop w:val="0"/>
                      <w:marBottom w:val="0"/>
                      <w:divBdr>
                        <w:top w:val="none" w:sz="0" w:space="0" w:color="auto"/>
                        <w:left w:val="none" w:sz="0" w:space="0" w:color="auto"/>
                        <w:bottom w:val="none" w:sz="0" w:space="0" w:color="auto"/>
                        <w:right w:val="none" w:sz="0" w:space="0" w:color="auto"/>
                      </w:divBdr>
                      <w:divsChild>
                        <w:div w:id="769661756">
                          <w:marLeft w:val="0"/>
                          <w:marRight w:val="0"/>
                          <w:marTop w:val="0"/>
                          <w:marBottom w:val="0"/>
                          <w:divBdr>
                            <w:top w:val="none" w:sz="0" w:space="0" w:color="auto"/>
                            <w:left w:val="none" w:sz="0" w:space="0" w:color="auto"/>
                            <w:bottom w:val="none" w:sz="0" w:space="0" w:color="auto"/>
                            <w:right w:val="none" w:sz="0" w:space="0" w:color="auto"/>
                          </w:divBdr>
                          <w:divsChild>
                            <w:div w:id="1791121522">
                              <w:marLeft w:val="0"/>
                              <w:marRight w:val="0"/>
                              <w:marTop w:val="0"/>
                              <w:marBottom w:val="0"/>
                              <w:divBdr>
                                <w:top w:val="none" w:sz="0" w:space="0" w:color="auto"/>
                                <w:left w:val="none" w:sz="0" w:space="0" w:color="auto"/>
                                <w:bottom w:val="none" w:sz="0" w:space="0" w:color="auto"/>
                                <w:right w:val="none" w:sz="0" w:space="0" w:color="auto"/>
                              </w:divBdr>
                              <w:divsChild>
                                <w:div w:id="1995143746">
                                  <w:marLeft w:val="0"/>
                                  <w:marRight w:val="0"/>
                                  <w:marTop w:val="0"/>
                                  <w:marBottom w:val="0"/>
                                  <w:divBdr>
                                    <w:top w:val="none" w:sz="0" w:space="0" w:color="auto"/>
                                    <w:left w:val="none" w:sz="0" w:space="0" w:color="auto"/>
                                    <w:bottom w:val="none" w:sz="0" w:space="0" w:color="auto"/>
                                    <w:right w:val="none" w:sz="0" w:space="0" w:color="auto"/>
                                  </w:divBdr>
                                  <w:divsChild>
                                    <w:div w:id="62469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5885927">
      <w:bodyDiv w:val="1"/>
      <w:marLeft w:val="0"/>
      <w:marRight w:val="0"/>
      <w:marTop w:val="0"/>
      <w:marBottom w:val="0"/>
      <w:divBdr>
        <w:top w:val="none" w:sz="0" w:space="0" w:color="auto"/>
        <w:left w:val="none" w:sz="0" w:space="0" w:color="auto"/>
        <w:bottom w:val="none" w:sz="0" w:space="0" w:color="auto"/>
        <w:right w:val="none" w:sz="0" w:space="0" w:color="auto"/>
      </w:divBdr>
      <w:divsChild>
        <w:div w:id="602570174">
          <w:marLeft w:val="0"/>
          <w:marRight w:val="0"/>
          <w:marTop w:val="0"/>
          <w:marBottom w:val="0"/>
          <w:divBdr>
            <w:top w:val="none" w:sz="0" w:space="0" w:color="auto"/>
            <w:left w:val="none" w:sz="0" w:space="0" w:color="auto"/>
            <w:bottom w:val="none" w:sz="0" w:space="0" w:color="auto"/>
            <w:right w:val="none" w:sz="0" w:space="0" w:color="auto"/>
          </w:divBdr>
        </w:div>
        <w:div w:id="892811735">
          <w:marLeft w:val="0"/>
          <w:marRight w:val="0"/>
          <w:marTop w:val="0"/>
          <w:marBottom w:val="0"/>
          <w:divBdr>
            <w:top w:val="none" w:sz="0" w:space="0" w:color="auto"/>
            <w:left w:val="none" w:sz="0" w:space="0" w:color="auto"/>
            <w:bottom w:val="none" w:sz="0" w:space="0" w:color="auto"/>
            <w:right w:val="none" w:sz="0" w:space="0" w:color="auto"/>
          </w:divBdr>
        </w:div>
        <w:div w:id="1559393159">
          <w:marLeft w:val="0"/>
          <w:marRight w:val="0"/>
          <w:marTop w:val="0"/>
          <w:marBottom w:val="0"/>
          <w:divBdr>
            <w:top w:val="none" w:sz="0" w:space="0" w:color="auto"/>
            <w:left w:val="none" w:sz="0" w:space="0" w:color="auto"/>
            <w:bottom w:val="none" w:sz="0" w:space="0" w:color="auto"/>
            <w:right w:val="none" w:sz="0" w:space="0" w:color="auto"/>
          </w:divBdr>
        </w:div>
        <w:div w:id="2146435180">
          <w:marLeft w:val="0"/>
          <w:marRight w:val="0"/>
          <w:marTop w:val="0"/>
          <w:marBottom w:val="0"/>
          <w:divBdr>
            <w:top w:val="none" w:sz="0" w:space="0" w:color="auto"/>
            <w:left w:val="none" w:sz="0" w:space="0" w:color="auto"/>
            <w:bottom w:val="none" w:sz="0" w:space="0" w:color="auto"/>
            <w:right w:val="none" w:sz="0" w:space="0" w:color="auto"/>
          </w:divBdr>
        </w:div>
      </w:divsChild>
    </w:div>
    <w:div w:id="269626341">
      <w:bodyDiv w:val="1"/>
      <w:marLeft w:val="0"/>
      <w:marRight w:val="0"/>
      <w:marTop w:val="0"/>
      <w:marBottom w:val="0"/>
      <w:divBdr>
        <w:top w:val="none" w:sz="0" w:space="0" w:color="auto"/>
        <w:left w:val="none" w:sz="0" w:space="0" w:color="auto"/>
        <w:bottom w:val="none" w:sz="0" w:space="0" w:color="auto"/>
        <w:right w:val="none" w:sz="0" w:space="0" w:color="auto"/>
      </w:divBdr>
    </w:div>
    <w:div w:id="275719036">
      <w:bodyDiv w:val="1"/>
      <w:marLeft w:val="0"/>
      <w:marRight w:val="0"/>
      <w:marTop w:val="0"/>
      <w:marBottom w:val="0"/>
      <w:divBdr>
        <w:top w:val="none" w:sz="0" w:space="0" w:color="auto"/>
        <w:left w:val="none" w:sz="0" w:space="0" w:color="auto"/>
        <w:bottom w:val="none" w:sz="0" w:space="0" w:color="auto"/>
        <w:right w:val="none" w:sz="0" w:space="0" w:color="auto"/>
      </w:divBdr>
    </w:div>
    <w:div w:id="278069530">
      <w:bodyDiv w:val="1"/>
      <w:marLeft w:val="0"/>
      <w:marRight w:val="0"/>
      <w:marTop w:val="0"/>
      <w:marBottom w:val="0"/>
      <w:divBdr>
        <w:top w:val="none" w:sz="0" w:space="0" w:color="auto"/>
        <w:left w:val="none" w:sz="0" w:space="0" w:color="auto"/>
        <w:bottom w:val="none" w:sz="0" w:space="0" w:color="auto"/>
        <w:right w:val="none" w:sz="0" w:space="0" w:color="auto"/>
      </w:divBdr>
    </w:div>
    <w:div w:id="294943863">
      <w:bodyDiv w:val="1"/>
      <w:marLeft w:val="0"/>
      <w:marRight w:val="0"/>
      <w:marTop w:val="0"/>
      <w:marBottom w:val="0"/>
      <w:divBdr>
        <w:top w:val="none" w:sz="0" w:space="0" w:color="auto"/>
        <w:left w:val="none" w:sz="0" w:space="0" w:color="auto"/>
        <w:bottom w:val="none" w:sz="0" w:space="0" w:color="auto"/>
        <w:right w:val="none" w:sz="0" w:space="0" w:color="auto"/>
      </w:divBdr>
      <w:divsChild>
        <w:div w:id="1474981870">
          <w:marLeft w:val="576"/>
          <w:marRight w:val="0"/>
          <w:marTop w:val="96"/>
          <w:marBottom w:val="0"/>
          <w:divBdr>
            <w:top w:val="none" w:sz="0" w:space="0" w:color="auto"/>
            <w:left w:val="none" w:sz="0" w:space="0" w:color="auto"/>
            <w:bottom w:val="none" w:sz="0" w:space="0" w:color="auto"/>
            <w:right w:val="none" w:sz="0" w:space="0" w:color="auto"/>
          </w:divBdr>
        </w:div>
        <w:div w:id="1785535660">
          <w:marLeft w:val="576"/>
          <w:marRight w:val="0"/>
          <w:marTop w:val="96"/>
          <w:marBottom w:val="0"/>
          <w:divBdr>
            <w:top w:val="none" w:sz="0" w:space="0" w:color="auto"/>
            <w:left w:val="none" w:sz="0" w:space="0" w:color="auto"/>
            <w:bottom w:val="none" w:sz="0" w:space="0" w:color="auto"/>
            <w:right w:val="none" w:sz="0" w:space="0" w:color="auto"/>
          </w:divBdr>
        </w:div>
        <w:div w:id="2027780637">
          <w:marLeft w:val="576"/>
          <w:marRight w:val="0"/>
          <w:marTop w:val="96"/>
          <w:marBottom w:val="0"/>
          <w:divBdr>
            <w:top w:val="none" w:sz="0" w:space="0" w:color="auto"/>
            <w:left w:val="none" w:sz="0" w:space="0" w:color="auto"/>
            <w:bottom w:val="none" w:sz="0" w:space="0" w:color="auto"/>
            <w:right w:val="none" w:sz="0" w:space="0" w:color="auto"/>
          </w:divBdr>
        </w:div>
        <w:div w:id="2041053688">
          <w:marLeft w:val="576"/>
          <w:marRight w:val="0"/>
          <w:marTop w:val="96"/>
          <w:marBottom w:val="0"/>
          <w:divBdr>
            <w:top w:val="none" w:sz="0" w:space="0" w:color="auto"/>
            <w:left w:val="none" w:sz="0" w:space="0" w:color="auto"/>
            <w:bottom w:val="none" w:sz="0" w:space="0" w:color="auto"/>
            <w:right w:val="none" w:sz="0" w:space="0" w:color="auto"/>
          </w:divBdr>
        </w:div>
      </w:divsChild>
    </w:div>
    <w:div w:id="295961688">
      <w:bodyDiv w:val="1"/>
      <w:marLeft w:val="0"/>
      <w:marRight w:val="0"/>
      <w:marTop w:val="0"/>
      <w:marBottom w:val="0"/>
      <w:divBdr>
        <w:top w:val="none" w:sz="0" w:space="0" w:color="auto"/>
        <w:left w:val="none" w:sz="0" w:space="0" w:color="auto"/>
        <w:bottom w:val="none" w:sz="0" w:space="0" w:color="auto"/>
        <w:right w:val="none" w:sz="0" w:space="0" w:color="auto"/>
      </w:divBdr>
    </w:div>
    <w:div w:id="315770949">
      <w:bodyDiv w:val="1"/>
      <w:marLeft w:val="0"/>
      <w:marRight w:val="0"/>
      <w:marTop w:val="0"/>
      <w:marBottom w:val="0"/>
      <w:divBdr>
        <w:top w:val="none" w:sz="0" w:space="0" w:color="auto"/>
        <w:left w:val="none" w:sz="0" w:space="0" w:color="auto"/>
        <w:bottom w:val="none" w:sz="0" w:space="0" w:color="auto"/>
        <w:right w:val="none" w:sz="0" w:space="0" w:color="auto"/>
      </w:divBdr>
    </w:div>
    <w:div w:id="316882022">
      <w:bodyDiv w:val="1"/>
      <w:marLeft w:val="0"/>
      <w:marRight w:val="0"/>
      <w:marTop w:val="0"/>
      <w:marBottom w:val="0"/>
      <w:divBdr>
        <w:top w:val="none" w:sz="0" w:space="0" w:color="auto"/>
        <w:left w:val="none" w:sz="0" w:space="0" w:color="auto"/>
        <w:bottom w:val="none" w:sz="0" w:space="0" w:color="auto"/>
        <w:right w:val="none" w:sz="0" w:space="0" w:color="auto"/>
      </w:divBdr>
    </w:div>
    <w:div w:id="319232225">
      <w:bodyDiv w:val="1"/>
      <w:marLeft w:val="0"/>
      <w:marRight w:val="0"/>
      <w:marTop w:val="0"/>
      <w:marBottom w:val="0"/>
      <w:divBdr>
        <w:top w:val="none" w:sz="0" w:space="0" w:color="auto"/>
        <w:left w:val="none" w:sz="0" w:space="0" w:color="auto"/>
        <w:bottom w:val="none" w:sz="0" w:space="0" w:color="auto"/>
        <w:right w:val="none" w:sz="0" w:space="0" w:color="auto"/>
      </w:divBdr>
    </w:div>
    <w:div w:id="324862636">
      <w:bodyDiv w:val="1"/>
      <w:marLeft w:val="0"/>
      <w:marRight w:val="0"/>
      <w:marTop w:val="0"/>
      <w:marBottom w:val="0"/>
      <w:divBdr>
        <w:top w:val="none" w:sz="0" w:space="0" w:color="auto"/>
        <w:left w:val="none" w:sz="0" w:space="0" w:color="auto"/>
        <w:bottom w:val="none" w:sz="0" w:space="0" w:color="auto"/>
        <w:right w:val="none" w:sz="0" w:space="0" w:color="auto"/>
      </w:divBdr>
    </w:div>
    <w:div w:id="331638644">
      <w:bodyDiv w:val="1"/>
      <w:marLeft w:val="0"/>
      <w:marRight w:val="0"/>
      <w:marTop w:val="0"/>
      <w:marBottom w:val="0"/>
      <w:divBdr>
        <w:top w:val="none" w:sz="0" w:space="0" w:color="auto"/>
        <w:left w:val="none" w:sz="0" w:space="0" w:color="auto"/>
        <w:bottom w:val="none" w:sz="0" w:space="0" w:color="auto"/>
        <w:right w:val="none" w:sz="0" w:space="0" w:color="auto"/>
      </w:divBdr>
      <w:divsChild>
        <w:div w:id="312417796">
          <w:marLeft w:val="0"/>
          <w:marRight w:val="0"/>
          <w:marTop w:val="0"/>
          <w:marBottom w:val="0"/>
          <w:divBdr>
            <w:top w:val="none" w:sz="0" w:space="0" w:color="auto"/>
            <w:left w:val="none" w:sz="0" w:space="0" w:color="auto"/>
            <w:bottom w:val="none" w:sz="0" w:space="0" w:color="auto"/>
            <w:right w:val="none" w:sz="0" w:space="0" w:color="auto"/>
          </w:divBdr>
        </w:div>
      </w:divsChild>
    </w:div>
    <w:div w:id="336738468">
      <w:bodyDiv w:val="1"/>
      <w:marLeft w:val="0"/>
      <w:marRight w:val="0"/>
      <w:marTop w:val="0"/>
      <w:marBottom w:val="0"/>
      <w:divBdr>
        <w:top w:val="none" w:sz="0" w:space="0" w:color="auto"/>
        <w:left w:val="none" w:sz="0" w:space="0" w:color="auto"/>
        <w:bottom w:val="none" w:sz="0" w:space="0" w:color="auto"/>
        <w:right w:val="none" w:sz="0" w:space="0" w:color="auto"/>
      </w:divBdr>
      <w:divsChild>
        <w:div w:id="652023743">
          <w:marLeft w:val="0"/>
          <w:marRight w:val="0"/>
          <w:marTop w:val="0"/>
          <w:marBottom w:val="0"/>
          <w:divBdr>
            <w:top w:val="none" w:sz="0" w:space="0" w:color="auto"/>
            <w:left w:val="none" w:sz="0" w:space="0" w:color="auto"/>
            <w:bottom w:val="none" w:sz="0" w:space="0" w:color="auto"/>
            <w:right w:val="none" w:sz="0" w:space="0" w:color="auto"/>
          </w:divBdr>
          <w:divsChild>
            <w:div w:id="582880840">
              <w:marLeft w:val="0"/>
              <w:marRight w:val="0"/>
              <w:marTop w:val="0"/>
              <w:marBottom w:val="0"/>
              <w:divBdr>
                <w:top w:val="none" w:sz="0" w:space="0" w:color="auto"/>
                <w:left w:val="none" w:sz="0" w:space="0" w:color="auto"/>
                <w:bottom w:val="none" w:sz="0" w:space="0" w:color="auto"/>
                <w:right w:val="none" w:sz="0" w:space="0" w:color="auto"/>
              </w:divBdr>
              <w:divsChild>
                <w:div w:id="483547083">
                  <w:marLeft w:val="0"/>
                  <w:marRight w:val="0"/>
                  <w:marTop w:val="0"/>
                  <w:marBottom w:val="0"/>
                  <w:divBdr>
                    <w:top w:val="none" w:sz="0" w:space="0" w:color="auto"/>
                    <w:left w:val="none" w:sz="0" w:space="0" w:color="auto"/>
                    <w:bottom w:val="none" w:sz="0" w:space="0" w:color="auto"/>
                    <w:right w:val="none" w:sz="0" w:space="0" w:color="auto"/>
                  </w:divBdr>
                </w:div>
                <w:div w:id="514350482">
                  <w:marLeft w:val="0"/>
                  <w:marRight w:val="0"/>
                  <w:marTop w:val="0"/>
                  <w:marBottom w:val="0"/>
                  <w:divBdr>
                    <w:top w:val="none" w:sz="0" w:space="0" w:color="auto"/>
                    <w:left w:val="none" w:sz="0" w:space="0" w:color="auto"/>
                    <w:bottom w:val="none" w:sz="0" w:space="0" w:color="auto"/>
                    <w:right w:val="none" w:sz="0" w:space="0" w:color="auto"/>
                  </w:divBdr>
                </w:div>
                <w:div w:id="847598619">
                  <w:marLeft w:val="0"/>
                  <w:marRight w:val="0"/>
                  <w:marTop w:val="0"/>
                  <w:marBottom w:val="0"/>
                  <w:divBdr>
                    <w:top w:val="none" w:sz="0" w:space="0" w:color="auto"/>
                    <w:left w:val="none" w:sz="0" w:space="0" w:color="auto"/>
                    <w:bottom w:val="none" w:sz="0" w:space="0" w:color="auto"/>
                    <w:right w:val="none" w:sz="0" w:space="0" w:color="auto"/>
                  </w:divBdr>
                </w:div>
                <w:div w:id="1128010821">
                  <w:marLeft w:val="0"/>
                  <w:marRight w:val="0"/>
                  <w:marTop w:val="0"/>
                  <w:marBottom w:val="0"/>
                  <w:divBdr>
                    <w:top w:val="none" w:sz="0" w:space="0" w:color="auto"/>
                    <w:left w:val="none" w:sz="0" w:space="0" w:color="auto"/>
                    <w:bottom w:val="none" w:sz="0" w:space="0" w:color="auto"/>
                    <w:right w:val="none" w:sz="0" w:space="0" w:color="auto"/>
                  </w:divBdr>
                </w:div>
                <w:div w:id="1174764247">
                  <w:marLeft w:val="0"/>
                  <w:marRight w:val="0"/>
                  <w:marTop w:val="0"/>
                  <w:marBottom w:val="0"/>
                  <w:divBdr>
                    <w:top w:val="none" w:sz="0" w:space="0" w:color="auto"/>
                    <w:left w:val="none" w:sz="0" w:space="0" w:color="auto"/>
                    <w:bottom w:val="none" w:sz="0" w:space="0" w:color="auto"/>
                    <w:right w:val="none" w:sz="0" w:space="0" w:color="auto"/>
                  </w:divBdr>
                </w:div>
                <w:div w:id="1274435871">
                  <w:marLeft w:val="0"/>
                  <w:marRight w:val="0"/>
                  <w:marTop w:val="0"/>
                  <w:marBottom w:val="0"/>
                  <w:divBdr>
                    <w:top w:val="none" w:sz="0" w:space="0" w:color="auto"/>
                    <w:left w:val="none" w:sz="0" w:space="0" w:color="auto"/>
                    <w:bottom w:val="none" w:sz="0" w:space="0" w:color="auto"/>
                    <w:right w:val="none" w:sz="0" w:space="0" w:color="auto"/>
                  </w:divBdr>
                </w:div>
              </w:divsChild>
            </w:div>
            <w:div w:id="612636022">
              <w:marLeft w:val="0"/>
              <w:marRight w:val="0"/>
              <w:marTop w:val="0"/>
              <w:marBottom w:val="0"/>
              <w:divBdr>
                <w:top w:val="none" w:sz="0" w:space="0" w:color="auto"/>
                <w:left w:val="none" w:sz="0" w:space="0" w:color="auto"/>
                <w:bottom w:val="none" w:sz="0" w:space="0" w:color="auto"/>
                <w:right w:val="none" w:sz="0" w:space="0" w:color="auto"/>
              </w:divBdr>
            </w:div>
            <w:div w:id="685592756">
              <w:marLeft w:val="0"/>
              <w:marRight w:val="0"/>
              <w:marTop w:val="0"/>
              <w:marBottom w:val="0"/>
              <w:divBdr>
                <w:top w:val="none" w:sz="0" w:space="0" w:color="auto"/>
                <w:left w:val="none" w:sz="0" w:space="0" w:color="auto"/>
                <w:bottom w:val="none" w:sz="0" w:space="0" w:color="auto"/>
                <w:right w:val="none" w:sz="0" w:space="0" w:color="auto"/>
              </w:divBdr>
            </w:div>
            <w:div w:id="1021593236">
              <w:marLeft w:val="0"/>
              <w:marRight w:val="0"/>
              <w:marTop w:val="0"/>
              <w:marBottom w:val="0"/>
              <w:divBdr>
                <w:top w:val="none" w:sz="0" w:space="0" w:color="auto"/>
                <w:left w:val="none" w:sz="0" w:space="0" w:color="auto"/>
                <w:bottom w:val="none" w:sz="0" w:space="0" w:color="auto"/>
                <w:right w:val="none" w:sz="0" w:space="0" w:color="auto"/>
              </w:divBdr>
            </w:div>
            <w:div w:id="1358506325">
              <w:marLeft w:val="0"/>
              <w:marRight w:val="0"/>
              <w:marTop w:val="0"/>
              <w:marBottom w:val="0"/>
              <w:divBdr>
                <w:top w:val="none" w:sz="0" w:space="0" w:color="auto"/>
                <w:left w:val="none" w:sz="0" w:space="0" w:color="auto"/>
                <w:bottom w:val="none" w:sz="0" w:space="0" w:color="auto"/>
                <w:right w:val="none" w:sz="0" w:space="0" w:color="auto"/>
              </w:divBdr>
            </w:div>
            <w:div w:id="1717387316">
              <w:marLeft w:val="0"/>
              <w:marRight w:val="0"/>
              <w:marTop w:val="0"/>
              <w:marBottom w:val="0"/>
              <w:divBdr>
                <w:top w:val="none" w:sz="0" w:space="0" w:color="auto"/>
                <w:left w:val="none" w:sz="0" w:space="0" w:color="auto"/>
                <w:bottom w:val="none" w:sz="0" w:space="0" w:color="auto"/>
                <w:right w:val="none" w:sz="0" w:space="0" w:color="auto"/>
              </w:divBdr>
            </w:div>
            <w:div w:id="21300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85427">
      <w:bodyDiv w:val="1"/>
      <w:marLeft w:val="0"/>
      <w:marRight w:val="0"/>
      <w:marTop w:val="0"/>
      <w:marBottom w:val="0"/>
      <w:divBdr>
        <w:top w:val="none" w:sz="0" w:space="0" w:color="auto"/>
        <w:left w:val="none" w:sz="0" w:space="0" w:color="auto"/>
        <w:bottom w:val="none" w:sz="0" w:space="0" w:color="auto"/>
        <w:right w:val="none" w:sz="0" w:space="0" w:color="auto"/>
      </w:divBdr>
    </w:div>
    <w:div w:id="353306659">
      <w:bodyDiv w:val="1"/>
      <w:marLeft w:val="0"/>
      <w:marRight w:val="0"/>
      <w:marTop w:val="0"/>
      <w:marBottom w:val="0"/>
      <w:divBdr>
        <w:top w:val="none" w:sz="0" w:space="0" w:color="auto"/>
        <w:left w:val="none" w:sz="0" w:space="0" w:color="auto"/>
        <w:bottom w:val="none" w:sz="0" w:space="0" w:color="auto"/>
        <w:right w:val="none" w:sz="0" w:space="0" w:color="auto"/>
      </w:divBdr>
    </w:div>
    <w:div w:id="359743912">
      <w:bodyDiv w:val="1"/>
      <w:marLeft w:val="0"/>
      <w:marRight w:val="0"/>
      <w:marTop w:val="0"/>
      <w:marBottom w:val="0"/>
      <w:divBdr>
        <w:top w:val="none" w:sz="0" w:space="0" w:color="auto"/>
        <w:left w:val="none" w:sz="0" w:space="0" w:color="auto"/>
        <w:bottom w:val="none" w:sz="0" w:space="0" w:color="auto"/>
        <w:right w:val="none" w:sz="0" w:space="0" w:color="auto"/>
      </w:divBdr>
    </w:div>
    <w:div w:id="375667538">
      <w:bodyDiv w:val="1"/>
      <w:marLeft w:val="0"/>
      <w:marRight w:val="0"/>
      <w:marTop w:val="0"/>
      <w:marBottom w:val="0"/>
      <w:divBdr>
        <w:top w:val="none" w:sz="0" w:space="0" w:color="auto"/>
        <w:left w:val="none" w:sz="0" w:space="0" w:color="auto"/>
        <w:bottom w:val="none" w:sz="0" w:space="0" w:color="auto"/>
        <w:right w:val="none" w:sz="0" w:space="0" w:color="auto"/>
      </w:divBdr>
    </w:div>
    <w:div w:id="386532994">
      <w:bodyDiv w:val="1"/>
      <w:marLeft w:val="0"/>
      <w:marRight w:val="0"/>
      <w:marTop w:val="0"/>
      <w:marBottom w:val="0"/>
      <w:divBdr>
        <w:top w:val="none" w:sz="0" w:space="0" w:color="auto"/>
        <w:left w:val="none" w:sz="0" w:space="0" w:color="auto"/>
        <w:bottom w:val="none" w:sz="0" w:space="0" w:color="auto"/>
        <w:right w:val="none" w:sz="0" w:space="0" w:color="auto"/>
      </w:divBdr>
      <w:divsChild>
        <w:div w:id="561019496">
          <w:marLeft w:val="0"/>
          <w:marRight w:val="0"/>
          <w:marTop w:val="0"/>
          <w:marBottom w:val="0"/>
          <w:divBdr>
            <w:top w:val="none" w:sz="0" w:space="0" w:color="auto"/>
            <w:left w:val="none" w:sz="0" w:space="0" w:color="auto"/>
            <w:bottom w:val="none" w:sz="0" w:space="0" w:color="auto"/>
            <w:right w:val="none" w:sz="0" w:space="0" w:color="auto"/>
          </w:divBdr>
        </w:div>
      </w:divsChild>
    </w:div>
    <w:div w:id="392966086">
      <w:bodyDiv w:val="1"/>
      <w:marLeft w:val="0"/>
      <w:marRight w:val="0"/>
      <w:marTop w:val="0"/>
      <w:marBottom w:val="0"/>
      <w:divBdr>
        <w:top w:val="none" w:sz="0" w:space="0" w:color="auto"/>
        <w:left w:val="none" w:sz="0" w:space="0" w:color="auto"/>
        <w:bottom w:val="none" w:sz="0" w:space="0" w:color="auto"/>
        <w:right w:val="none" w:sz="0" w:space="0" w:color="auto"/>
      </w:divBdr>
      <w:divsChild>
        <w:div w:id="274752957">
          <w:marLeft w:val="0"/>
          <w:marRight w:val="0"/>
          <w:marTop w:val="0"/>
          <w:marBottom w:val="0"/>
          <w:divBdr>
            <w:top w:val="none" w:sz="0" w:space="0" w:color="auto"/>
            <w:left w:val="none" w:sz="0" w:space="0" w:color="auto"/>
            <w:bottom w:val="none" w:sz="0" w:space="0" w:color="auto"/>
            <w:right w:val="none" w:sz="0" w:space="0" w:color="auto"/>
          </w:divBdr>
        </w:div>
      </w:divsChild>
    </w:div>
    <w:div w:id="400173939">
      <w:bodyDiv w:val="1"/>
      <w:marLeft w:val="0"/>
      <w:marRight w:val="0"/>
      <w:marTop w:val="0"/>
      <w:marBottom w:val="0"/>
      <w:divBdr>
        <w:top w:val="none" w:sz="0" w:space="0" w:color="auto"/>
        <w:left w:val="none" w:sz="0" w:space="0" w:color="auto"/>
        <w:bottom w:val="none" w:sz="0" w:space="0" w:color="auto"/>
        <w:right w:val="none" w:sz="0" w:space="0" w:color="auto"/>
      </w:divBdr>
      <w:divsChild>
        <w:div w:id="883248291">
          <w:marLeft w:val="0"/>
          <w:marRight w:val="0"/>
          <w:marTop w:val="0"/>
          <w:marBottom w:val="0"/>
          <w:divBdr>
            <w:top w:val="none" w:sz="0" w:space="0" w:color="auto"/>
            <w:left w:val="none" w:sz="0" w:space="0" w:color="auto"/>
            <w:bottom w:val="none" w:sz="0" w:space="0" w:color="auto"/>
            <w:right w:val="none" w:sz="0" w:space="0" w:color="auto"/>
          </w:divBdr>
        </w:div>
        <w:div w:id="1245264434">
          <w:marLeft w:val="0"/>
          <w:marRight w:val="0"/>
          <w:marTop w:val="0"/>
          <w:marBottom w:val="0"/>
          <w:divBdr>
            <w:top w:val="none" w:sz="0" w:space="0" w:color="auto"/>
            <w:left w:val="none" w:sz="0" w:space="0" w:color="auto"/>
            <w:bottom w:val="none" w:sz="0" w:space="0" w:color="auto"/>
            <w:right w:val="none" w:sz="0" w:space="0" w:color="auto"/>
          </w:divBdr>
        </w:div>
        <w:div w:id="1765416704">
          <w:marLeft w:val="0"/>
          <w:marRight w:val="0"/>
          <w:marTop w:val="0"/>
          <w:marBottom w:val="0"/>
          <w:divBdr>
            <w:top w:val="none" w:sz="0" w:space="0" w:color="auto"/>
            <w:left w:val="none" w:sz="0" w:space="0" w:color="auto"/>
            <w:bottom w:val="none" w:sz="0" w:space="0" w:color="auto"/>
            <w:right w:val="none" w:sz="0" w:space="0" w:color="auto"/>
          </w:divBdr>
        </w:div>
      </w:divsChild>
    </w:div>
    <w:div w:id="409548157">
      <w:bodyDiv w:val="1"/>
      <w:marLeft w:val="0"/>
      <w:marRight w:val="0"/>
      <w:marTop w:val="0"/>
      <w:marBottom w:val="0"/>
      <w:divBdr>
        <w:top w:val="none" w:sz="0" w:space="0" w:color="auto"/>
        <w:left w:val="none" w:sz="0" w:space="0" w:color="auto"/>
        <w:bottom w:val="none" w:sz="0" w:space="0" w:color="auto"/>
        <w:right w:val="none" w:sz="0" w:space="0" w:color="auto"/>
      </w:divBdr>
    </w:div>
    <w:div w:id="420416580">
      <w:bodyDiv w:val="1"/>
      <w:marLeft w:val="0"/>
      <w:marRight w:val="0"/>
      <w:marTop w:val="0"/>
      <w:marBottom w:val="0"/>
      <w:divBdr>
        <w:top w:val="none" w:sz="0" w:space="0" w:color="auto"/>
        <w:left w:val="none" w:sz="0" w:space="0" w:color="auto"/>
        <w:bottom w:val="none" w:sz="0" w:space="0" w:color="auto"/>
        <w:right w:val="none" w:sz="0" w:space="0" w:color="auto"/>
      </w:divBdr>
    </w:div>
    <w:div w:id="421682415">
      <w:bodyDiv w:val="1"/>
      <w:marLeft w:val="0"/>
      <w:marRight w:val="0"/>
      <w:marTop w:val="0"/>
      <w:marBottom w:val="0"/>
      <w:divBdr>
        <w:top w:val="none" w:sz="0" w:space="0" w:color="auto"/>
        <w:left w:val="none" w:sz="0" w:space="0" w:color="auto"/>
        <w:bottom w:val="none" w:sz="0" w:space="0" w:color="auto"/>
        <w:right w:val="none" w:sz="0" w:space="0" w:color="auto"/>
      </w:divBdr>
    </w:div>
    <w:div w:id="422991118">
      <w:bodyDiv w:val="1"/>
      <w:marLeft w:val="0"/>
      <w:marRight w:val="0"/>
      <w:marTop w:val="0"/>
      <w:marBottom w:val="0"/>
      <w:divBdr>
        <w:top w:val="none" w:sz="0" w:space="0" w:color="auto"/>
        <w:left w:val="none" w:sz="0" w:space="0" w:color="auto"/>
        <w:bottom w:val="none" w:sz="0" w:space="0" w:color="auto"/>
        <w:right w:val="none" w:sz="0" w:space="0" w:color="auto"/>
      </w:divBdr>
    </w:div>
    <w:div w:id="429860533">
      <w:bodyDiv w:val="1"/>
      <w:marLeft w:val="0"/>
      <w:marRight w:val="0"/>
      <w:marTop w:val="0"/>
      <w:marBottom w:val="0"/>
      <w:divBdr>
        <w:top w:val="none" w:sz="0" w:space="0" w:color="auto"/>
        <w:left w:val="none" w:sz="0" w:space="0" w:color="auto"/>
        <w:bottom w:val="none" w:sz="0" w:space="0" w:color="auto"/>
        <w:right w:val="none" w:sz="0" w:space="0" w:color="auto"/>
      </w:divBdr>
    </w:div>
    <w:div w:id="433940256">
      <w:bodyDiv w:val="1"/>
      <w:marLeft w:val="0"/>
      <w:marRight w:val="0"/>
      <w:marTop w:val="0"/>
      <w:marBottom w:val="0"/>
      <w:divBdr>
        <w:top w:val="none" w:sz="0" w:space="0" w:color="auto"/>
        <w:left w:val="none" w:sz="0" w:space="0" w:color="auto"/>
        <w:bottom w:val="none" w:sz="0" w:space="0" w:color="auto"/>
        <w:right w:val="none" w:sz="0" w:space="0" w:color="auto"/>
      </w:divBdr>
    </w:div>
    <w:div w:id="440534416">
      <w:bodyDiv w:val="1"/>
      <w:marLeft w:val="0"/>
      <w:marRight w:val="0"/>
      <w:marTop w:val="0"/>
      <w:marBottom w:val="0"/>
      <w:divBdr>
        <w:top w:val="none" w:sz="0" w:space="0" w:color="auto"/>
        <w:left w:val="none" w:sz="0" w:space="0" w:color="auto"/>
        <w:bottom w:val="none" w:sz="0" w:space="0" w:color="auto"/>
        <w:right w:val="none" w:sz="0" w:space="0" w:color="auto"/>
      </w:divBdr>
    </w:div>
    <w:div w:id="442501665">
      <w:bodyDiv w:val="1"/>
      <w:marLeft w:val="0"/>
      <w:marRight w:val="0"/>
      <w:marTop w:val="0"/>
      <w:marBottom w:val="0"/>
      <w:divBdr>
        <w:top w:val="none" w:sz="0" w:space="0" w:color="auto"/>
        <w:left w:val="none" w:sz="0" w:space="0" w:color="auto"/>
        <w:bottom w:val="none" w:sz="0" w:space="0" w:color="auto"/>
        <w:right w:val="none" w:sz="0" w:space="0" w:color="auto"/>
      </w:divBdr>
    </w:div>
    <w:div w:id="451479680">
      <w:bodyDiv w:val="1"/>
      <w:marLeft w:val="0"/>
      <w:marRight w:val="0"/>
      <w:marTop w:val="0"/>
      <w:marBottom w:val="0"/>
      <w:divBdr>
        <w:top w:val="none" w:sz="0" w:space="0" w:color="auto"/>
        <w:left w:val="none" w:sz="0" w:space="0" w:color="auto"/>
        <w:bottom w:val="none" w:sz="0" w:space="0" w:color="auto"/>
        <w:right w:val="none" w:sz="0" w:space="0" w:color="auto"/>
      </w:divBdr>
    </w:div>
    <w:div w:id="453250263">
      <w:bodyDiv w:val="1"/>
      <w:marLeft w:val="0"/>
      <w:marRight w:val="0"/>
      <w:marTop w:val="0"/>
      <w:marBottom w:val="0"/>
      <w:divBdr>
        <w:top w:val="none" w:sz="0" w:space="0" w:color="auto"/>
        <w:left w:val="none" w:sz="0" w:space="0" w:color="auto"/>
        <w:bottom w:val="none" w:sz="0" w:space="0" w:color="auto"/>
        <w:right w:val="none" w:sz="0" w:space="0" w:color="auto"/>
      </w:divBdr>
    </w:div>
    <w:div w:id="457259008">
      <w:bodyDiv w:val="1"/>
      <w:marLeft w:val="0"/>
      <w:marRight w:val="0"/>
      <w:marTop w:val="0"/>
      <w:marBottom w:val="0"/>
      <w:divBdr>
        <w:top w:val="none" w:sz="0" w:space="0" w:color="auto"/>
        <w:left w:val="none" w:sz="0" w:space="0" w:color="auto"/>
        <w:bottom w:val="none" w:sz="0" w:space="0" w:color="auto"/>
        <w:right w:val="none" w:sz="0" w:space="0" w:color="auto"/>
      </w:divBdr>
      <w:divsChild>
        <w:div w:id="207375359">
          <w:marLeft w:val="0"/>
          <w:marRight w:val="0"/>
          <w:marTop w:val="0"/>
          <w:marBottom w:val="0"/>
          <w:divBdr>
            <w:top w:val="none" w:sz="0" w:space="0" w:color="auto"/>
            <w:left w:val="none" w:sz="0" w:space="0" w:color="auto"/>
            <w:bottom w:val="none" w:sz="0" w:space="0" w:color="auto"/>
            <w:right w:val="none" w:sz="0" w:space="0" w:color="auto"/>
          </w:divBdr>
        </w:div>
        <w:div w:id="521555127">
          <w:marLeft w:val="0"/>
          <w:marRight w:val="0"/>
          <w:marTop w:val="0"/>
          <w:marBottom w:val="0"/>
          <w:divBdr>
            <w:top w:val="none" w:sz="0" w:space="0" w:color="auto"/>
            <w:left w:val="none" w:sz="0" w:space="0" w:color="auto"/>
            <w:bottom w:val="none" w:sz="0" w:space="0" w:color="auto"/>
            <w:right w:val="none" w:sz="0" w:space="0" w:color="auto"/>
          </w:divBdr>
        </w:div>
        <w:div w:id="804469562">
          <w:marLeft w:val="0"/>
          <w:marRight w:val="0"/>
          <w:marTop w:val="0"/>
          <w:marBottom w:val="0"/>
          <w:divBdr>
            <w:top w:val="none" w:sz="0" w:space="0" w:color="auto"/>
            <w:left w:val="none" w:sz="0" w:space="0" w:color="auto"/>
            <w:bottom w:val="none" w:sz="0" w:space="0" w:color="auto"/>
            <w:right w:val="none" w:sz="0" w:space="0" w:color="auto"/>
          </w:divBdr>
        </w:div>
        <w:div w:id="896551227">
          <w:marLeft w:val="0"/>
          <w:marRight w:val="0"/>
          <w:marTop w:val="0"/>
          <w:marBottom w:val="0"/>
          <w:divBdr>
            <w:top w:val="none" w:sz="0" w:space="0" w:color="auto"/>
            <w:left w:val="none" w:sz="0" w:space="0" w:color="auto"/>
            <w:bottom w:val="none" w:sz="0" w:space="0" w:color="auto"/>
            <w:right w:val="none" w:sz="0" w:space="0" w:color="auto"/>
          </w:divBdr>
        </w:div>
      </w:divsChild>
    </w:div>
    <w:div w:id="458454680">
      <w:bodyDiv w:val="1"/>
      <w:marLeft w:val="0"/>
      <w:marRight w:val="0"/>
      <w:marTop w:val="0"/>
      <w:marBottom w:val="0"/>
      <w:divBdr>
        <w:top w:val="none" w:sz="0" w:space="0" w:color="auto"/>
        <w:left w:val="none" w:sz="0" w:space="0" w:color="auto"/>
        <w:bottom w:val="none" w:sz="0" w:space="0" w:color="auto"/>
        <w:right w:val="none" w:sz="0" w:space="0" w:color="auto"/>
      </w:divBdr>
    </w:div>
    <w:div w:id="475684098">
      <w:bodyDiv w:val="1"/>
      <w:marLeft w:val="0"/>
      <w:marRight w:val="0"/>
      <w:marTop w:val="0"/>
      <w:marBottom w:val="0"/>
      <w:divBdr>
        <w:top w:val="none" w:sz="0" w:space="0" w:color="auto"/>
        <w:left w:val="none" w:sz="0" w:space="0" w:color="auto"/>
        <w:bottom w:val="none" w:sz="0" w:space="0" w:color="auto"/>
        <w:right w:val="none" w:sz="0" w:space="0" w:color="auto"/>
      </w:divBdr>
    </w:div>
    <w:div w:id="478612717">
      <w:bodyDiv w:val="1"/>
      <w:marLeft w:val="0"/>
      <w:marRight w:val="0"/>
      <w:marTop w:val="0"/>
      <w:marBottom w:val="0"/>
      <w:divBdr>
        <w:top w:val="none" w:sz="0" w:space="0" w:color="auto"/>
        <w:left w:val="none" w:sz="0" w:space="0" w:color="auto"/>
        <w:bottom w:val="none" w:sz="0" w:space="0" w:color="auto"/>
        <w:right w:val="none" w:sz="0" w:space="0" w:color="auto"/>
      </w:divBdr>
      <w:divsChild>
        <w:div w:id="420877611">
          <w:marLeft w:val="0"/>
          <w:marRight w:val="0"/>
          <w:marTop w:val="0"/>
          <w:marBottom w:val="0"/>
          <w:divBdr>
            <w:top w:val="none" w:sz="0" w:space="0" w:color="auto"/>
            <w:left w:val="none" w:sz="0" w:space="0" w:color="auto"/>
            <w:bottom w:val="none" w:sz="0" w:space="0" w:color="auto"/>
            <w:right w:val="none" w:sz="0" w:space="0" w:color="auto"/>
          </w:divBdr>
          <w:divsChild>
            <w:div w:id="32389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6588">
      <w:bodyDiv w:val="1"/>
      <w:marLeft w:val="0"/>
      <w:marRight w:val="0"/>
      <w:marTop w:val="0"/>
      <w:marBottom w:val="0"/>
      <w:divBdr>
        <w:top w:val="none" w:sz="0" w:space="0" w:color="auto"/>
        <w:left w:val="none" w:sz="0" w:space="0" w:color="auto"/>
        <w:bottom w:val="none" w:sz="0" w:space="0" w:color="auto"/>
        <w:right w:val="none" w:sz="0" w:space="0" w:color="auto"/>
      </w:divBdr>
    </w:div>
    <w:div w:id="489830748">
      <w:bodyDiv w:val="1"/>
      <w:marLeft w:val="0"/>
      <w:marRight w:val="0"/>
      <w:marTop w:val="0"/>
      <w:marBottom w:val="0"/>
      <w:divBdr>
        <w:top w:val="none" w:sz="0" w:space="0" w:color="auto"/>
        <w:left w:val="none" w:sz="0" w:space="0" w:color="auto"/>
        <w:bottom w:val="none" w:sz="0" w:space="0" w:color="auto"/>
        <w:right w:val="none" w:sz="0" w:space="0" w:color="auto"/>
      </w:divBdr>
    </w:div>
    <w:div w:id="495610551">
      <w:bodyDiv w:val="1"/>
      <w:marLeft w:val="0"/>
      <w:marRight w:val="0"/>
      <w:marTop w:val="0"/>
      <w:marBottom w:val="0"/>
      <w:divBdr>
        <w:top w:val="none" w:sz="0" w:space="0" w:color="auto"/>
        <w:left w:val="none" w:sz="0" w:space="0" w:color="auto"/>
        <w:bottom w:val="none" w:sz="0" w:space="0" w:color="auto"/>
        <w:right w:val="none" w:sz="0" w:space="0" w:color="auto"/>
      </w:divBdr>
    </w:div>
    <w:div w:id="502091616">
      <w:bodyDiv w:val="1"/>
      <w:marLeft w:val="0"/>
      <w:marRight w:val="0"/>
      <w:marTop w:val="0"/>
      <w:marBottom w:val="0"/>
      <w:divBdr>
        <w:top w:val="none" w:sz="0" w:space="0" w:color="auto"/>
        <w:left w:val="none" w:sz="0" w:space="0" w:color="auto"/>
        <w:bottom w:val="none" w:sz="0" w:space="0" w:color="auto"/>
        <w:right w:val="none" w:sz="0" w:space="0" w:color="auto"/>
      </w:divBdr>
    </w:div>
    <w:div w:id="502668513">
      <w:bodyDiv w:val="1"/>
      <w:marLeft w:val="0"/>
      <w:marRight w:val="0"/>
      <w:marTop w:val="0"/>
      <w:marBottom w:val="0"/>
      <w:divBdr>
        <w:top w:val="none" w:sz="0" w:space="0" w:color="auto"/>
        <w:left w:val="none" w:sz="0" w:space="0" w:color="auto"/>
        <w:bottom w:val="none" w:sz="0" w:space="0" w:color="auto"/>
        <w:right w:val="none" w:sz="0" w:space="0" w:color="auto"/>
      </w:divBdr>
    </w:div>
    <w:div w:id="502817443">
      <w:bodyDiv w:val="1"/>
      <w:marLeft w:val="0"/>
      <w:marRight w:val="0"/>
      <w:marTop w:val="0"/>
      <w:marBottom w:val="0"/>
      <w:divBdr>
        <w:top w:val="none" w:sz="0" w:space="0" w:color="auto"/>
        <w:left w:val="none" w:sz="0" w:space="0" w:color="auto"/>
        <w:bottom w:val="none" w:sz="0" w:space="0" w:color="auto"/>
        <w:right w:val="none" w:sz="0" w:space="0" w:color="auto"/>
      </w:divBdr>
    </w:div>
    <w:div w:id="503207931">
      <w:bodyDiv w:val="1"/>
      <w:marLeft w:val="0"/>
      <w:marRight w:val="0"/>
      <w:marTop w:val="0"/>
      <w:marBottom w:val="0"/>
      <w:divBdr>
        <w:top w:val="none" w:sz="0" w:space="0" w:color="auto"/>
        <w:left w:val="none" w:sz="0" w:space="0" w:color="auto"/>
        <w:bottom w:val="none" w:sz="0" w:space="0" w:color="auto"/>
        <w:right w:val="none" w:sz="0" w:space="0" w:color="auto"/>
      </w:divBdr>
    </w:div>
    <w:div w:id="507210940">
      <w:bodyDiv w:val="1"/>
      <w:marLeft w:val="0"/>
      <w:marRight w:val="0"/>
      <w:marTop w:val="0"/>
      <w:marBottom w:val="0"/>
      <w:divBdr>
        <w:top w:val="none" w:sz="0" w:space="0" w:color="auto"/>
        <w:left w:val="none" w:sz="0" w:space="0" w:color="auto"/>
        <w:bottom w:val="none" w:sz="0" w:space="0" w:color="auto"/>
        <w:right w:val="none" w:sz="0" w:space="0" w:color="auto"/>
      </w:divBdr>
    </w:div>
    <w:div w:id="508107461">
      <w:bodyDiv w:val="1"/>
      <w:marLeft w:val="0"/>
      <w:marRight w:val="0"/>
      <w:marTop w:val="0"/>
      <w:marBottom w:val="0"/>
      <w:divBdr>
        <w:top w:val="none" w:sz="0" w:space="0" w:color="auto"/>
        <w:left w:val="none" w:sz="0" w:space="0" w:color="auto"/>
        <w:bottom w:val="none" w:sz="0" w:space="0" w:color="auto"/>
        <w:right w:val="none" w:sz="0" w:space="0" w:color="auto"/>
      </w:divBdr>
    </w:div>
    <w:div w:id="513692788">
      <w:bodyDiv w:val="1"/>
      <w:marLeft w:val="0"/>
      <w:marRight w:val="0"/>
      <w:marTop w:val="0"/>
      <w:marBottom w:val="0"/>
      <w:divBdr>
        <w:top w:val="none" w:sz="0" w:space="0" w:color="auto"/>
        <w:left w:val="none" w:sz="0" w:space="0" w:color="auto"/>
        <w:bottom w:val="none" w:sz="0" w:space="0" w:color="auto"/>
        <w:right w:val="none" w:sz="0" w:space="0" w:color="auto"/>
      </w:divBdr>
    </w:div>
    <w:div w:id="515272259">
      <w:bodyDiv w:val="1"/>
      <w:marLeft w:val="0"/>
      <w:marRight w:val="0"/>
      <w:marTop w:val="0"/>
      <w:marBottom w:val="0"/>
      <w:divBdr>
        <w:top w:val="none" w:sz="0" w:space="0" w:color="auto"/>
        <w:left w:val="none" w:sz="0" w:space="0" w:color="auto"/>
        <w:bottom w:val="none" w:sz="0" w:space="0" w:color="auto"/>
        <w:right w:val="none" w:sz="0" w:space="0" w:color="auto"/>
      </w:divBdr>
    </w:div>
    <w:div w:id="523249583">
      <w:bodyDiv w:val="1"/>
      <w:marLeft w:val="0"/>
      <w:marRight w:val="0"/>
      <w:marTop w:val="0"/>
      <w:marBottom w:val="0"/>
      <w:divBdr>
        <w:top w:val="none" w:sz="0" w:space="0" w:color="auto"/>
        <w:left w:val="none" w:sz="0" w:space="0" w:color="auto"/>
        <w:bottom w:val="none" w:sz="0" w:space="0" w:color="auto"/>
        <w:right w:val="none" w:sz="0" w:space="0" w:color="auto"/>
      </w:divBdr>
    </w:div>
    <w:div w:id="533494595">
      <w:bodyDiv w:val="1"/>
      <w:marLeft w:val="0"/>
      <w:marRight w:val="0"/>
      <w:marTop w:val="0"/>
      <w:marBottom w:val="0"/>
      <w:divBdr>
        <w:top w:val="none" w:sz="0" w:space="0" w:color="auto"/>
        <w:left w:val="none" w:sz="0" w:space="0" w:color="auto"/>
        <w:bottom w:val="none" w:sz="0" w:space="0" w:color="auto"/>
        <w:right w:val="none" w:sz="0" w:space="0" w:color="auto"/>
      </w:divBdr>
    </w:div>
    <w:div w:id="545337562">
      <w:bodyDiv w:val="1"/>
      <w:marLeft w:val="0"/>
      <w:marRight w:val="0"/>
      <w:marTop w:val="0"/>
      <w:marBottom w:val="0"/>
      <w:divBdr>
        <w:top w:val="none" w:sz="0" w:space="0" w:color="auto"/>
        <w:left w:val="none" w:sz="0" w:space="0" w:color="auto"/>
        <w:bottom w:val="none" w:sz="0" w:space="0" w:color="auto"/>
        <w:right w:val="none" w:sz="0" w:space="0" w:color="auto"/>
      </w:divBdr>
    </w:div>
    <w:div w:id="559245778">
      <w:bodyDiv w:val="1"/>
      <w:marLeft w:val="0"/>
      <w:marRight w:val="0"/>
      <w:marTop w:val="0"/>
      <w:marBottom w:val="0"/>
      <w:divBdr>
        <w:top w:val="none" w:sz="0" w:space="0" w:color="auto"/>
        <w:left w:val="none" w:sz="0" w:space="0" w:color="auto"/>
        <w:bottom w:val="none" w:sz="0" w:space="0" w:color="auto"/>
        <w:right w:val="none" w:sz="0" w:space="0" w:color="auto"/>
      </w:divBdr>
    </w:div>
    <w:div w:id="560337015">
      <w:bodyDiv w:val="1"/>
      <w:marLeft w:val="0"/>
      <w:marRight w:val="0"/>
      <w:marTop w:val="0"/>
      <w:marBottom w:val="0"/>
      <w:divBdr>
        <w:top w:val="none" w:sz="0" w:space="0" w:color="auto"/>
        <w:left w:val="none" w:sz="0" w:space="0" w:color="auto"/>
        <w:bottom w:val="none" w:sz="0" w:space="0" w:color="auto"/>
        <w:right w:val="none" w:sz="0" w:space="0" w:color="auto"/>
      </w:divBdr>
    </w:div>
    <w:div w:id="567542514">
      <w:bodyDiv w:val="1"/>
      <w:marLeft w:val="0"/>
      <w:marRight w:val="0"/>
      <w:marTop w:val="0"/>
      <w:marBottom w:val="0"/>
      <w:divBdr>
        <w:top w:val="none" w:sz="0" w:space="0" w:color="auto"/>
        <w:left w:val="none" w:sz="0" w:space="0" w:color="auto"/>
        <w:bottom w:val="none" w:sz="0" w:space="0" w:color="auto"/>
        <w:right w:val="none" w:sz="0" w:space="0" w:color="auto"/>
      </w:divBdr>
    </w:div>
    <w:div w:id="573776986">
      <w:bodyDiv w:val="1"/>
      <w:marLeft w:val="0"/>
      <w:marRight w:val="0"/>
      <w:marTop w:val="0"/>
      <w:marBottom w:val="0"/>
      <w:divBdr>
        <w:top w:val="none" w:sz="0" w:space="0" w:color="auto"/>
        <w:left w:val="none" w:sz="0" w:space="0" w:color="auto"/>
        <w:bottom w:val="none" w:sz="0" w:space="0" w:color="auto"/>
        <w:right w:val="none" w:sz="0" w:space="0" w:color="auto"/>
      </w:divBdr>
    </w:div>
    <w:div w:id="579482898">
      <w:bodyDiv w:val="1"/>
      <w:marLeft w:val="0"/>
      <w:marRight w:val="0"/>
      <w:marTop w:val="0"/>
      <w:marBottom w:val="0"/>
      <w:divBdr>
        <w:top w:val="none" w:sz="0" w:space="0" w:color="auto"/>
        <w:left w:val="none" w:sz="0" w:space="0" w:color="auto"/>
        <w:bottom w:val="none" w:sz="0" w:space="0" w:color="auto"/>
        <w:right w:val="none" w:sz="0" w:space="0" w:color="auto"/>
      </w:divBdr>
    </w:div>
    <w:div w:id="613829592">
      <w:bodyDiv w:val="1"/>
      <w:marLeft w:val="0"/>
      <w:marRight w:val="0"/>
      <w:marTop w:val="0"/>
      <w:marBottom w:val="0"/>
      <w:divBdr>
        <w:top w:val="none" w:sz="0" w:space="0" w:color="auto"/>
        <w:left w:val="none" w:sz="0" w:space="0" w:color="auto"/>
        <w:bottom w:val="none" w:sz="0" w:space="0" w:color="auto"/>
        <w:right w:val="none" w:sz="0" w:space="0" w:color="auto"/>
      </w:divBdr>
      <w:divsChild>
        <w:div w:id="523784709">
          <w:marLeft w:val="0"/>
          <w:marRight w:val="0"/>
          <w:marTop w:val="0"/>
          <w:marBottom w:val="0"/>
          <w:divBdr>
            <w:top w:val="none" w:sz="0" w:space="0" w:color="auto"/>
            <w:left w:val="none" w:sz="0" w:space="0" w:color="auto"/>
            <w:bottom w:val="none" w:sz="0" w:space="0" w:color="auto"/>
            <w:right w:val="none" w:sz="0" w:space="0" w:color="auto"/>
          </w:divBdr>
        </w:div>
        <w:div w:id="1307051686">
          <w:marLeft w:val="0"/>
          <w:marRight w:val="0"/>
          <w:marTop w:val="0"/>
          <w:marBottom w:val="0"/>
          <w:divBdr>
            <w:top w:val="none" w:sz="0" w:space="0" w:color="auto"/>
            <w:left w:val="none" w:sz="0" w:space="0" w:color="auto"/>
            <w:bottom w:val="none" w:sz="0" w:space="0" w:color="auto"/>
            <w:right w:val="none" w:sz="0" w:space="0" w:color="auto"/>
          </w:divBdr>
        </w:div>
        <w:div w:id="1478033721">
          <w:marLeft w:val="0"/>
          <w:marRight w:val="0"/>
          <w:marTop w:val="0"/>
          <w:marBottom w:val="0"/>
          <w:divBdr>
            <w:top w:val="none" w:sz="0" w:space="0" w:color="auto"/>
            <w:left w:val="none" w:sz="0" w:space="0" w:color="auto"/>
            <w:bottom w:val="none" w:sz="0" w:space="0" w:color="auto"/>
            <w:right w:val="none" w:sz="0" w:space="0" w:color="auto"/>
          </w:divBdr>
        </w:div>
        <w:div w:id="1607729708">
          <w:marLeft w:val="0"/>
          <w:marRight w:val="0"/>
          <w:marTop w:val="0"/>
          <w:marBottom w:val="0"/>
          <w:divBdr>
            <w:top w:val="none" w:sz="0" w:space="0" w:color="auto"/>
            <w:left w:val="none" w:sz="0" w:space="0" w:color="auto"/>
            <w:bottom w:val="none" w:sz="0" w:space="0" w:color="auto"/>
            <w:right w:val="none" w:sz="0" w:space="0" w:color="auto"/>
          </w:divBdr>
        </w:div>
      </w:divsChild>
    </w:div>
    <w:div w:id="615714179">
      <w:bodyDiv w:val="1"/>
      <w:marLeft w:val="0"/>
      <w:marRight w:val="0"/>
      <w:marTop w:val="0"/>
      <w:marBottom w:val="0"/>
      <w:divBdr>
        <w:top w:val="none" w:sz="0" w:space="0" w:color="auto"/>
        <w:left w:val="none" w:sz="0" w:space="0" w:color="auto"/>
        <w:bottom w:val="none" w:sz="0" w:space="0" w:color="auto"/>
        <w:right w:val="none" w:sz="0" w:space="0" w:color="auto"/>
      </w:divBdr>
    </w:div>
    <w:div w:id="617951150">
      <w:bodyDiv w:val="1"/>
      <w:marLeft w:val="0"/>
      <w:marRight w:val="0"/>
      <w:marTop w:val="0"/>
      <w:marBottom w:val="0"/>
      <w:divBdr>
        <w:top w:val="none" w:sz="0" w:space="0" w:color="auto"/>
        <w:left w:val="none" w:sz="0" w:space="0" w:color="auto"/>
        <w:bottom w:val="none" w:sz="0" w:space="0" w:color="auto"/>
        <w:right w:val="none" w:sz="0" w:space="0" w:color="auto"/>
      </w:divBdr>
    </w:div>
    <w:div w:id="622926647">
      <w:bodyDiv w:val="1"/>
      <w:marLeft w:val="0"/>
      <w:marRight w:val="0"/>
      <w:marTop w:val="0"/>
      <w:marBottom w:val="0"/>
      <w:divBdr>
        <w:top w:val="none" w:sz="0" w:space="0" w:color="auto"/>
        <w:left w:val="none" w:sz="0" w:space="0" w:color="auto"/>
        <w:bottom w:val="none" w:sz="0" w:space="0" w:color="auto"/>
        <w:right w:val="none" w:sz="0" w:space="0" w:color="auto"/>
      </w:divBdr>
    </w:div>
    <w:div w:id="624234542">
      <w:bodyDiv w:val="1"/>
      <w:marLeft w:val="0"/>
      <w:marRight w:val="0"/>
      <w:marTop w:val="0"/>
      <w:marBottom w:val="0"/>
      <w:divBdr>
        <w:top w:val="none" w:sz="0" w:space="0" w:color="auto"/>
        <w:left w:val="none" w:sz="0" w:space="0" w:color="auto"/>
        <w:bottom w:val="none" w:sz="0" w:space="0" w:color="auto"/>
        <w:right w:val="none" w:sz="0" w:space="0" w:color="auto"/>
      </w:divBdr>
    </w:div>
    <w:div w:id="646907273">
      <w:bodyDiv w:val="1"/>
      <w:marLeft w:val="0"/>
      <w:marRight w:val="0"/>
      <w:marTop w:val="0"/>
      <w:marBottom w:val="0"/>
      <w:divBdr>
        <w:top w:val="none" w:sz="0" w:space="0" w:color="auto"/>
        <w:left w:val="none" w:sz="0" w:space="0" w:color="auto"/>
        <w:bottom w:val="none" w:sz="0" w:space="0" w:color="auto"/>
        <w:right w:val="none" w:sz="0" w:space="0" w:color="auto"/>
      </w:divBdr>
    </w:div>
    <w:div w:id="666174550">
      <w:bodyDiv w:val="1"/>
      <w:marLeft w:val="0"/>
      <w:marRight w:val="0"/>
      <w:marTop w:val="0"/>
      <w:marBottom w:val="0"/>
      <w:divBdr>
        <w:top w:val="none" w:sz="0" w:space="0" w:color="auto"/>
        <w:left w:val="none" w:sz="0" w:space="0" w:color="auto"/>
        <w:bottom w:val="none" w:sz="0" w:space="0" w:color="auto"/>
        <w:right w:val="none" w:sz="0" w:space="0" w:color="auto"/>
      </w:divBdr>
    </w:div>
    <w:div w:id="670571164">
      <w:bodyDiv w:val="1"/>
      <w:marLeft w:val="0"/>
      <w:marRight w:val="0"/>
      <w:marTop w:val="0"/>
      <w:marBottom w:val="0"/>
      <w:divBdr>
        <w:top w:val="none" w:sz="0" w:space="0" w:color="auto"/>
        <w:left w:val="none" w:sz="0" w:space="0" w:color="auto"/>
        <w:bottom w:val="none" w:sz="0" w:space="0" w:color="auto"/>
        <w:right w:val="none" w:sz="0" w:space="0" w:color="auto"/>
      </w:divBdr>
    </w:div>
    <w:div w:id="671026396">
      <w:bodyDiv w:val="1"/>
      <w:marLeft w:val="0"/>
      <w:marRight w:val="0"/>
      <w:marTop w:val="0"/>
      <w:marBottom w:val="0"/>
      <w:divBdr>
        <w:top w:val="none" w:sz="0" w:space="0" w:color="auto"/>
        <w:left w:val="none" w:sz="0" w:space="0" w:color="auto"/>
        <w:bottom w:val="none" w:sz="0" w:space="0" w:color="auto"/>
        <w:right w:val="none" w:sz="0" w:space="0" w:color="auto"/>
      </w:divBdr>
    </w:div>
    <w:div w:id="677002252">
      <w:bodyDiv w:val="1"/>
      <w:marLeft w:val="0"/>
      <w:marRight w:val="0"/>
      <w:marTop w:val="0"/>
      <w:marBottom w:val="0"/>
      <w:divBdr>
        <w:top w:val="none" w:sz="0" w:space="0" w:color="auto"/>
        <w:left w:val="none" w:sz="0" w:space="0" w:color="auto"/>
        <w:bottom w:val="none" w:sz="0" w:space="0" w:color="auto"/>
        <w:right w:val="none" w:sz="0" w:space="0" w:color="auto"/>
      </w:divBdr>
      <w:divsChild>
        <w:div w:id="1993564441">
          <w:marLeft w:val="0"/>
          <w:marRight w:val="0"/>
          <w:marTop w:val="0"/>
          <w:marBottom w:val="0"/>
          <w:divBdr>
            <w:top w:val="none" w:sz="0" w:space="0" w:color="auto"/>
            <w:left w:val="none" w:sz="0" w:space="0" w:color="auto"/>
            <w:bottom w:val="none" w:sz="0" w:space="0" w:color="auto"/>
            <w:right w:val="none" w:sz="0" w:space="0" w:color="auto"/>
          </w:divBdr>
          <w:divsChild>
            <w:div w:id="2141342184">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 w:id="693926707">
      <w:bodyDiv w:val="1"/>
      <w:marLeft w:val="0"/>
      <w:marRight w:val="0"/>
      <w:marTop w:val="0"/>
      <w:marBottom w:val="0"/>
      <w:divBdr>
        <w:top w:val="none" w:sz="0" w:space="0" w:color="auto"/>
        <w:left w:val="none" w:sz="0" w:space="0" w:color="auto"/>
        <w:bottom w:val="none" w:sz="0" w:space="0" w:color="auto"/>
        <w:right w:val="none" w:sz="0" w:space="0" w:color="auto"/>
      </w:divBdr>
    </w:div>
    <w:div w:id="710231884">
      <w:bodyDiv w:val="1"/>
      <w:marLeft w:val="0"/>
      <w:marRight w:val="0"/>
      <w:marTop w:val="0"/>
      <w:marBottom w:val="0"/>
      <w:divBdr>
        <w:top w:val="none" w:sz="0" w:space="0" w:color="auto"/>
        <w:left w:val="none" w:sz="0" w:space="0" w:color="auto"/>
        <w:bottom w:val="none" w:sz="0" w:space="0" w:color="auto"/>
        <w:right w:val="none" w:sz="0" w:space="0" w:color="auto"/>
      </w:divBdr>
    </w:div>
    <w:div w:id="712119755">
      <w:bodyDiv w:val="1"/>
      <w:marLeft w:val="0"/>
      <w:marRight w:val="0"/>
      <w:marTop w:val="0"/>
      <w:marBottom w:val="0"/>
      <w:divBdr>
        <w:top w:val="none" w:sz="0" w:space="0" w:color="auto"/>
        <w:left w:val="none" w:sz="0" w:space="0" w:color="auto"/>
        <w:bottom w:val="none" w:sz="0" w:space="0" w:color="auto"/>
        <w:right w:val="none" w:sz="0" w:space="0" w:color="auto"/>
      </w:divBdr>
      <w:divsChild>
        <w:div w:id="1297568818">
          <w:marLeft w:val="0"/>
          <w:marRight w:val="0"/>
          <w:marTop w:val="0"/>
          <w:marBottom w:val="0"/>
          <w:divBdr>
            <w:top w:val="none" w:sz="0" w:space="0" w:color="auto"/>
            <w:left w:val="none" w:sz="0" w:space="0" w:color="auto"/>
            <w:bottom w:val="none" w:sz="0" w:space="0" w:color="auto"/>
            <w:right w:val="none" w:sz="0" w:space="0" w:color="auto"/>
          </w:divBdr>
        </w:div>
        <w:div w:id="1477410434">
          <w:marLeft w:val="0"/>
          <w:marRight w:val="0"/>
          <w:marTop w:val="0"/>
          <w:marBottom w:val="0"/>
          <w:divBdr>
            <w:top w:val="none" w:sz="0" w:space="0" w:color="auto"/>
            <w:left w:val="none" w:sz="0" w:space="0" w:color="auto"/>
            <w:bottom w:val="none" w:sz="0" w:space="0" w:color="auto"/>
            <w:right w:val="none" w:sz="0" w:space="0" w:color="auto"/>
          </w:divBdr>
        </w:div>
        <w:div w:id="1682464063">
          <w:marLeft w:val="0"/>
          <w:marRight w:val="0"/>
          <w:marTop w:val="0"/>
          <w:marBottom w:val="0"/>
          <w:divBdr>
            <w:top w:val="none" w:sz="0" w:space="0" w:color="auto"/>
            <w:left w:val="none" w:sz="0" w:space="0" w:color="auto"/>
            <w:bottom w:val="none" w:sz="0" w:space="0" w:color="auto"/>
            <w:right w:val="none" w:sz="0" w:space="0" w:color="auto"/>
          </w:divBdr>
        </w:div>
      </w:divsChild>
    </w:div>
    <w:div w:id="732317270">
      <w:bodyDiv w:val="1"/>
      <w:marLeft w:val="0"/>
      <w:marRight w:val="0"/>
      <w:marTop w:val="0"/>
      <w:marBottom w:val="0"/>
      <w:divBdr>
        <w:top w:val="none" w:sz="0" w:space="0" w:color="auto"/>
        <w:left w:val="none" w:sz="0" w:space="0" w:color="auto"/>
        <w:bottom w:val="none" w:sz="0" w:space="0" w:color="auto"/>
        <w:right w:val="none" w:sz="0" w:space="0" w:color="auto"/>
      </w:divBdr>
    </w:div>
    <w:div w:id="742264824">
      <w:bodyDiv w:val="1"/>
      <w:marLeft w:val="0"/>
      <w:marRight w:val="0"/>
      <w:marTop w:val="0"/>
      <w:marBottom w:val="0"/>
      <w:divBdr>
        <w:top w:val="none" w:sz="0" w:space="0" w:color="auto"/>
        <w:left w:val="none" w:sz="0" w:space="0" w:color="auto"/>
        <w:bottom w:val="none" w:sz="0" w:space="0" w:color="auto"/>
        <w:right w:val="none" w:sz="0" w:space="0" w:color="auto"/>
      </w:divBdr>
    </w:div>
    <w:div w:id="764231514">
      <w:bodyDiv w:val="1"/>
      <w:marLeft w:val="0"/>
      <w:marRight w:val="0"/>
      <w:marTop w:val="0"/>
      <w:marBottom w:val="0"/>
      <w:divBdr>
        <w:top w:val="none" w:sz="0" w:space="0" w:color="auto"/>
        <w:left w:val="none" w:sz="0" w:space="0" w:color="auto"/>
        <w:bottom w:val="none" w:sz="0" w:space="0" w:color="auto"/>
        <w:right w:val="none" w:sz="0" w:space="0" w:color="auto"/>
      </w:divBdr>
    </w:div>
    <w:div w:id="769276256">
      <w:bodyDiv w:val="1"/>
      <w:marLeft w:val="0"/>
      <w:marRight w:val="0"/>
      <w:marTop w:val="0"/>
      <w:marBottom w:val="0"/>
      <w:divBdr>
        <w:top w:val="none" w:sz="0" w:space="0" w:color="auto"/>
        <w:left w:val="none" w:sz="0" w:space="0" w:color="auto"/>
        <w:bottom w:val="none" w:sz="0" w:space="0" w:color="auto"/>
        <w:right w:val="none" w:sz="0" w:space="0" w:color="auto"/>
      </w:divBdr>
    </w:div>
    <w:div w:id="773591512">
      <w:bodyDiv w:val="1"/>
      <w:marLeft w:val="0"/>
      <w:marRight w:val="0"/>
      <w:marTop w:val="0"/>
      <w:marBottom w:val="0"/>
      <w:divBdr>
        <w:top w:val="none" w:sz="0" w:space="0" w:color="auto"/>
        <w:left w:val="none" w:sz="0" w:space="0" w:color="auto"/>
        <w:bottom w:val="none" w:sz="0" w:space="0" w:color="auto"/>
        <w:right w:val="none" w:sz="0" w:space="0" w:color="auto"/>
      </w:divBdr>
    </w:div>
    <w:div w:id="781532877">
      <w:bodyDiv w:val="1"/>
      <w:marLeft w:val="0"/>
      <w:marRight w:val="0"/>
      <w:marTop w:val="0"/>
      <w:marBottom w:val="0"/>
      <w:divBdr>
        <w:top w:val="none" w:sz="0" w:space="0" w:color="auto"/>
        <w:left w:val="none" w:sz="0" w:space="0" w:color="auto"/>
        <w:bottom w:val="none" w:sz="0" w:space="0" w:color="auto"/>
        <w:right w:val="none" w:sz="0" w:space="0" w:color="auto"/>
      </w:divBdr>
    </w:div>
    <w:div w:id="801852916">
      <w:bodyDiv w:val="1"/>
      <w:marLeft w:val="0"/>
      <w:marRight w:val="0"/>
      <w:marTop w:val="0"/>
      <w:marBottom w:val="0"/>
      <w:divBdr>
        <w:top w:val="none" w:sz="0" w:space="0" w:color="auto"/>
        <w:left w:val="none" w:sz="0" w:space="0" w:color="auto"/>
        <w:bottom w:val="none" w:sz="0" w:space="0" w:color="auto"/>
        <w:right w:val="none" w:sz="0" w:space="0" w:color="auto"/>
      </w:divBdr>
    </w:div>
    <w:div w:id="802506830">
      <w:bodyDiv w:val="1"/>
      <w:marLeft w:val="0"/>
      <w:marRight w:val="0"/>
      <w:marTop w:val="0"/>
      <w:marBottom w:val="0"/>
      <w:divBdr>
        <w:top w:val="none" w:sz="0" w:space="0" w:color="auto"/>
        <w:left w:val="none" w:sz="0" w:space="0" w:color="auto"/>
        <w:bottom w:val="none" w:sz="0" w:space="0" w:color="auto"/>
        <w:right w:val="none" w:sz="0" w:space="0" w:color="auto"/>
      </w:divBdr>
    </w:div>
    <w:div w:id="805776822">
      <w:bodyDiv w:val="1"/>
      <w:marLeft w:val="0"/>
      <w:marRight w:val="0"/>
      <w:marTop w:val="0"/>
      <w:marBottom w:val="0"/>
      <w:divBdr>
        <w:top w:val="none" w:sz="0" w:space="0" w:color="auto"/>
        <w:left w:val="none" w:sz="0" w:space="0" w:color="auto"/>
        <w:bottom w:val="none" w:sz="0" w:space="0" w:color="auto"/>
        <w:right w:val="none" w:sz="0" w:space="0" w:color="auto"/>
      </w:divBdr>
    </w:div>
    <w:div w:id="808784609">
      <w:bodyDiv w:val="1"/>
      <w:marLeft w:val="0"/>
      <w:marRight w:val="0"/>
      <w:marTop w:val="0"/>
      <w:marBottom w:val="0"/>
      <w:divBdr>
        <w:top w:val="none" w:sz="0" w:space="0" w:color="auto"/>
        <w:left w:val="none" w:sz="0" w:space="0" w:color="auto"/>
        <w:bottom w:val="none" w:sz="0" w:space="0" w:color="auto"/>
        <w:right w:val="none" w:sz="0" w:space="0" w:color="auto"/>
      </w:divBdr>
    </w:div>
    <w:div w:id="819466867">
      <w:bodyDiv w:val="1"/>
      <w:marLeft w:val="0"/>
      <w:marRight w:val="0"/>
      <w:marTop w:val="0"/>
      <w:marBottom w:val="0"/>
      <w:divBdr>
        <w:top w:val="none" w:sz="0" w:space="0" w:color="auto"/>
        <w:left w:val="none" w:sz="0" w:space="0" w:color="auto"/>
        <w:bottom w:val="none" w:sz="0" w:space="0" w:color="auto"/>
        <w:right w:val="none" w:sz="0" w:space="0" w:color="auto"/>
      </w:divBdr>
    </w:div>
    <w:div w:id="821309236">
      <w:bodyDiv w:val="1"/>
      <w:marLeft w:val="0"/>
      <w:marRight w:val="0"/>
      <w:marTop w:val="0"/>
      <w:marBottom w:val="0"/>
      <w:divBdr>
        <w:top w:val="none" w:sz="0" w:space="0" w:color="auto"/>
        <w:left w:val="none" w:sz="0" w:space="0" w:color="auto"/>
        <w:bottom w:val="none" w:sz="0" w:space="0" w:color="auto"/>
        <w:right w:val="none" w:sz="0" w:space="0" w:color="auto"/>
      </w:divBdr>
    </w:div>
    <w:div w:id="823863354">
      <w:bodyDiv w:val="1"/>
      <w:marLeft w:val="0"/>
      <w:marRight w:val="0"/>
      <w:marTop w:val="0"/>
      <w:marBottom w:val="0"/>
      <w:divBdr>
        <w:top w:val="none" w:sz="0" w:space="0" w:color="auto"/>
        <w:left w:val="none" w:sz="0" w:space="0" w:color="auto"/>
        <w:bottom w:val="none" w:sz="0" w:space="0" w:color="auto"/>
        <w:right w:val="none" w:sz="0" w:space="0" w:color="auto"/>
      </w:divBdr>
      <w:divsChild>
        <w:div w:id="838542824">
          <w:marLeft w:val="0"/>
          <w:marRight w:val="0"/>
          <w:marTop w:val="0"/>
          <w:marBottom w:val="0"/>
          <w:divBdr>
            <w:top w:val="none" w:sz="0" w:space="0" w:color="auto"/>
            <w:left w:val="none" w:sz="0" w:space="0" w:color="auto"/>
            <w:bottom w:val="none" w:sz="0" w:space="0" w:color="auto"/>
            <w:right w:val="none" w:sz="0" w:space="0" w:color="auto"/>
          </w:divBdr>
        </w:div>
        <w:div w:id="1354919229">
          <w:marLeft w:val="0"/>
          <w:marRight w:val="0"/>
          <w:marTop w:val="0"/>
          <w:marBottom w:val="0"/>
          <w:divBdr>
            <w:top w:val="none" w:sz="0" w:space="0" w:color="auto"/>
            <w:left w:val="none" w:sz="0" w:space="0" w:color="auto"/>
            <w:bottom w:val="none" w:sz="0" w:space="0" w:color="auto"/>
            <w:right w:val="none" w:sz="0" w:space="0" w:color="auto"/>
          </w:divBdr>
        </w:div>
        <w:div w:id="1694069646">
          <w:marLeft w:val="0"/>
          <w:marRight w:val="0"/>
          <w:marTop w:val="0"/>
          <w:marBottom w:val="0"/>
          <w:divBdr>
            <w:top w:val="none" w:sz="0" w:space="0" w:color="auto"/>
            <w:left w:val="none" w:sz="0" w:space="0" w:color="auto"/>
            <w:bottom w:val="none" w:sz="0" w:space="0" w:color="auto"/>
            <w:right w:val="none" w:sz="0" w:space="0" w:color="auto"/>
          </w:divBdr>
        </w:div>
      </w:divsChild>
    </w:div>
    <w:div w:id="842090869">
      <w:bodyDiv w:val="1"/>
      <w:marLeft w:val="0"/>
      <w:marRight w:val="0"/>
      <w:marTop w:val="0"/>
      <w:marBottom w:val="0"/>
      <w:divBdr>
        <w:top w:val="none" w:sz="0" w:space="0" w:color="auto"/>
        <w:left w:val="none" w:sz="0" w:space="0" w:color="auto"/>
        <w:bottom w:val="none" w:sz="0" w:space="0" w:color="auto"/>
        <w:right w:val="none" w:sz="0" w:space="0" w:color="auto"/>
      </w:divBdr>
    </w:div>
    <w:div w:id="842159433">
      <w:bodyDiv w:val="1"/>
      <w:marLeft w:val="0"/>
      <w:marRight w:val="0"/>
      <w:marTop w:val="0"/>
      <w:marBottom w:val="0"/>
      <w:divBdr>
        <w:top w:val="none" w:sz="0" w:space="0" w:color="auto"/>
        <w:left w:val="none" w:sz="0" w:space="0" w:color="auto"/>
        <w:bottom w:val="none" w:sz="0" w:space="0" w:color="auto"/>
        <w:right w:val="none" w:sz="0" w:space="0" w:color="auto"/>
      </w:divBdr>
    </w:div>
    <w:div w:id="858742083">
      <w:bodyDiv w:val="1"/>
      <w:marLeft w:val="0"/>
      <w:marRight w:val="0"/>
      <w:marTop w:val="0"/>
      <w:marBottom w:val="0"/>
      <w:divBdr>
        <w:top w:val="none" w:sz="0" w:space="0" w:color="auto"/>
        <w:left w:val="none" w:sz="0" w:space="0" w:color="auto"/>
        <w:bottom w:val="none" w:sz="0" w:space="0" w:color="auto"/>
        <w:right w:val="none" w:sz="0" w:space="0" w:color="auto"/>
      </w:divBdr>
    </w:div>
    <w:div w:id="869416542">
      <w:bodyDiv w:val="1"/>
      <w:marLeft w:val="0"/>
      <w:marRight w:val="0"/>
      <w:marTop w:val="0"/>
      <w:marBottom w:val="0"/>
      <w:divBdr>
        <w:top w:val="none" w:sz="0" w:space="0" w:color="auto"/>
        <w:left w:val="none" w:sz="0" w:space="0" w:color="auto"/>
        <w:bottom w:val="none" w:sz="0" w:space="0" w:color="auto"/>
        <w:right w:val="none" w:sz="0" w:space="0" w:color="auto"/>
      </w:divBdr>
    </w:div>
    <w:div w:id="877621404">
      <w:bodyDiv w:val="1"/>
      <w:marLeft w:val="0"/>
      <w:marRight w:val="0"/>
      <w:marTop w:val="0"/>
      <w:marBottom w:val="0"/>
      <w:divBdr>
        <w:top w:val="none" w:sz="0" w:space="0" w:color="auto"/>
        <w:left w:val="none" w:sz="0" w:space="0" w:color="auto"/>
        <w:bottom w:val="none" w:sz="0" w:space="0" w:color="auto"/>
        <w:right w:val="none" w:sz="0" w:space="0" w:color="auto"/>
      </w:divBdr>
    </w:div>
    <w:div w:id="883249346">
      <w:bodyDiv w:val="1"/>
      <w:marLeft w:val="0"/>
      <w:marRight w:val="0"/>
      <w:marTop w:val="0"/>
      <w:marBottom w:val="0"/>
      <w:divBdr>
        <w:top w:val="none" w:sz="0" w:space="0" w:color="auto"/>
        <w:left w:val="none" w:sz="0" w:space="0" w:color="auto"/>
        <w:bottom w:val="none" w:sz="0" w:space="0" w:color="auto"/>
        <w:right w:val="none" w:sz="0" w:space="0" w:color="auto"/>
      </w:divBdr>
    </w:div>
    <w:div w:id="886986290">
      <w:bodyDiv w:val="1"/>
      <w:marLeft w:val="0"/>
      <w:marRight w:val="0"/>
      <w:marTop w:val="0"/>
      <w:marBottom w:val="0"/>
      <w:divBdr>
        <w:top w:val="none" w:sz="0" w:space="0" w:color="auto"/>
        <w:left w:val="none" w:sz="0" w:space="0" w:color="auto"/>
        <w:bottom w:val="none" w:sz="0" w:space="0" w:color="auto"/>
        <w:right w:val="none" w:sz="0" w:space="0" w:color="auto"/>
      </w:divBdr>
    </w:div>
    <w:div w:id="891040679">
      <w:bodyDiv w:val="1"/>
      <w:marLeft w:val="0"/>
      <w:marRight w:val="0"/>
      <w:marTop w:val="0"/>
      <w:marBottom w:val="0"/>
      <w:divBdr>
        <w:top w:val="none" w:sz="0" w:space="0" w:color="auto"/>
        <w:left w:val="none" w:sz="0" w:space="0" w:color="auto"/>
        <w:bottom w:val="none" w:sz="0" w:space="0" w:color="auto"/>
        <w:right w:val="none" w:sz="0" w:space="0" w:color="auto"/>
      </w:divBdr>
    </w:div>
    <w:div w:id="896626047">
      <w:bodyDiv w:val="1"/>
      <w:marLeft w:val="0"/>
      <w:marRight w:val="0"/>
      <w:marTop w:val="0"/>
      <w:marBottom w:val="0"/>
      <w:divBdr>
        <w:top w:val="none" w:sz="0" w:space="0" w:color="auto"/>
        <w:left w:val="none" w:sz="0" w:space="0" w:color="auto"/>
        <w:bottom w:val="none" w:sz="0" w:space="0" w:color="auto"/>
        <w:right w:val="none" w:sz="0" w:space="0" w:color="auto"/>
      </w:divBdr>
    </w:div>
    <w:div w:id="897277528">
      <w:bodyDiv w:val="1"/>
      <w:marLeft w:val="0"/>
      <w:marRight w:val="0"/>
      <w:marTop w:val="0"/>
      <w:marBottom w:val="0"/>
      <w:divBdr>
        <w:top w:val="none" w:sz="0" w:space="0" w:color="auto"/>
        <w:left w:val="none" w:sz="0" w:space="0" w:color="auto"/>
        <w:bottom w:val="none" w:sz="0" w:space="0" w:color="auto"/>
        <w:right w:val="none" w:sz="0" w:space="0" w:color="auto"/>
      </w:divBdr>
    </w:div>
    <w:div w:id="908733204">
      <w:bodyDiv w:val="1"/>
      <w:marLeft w:val="0"/>
      <w:marRight w:val="0"/>
      <w:marTop w:val="0"/>
      <w:marBottom w:val="0"/>
      <w:divBdr>
        <w:top w:val="none" w:sz="0" w:space="0" w:color="auto"/>
        <w:left w:val="none" w:sz="0" w:space="0" w:color="auto"/>
        <w:bottom w:val="none" w:sz="0" w:space="0" w:color="auto"/>
        <w:right w:val="none" w:sz="0" w:space="0" w:color="auto"/>
      </w:divBdr>
      <w:divsChild>
        <w:div w:id="44646570">
          <w:marLeft w:val="0"/>
          <w:marRight w:val="0"/>
          <w:marTop w:val="0"/>
          <w:marBottom w:val="0"/>
          <w:divBdr>
            <w:top w:val="none" w:sz="0" w:space="0" w:color="auto"/>
            <w:left w:val="none" w:sz="0" w:space="0" w:color="auto"/>
            <w:bottom w:val="none" w:sz="0" w:space="0" w:color="auto"/>
            <w:right w:val="none" w:sz="0" w:space="0" w:color="auto"/>
          </w:divBdr>
        </w:div>
        <w:div w:id="1271400043">
          <w:marLeft w:val="0"/>
          <w:marRight w:val="0"/>
          <w:marTop w:val="0"/>
          <w:marBottom w:val="0"/>
          <w:divBdr>
            <w:top w:val="none" w:sz="0" w:space="0" w:color="auto"/>
            <w:left w:val="none" w:sz="0" w:space="0" w:color="auto"/>
            <w:bottom w:val="none" w:sz="0" w:space="0" w:color="auto"/>
            <w:right w:val="none" w:sz="0" w:space="0" w:color="auto"/>
          </w:divBdr>
        </w:div>
      </w:divsChild>
    </w:div>
    <w:div w:id="911353305">
      <w:bodyDiv w:val="1"/>
      <w:marLeft w:val="0"/>
      <w:marRight w:val="0"/>
      <w:marTop w:val="0"/>
      <w:marBottom w:val="0"/>
      <w:divBdr>
        <w:top w:val="none" w:sz="0" w:space="0" w:color="auto"/>
        <w:left w:val="none" w:sz="0" w:space="0" w:color="auto"/>
        <w:bottom w:val="none" w:sz="0" w:space="0" w:color="auto"/>
        <w:right w:val="none" w:sz="0" w:space="0" w:color="auto"/>
      </w:divBdr>
    </w:div>
    <w:div w:id="915674954">
      <w:bodyDiv w:val="1"/>
      <w:marLeft w:val="0"/>
      <w:marRight w:val="0"/>
      <w:marTop w:val="0"/>
      <w:marBottom w:val="0"/>
      <w:divBdr>
        <w:top w:val="none" w:sz="0" w:space="0" w:color="auto"/>
        <w:left w:val="none" w:sz="0" w:space="0" w:color="auto"/>
        <w:bottom w:val="none" w:sz="0" w:space="0" w:color="auto"/>
        <w:right w:val="none" w:sz="0" w:space="0" w:color="auto"/>
      </w:divBdr>
      <w:divsChild>
        <w:div w:id="559748349">
          <w:marLeft w:val="900"/>
          <w:marRight w:val="0"/>
          <w:marTop w:val="225"/>
          <w:marBottom w:val="0"/>
          <w:divBdr>
            <w:top w:val="none" w:sz="0" w:space="0" w:color="auto"/>
            <w:left w:val="none" w:sz="0" w:space="0" w:color="auto"/>
            <w:bottom w:val="none" w:sz="0" w:space="0" w:color="auto"/>
            <w:right w:val="none" w:sz="0" w:space="0" w:color="auto"/>
          </w:divBdr>
        </w:div>
        <w:div w:id="1640844000">
          <w:marLeft w:val="150"/>
          <w:marRight w:val="0"/>
          <w:marTop w:val="135"/>
          <w:marBottom w:val="0"/>
          <w:divBdr>
            <w:top w:val="none" w:sz="0" w:space="0" w:color="auto"/>
            <w:left w:val="none" w:sz="0" w:space="0" w:color="auto"/>
            <w:bottom w:val="none" w:sz="0" w:space="0" w:color="auto"/>
            <w:right w:val="none" w:sz="0" w:space="0" w:color="auto"/>
          </w:divBdr>
        </w:div>
      </w:divsChild>
    </w:div>
    <w:div w:id="927809505">
      <w:bodyDiv w:val="1"/>
      <w:marLeft w:val="0"/>
      <w:marRight w:val="0"/>
      <w:marTop w:val="0"/>
      <w:marBottom w:val="0"/>
      <w:divBdr>
        <w:top w:val="none" w:sz="0" w:space="0" w:color="auto"/>
        <w:left w:val="none" w:sz="0" w:space="0" w:color="auto"/>
        <w:bottom w:val="none" w:sz="0" w:space="0" w:color="auto"/>
        <w:right w:val="none" w:sz="0" w:space="0" w:color="auto"/>
      </w:divBdr>
    </w:div>
    <w:div w:id="945111347">
      <w:bodyDiv w:val="1"/>
      <w:marLeft w:val="0"/>
      <w:marRight w:val="0"/>
      <w:marTop w:val="0"/>
      <w:marBottom w:val="0"/>
      <w:divBdr>
        <w:top w:val="none" w:sz="0" w:space="0" w:color="auto"/>
        <w:left w:val="none" w:sz="0" w:space="0" w:color="auto"/>
        <w:bottom w:val="none" w:sz="0" w:space="0" w:color="auto"/>
        <w:right w:val="none" w:sz="0" w:space="0" w:color="auto"/>
      </w:divBdr>
    </w:div>
    <w:div w:id="959259801">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66009225">
      <w:bodyDiv w:val="1"/>
      <w:marLeft w:val="0"/>
      <w:marRight w:val="0"/>
      <w:marTop w:val="0"/>
      <w:marBottom w:val="0"/>
      <w:divBdr>
        <w:top w:val="none" w:sz="0" w:space="0" w:color="auto"/>
        <w:left w:val="none" w:sz="0" w:space="0" w:color="auto"/>
        <w:bottom w:val="none" w:sz="0" w:space="0" w:color="auto"/>
        <w:right w:val="none" w:sz="0" w:space="0" w:color="auto"/>
      </w:divBdr>
    </w:div>
    <w:div w:id="973559234">
      <w:bodyDiv w:val="1"/>
      <w:marLeft w:val="0"/>
      <w:marRight w:val="0"/>
      <w:marTop w:val="0"/>
      <w:marBottom w:val="0"/>
      <w:divBdr>
        <w:top w:val="none" w:sz="0" w:space="0" w:color="auto"/>
        <w:left w:val="none" w:sz="0" w:space="0" w:color="auto"/>
        <w:bottom w:val="none" w:sz="0" w:space="0" w:color="auto"/>
        <w:right w:val="none" w:sz="0" w:space="0" w:color="auto"/>
      </w:divBdr>
      <w:divsChild>
        <w:div w:id="1574392804">
          <w:marLeft w:val="0"/>
          <w:marRight w:val="0"/>
          <w:marTop w:val="0"/>
          <w:marBottom w:val="0"/>
          <w:divBdr>
            <w:top w:val="none" w:sz="0" w:space="0" w:color="auto"/>
            <w:left w:val="none" w:sz="0" w:space="0" w:color="auto"/>
            <w:bottom w:val="none" w:sz="0" w:space="0" w:color="auto"/>
            <w:right w:val="none" w:sz="0" w:space="0" w:color="auto"/>
          </w:divBdr>
        </w:div>
      </w:divsChild>
    </w:div>
    <w:div w:id="982193047">
      <w:bodyDiv w:val="1"/>
      <w:marLeft w:val="0"/>
      <w:marRight w:val="0"/>
      <w:marTop w:val="0"/>
      <w:marBottom w:val="0"/>
      <w:divBdr>
        <w:top w:val="none" w:sz="0" w:space="0" w:color="auto"/>
        <w:left w:val="none" w:sz="0" w:space="0" w:color="auto"/>
        <w:bottom w:val="none" w:sz="0" w:space="0" w:color="auto"/>
        <w:right w:val="none" w:sz="0" w:space="0" w:color="auto"/>
      </w:divBdr>
      <w:divsChild>
        <w:div w:id="151415571">
          <w:marLeft w:val="0"/>
          <w:marRight w:val="0"/>
          <w:marTop w:val="0"/>
          <w:marBottom w:val="0"/>
          <w:divBdr>
            <w:top w:val="none" w:sz="0" w:space="0" w:color="auto"/>
            <w:left w:val="none" w:sz="0" w:space="0" w:color="auto"/>
            <w:bottom w:val="none" w:sz="0" w:space="0" w:color="auto"/>
            <w:right w:val="none" w:sz="0" w:space="0" w:color="auto"/>
          </w:divBdr>
        </w:div>
        <w:div w:id="168713766">
          <w:marLeft w:val="0"/>
          <w:marRight w:val="0"/>
          <w:marTop w:val="0"/>
          <w:marBottom w:val="0"/>
          <w:divBdr>
            <w:top w:val="none" w:sz="0" w:space="0" w:color="auto"/>
            <w:left w:val="none" w:sz="0" w:space="0" w:color="auto"/>
            <w:bottom w:val="none" w:sz="0" w:space="0" w:color="auto"/>
            <w:right w:val="none" w:sz="0" w:space="0" w:color="auto"/>
          </w:divBdr>
        </w:div>
        <w:div w:id="261107933">
          <w:marLeft w:val="0"/>
          <w:marRight w:val="0"/>
          <w:marTop w:val="0"/>
          <w:marBottom w:val="0"/>
          <w:divBdr>
            <w:top w:val="none" w:sz="0" w:space="0" w:color="auto"/>
            <w:left w:val="none" w:sz="0" w:space="0" w:color="auto"/>
            <w:bottom w:val="none" w:sz="0" w:space="0" w:color="auto"/>
            <w:right w:val="none" w:sz="0" w:space="0" w:color="auto"/>
          </w:divBdr>
        </w:div>
        <w:div w:id="299964587">
          <w:marLeft w:val="0"/>
          <w:marRight w:val="0"/>
          <w:marTop w:val="0"/>
          <w:marBottom w:val="0"/>
          <w:divBdr>
            <w:top w:val="none" w:sz="0" w:space="0" w:color="auto"/>
            <w:left w:val="none" w:sz="0" w:space="0" w:color="auto"/>
            <w:bottom w:val="none" w:sz="0" w:space="0" w:color="auto"/>
            <w:right w:val="none" w:sz="0" w:space="0" w:color="auto"/>
          </w:divBdr>
        </w:div>
        <w:div w:id="754714584">
          <w:marLeft w:val="0"/>
          <w:marRight w:val="0"/>
          <w:marTop w:val="0"/>
          <w:marBottom w:val="0"/>
          <w:divBdr>
            <w:top w:val="none" w:sz="0" w:space="0" w:color="auto"/>
            <w:left w:val="none" w:sz="0" w:space="0" w:color="auto"/>
            <w:bottom w:val="none" w:sz="0" w:space="0" w:color="auto"/>
            <w:right w:val="none" w:sz="0" w:space="0" w:color="auto"/>
          </w:divBdr>
        </w:div>
        <w:div w:id="1629975387">
          <w:marLeft w:val="0"/>
          <w:marRight w:val="0"/>
          <w:marTop w:val="0"/>
          <w:marBottom w:val="0"/>
          <w:divBdr>
            <w:top w:val="none" w:sz="0" w:space="0" w:color="auto"/>
            <w:left w:val="none" w:sz="0" w:space="0" w:color="auto"/>
            <w:bottom w:val="none" w:sz="0" w:space="0" w:color="auto"/>
            <w:right w:val="none" w:sz="0" w:space="0" w:color="auto"/>
          </w:divBdr>
        </w:div>
        <w:div w:id="1844516624">
          <w:marLeft w:val="0"/>
          <w:marRight w:val="0"/>
          <w:marTop w:val="0"/>
          <w:marBottom w:val="0"/>
          <w:divBdr>
            <w:top w:val="none" w:sz="0" w:space="0" w:color="auto"/>
            <w:left w:val="none" w:sz="0" w:space="0" w:color="auto"/>
            <w:bottom w:val="none" w:sz="0" w:space="0" w:color="auto"/>
            <w:right w:val="none" w:sz="0" w:space="0" w:color="auto"/>
          </w:divBdr>
        </w:div>
        <w:div w:id="1993632882">
          <w:marLeft w:val="0"/>
          <w:marRight w:val="0"/>
          <w:marTop w:val="0"/>
          <w:marBottom w:val="0"/>
          <w:divBdr>
            <w:top w:val="none" w:sz="0" w:space="0" w:color="auto"/>
            <w:left w:val="none" w:sz="0" w:space="0" w:color="auto"/>
            <w:bottom w:val="none" w:sz="0" w:space="0" w:color="auto"/>
            <w:right w:val="none" w:sz="0" w:space="0" w:color="auto"/>
          </w:divBdr>
        </w:div>
        <w:div w:id="2099323276">
          <w:marLeft w:val="0"/>
          <w:marRight w:val="0"/>
          <w:marTop w:val="0"/>
          <w:marBottom w:val="0"/>
          <w:divBdr>
            <w:top w:val="none" w:sz="0" w:space="0" w:color="auto"/>
            <w:left w:val="none" w:sz="0" w:space="0" w:color="auto"/>
            <w:bottom w:val="none" w:sz="0" w:space="0" w:color="auto"/>
            <w:right w:val="none" w:sz="0" w:space="0" w:color="auto"/>
          </w:divBdr>
        </w:div>
      </w:divsChild>
    </w:div>
    <w:div w:id="986668580">
      <w:bodyDiv w:val="1"/>
      <w:marLeft w:val="0"/>
      <w:marRight w:val="0"/>
      <w:marTop w:val="0"/>
      <w:marBottom w:val="0"/>
      <w:divBdr>
        <w:top w:val="none" w:sz="0" w:space="0" w:color="auto"/>
        <w:left w:val="none" w:sz="0" w:space="0" w:color="auto"/>
        <w:bottom w:val="none" w:sz="0" w:space="0" w:color="auto"/>
        <w:right w:val="none" w:sz="0" w:space="0" w:color="auto"/>
      </w:divBdr>
      <w:divsChild>
        <w:div w:id="432634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4311348">
              <w:marLeft w:val="0"/>
              <w:marRight w:val="0"/>
              <w:marTop w:val="0"/>
              <w:marBottom w:val="0"/>
              <w:divBdr>
                <w:top w:val="none" w:sz="0" w:space="0" w:color="auto"/>
                <w:left w:val="none" w:sz="0" w:space="0" w:color="auto"/>
                <w:bottom w:val="none" w:sz="0" w:space="0" w:color="auto"/>
                <w:right w:val="none" w:sz="0" w:space="0" w:color="auto"/>
              </w:divBdr>
            </w:div>
          </w:divsChild>
        </w:div>
        <w:div w:id="476580043">
          <w:marLeft w:val="0"/>
          <w:marRight w:val="0"/>
          <w:marTop w:val="0"/>
          <w:marBottom w:val="0"/>
          <w:divBdr>
            <w:top w:val="none" w:sz="0" w:space="0" w:color="auto"/>
            <w:left w:val="none" w:sz="0" w:space="0" w:color="auto"/>
            <w:bottom w:val="none" w:sz="0" w:space="0" w:color="auto"/>
            <w:right w:val="none" w:sz="0" w:space="0" w:color="auto"/>
          </w:divBdr>
        </w:div>
        <w:div w:id="1282034624">
          <w:marLeft w:val="0"/>
          <w:marRight w:val="0"/>
          <w:marTop w:val="0"/>
          <w:marBottom w:val="0"/>
          <w:divBdr>
            <w:top w:val="none" w:sz="0" w:space="0" w:color="auto"/>
            <w:left w:val="none" w:sz="0" w:space="0" w:color="auto"/>
            <w:bottom w:val="none" w:sz="0" w:space="0" w:color="auto"/>
            <w:right w:val="none" w:sz="0" w:space="0" w:color="auto"/>
          </w:divBdr>
        </w:div>
        <w:div w:id="1352560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8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33282">
      <w:bodyDiv w:val="1"/>
      <w:marLeft w:val="0"/>
      <w:marRight w:val="0"/>
      <w:marTop w:val="0"/>
      <w:marBottom w:val="0"/>
      <w:divBdr>
        <w:top w:val="none" w:sz="0" w:space="0" w:color="auto"/>
        <w:left w:val="none" w:sz="0" w:space="0" w:color="auto"/>
        <w:bottom w:val="none" w:sz="0" w:space="0" w:color="auto"/>
        <w:right w:val="none" w:sz="0" w:space="0" w:color="auto"/>
      </w:divBdr>
    </w:div>
    <w:div w:id="998734149">
      <w:bodyDiv w:val="1"/>
      <w:marLeft w:val="0"/>
      <w:marRight w:val="0"/>
      <w:marTop w:val="0"/>
      <w:marBottom w:val="0"/>
      <w:divBdr>
        <w:top w:val="none" w:sz="0" w:space="0" w:color="auto"/>
        <w:left w:val="none" w:sz="0" w:space="0" w:color="auto"/>
        <w:bottom w:val="none" w:sz="0" w:space="0" w:color="auto"/>
        <w:right w:val="none" w:sz="0" w:space="0" w:color="auto"/>
      </w:divBdr>
    </w:div>
    <w:div w:id="1000426983">
      <w:bodyDiv w:val="1"/>
      <w:marLeft w:val="0"/>
      <w:marRight w:val="0"/>
      <w:marTop w:val="0"/>
      <w:marBottom w:val="0"/>
      <w:divBdr>
        <w:top w:val="none" w:sz="0" w:space="0" w:color="auto"/>
        <w:left w:val="none" w:sz="0" w:space="0" w:color="auto"/>
        <w:bottom w:val="none" w:sz="0" w:space="0" w:color="auto"/>
        <w:right w:val="none" w:sz="0" w:space="0" w:color="auto"/>
      </w:divBdr>
    </w:div>
    <w:div w:id="1003706964">
      <w:bodyDiv w:val="1"/>
      <w:marLeft w:val="0"/>
      <w:marRight w:val="0"/>
      <w:marTop w:val="0"/>
      <w:marBottom w:val="0"/>
      <w:divBdr>
        <w:top w:val="none" w:sz="0" w:space="0" w:color="auto"/>
        <w:left w:val="none" w:sz="0" w:space="0" w:color="auto"/>
        <w:bottom w:val="none" w:sz="0" w:space="0" w:color="auto"/>
        <w:right w:val="none" w:sz="0" w:space="0" w:color="auto"/>
      </w:divBdr>
    </w:div>
    <w:div w:id="1013261245">
      <w:bodyDiv w:val="1"/>
      <w:marLeft w:val="0"/>
      <w:marRight w:val="0"/>
      <w:marTop w:val="0"/>
      <w:marBottom w:val="0"/>
      <w:divBdr>
        <w:top w:val="none" w:sz="0" w:space="0" w:color="auto"/>
        <w:left w:val="none" w:sz="0" w:space="0" w:color="auto"/>
        <w:bottom w:val="none" w:sz="0" w:space="0" w:color="auto"/>
        <w:right w:val="none" w:sz="0" w:space="0" w:color="auto"/>
      </w:divBdr>
      <w:divsChild>
        <w:div w:id="1223954154">
          <w:marLeft w:val="0"/>
          <w:marRight w:val="0"/>
          <w:marTop w:val="0"/>
          <w:marBottom w:val="0"/>
          <w:divBdr>
            <w:top w:val="none" w:sz="0" w:space="0" w:color="auto"/>
            <w:left w:val="none" w:sz="0" w:space="0" w:color="auto"/>
            <w:bottom w:val="none" w:sz="0" w:space="0" w:color="auto"/>
            <w:right w:val="none" w:sz="0" w:space="0" w:color="auto"/>
          </w:divBdr>
          <w:divsChild>
            <w:div w:id="1147016112">
              <w:marLeft w:val="0"/>
              <w:marRight w:val="0"/>
              <w:marTop w:val="0"/>
              <w:marBottom w:val="0"/>
              <w:divBdr>
                <w:top w:val="none" w:sz="0" w:space="0" w:color="auto"/>
                <w:left w:val="none" w:sz="0" w:space="0" w:color="auto"/>
                <w:bottom w:val="none" w:sz="0" w:space="0" w:color="auto"/>
                <w:right w:val="none" w:sz="0" w:space="0" w:color="auto"/>
              </w:divBdr>
              <w:divsChild>
                <w:div w:id="2126921424">
                  <w:marLeft w:val="0"/>
                  <w:marRight w:val="0"/>
                  <w:marTop w:val="0"/>
                  <w:marBottom w:val="0"/>
                  <w:divBdr>
                    <w:top w:val="none" w:sz="0" w:space="0" w:color="auto"/>
                    <w:left w:val="none" w:sz="0" w:space="0" w:color="auto"/>
                    <w:bottom w:val="none" w:sz="0" w:space="0" w:color="auto"/>
                    <w:right w:val="none" w:sz="0" w:space="0" w:color="auto"/>
                  </w:divBdr>
                  <w:divsChild>
                    <w:div w:id="1558083262">
                      <w:marLeft w:val="0"/>
                      <w:marRight w:val="0"/>
                      <w:marTop w:val="0"/>
                      <w:marBottom w:val="0"/>
                      <w:divBdr>
                        <w:top w:val="none" w:sz="0" w:space="0" w:color="auto"/>
                        <w:left w:val="none" w:sz="0" w:space="0" w:color="auto"/>
                        <w:bottom w:val="none" w:sz="0" w:space="0" w:color="auto"/>
                        <w:right w:val="none" w:sz="0" w:space="0" w:color="auto"/>
                      </w:divBdr>
                      <w:divsChild>
                        <w:div w:id="642732263">
                          <w:marLeft w:val="0"/>
                          <w:marRight w:val="0"/>
                          <w:marTop w:val="0"/>
                          <w:marBottom w:val="0"/>
                          <w:divBdr>
                            <w:top w:val="none" w:sz="0" w:space="0" w:color="auto"/>
                            <w:left w:val="none" w:sz="0" w:space="0" w:color="auto"/>
                            <w:bottom w:val="none" w:sz="0" w:space="0" w:color="auto"/>
                            <w:right w:val="none" w:sz="0" w:space="0" w:color="auto"/>
                          </w:divBdr>
                          <w:divsChild>
                            <w:div w:id="1267615633">
                              <w:marLeft w:val="0"/>
                              <w:marRight w:val="0"/>
                              <w:marTop w:val="0"/>
                              <w:marBottom w:val="0"/>
                              <w:divBdr>
                                <w:top w:val="none" w:sz="0" w:space="0" w:color="auto"/>
                                <w:left w:val="none" w:sz="0" w:space="0" w:color="auto"/>
                                <w:bottom w:val="none" w:sz="0" w:space="0" w:color="auto"/>
                                <w:right w:val="none" w:sz="0" w:space="0" w:color="auto"/>
                              </w:divBdr>
                              <w:divsChild>
                                <w:div w:id="25258694">
                                  <w:marLeft w:val="0"/>
                                  <w:marRight w:val="0"/>
                                  <w:marTop w:val="0"/>
                                  <w:marBottom w:val="0"/>
                                  <w:divBdr>
                                    <w:top w:val="none" w:sz="0" w:space="0" w:color="auto"/>
                                    <w:left w:val="none" w:sz="0" w:space="0" w:color="auto"/>
                                    <w:bottom w:val="none" w:sz="0" w:space="0" w:color="auto"/>
                                    <w:right w:val="none" w:sz="0" w:space="0" w:color="auto"/>
                                  </w:divBdr>
                                  <w:divsChild>
                                    <w:div w:id="1652176413">
                                      <w:marLeft w:val="0"/>
                                      <w:marRight w:val="0"/>
                                      <w:marTop w:val="0"/>
                                      <w:marBottom w:val="0"/>
                                      <w:divBdr>
                                        <w:top w:val="none" w:sz="0" w:space="0" w:color="auto"/>
                                        <w:left w:val="none" w:sz="0" w:space="0" w:color="auto"/>
                                        <w:bottom w:val="none" w:sz="0" w:space="0" w:color="auto"/>
                                        <w:right w:val="none" w:sz="0" w:space="0" w:color="auto"/>
                                      </w:divBdr>
                                      <w:divsChild>
                                        <w:div w:id="1453086295">
                                          <w:marLeft w:val="0"/>
                                          <w:marRight w:val="0"/>
                                          <w:marTop w:val="0"/>
                                          <w:marBottom w:val="0"/>
                                          <w:divBdr>
                                            <w:top w:val="none" w:sz="0" w:space="0" w:color="auto"/>
                                            <w:left w:val="none" w:sz="0" w:space="0" w:color="auto"/>
                                            <w:bottom w:val="none" w:sz="0" w:space="0" w:color="auto"/>
                                            <w:right w:val="none" w:sz="0" w:space="0" w:color="auto"/>
                                          </w:divBdr>
                                          <w:divsChild>
                                            <w:div w:id="144214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0667244">
      <w:bodyDiv w:val="1"/>
      <w:marLeft w:val="0"/>
      <w:marRight w:val="0"/>
      <w:marTop w:val="0"/>
      <w:marBottom w:val="0"/>
      <w:divBdr>
        <w:top w:val="none" w:sz="0" w:space="0" w:color="auto"/>
        <w:left w:val="none" w:sz="0" w:space="0" w:color="auto"/>
        <w:bottom w:val="none" w:sz="0" w:space="0" w:color="auto"/>
        <w:right w:val="none" w:sz="0" w:space="0" w:color="auto"/>
      </w:divBdr>
    </w:div>
    <w:div w:id="1021707460">
      <w:bodyDiv w:val="1"/>
      <w:marLeft w:val="0"/>
      <w:marRight w:val="0"/>
      <w:marTop w:val="0"/>
      <w:marBottom w:val="0"/>
      <w:divBdr>
        <w:top w:val="none" w:sz="0" w:space="0" w:color="auto"/>
        <w:left w:val="none" w:sz="0" w:space="0" w:color="auto"/>
        <w:bottom w:val="none" w:sz="0" w:space="0" w:color="auto"/>
        <w:right w:val="none" w:sz="0" w:space="0" w:color="auto"/>
      </w:divBdr>
      <w:divsChild>
        <w:div w:id="1836455719">
          <w:marLeft w:val="0"/>
          <w:marRight w:val="0"/>
          <w:marTop w:val="0"/>
          <w:marBottom w:val="0"/>
          <w:divBdr>
            <w:top w:val="none" w:sz="0" w:space="0" w:color="auto"/>
            <w:left w:val="none" w:sz="0" w:space="0" w:color="auto"/>
            <w:bottom w:val="none" w:sz="0" w:space="0" w:color="auto"/>
            <w:right w:val="none" w:sz="0" w:space="0" w:color="auto"/>
          </w:divBdr>
        </w:div>
      </w:divsChild>
    </w:div>
    <w:div w:id="1036346979">
      <w:bodyDiv w:val="1"/>
      <w:marLeft w:val="0"/>
      <w:marRight w:val="0"/>
      <w:marTop w:val="0"/>
      <w:marBottom w:val="0"/>
      <w:divBdr>
        <w:top w:val="none" w:sz="0" w:space="0" w:color="auto"/>
        <w:left w:val="none" w:sz="0" w:space="0" w:color="auto"/>
        <w:bottom w:val="none" w:sz="0" w:space="0" w:color="auto"/>
        <w:right w:val="none" w:sz="0" w:space="0" w:color="auto"/>
      </w:divBdr>
    </w:div>
    <w:div w:id="1046678143">
      <w:bodyDiv w:val="1"/>
      <w:marLeft w:val="0"/>
      <w:marRight w:val="0"/>
      <w:marTop w:val="0"/>
      <w:marBottom w:val="0"/>
      <w:divBdr>
        <w:top w:val="none" w:sz="0" w:space="0" w:color="auto"/>
        <w:left w:val="none" w:sz="0" w:space="0" w:color="auto"/>
        <w:bottom w:val="none" w:sz="0" w:space="0" w:color="auto"/>
        <w:right w:val="none" w:sz="0" w:space="0" w:color="auto"/>
      </w:divBdr>
    </w:div>
    <w:div w:id="1062293658">
      <w:bodyDiv w:val="1"/>
      <w:marLeft w:val="0"/>
      <w:marRight w:val="0"/>
      <w:marTop w:val="0"/>
      <w:marBottom w:val="0"/>
      <w:divBdr>
        <w:top w:val="none" w:sz="0" w:space="0" w:color="auto"/>
        <w:left w:val="none" w:sz="0" w:space="0" w:color="auto"/>
        <w:bottom w:val="none" w:sz="0" w:space="0" w:color="auto"/>
        <w:right w:val="none" w:sz="0" w:space="0" w:color="auto"/>
      </w:divBdr>
    </w:div>
    <w:div w:id="1066729984">
      <w:bodyDiv w:val="1"/>
      <w:marLeft w:val="0"/>
      <w:marRight w:val="0"/>
      <w:marTop w:val="0"/>
      <w:marBottom w:val="0"/>
      <w:divBdr>
        <w:top w:val="none" w:sz="0" w:space="0" w:color="auto"/>
        <w:left w:val="none" w:sz="0" w:space="0" w:color="auto"/>
        <w:bottom w:val="none" w:sz="0" w:space="0" w:color="auto"/>
        <w:right w:val="none" w:sz="0" w:space="0" w:color="auto"/>
      </w:divBdr>
      <w:divsChild>
        <w:div w:id="32266097">
          <w:marLeft w:val="0"/>
          <w:marRight w:val="0"/>
          <w:marTop w:val="0"/>
          <w:marBottom w:val="0"/>
          <w:divBdr>
            <w:top w:val="none" w:sz="0" w:space="0" w:color="auto"/>
            <w:left w:val="none" w:sz="0" w:space="0" w:color="auto"/>
            <w:bottom w:val="none" w:sz="0" w:space="0" w:color="auto"/>
            <w:right w:val="none" w:sz="0" w:space="0" w:color="auto"/>
          </w:divBdr>
        </w:div>
        <w:div w:id="124157931">
          <w:marLeft w:val="0"/>
          <w:marRight w:val="0"/>
          <w:marTop w:val="0"/>
          <w:marBottom w:val="0"/>
          <w:divBdr>
            <w:top w:val="none" w:sz="0" w:space="0" w:color="auto"/>
            <w:left w:val="none" w:sz="0" w:space="0" w:color="auto"/>
            <w:bottom w:val="none" w:sz="0" w:space="0" w:color="auto"/>
            <w:right w:val="none" w:sz="0" w:space="0" w:color="auto"/>
          </w:divBdr>
        </w:div>
        <w:div w:id="176307568">
          <w:marLeft w:val="0"/>
          <w:marRight w:val="0"/>
          <w:marTop w:val="0"/>
          <w:marBottom w:val="0"/>
          <w:divBdr>
            <w:top w:val="none" w:sz="0" w:space="0" w:color="auto"/>
            <w:left w:val="none" w:sz="0" w:space="0" w:color="auto"/>
            <w:bottom w:val="none" w:sz="0" w:space="0" w:color="auto"/>
            <w:right w:val="none" w:sz="0" w:space="0" w:color="auto"/>
          </w:divBdr>
        </w:div>
        <w:div w:id="316808087">
          <w:marLeft w:val="0"/>
          <w:marRight w:val="0"/>
          <w:marTop w:val="0"/>
          <w:marBottom w:val="0"/>
          <w:divBdr>
            <w:top w:val="none" w:sz="0" w:space="0" w:color="auto"/>
            <w:left w:val="none" w:sz="0" w:space="0" w:color="auto"/>
            <w:bottom w:val="none" w:sz="0" w:space="0" w:color="auto"/>
            <w:right w:val="none" w:sz="0" w:space="0" w:color="auto"/>
          </w:divBdr>
        </w:div>
        <w:div w:id="545218529">
          <w:marLeft w:val="0"/>
          <w:marRight w:val="0"/>
          <w:marTop w:val="0"/>
          <w:marBottom w:val="0"/>
          <w:divBdr>
            <w:top w:val="none" w:sz="0" w:space="0" w:color="auto"/>
            <w:left w:val="none" w:sz="0" w:space="0" w:color="auto"/>
            <w:bottom w:val="none" w:sz="0" w:space="0" w:color="auto"/>
            <w:right w:val="none" w:sz="0" w:space="0" w:color="auto"/>
          </w:divBdr>
        </w:div>
        <w:div w:id="830103517">
          <w:marLeft w:val="0"/>
          <w:marRight w:val="0"/>
          <w:marTop w:val="0"/>
          <w:marBottom w:val="0"/>
          <w:divBdr>
            <w:top w:val="none" w:sz="0" w:space="0" w:color="auto"/>
            <w:left w:val="none" w:sz="0" w:space="0" w:color="auto"/>
            <w:bottom w:val="none" w:sz="0" w:space="0" w:color="auto"/>
            <w:right w:val="none" w:sz="0" w:space="0" w:color="auto"/>
          </w:divBdr>
        </w:div>
        <w:div w:id="928346643">
          <w:marLeft w:val="0"/>
          <w:marRight w:val="0"/>
          <w:marTop w:val="0"/>
          <w:marBottom w:val="0"/>
          <w:divBdr>
            <w:top w:val="none" w:sz="0" w:space="0" w:color="auto"/>
            <w:left w:val="none" w:sz="0" w:space="0" w:color="auto"/>
            <w:bottom w:val="none" w:sz="0" w:space="0" w:color="auto"/>
            <w:right w:val="none" w:sz="0" w:space="0" w:color="auto"/>
          </w:divBdr>
        </w:div>
        <w:div w:id="1551503446">
          <w:marLeft w:val="0"/>
          <w:marRight w:val="0"/>
          <w:marTop w:val="0"/>
          <w:marBottom w:val="0"/>
          <w:divBdr>
            <w:top w:val="none" w:sz="0" w:space="0" w:color="auto"/>
            <w:left w:val="none" w:sz="0" w:space="0" w:color="auto"/>
            <w:bottom w:val="none" w:sz="0" w:space="0" w:color="auto"/>
            <w:right w:val="none" w:sz="0" w:space="0" w:color="auto"/>
          </w:divBdr>
        </w:div>
        <w:div w:id="1912496118">
          <w:marLeft w:val="0"/>
          <w:marRight w:val="0"/>
          <w:marTop w:val="0"/>
          <w:marBottom w:val="0"/>
          <w:divBdr>
            <w:top w:val="none" w:sz="0" w:space="0" w:color="auto"/>
            <w:left w:val="none" w:sz="0" w:space="0" w:color="auto"/>
            <w:bottom w:val="none" w:sz="0" w:space="0" w:color="auto"/>
            <w:right w:val="none" w:sz="0" w:space="0" w:color="auto"/>
          </w:divBdr>
        </w:div>
        <w:div w:id="1997027379">
          <w:marLeft w:val="0"/>
          <w:marRight w:val="0"/>
          <w:marTop w:val="0"/>
          <w:marBottom w:val="0"/>
          <w:divBdr>
            <w:top w:val="none" w:sz="0" w:space="0" w:color="auto"/>
            <w:left w:val="none" w:sz="0" w:space="0" w:color="auto"/>
            <w:bottom w:val="none" w:sz="0" w:space="0" w:color="auto"/>
            <w:right w:val="none" w:sz="0" w:space="0" w:color="auto"/>
          </w:divBdr>
        </w:div>
        <w:div w:id="2111465657">
          <w:marLeft w:val="0"/>
          <w:marRight w:val="0"/>
          <w:marTop w:val="0"/>
          <w:marBottom w:val="0"/>
          <w:divBdr>
            <w:top w:val="none" w:sz="0" w:space="0" w:color="auto"/>
            <w:left w:val="none" w:sz="0" w:space="0" w:color="auto"/>
            <w:bottom w:val="none" w:sz="0" w:space="0" w:color="auto"/>
            <w:right w:val="none" w:sz="0" w:space="0" w:color="auto"/>
          </w:divBdr>
        </w:div>
      </w:divsChild>
    </w:div>
    <w:div w:id="1088579357">
      <w:bodyDiv w:val="1"/>
      <w:marLeft w:val="0"/>
      <w:marRight w:val="0"/>
      <w:marTop w:val="0"/>
      <w:marBottom w:val="0"/>
      <w:divBdr>
        <w:top w:val="none" w:sz="0" w:space="0" w:color="auto"/>
        <w:left w:val="none" w:sz="0" w:space="0" w:color="auto"/>
        <w:bottom w:val="none" w:sz="0" w:space="0" w:color="auto"/>
        <w:right w:val="none" w:sz="0" w:space="0" w:color="auto"/>
      </w:divBdr>
    </w:div>
    <w:div w:id="1103691808">
      <w:bodyDiv w:val="1"/>
      <w:marLeft w:val="0"/>
      <w:marRight w:val="0"/>
      <w:marTop w:val="0"/>
      <w:marBottom w:val="0"/>
      <w:divBdr>
        <w:top w:val="none" w:sz="0" w:space="0" w:color="auto"/>
        <w:left w:val="none" w:sz="0" w:space="0" w:color="auto"/>
        <w:bottom w:val="none" w:sz="0" w:space="0" w:color="auto"/>
        <w:right w:val="none" w:sz="0" w:space="0" w:color="auto"/>
      </w:divBdr>
    </w:div>
    <w:div w:id="1121454956">
      <w:bodyDiv w:val="1"/>
      <w:marLeft w:val="0"/>
      <w:marRight w:val="0"/>
      <w:marTop w:val="0"/>
      <w:marBottom w:val="0"/>
      <w:divBdr>
        <w:top w:val="none" w:sz="0" w:space="0" w:color="auto"/>
        <w:left w:val="none" w:sz="0" w:space="0" w:color="auto"/>
        <w:bottom w:val="none" w:sz="0" w:space="0" w:color="auto"/>
        <w:right w:val="none" w:sz="0" w:space="0" w:color="auto"/>
      </w:divBdr>
    </w:div>
    <w:div w:id="1122311518">
      <w:bodyDiv w:val="1"/>
      <w:marLeft w:val="0"/>
      <w:marRight w:val="0"/>
      <w:marTop w:val="0"/>
      <w:marBottom w:val="0"/>
      <w:divBdr>
        <w:top w:val="none" w:sz="0" w:space="0" w:color="auto"/>
        <w:left w:val="none" w:sz="0" w:space="0" w:color="auto"/>
        <w:bottom w:val="none" w:sz="0" w:space="0" w:color="auto"/>
        <w:right w:val="none" w:sz="0" w:space="0" w:color="auto"/>
      </w:divBdr>
    </w:div>
    <w:div w:id="1125273938">
      <w:bodyDiv w:val="1"/>
      <w:marLeft w:val="0"/>
      <w:marRight w:val="0"/>
      <w:marTop w:val="0"/>
      <w:marBottom w:val="0"/>
      <w:divBdr>
        <w:top w:val="none" w:sz="0" w:space="0" w:color="auto"/>
        <w:left w:val="none" w:sz="0" w:space="0" w:color="auto"/>
        <w:bottom w:val="none" w:sz="0" w:space="0" w:color="auto"/>
        <w:right w:val="none" w:sz="0" w:space="0" w:color="auto"/>
      </w:divBdr>
      <w:divsChild>
        <w:div w:id="41054275">
          <w:marLeft w:val="0"/>
          <w:marRight w:val="0"/>
          <w:marTop w:val="0"/>
          <w:marBottom w:val="0"/>
          <w:divBdr>
            <w:top w:val="none" w:sz="0" w:space="0" w:color="auto"/>
            <w:left w:val="none" w:sz="0" w:space="0" w:color="auto"/>
            <w:bottom w:val="none" w:sz="0" w:space="0" w:color="auto"/>
            <w:right w:val="none" w:sz="0" w:space="0" w:color="auto"/>
          </w:divBdr>
        </w:div>
        <w:div w:id="137841796">
          <w:marLeft w:val="0"/>
          <w:marRight w:val="0"/>
          <w:marTop w:val="0"/>
          <w:marBottom w:val="0"/>
          <w:divBdr>
            <w:top w:val="none" w:sz="0" w:space="0" w:color="auto"/>
            <w:left w:val="none" w:sz="0" w:space="0" w:color="auto"/>
            <w:bottom w:val="none" w:sz="0" w:space="0" w:color="auto"/>
            <w:right w:val="none" w:sz="0" w:space="0" w:color="auto"/>
          </w:divBdr>
        </w:div>
        <w:div w:id="198057352">
          <w:marLeft w:val="0"/>
          <w:marRight w:val="0"/>
          <w:marTop w:val="0"/>
          <w:marBottom w:val="0"/>
          <w:divBdr>
            <w:top w:val="none" w:sz="0" w:space="0" w:color="auto"/>
            <w:left w:val="none" w:sz="0" w:space="0" w:color="auto"/>
            <w:bottom w:val="none" w:sz="0" w:space="0" w:color="auto"/>
            <w:right w:val="none" w:sz="0" w:space="0" w:color="auto"/>
          </w:divBdr>
        </w:div>
        <w:div w:id="204411119">
          <w:marLeft w:val="0"/>
          <w:marRight w:val="0"/>
          <w:marTop w:val="0"/>
          <w:marBottom w:val="0"/>
          <w:divBdr>
            <w:top w:val="none" w:sz="0" w:space="0" w:color="auto"/>
            <w:left w:val="none" w:sz="0" w:space="0" w:color="auto"/>
            <w:bottom w:val="none" w:sz="0" w:space="0" w:color="auto"/>
            <w:right w:val="none" w:sz="0" w:space="0" w:color="auto"/>
          </w:divBdr>
        </w:div>
        <w:div w:id="324748565">
          <w:marLeft w:val="0"/>
          <w:marRight w:val="0"/>
          <w:marTop w:val="0"/>
          <w:marBottom w:val="0"/>
          <w:divBdr>
            <w:top w:val="none" w:sz="0" w:space="0" w:color="auto"/>
            <w:left w:val="none" w:sz="0" w:space="0" w:color="auto"/>
            <w:bottom w:val="none" w:sz="0" w:space="0" w:color="auto"/>
            <w:right w:val="none" w:sz="0" w:space="0" w:color="auto"/>
          </w:divBdr>
        </w:div>
        <w:div w:id="347877410">
          <w:marLeft w:val="0"/>
          <w:marRight w:val="0"/>
          <w:marTop w:val="0"/>
          <w:marBottom w:val="0"/>
          <w:divBdr>
            <w:top w:val="none" w:sz="0" w:space="0" w:color="auto"/>
            <w:left w:val="none" w:sz="0" w:space="0" w:color="auto"/>
            <w:bottom w:val="none" w:sz="0" w:space="0" w:color="auto"/>
            <w:right w:val="none" w:sz="0" w:space="0" w:color="auto"/>
          </w:divBdr>
        </w:div>
        <w:div w:id="349995004">
          <w:marLeft w:val="0"/>
          <w:marRight w:val="0"/>
          <w:marTop w:val="0"/>
          <w:marBottom w:val="0"/>
          <w:divBdr>
            <w:top w:val="none" w:sz="0" w:space="0" w:color="auto"/>
            <w:left w:val="none" w:sz="0" w:space="0" w:color="auto"/>
            <w:bottom w:val="none" w:sz="0" w:space="0" w:color="auto"/>
            <w:right w:val="none" w:sz="0" w:space="0" w:color="auto"/>
          </w:divBdr>
        </w:div>
        <w:div w:id="439301866">
          <w:marLeft w:val="0"/>
          <w:marRight w:val="0"/>
          <w:marTop w:val="0"/>
          <w:marBottom w:val="0"/>
          <w:divBdr>
            <w:top w:val="none" w:sz="0" w:space="0" w:color="auto"/>
            <w:left w:val="none" w:sz="0" w:space="0" w:color="auto"/>
            <w:bottom w:val="none" w:sz="0" w:space="0" w:color="auto"/>
            <w:right w:val="none" w:sz="0" w:space="0" w:color="auto"/>
          </w:divBdr>
        </w:div>
        <w:div w:id="504787917">
          <w:marLeft w:val="0"/>
          <w:marRight w:val="0"/>
          <w:marTop w:val="0"/>
          <w:marBottom w:val="0"/>
          <w:divBdr>
            <w:top w:val="none" w:sz="0" w:space="0" w:color="auto"/>
            <w:left w:val="none" w:sz="0" w:space="0" w:color="auto"/>
            <w:bottom w:val="none" w:sz="0" w:space="0" w:color="auto"/>
            <w:right w:val="none" w:sz="0" w:space="0" w:color="auto"/>
          </w:divBdr>
        </w:div>
        <w:div w:id="524438956">
          <w:marLeft w:val="0"/>
          <w:marRight w:val="0"/>
          <w:marTop w:val="0"/>
          <w:marBottom w:val="0"/>
          <w:divBdr>
            <w:top w:val="none" w:sz="0" w:space="0" w:color="auto"/>
            <w:left w:val="none" w:sz="0" w:space="0" w:color="auto"/>
            <w:bottom w:val="none" w:sz="0" w:space="0" w:color="auto"/>
            <w:right w:val="none" w:sz="0" w:space="0" w:color="auto"/>
          </w:divBdr>
        </w:div>
        <w:div w:id="562645014">
          <w:marLeft w:val="0"/>
          <w:marRight w:val="0"/>
          <w:marTop w:val="0"/>
          <w:marBottom w:val="0"/>
          <w:divBdr>
            <w:top w:val="none" w:sz="0" w:space="0" w:color="auto"/>
            <w:left w:val="none" w:sz="0" w:space="0" w:color="auto"/>
            <w:bottom w:val="none" w:sz="0" w:space="0" w:color="auto"/>
            <w:right w:val="none" w:sz="0" w:space="0" w:color="auto"/>
          </w:divBdr>
        </w:div>
        <w:div w:id="824466841">
          <w:marLeft w:val="0"/>
          <w:marRight w:val="0"/>
          <w:marTop w:val="0"/>
          <w:marBottom w:val="0"/>
          <w:divBdr>
            <w:top w:val="none" w:sz="0" w:space="0" w:color="auto"/>
            <w:left w:val="none" w:sz="0" w:space="0" w:color="auto"/>
            <w:bottom w:val="none" w:sz="0" w:space="0" w:color="auto"/>
            <w:right w:val="none" w:sz="0" w:space="0" w:color="auto"/>
          </w:divBdr>
        </w:div>
        <w:div w:id="930240454">
          <w:marLeft w:val="0"/>
          <w:marRight w:val="0"/>
          <w:marTop w:val="0"/>
          <w:marBottom w:val="0"/>
          <w:divBdr>
            <w:top w:val="none" w:sz="0" w:space="0" w:color="auto"/>
            <w:left w:val="none" w:sz="0" w:space="0" w:color="auto"/>
            <w:bottom w:val="none" w:sz="0" w:space="0" w:color="auto"/>
            <w:right w:val="none" w:sz="0" w:space="0" w:color="auto"/>
          </w:divBdr>
        </w:div>
        <w:div w:id="1083182396">
          <w:marLeft w:val="0"/>
          <w:marRight w:val="0"/>
          <w:marTop w:val="0"/>
          <w:marBottom w:val="0"/>
          <w:divBdr>
            <w:top w:val="none" w:sz="0" w:space="0" w:color="auto"/>
            <w:left w:val="none" w:sz="0" w:space="0" w:color="auto"/>
            <w:bottom w:val="none" w:sz="0" w:space="0" w:color="auto"/>
            <w:right w:val="none" w:sz="0" w:space="0" w:color="auto"/>
          </w:divBdr>
        </w:div>
        <w:div w:id="1224948737">
          <w:marLeft w:val="0"/>
          <w:marRight w:val="0"/>
          <w:marTop w:val="0"/>
          <w:marBottom w:val="0"/>
          <w:divBdr>
            <w:top w:val="none" w:sz="0" w:space="0" w:color="auto"/>
            <w:left w:val="none" w:sz="0" w:space="0" w:color="auto"/>
            <w:bottom w:val="none" w:sz="0" w:space="0" w:color="auto"/>
            <w:right w:val="none" w:sz="0" w:space="0" w:color="auto"/>
          </w:divBdr>
        </w:div>
        <w:div w:id="1260285987">
          <w:marLeft w:val="0"/>
          <w:marRight w:val="0"/>
          <w:marTop w:val="0"/>
          <w:marBottom w:val="0"/>
          <w:divBdr>
            <w:top w:val="none" w:sz="0" w:space="0" w:color="auto"/>
            <w:left w:val="none" w:sz="0" w:space="0" w:color="auto"/>
            <w:bottom w:val="none" w:sz="0" w:space="0" w:color="auto"/>
            <w:right w:val="none" w:sz="0" w:space="0" w:color="auto"/>
          </w:divBdr>
        </w:div>
        <w:div w:id="1475871467">
          <w:marLeft w:val="0"/>
          <w:marRight w:val="0"/>
          <w:marTop w:val="0"/>
          <w:marBottom w:val="0"/>
          <w:divBdr>
            <w:top w:val="none" w:sz="0" w:space="0" w:color="auto"/>
            <w:left w:val="none" w:sz="0" w:space="0" w:color="auto"/>
            <w:bottom w:val="none" w:sz="0" w:space="0" w:color="auto"/>
            <w:right w:val="none" w:sz="0" w:space="0" w:color="auto"/>
          </w:divBdr>
        </w:div>
        <w:div w:id="1489707308">
          <w:marLeft w:val="0"/>
          <w:marRight w:val="0"/>
          <w:marTop w:val="0"/>
          <w:marBottom w:val="0"/>
          <w:divBdr>
            <w:top w:val="none" w:sz="0" w:space="0" w:color="auto"/>
            <w:left w:val="none" w:sz="0" w:space="0" w:color="auto"/>
            <w:bottom w:val="none" w:sz="0" w:space="0" w:color="auto"/>
            <w:right w:val="none" w:sz="0" w:space="0" w:color="auto"/>
          </w:divBdr>
        </w:div>
        <w:div w:id="1664313477">
          <w:marLeft w:val="0"/>
          <w:marRight w:val="0"/>
          <w:marTop w:val="0"/>
          <w:marBottom w:val="0"/>
          <w:divBdr>
            <w:top w:val="none" w:sz="0" w:space="0" w:color="auto"/>
            <w:left w:val="none" w:sz="0" w:space="0" w:color="auto"/>
            <w:bottom w:val="none" w:sz="0" w:space="0" w:color="auto"/>
            <w:right w:val="none" w:sz="0" w:space="0" w:color="auto"/>
          </w:divBdr>
        </w:div>
        <w:div w:id="1767269350">
          <w:marLeft w:val="0"/>
          <w:marRight w:val="0"/>
          <w:marTop w:val="0"/>
          <w:marBottom w:val="0"/>
          <w:divBdr>
            <w:top w:val="none" w:sz="0" w:space="0" w:color="auto"/>
            <w:left w:val="none" w:sz="0" w:space="0" w:color="auto"/>
            <w:bottom w:val="none" w:sz="0" w:space="0" w:color="auto"/>
            <w:right w:val="none" w:sz="0" w:space="0" w:color="auto"/>
          </w:divBdr>
        </w:div>
        <w:div w:id="1813983205">
          <w:marLeft w:val="0"/>
          <w:marRight w:val="0"/>
          <w:marTop w:val="0"/>
          <w:marBottom w:val="0"/>
          <w:divBdr>
            <w:top w:val="none" w:sz="0" w:space="0" w:color="auto"/>
            <w:left w:val="none" w:sz="0" w:space="0" w:color="auto"/>
            <w:bottom w:val="none" w:sz="0" w:space="0" w:color="auto"/>
            <w:right w:val="none" w:sz="0" w:space="0" w:color="auto"/>
          </w:divBdr>
        </w:div>
        <w:div w:id="1828745482">
          <w:marLeft w:val="0"/>
          <w:marRight w:val="0"/>
          <w:marTop w:val="0"/>
          <w:marBottom w:val="0"/>
          <w:divBdr>
            <w:top w:val="none" w:sz="0" w:space="0" w:color="auto"/>
            <w:left w:val="none" w:sz="0" w:space="0" w:color="auto"/>
            <w:bottom w:val="none" w:sz="0" w:space="0" w:color="auto"/>
            <w:right w:val="none" w:sz="0" w:space="0" w:color="auto"/>
          </w:divBdr>
        </w:div>
        <w:div w:id="1905096633">
          <w:marLeft w:val="0"/>
          <w:marRight w:val="0"/>
          <w:marTop w:val="0"/>
          <w:marBottom w:val="0"/>
          <w:divBdr>
            <w:top w:val="none" w:sz="0" w:space="0" w:color="auto"/>
            <w:left w:val="none" w:sz="0" w:space="0" w:color="auto"/>
            <w:bottom w:val="none" w:sz="0" w:space="0" w:color="auto"/>
            <w:right w:val="none" w:sz="0" w:space="0" w:color="auto"/>
          </w:divBdr>
        </w:div>
        <w:div w:id="1957132603">
          <w:marLeft w:val="0"/>
          <w:marRight w:val="0"/>
          <w:marTop w:val="0"/>
          <w:marBottom w:val="0"/>
          <w:divBdr>
            <w:top w:val="none" w:sz="0" w:space="0" w:color="auto"/>
            <w:left w:val="none" w:sz="0" w:space="0" w:color="auto"/>
            <w:bottom w:val="none" w:sz="0" w:space="0" w:color="auto"/>
            <w:right w:val="none" w:sz="0" w:space="0" w:color="auto"/>
          </w:divBdr>
        </w:div>
        <w:div w:id="1985887972">
          <w:marLeft w:val="0"/>
          <w:marRight w:val="0"/>
          <w:marTop w:val="0"/>
          <w:marBottom w:val="0"/>
          <w:divBdr>
            <w:top w:val="none" w:sz="0" w:space="0" w:color="auto"/>
            <w:left w:val="none" w:sz="0" w:space="0" w:color="auto"/>
            <w:bottom w:val="none" w:sz="0" w:space="0" w:color="auto"/>
            <w:right w:val="none" w:sz="0" w:space="0" w:color="auto"/>
          </w:divBdr>
        </w:div>
        <w:div w:id="2037654954">
          <w:marLeft w:val="0"/>
          <w:marRight w:val="0"/>
          <w:marTop w:val="0"/>
          <w:marBottom w:val="0"/>
          <w:divBdr>
            <w:top w:val="none" w:sz="0" w:space="0" w:color="auto"/>
            <w:left w:val="none" w:sz="0" w:space="0" w:color="auto"/>
            <w:bottom w:val="none" w:sz="0" w:space="0" w:color="auto"/>
            <w:right w:val="none" w:sz="0" w:space="0" w:color="auto"/>
          </w:divBdr>
        </w:div>
      </w:divsChild>
    </w:div>
    <w:div w:id="1127353523">
      <w:bodyDiv w:val="1"/>
      <w:marLeft w:val="0"/>
      <w:marRight w:val="0"/>
      <w:marTop w:val="0"/>
      <w:marBottom w:val="0"/>
      <w:divBdr>
        <w:top w:val="none" w:sz="0" w:space="0" w:color="auto"/>
        <w:left w:val="none" w:sz="0" w:space="0" w:color="auto"/>
        <w:bottom w:val="none" w:sz="0" w:space="0" w:color="auto"/>
        <w:right w:val="none" w:sz="0" w:space="0" w:color="auto"/>
      </w:divBdr>
    </w:div>
    <w:div w:id="1130785547">
      <w:bodyDiv w:val="1"/>
      <w:marLeft w:val="0"/>
      <w:marRight w:val="0"/>
      <w:marTop w:val="0"/>
      <w:marBottom w:val="0"/>
      <w:divBdr>
        <w:top w:val="none" w:sz="0" w:space="0" w:color="auto"/>
        <w:left w:val="none" w:sz="0" w:space="0" w:color="auto"/>
        <w:bottom w:val="none" w:sz="0" w:space="0" w:color="auto"/>
        <w:right w:val="none" w:sz="0" w:space="0" w:color="auto"/>
      </w:divBdr>
    </w:div>
    <w:div w:id="1132677987">
      <w:bodyDiv w:val="1"/>
      <w:marLeft w:val="0"/>
      <w:marRight w:val="0"/>
      <w:marTop w:val="0"/>
      <w:marBottom w:val="0"/>
      <w:divBdr>
        <w:top w:val="none" w:sz="0" w:space="0" w:color="auto"/>
        <w:left w:val="none" w:sz="0" w:space="0" w:color="auto"/>
        <w:bottom w:val="none" w:sz="0" w:space="0" w:color="auto"/>
        <w:right w:val="none" w:sz="0" w:space="0" w:color="auto"/>
      </w:divBdr>
    </w:div>
    <w:div w:id="1134249029">
      <w:bodyDiv w:val="1"/>
      <w:marLeft w:val="0"/>
      <w:marRight w:val="0"/>
      <w:marTop w:val="0"/>
      <w:marBottom w:val="0"/>
      <w:divBdr>
        <w:top w:val="none" w:sz="0" w:space="0" w:color="auto"/>
        <w:left w:val="none" w:sz="0" w:space="0" w:color="auto"/>
        <w:bottom w:val="none" w:sz="0" w:space="0" w:color="auto"/>
        <w:right w:val="none" w:sz="0" w:space="0" w:color="auto"/>
      </w:divBdr>
    </w:div>
    <w:div w:id="1139953514">
      <w:bodyDiv w:val="1"/>
      <w:marLeft w:val="0"/>
      <w:marRight w:val="0"/>
      <w:marTop w:val="0"/>
      <w:marBottom w:val="0"/>
      <w:divBdr>
        <w:top w:val="none" w:sz="0" w:space="0" w:color="auto"/>
        <w:left w:val="none" w:sz="0" w:space="0" w:color="auto"/>
        <w:bottom w:val="none" w:sz="0" w:space="0" w:color="auto"/>
        <w:right w:val="none" w:sz="0" w:space="0" w:color="auto"/>
      </w:divBdr>
    </w:div>
    <w:div w:id="1145515200">
      <w:bodyDiv w:val="1"/>
      <w:marLeft w:val="0"/>
      <w:marRight w:val="0"/>
      <w:marTop w:val="0"/>
      <w:marBottom w:val="0"/>
      <w:divBdr>
        <w:top w:val="none" w:sz="0" w:space="0" w:color="auto"/>
        <w:left w:val="none" w:sz="0" w:space="0" w:color="auto"/>
        <w:bottom w:val="none" w:sz="0" w:space="0" w:color="auto"/>
        <w:right w:val="none" w:sz="0" w:space="0" w:color="auto"/>
      </w:divBdr>
    </w:div>
    <w:div w:id="1157380799">
      <w:bodyDiv w:val="1"/>
      <w:marLeft w:val="0"/>
      <w:marRight w:val="0"/>
      <w:marTop w:val="0"/>
      <w:marBottom w:val="0"/>
      <w:divBdr>
        <w:top w:val="none" w:sz="0" w:space="0" w:color="auto"/>
        <w:left w:val="none" w:sz="0" w:space="0" w:color="auto"/>
        <w:bottom w:val="none" w:sz="0" w:space="0" w:color="auto"/>
        <w:right w:val="none" w:sz="0" w:space="0" w:color="auto"/>
      </w:divBdr>
    </w:div>
    <w:div w:id="1161893779">
      <w:bodyDiv w:val="1"/>
      <w:marLeft w:val="0"/>
      <w:marRight w:val="0"/>
      <w:marTop w:val="0"/>
      <w:marBottom w:val="0"/>
      <w:divBdr>
        <w:top w:val="none" w:sz="0" w:space="0" w:color="auto"/>
        <w:left w:val="none" w:sz="0" w:space="0" w:color="auto"/>
        <w:bottom w:val="none" w:sz="0" w:space="0" w:color="auto"/>
        <w:right w:val="none" w:sz="0" w:space="0" w:color="auto"/>
      </w:divBdr>
      <w:divsChild>
        <w:div w:id="969361964">
          <w:marLeft w:val="0"/>
          <w:marRight w:val="0"/>
          <w:marTop w:val="0"/>
          <w:marBottom w:val="0"/>
          <w:divBdr>
            <w:top w:val="none" w:sz="0" w:space="0" w:color="auto"/>
            <w:left w:val="none" w:sz="0" w:space="0" w:color="auto"/>
            <w:bottom w:val="none" w:sz="0" w:space="0" w:color="auto"/>
            <w:right w:val="none" w:sz="0" w:space="0" w:color="auto"/>
          </w:divBdr>
        </w:div>
      </w:divsChild>
    </w:div>
    <w:div w:id="1166552494">
      <w:bodyDiv w:val="1"/>
      <w:marLeft w:val="0"/>
      <w:marRight w:val="0"/>
      <w:marTop w:val="0"/>
      <w:marBottom w:val="0"/>
      <w:divBdr>
        <w:top w:val="none" w:sz="0" w:space="0" w:color="auto"/>
        <w:left w:val="none" w:sz="0" w:space="0" w:color="auto"/>
        <w:bottom w:val="none" w:sz="0" w:space="0" w:color="auto"/>
        <w:right w:val="none" w:sz="0" w:space="0" w:color="auto"/>
      </w:divBdr>
    </w:div>
    <w:div w:id="1170288107">
      <w:bodyDiv w:val="1"/>
      <w:marLeft w:val="0"/>
      <w:marRight w:val="0"/>
      <w:marTop w:val="0"/>
      <w:marBottom w:val="0"/>
      <w:divBdr>
        <w:top w:val="none" w:sz="0" w:space="0" w:color="auto"/>
        <w:left w:val="none" w:sz="0" w:space="0" w:color="auto"/>
        <w:bottom w:val="none" w:sz="0" w:space="0" w:color="auto"/>
        <w:right w:val="none" w:sz="0" w:space="0" w:color="auto"/>
      </w:divBdr>
    </w:div>
    <w:div w:id="1190027264">
      <w:bodyDiv w:val="1"/>
      <w:marLeft w:val="0"/>
      <w:marRight w:val="0"/>
      <w:marTop w:val="0"/>
      <w:marBottom w:val="0"/>
      <w:divBdr>
        <w:top w:val="none" w:sz="0" w:space="0" w:color="auto"/>
        <w:left w:val="none" w:sz="0" w:space="0" w:color="auto"/>
        <w:bottom w:val="none" w:sz="0" w:space="0" w:color="auto"/>
        <w:right w:val="none" w:sz="0" w:space="0" w:color="auto"/>
      </w:divBdr>
    </w:div>
    <w:div w:id="1205869972">
      <w:bodyDiv w:val="1"/>
      <w:marLeft w:val="0"/>
      <w:marRight w:val="0"/>
      <w:marTop w:val="0"/>
      <w:marBottom w:val="0"/>
      <w:divBdr>
        <w:top w:val="none" w:sz="0" w:space="0" w:color="auto"/>
        <w:left w:val="none" w:sz="0" w:space="0" w:color="auto"/>
        <w:bottom w:val="none" w:sz="0" w:space="0" w:color="auto"/>
        <w:right w:val="none" w:sz="0" w:space="0" w:color="auto"/>
      </w:divBdr>
    </w:div>
    <w:div w:id="1222212355">
      <w:bodyDiv w:val="1"/>
      <w:marLeft w:val="0"/>
      <w:marRight w:val="0"/>
      <w:marTop w:val="0"/>
      <w:marBottom w:val="0"/>
      <w:divBdr>
        <w:top w:val="none" w:sz="0" w:space="0" w:color="auto"/>
        <w:left w:val="none" w:sz="0" w:space="0" w:color="auto"/>
        <w:bottom w:val="none" w:sz="0" w:space="0" w:color="auto"/>
        <w:right w:val="none" w:sz="0" w:space="0" w:color="auto"/>
      </w:divBdr>
    </w:div>
    <w:div w:id="1222785136">
      <w:bodyDiv w:val="1"/>
      <w:marLeft w:val="0"/>
      <w:marRight w:val="0"/>
      <w:marTop w:val="0"/>
      <w:marBottom w:val="0"/>
      <w:divBdr>
        <w:top w:val="none" w:sz="0" w:space="0" w:color="auto"/>
        <w:left w:val="none" w:sz="0" w:space="0" w:color="auto"/>
        <w:bottom w:val="none" w:sz="0" w:space="0" w:color="auto"/>
        <w:right w:val="none" w:sz="0" w:space="0" w:color="auto"/>
      </w:divBdr>
      <w:divsChild>
        <w:div w:id="638732651">
          <w:marLeft w:val="0"/>
          <w:marRight w:val="0"/>
          <w:marTop w:val="0"/>
          <w:marBottom w:val="0"/>
          <w:divBdr>
            <w:top w:val="none" w:sz="0" w:space="0" w:color="auto"/>
            <w:left w:val="none" w:sz="0" w:space="0" w:color="auto"/>
            <w:bottom w:val="none" w:sz="0" w:space="0" w:color="auto"/>
            <w:right w:val="none" w:sz="0" w:space="0" w:color="auto"/>
          </w:divBdr>
        </w:div>
        <w:div w:id="834809308">
          <w:marLeft w:val="0"/>
          <w:marRight w:val="0"/>
          <w:marTop w:val="0"/>
          <w:marBottom w:val="0"/>
          <w:divBdr>
            <w:top w:val="none" w:sz="0" w:space="0" w:color="auto"/>
            <w:left w:val="none" w:sz="0" w:space="0" w:color="auto"/>
            <w:bottom w:val="none" w:sz="0" w:space="0" w:color="auto"/>
            <w:right w:val="none" w:sz="0" w:space="0" w:color="auto"/>
          </w:divBdr>
        </w:div>
        <w:div w:id="1047147235">
          <w:marLeft w:val="0"/>
          <w:marRight w:val="0"/>
          <w:marTop w:val="0"/>
          <w:marBottom w:val="0"/>
          <w:divBdr>
            <w:top w:val="none" w:sz="0" w:space="0" w:color="auto"/>
            <w:left w:val="none" w:sz="0" w:space="0" w:color="auto"/>
            <w:bottom w:val="none" w:sz="0" w:space="0" w:color="auto"/>
            <w:right w:val="none" w:sz="0" w:space="0" w:color="auto"/>
          </w:divBdr>
        </w:div>
        <w:div w:id="1957517480">
          <w:marLeft w:val="0"/>
          <w:marRight w:val="0"/>
          <w:marTop w:val="0"/>
          <w:marBottom w:val="0"/>
          <w:divBdr>
            <w:top w:val="none" w:sz="0" w:space="0" w:color="auto"/>
            <w:left w:val="none" w:sz="0" w:space="0" w:color="auto"/>
            <w:bottom w:val="none" w:sz="0" w:space="0" w:color="auto"/>
            <w:right w:val="none" w:sz="0" w:space="0" w:color="auto"/>
          </w:divBdr>
        </w:div>
      </w:divsChild>
    </w:div>
    <w:div w:id="1235967543">
      <w:bodyDiv w:val="1"/>
      <w:marLeft w:val="0"/>
      <w:marRight w:val="0"/>
      <w:marTop w:val="0"/>
      <w:marBottom w:val="0"/>
      <w:divBdr>
        <w:top w:val="none" w:sz="0" w:space="0" w:color="auto"/>
        <w:left w:val="none" w:sz="0" w:space="0" w:color="auto"/>
        <w:bottom w:val="none" w:sz="0" w:space="0" w:color="auto"/>
        <w:right w:val="none" w:sz="0" w:space="0" w:color="auto"/>
      </w:divBdr>
    </w:div>
    <w:div w:id="1248732083">
      <w:bodyDiv w:val="1"/>
      <w:marLeft w:val="0"/>
      <w:marRight w:val="0"/>
      <w:marTop w:val="0"/>
      <w:marBottom w:val="0"/>
      <w:divBdr>
        <w:top w:val="none" w:sz="0" w:space="0" w:color="auto"/>
        <w:left w:val="none" w:sz="0" w:space="0" w:color="auto"/>
        <w:bottom w:val="none" w:sz="0" w:space="0" w:color="auto"/>
        <w:right w:val="none" w:sz="0" w:space="0" w:color="auto"/>
      </w:divBdr>
    </w:div>
    <w:div w:id="1249660446">
      <w:bodyDiv w:val="1"/>
      <w:marLeft w:val="0"/>
      <w:marRight w:val="0"/>
      <w:marTop w:val="0"/>
      <w:marBottom w:val="0"/>
      <w:divBdr>
        <w:top w:val="none" w:sz="0" w:space="0" w:color="auto"/>
        <w:left w:val="none" w:sz="0" w:space="0" w:color="auto"/>
        <w:bottom w:val="none" w:sz="0" w:space="0" w:color="auto"/>
        <w:right w:val="none" w:sz="0" w:space="0" w:color="auto"/>
      </w:divBdr>
    </w:div>
    <w:div w:id="1251619274">
      <w:bodyDiv w:val="1"/>
      <w:marLeft w:val="0"/>
      <w:marRight w:val="0"/>
      <w:marTop w:val="0"/>
      <w:marBottom w:val="0"/>
      <w:divBdr>
        <w:top w:val="none" w:sz="0" w:space="0" w:color="auto"/>
        <w:left w:val="none" w:sz="0" w:space="0" w:color="auto"/>
        <w:bottom w:val="none" w:sz="0" w:space="0" w:color="auto"/>
        <w:right w:val="none" w:sz="0" w:space="0" w:color="auto"/>
      </w:divBdr>
    </w:div>
    <w:div w:id="1258519171">
      <w:bodyDiv w:val="1"/>
      <w:marLeft w:val="0"/>
      <w:marRight w:val="0"/>
      <w:marTop w:val="0"/>
      <w:marBottom w:val="0"/>
      <w:divBdr>
        <w:top w:val="none" w:sz="0" w:space="0" w:color="auto"/>
        <w:left w:val="none" w:sz="0" w:space="0" w:color="auto"/>
        <w:bottom w:val="none" w:sz="0" w:space="0" w:color="auto"/>
        <w:right w:val="none" w:sz="0" w:space="0" w:color="auto"/>
      </w:divBdr>
    </w:div>
    <w:div w:id="1300694807">
      <w:bodyDiv w:val="1"/>
      <w:marLeft w:val="0"/>
      <w:marRight w:val="0"/>
      <w:marTop w:val="0"/>
      <w:marBottom w:val="0"/>
      <w:divBdr>
        <w:top w:val="none" w:sz="0" w:space="0" w:color="auto"/>
        <w:left w:val="none" w:sz="0" w:space="0" w:color="auto"/>
        <w:bottom w:val="none" w:sz="0" w:space="0" w:color="auto"/>
        <w:right w:val="none" w:sz="0" w:space="0" w:color="auto"/>
      </w:divBdr>
    </w:div>
    <w:div w:id="1304316600">
      <w:bodyDiv w:val="1"/>
      <w:marLeft w:val="0"/>
      <w:marRight w:val="0"/>
      <w:marTop w:val="0"/>
      <w:marBottom w:val="0"/>
      <w:divBdr>
        <w:top w:val="none" w:sz="0" w:space="0" w:color="auto"/>
        <w:left w:val="none" w:sz="0" w:space="0" w:color="auto"/>
        <w:bottom w:val="none" w:sz="0" w:space="0" w:color="auto"/>
        <w:right w:val="none" w:sz="0" w:space="0" w:color="auto"/>
      </w:divBdr>
    </w:div>
    <w:div w:id="1306011493">
      <w:bodyDiv w:val="1"/>
      <w:marLeft w:val="0"/>
      <w:marRight w:val="0"/>
      <w:marTop w:val="0"/>
      <w:marBottom w:val="0"/>
      <w:divBdr>
        <w:top w:val="none" w:sz="0" w:space="0" w:color="auto"/>
        <w:left w:val="none" w:sz="0" w:space="0" w:color="auto"/>
        <w:bottom w:val="none" w:sz="0" w:space="0" w:color="auto"/>
        <w:right w:val="none" w:sz="0" w:space="0" w:color="auto"/>
      </w:divBdr>
    </w:div>
    <w:div w:id="1307928199">
      <w:bodyDiv w:val="1"/>
      <w:marLeft w:val="0"/>
      <w:marRight w:val="0"/>
      <w:marTop w:val="0"/>
      <w:marBottom w:val="0"/>
      <w:divBdr>
        <w:top w:val="none" w:sz="0" w:space="0" w:color="auto"/>
        <w:left w:val="none" w:sz="0" w:space="0" w:color="auto"/>
        <w:bottom w:val="none" w:sz="0" w:space="0" w:color="auto"/>
        <w:right w:val="none" w:sz="0" w:space="0" w:color="auto"/>
      </w:divBdr>
    </w:div>
    <w:div w:id="1314020730">
      <w:bodyDiv w:val="1"/>
      <w:marLeft w:val="0"/>
      <w:marRight w:val="0"/>
      <w:marTop w:val="0"/>
      <w:marBottom w:val="0"/>
      <w:divBdr>
        <w:top w:val="none" w:sz="0" w:space="0" w:color="auto"/>
        <w:left w:val="none" w:sz="0" w:space="0" w:color="auto"/>
        <w:bottom w:val="none" w:sz="0" w:space="0" w:color="auto"/>
        <w:right w:val="none" w:sz="0" w:space="0" w:color="auto"/>
      </w:divBdr>
    </w:div>
    <w:div w:id="1326974134">
      <w:bodyDiv w:val="1"/>
      <w:marLeft w:val="0"/>
      <w:marRight w:val="0"/>
      <w:marTop w:val="0"/>
      <w:marBottom w:val="0"/>
      <w:divBdr>
        <w:top w:val="none" w:sz="0" w:space="0" w:color="auto"/>
        <w:left w:val="none" w:sz="0" w:space="0" w:color="auto"/>
        <w:bottom w:val="none" w:sz="0" w:space="0" w:color="auto"/>
        <w:right w:val="none" w:sz="0" w:space="0" w:color="auto"/>
      </w:divBdr>
    </w:div>
    <w:div w:id="1335763760">
      <w:bodyDiv w:val="1"/>
      <w:marLeft w:val="0"/>
      <w:marRight w:val="0"/>
      <w:marTop w:val="0"/>
      <w:marBottom w:val="0"/>
      <w:divBdr>
        <w:top w:val="none" w:sz="0" w:space="0" w:color="auto"/>
        <w:left w:val="none" w:sz="0" w:space="0" w:color="auto"/>
        <w:bottom w:val="none" w:sz="0" w:space="0" w:color="auto"/>
        <w:right w:val="none" w:sz="0" w:space="0" w:color="auto"/>
      </w:divBdr>
    </w:div>
    <w:div w:id="1335917751">
      <w:bodyDiv w:val="1"/>
      <w:marLeft w:val="0"/>
      <w:marRight w:val="0"/>
      <w:marTop w:val="0"/>
      <w:marBottom w:val="0"/>
      <w:divBdr>
        <w:top w:val="none" w:sz="0" w:space="0" w:color="auto"/>
        <w:left w:val="none" w:sz="0" w:space="0" w:color="auto"/>
        <w:bottom w:val="none" w:sz="0" w:space="0" w:color="auto"/>
        <w:right w:val="none" w:sz="0" w:space="0" w:color="auto"/>
      </w:divBdr>
    </w:div>
    <w:div w:id="1342126794">
      <w:bodyDiv w:val="1"/>
      <w:marLeft w:val="0"/>
      <w:marRight w:val="0"/>
      <w:marTop w:val="0"/>
      <w:marBottom w:val="0"/>
      <w:divBdr>
        <w:top w:val="none" w:sz="0" w:space="0" w:color="auto"/>
        <w:left w:val="none" w:sz="0" w:space="0" w:color="auto"/>
        <w:bottom w:val="none" w:sz="0" w:space="0" w:color="auto"/>
        <w:right w:val="none" w:sz="0" w:space="0" w:color="auto"/>
      </w:divBdr>
    </w:div>
    <w:div w:id="1348826430">
      <w:bodyDiv w:val="1"/>
      <w:marLeft w:val="0"/>
      <w:marRight w:val="0"/>
      <w:marTop w:val="0"/>
      <w:marBottom w:val="0"/>
      <w:divBdr>
        <w:top w:val="none" w:sz="0" w:space="0" w:color="auto"/>
        <w:left w:val="none" w:sz="0" w:space="0" w:color="auto"/>
        <w:bottom w:val="none" w:sz="0" w:space="0" w:color="auto"/>
        <w:right w:val="none" w:sz="0" w:space="0" w:color="auto"/>
      </w:divBdr>
      <w:divsChild>
        <w:div w:id="16197423">
          <w:marLeft w:val="0"/>
          <w:marRight w:val="0"/>
          <w:marTop w:val="0"/>
          <w:marBottom w:val="0"/>
          <w:divBdr>
            <w:top w:val="none" w:sz="0" w:space="0" w:color="auto"/>
            <w:left w:val="none" w:sz="0" w:space="0" w:color="auto"/>
            <w:bottom w:val="none" w:sz="0" w:space="0" w:color="auto"/>
            <w:right w:val="none" w:sz="0" w:space="0" w:color="auto"/>
          </w:divBdr>
          <w:divsChild>
            <w:div w:id="1422264874">
              <w:marLeft w:val="0"/>
              <w:marRight w:val="0"/>
              <w:marTop w:val="0"/>
              <w:marBottom w:val="0"/>
              <w:divBdr>
                <w:top w:val="none" w:sz="0" w:space="0" w:color="auto"/>
                <w:left w:val="none" w:sz="0" w:space="0" w:color="auto"/>
                <w:bottom w:val="none" w:sz="0" w:space="0" w:color="auto"/>
                <w:right w:val="none" w:sz="0" w:space="0" w:color="auto"/>
              </w:divBdr>
              <w:divsChild>
                <w:div w:id="1738090794">
                  <w:marLeft w:val="0"/>
                  <w:marRight w:val="0"/>
                  <w:marTop w:val="0"/>
                  <w:marBottom w:val="0"/>
                  <w:divBdr>
                    <w:top w:val="none" w:sz="0" w:space="0" w:color="auto"/>
                    <w:left w:val="none" w:sz="0" w:space="0" w:color="auto"/>
                    <w:bottom w:val="none" w:sz="0" w:space="0" w:color="auto"/>
                    <w:right w:val="none" w:sz="0" w:space="0" w:color="auto"/>
                  </w:divBdr>
                  <w:divsChild>
                    <w:div w:id="1928229045">
                      <w:marLeft w:val="0"/>
                      <w:marRight w:val="0"/>
                      <w:marTop w:val="0"/>
                      <w:marBottom w:val="0"/>
                      <w:divBdr>
                        <w:top w:val="none" w:sz="0" w:space="0" w:color="auto"/>
                        <w:left w:val="none" w:sz="0" w:space="0" w:color="auto"/>
                        <w:bottom w:val="none" w:sz="0" w:space="0" w:color="auto"/>
                        <w:right w:val="none" w:sz="0" w:space="0" w:color="auto"/>
                      </w:divBdr>
                      <w:divsChild>
                        <w:div w:id="1084498789">
                          <w:marLeft w:val="0"/>
                          <w:marRight w:val="0"/>
                          <w:marTop w:val="0"/>
                          <w:marBottom w:val="0"/>
                          <w:divBdr>
                            <w:top w:val="none" w:sz="0" w:space="0" w:color="auto"/>
                            <w:left w:val="none" w:sz="0" w:space="0" w:color="auto"/>
                            <w:bottom w:val="none" w:sz="0" w:space="0" w:color="auto"/>
                            <w:right w:val="none" w:sz="0" w:space="0" w:color="auto"/>
                          </w:divBdr>
                          <w:divsChild>
                            <w:div w:id="1554148758">
                              <w:marLeft w:val="0"/>
                              <w:marRight w:val="0"/>
                              <w:marTop w:val="0"/>
                              <w:marBottom w:val="0"/>
                              <w:divBdr>
                                <w:top w:val="none" w:sz="0" w:space="0" w:color="auto"/>
                                <w:left w:val="none" w:sz="0" w:space="0" w:color="auto"/>
                                <w:bottom w:val="none" w:sz="0" w:space="0" w:color="auto"/>
                                <w:right w:val="none" w:sz="0" w:space="0" w:color="auto"/>
                              </w:divBdr>
                              <w:divsChild>
                                <w:div w:id="1557355702">
                                  <w:marLeft w:val="0"/>
                                  <w:marRight w:val="0"/>
                                  <w:marTop w:val="0"/>
                                  <w:marBottom w:val="0"/>
                                  <w:divBdr>
                                    <w:top w:val="none" w:sz="0" w:space="0" w:color="auto"/>
                                    <w:left w:val="none" w:sz="0" w:space="0" w:color="auto"/>
                                    <w:bottom w:val="none" w:sz="0" w:space="0" w:color="auto"/>
                                    <w:right w:val="none" w:sz="0" w:space="0" w:color="auto"/>
                                  </w:divBdr>
                                  <w:divsChild>
                                    <w:div w:id="131795604">
                                      <w:marLeft w:val="0"/>
                                      <w:marRight w:val="0"/>
                                      <w:marTop w:val="0"/>
                                      <w:marBottom w:val="0"/>
                                      <w:divBdr>
                                        <w:top w:val="none" w:sz="0" w:space="0" w:color="auto"/>
                                        <w:left w:val="none" w:sz="0" w:space="0" w:color="auto"/>
                                        <w:bottom w:val="none" w:sz="0" w:space="0" w:color="auto"/>
                                        <w:right w:val="none" w:sz="0" w:space="0" w:color="auto"/>
                                      </w:divBdr>
                                      <w:divsChild>
                                        <w:div w:id="836000531">
                                          <w:marLeft w:val="0"/>
                                          <w:marRight w:val="0"/>
                                          <w:marTop w:val="0"/>
                                          <w:marBottom w:val="0"/>
                                          <w:divBdr>
                                            <w:top w:val="none" w:sz="0" w:space="0" w:color="auto"/>
                                            <w:left w:val="none" w:sz="0" w:space="0" w:color="auto"/>
                                            <w:bottom w:val="none" w:sz="0" w:space="0" w:color="auto"/>
                                            <w:right w:val="none" w:sz="0" w:space="0" w:color="auto"/>
                                          </w:divBdr>
                                          <w:divsChild>
                                            <w:div w:id="350497326">
                                              <w:marLeft w:val="0"/>
                                              <w:marRight w:val="0"/>
                                              <w:marTop w:val="0"/>
                                              <w:marBottom w:val="0"/>
                                              <w:divBdr>
                                                <w:top w:val="none" w:sz="0" w:space="0" w:color="auto"/>
                                                <w:left w:val="none" w:sz="0" w:space="0" w:color="auto"/>
                                                <w:bottom w:val="none" w:sz="0" w:space="0" w:color="auto"/>
                                                <w:right w:val="none" w:sz="0" w:space="0" w:color="auto"/>
                                              </w:divBdr>
                                              <w:divsChild>
                                                <w:div w:id="1983659496">
                                                  <w:marLeft w:val="0"/>
                                                  <w:marRight w:val="0"/>
                                                  <w:marTop w:val="0"/>
                                                  <w:marBottom w:val="0"/>
                                                  <w:divBdr>
                                                    <w:top w:val="none" w:sz="0" w:space="0" w:color="auto"/>
                                                    <w:left w:val="none" w:sz="0" w:space="0" w:color="auto"/>
                                                    <w:bottom w:val="none" w:sz="0" w:space="0" w:color="auto"/>
                                                    <w:right w:val="none" w:sz="0" w:space="0" w:color="auto"/>
                                                  </w:divBdr>
                                                  <w:divsChild>
                                                    <w:div w:id="1618873751">
                                                      <w:marLeft w:val="0"/>
                                                      <w:marRight w:val="300"/>
                                                      <w:marTop w:val="0"/>
                                                      <w:marBottom w:val="0"/>
                                                      <w:divBdr>
                                                        <w:top w:val="none" w:sz="0" w:space="0" w:color="auto"/>
                                                        <w:left w:val="none" w:sz="0" w:space="0" w:color="auto"/>
                                                        <w:bottom w:val="none" w:sz="0" w:space="0" w:color="auto"/>
                                                        <w:right w:val="none" w:sz="0" w:space="0" w:color="auto"/>
                                                      </w:divBdr>
                                                      <w:divsChild>
                                                        <w:div w:id="1916935853">
                                                          <w:marLeft w:val="0"/>
                                                          <w:marRight w:val="0"/>
                                                          <w:marTop w:val="0"/>
                                                          <w:marBottom w:val="0"/>
                                                          <w:divBdr>
                                                            <w:top w:val="none" w:sz="0" w:space="0" w:color="auto"/>
                                                            <w:left w:val="none" w:sz="0" w:space="0" w:color="auto"/>
                                                            <w:bottom w:val="none" w:sz="0" w:space="0" w:color="auto"/>
                                                            <w:right w:val="none" w:sz="0" w:space="0" w:color="auto"/>
                                                          </w:divBdr>
                                                          <w:divsChild>
                                                            <w:div w:id="1465736805">
                                                              <w:marLeft w:val="0"/>
                                                              <w:marRight w:val="0"/>
                                                              <w:marTop w:val="0"/>
                                                              <w:marBottom w:val="0"/>
                                                              <w:divBdr>
                                                                <w:top w:val="none" w:sz="0" w:space="0" w:color="auto"/>
                                                                <w:left w:val="none" w:sz="0" w:space="0" w:color="auto"/>
                                                                <w:bottom w:val="none" w:sz="0" w:space="0" w:color="auto"/>
                                                                <w:right w:val="none" w:sz="0" w:space="0" w:color="auto"/>
                                                              </w:divBdr>
                                                              <w:divsChild>
                                                                <w:div w:id="665741258">
                                                                  <w:marLeft w:val="0"/>
                                                                  <w:marRight w:val="0"/>
                                                                  <w:marTop w:val="0"/>
                                                                  <w:marBottom w:val="0"/>
                                                                  <w:divBdr>
                                                                    <w:top w:val="none" w:sz="0" w:space="0" w:color="auto"/>
                                                                    <w:left w:val="none" w:sz="0" w:space="0" w:color="auto"/>
                                                                    <w:bottom w:val="none" w:sz="0" w:space="0" w:color="auto"/>
                                                                    <w:right w:val="none" w:sz="0" w:space="0" w:color="auto"/>
                                                                  </w:divBdr>
                                                                  <w:divsChild>
                                                                    <w:div w:id="1822040801">
                                                                      <w:marLeft w:val="0"/>
                                                                      <w:marRight w:val="0"/>
                                                                      <w:marTop w:val="0"/>
                                                                      <w:marBottom w:val="360"/>
                                                                      <w:divBdr>
                                                                        <w:top w:val="single" w:sz="6" w:space="0" w:color="CCCCCC"/>
                                                                        <w:left w:val="none" w:sz="0" w:space="0" w:color="auto"/>
                                                                        <w:bottom w:val="none" w:sz="0" w:space="0" w:color="auto"/>
                                                                        <w:right w:val="none" w:sz="0" w:space="0" w:color="auto"/>
                                                                      </w:divBdr>
                                                                      <w:divsChild>
                                                                        <w:div w:id="122119405">
                                                                          <w:marLeft w:val="0"/>
                                                                          <w:marRight w:val="0"/>
                                                                          <w:marTop w:val="0"/>
                                                                          <w:marBottom w:val="0"/>
                                                                          <w:divBdr>
                                                                            <w:top w:val="none" w:sz="0" w:space="0" w:color="auto"/>
                                                                            <w:left w:val="none" w:sz="0" w:space="0" w:color="auto"/>
                                                                            <w:bottom w:val="none" w:sz="0" w:space="0" w:color="auto"/>
                                                                            <w:right w:val="none" w:sz="0" w:space="0" w:color="auto"/>
                                                                          </w:divBdr>
                                                                          <w:divsChild>
                                                                            <w:div w:id="1802267115">
                                                                              <w:marLeft w:val="0"/>
                                                                              <w:marRight w:val="0"/>
                                                                              <w:marTop w:val="0"/>
                                                                              <w:marBottom w:val="0"/>
                                                                              <w:divBdr>
                                                                                <w:top w:val="none" w:sz="0" w:space="0" w:color="auto"/>
                                                                                <w:left w:val="none" w:sz="0" w:space="0" w:color="auto"/>
                                                                                <w:bottom w:val="none" w:sz="0" w:space="0" w:color="auto"/>
                                                                                <w:right w:val="none" w:sz="0" w:space="0" w:color="auto"/>
                                                                              </w:divBdr>
                                                                              <w:divsChild>
                                                                                <w:div w:id="476263680">
                                                                                  <w:marLeft w:val="0"/>
                                                                                  <w:marRight w:val="0"/>
                                                                                  <w:marTop w:val="0"/>
                                                                                  <w:marBottom w:val="0"/>
                                                                                  <w:divBdr>
                                                                                    <w:top w:val="none" w:sz="0" w:space="0" w:color="auto"/>
                                                                                    <w:left w:val="none" w:sz="0" w:space="0" w:color="auto"/>
                                                                                    <w:bottom w:val="none" w:sz="0" w:space="0" w:color="auto"/>
                                                                                    <w:right w:val="none" w:sz="0" w:space="0" w:color="auto"/>
                                                                                  </w:divBdr>
                                                                                  <w:divsChild>
                                                                                    <w:div w:id="2138448732">
                                                                                      <w:marLeft w:val="0"/>
                                                                                      <w:marRight w:val="0"/>
                                                                                      <w:marTop w:val="0"/>
                                                                                      <w:marBottom w:val="0"/>
                                                                                      <w:divBdr>
                                                                                        <w:top w:val="none" w:sz="0" w:space="0" w:color="auto"/>
                                                                                        <w:left w:val="none" w:sz="0" w:space="0" w:color="auto"/>
                                                                                        <w:bottom w:val="none" w:sz="0" w:space="0" w:color="auto"/>
                                                                                        <w:right w:val="none" w:sz="0" w:space="0" w:color="auto"/>
                                                                                      </w:divBdr>
                                                                                      <w:divsChild>
                                                                                        <w:div w:id="1046637165">
                                                                                          <w:marLeft w:val="0"/>
                                                                                          <w:marRight w:val="0"/>
                                                                                          <w:marTop w:val="0"/>
                                                                                          <w:marBottom w:val="0"/>
                                                                                          <w:divBdr>
                                                                                            <w:top w:val="none" w:sz="0" w:space="0" w:color="auto"/>
                                                                                            <w:left w:val="none" w:sz="0" w:space="0" w:color="auto"/>
                                                                                            <w:bottom w:val="none" w:sz="0" w:space="0" w:color="auto"/>
                                                                                            <w:right w:val="none" w:sz="0" w:space="0" w:color="auto"/>
                                                                                          </w:divBdr>
                                                                                          <w:divsChild>
                                                                                            <w:div w:id="1540707532">
                                                                                              <w:marLeft w:val="0"/>
                                                                                              <w:marRight w:val="0"/>
                                                                                              <w:marTop w:val="0"/>
                                                                                              <w:marBottom w:val="0"/>
                                                                                              <w:divBdr>
                                                                                                <w:top w:val="none" w:sz="0" w:space="0" w:color="auto"/>
                                                                                                <w:left w:val="none" w:sz="0" w:space="0" w:color="auto"/>
                                                                                                <w:bottom w:val="none" w:sz="0" w:space="0" w:color="auto"/>
                                                                                                <w:right w:val="none" w:sz="0" w:space="0" w:color="auto"/>
                                                                                              </w:divBdr>
                                                                                              <w:divsChild>
                                                                                                <w:div w:id="1745293799">
                                                                                                  <w:marLeft w:val="0"/>
                                                                                                  <w:marRight w:val="0"/>
                                                                                                  <w:marTop w:val="0"/>
                                                                                                  <w:marBottom w:val="0"/>
                                                                                                  <w:divBdr>
                                                                                                    <w:top w:val="none" w:sz="0" w:space="0" w:color="auto"/>
                                                                                                    <w:left w:val="none" w:sz="0" w:space="0" w:color="auto"/>
                                                                                                    <w:bottom w:val="none" w:sz="0" w:space="0" w:color="auto"/>
                                                                                                    <w:right w:val="none" w:sz="0" w:space="0" w:color="auto"/>
                                                                                                  </w:divBdr>
                                                                                                  <w:divsChild>
                                                                                                    <w:div w:id="910848414">
                                                                                                      <w:marLeft w:val="0"/>
                                                                                                      <w:marRight w:val="0"/>
                                                                                                      <w:marTop w:val="0"/>
                                                                                                      <w:marBottom w:val="0"/>
                                                                                                      <w:divBdr>
                                                                                                        <w:top w:val="none" w:sz="0" w:space="0" w:color="auto"/>
                                                                                                        <w:left w:val="none" w:sz="0" w:space="0" w:color="auto"/>
                                                                                                        <w:bottom w:val="none" w:sz="0" w:space="0" w:color="auto"/>
                                                                                                        <w:right w:val="none" w:sz="0" w:space="0" w:color="auto"/>
                                                                                                      </w:divBdr>
                                                                                                      <w:divsChild>
                                                                                                        <w:div w:id="1150948288">
                                                                                                          <w:marLeft w:val="0"/>
                                                                                                          <w:marRight w:val="0"/>
                                                                                                          <w:marTop w:val="0"/>
                                                                                                          <w:marBottom w:val="0"/>
                                                                                                          <w:divBdr>
                                                                                                            <w:top w:val="none" w:sz="0" w:space="0" w:color="auto"/>
                                                                                                            <w:left w:val="none" w:sz="0" w:space="0" w:color="auto"/>
                                                                                                            <w:bottom w:val="none" w:sz="0" w:space="0" w:color="auto"/>
                                                                                                            <w:right w:val="none" w:sz="0" w:space="0" w:color="auto"/>
                                                                                                          </w:divBdr>
                                                                                                          <w:divsChild>
                                                                                                            <w:div w:id="888614727">
                                                                                                              <w:marLeft w:val="0"/>
                                                                                                              <w:marRight w:val="0"/>
                                                                                                              <w:marTop w:val="0"/>
                                                                                                              <w:marBottom w:val="0"/>
                                                                                                              <w:divBdr>
                                                                                                                <w:top w:val="none" w:sz="0" w:space="0" w:color="auto"/>
                                                                                                                <w:left w:val="none" w:sz="0" w:space="0" w:color="auto"/>
                                                                                                                <w:bottom w:val="none" w:sz="0" w:space="0" w:color="auto"/>
                                                                                                                <w:right w:val="none" w:sz="0" w:space="0" w:color="auto"/>
                                                                                                              </w:divBdr>
                                                                                                              <w:divsChild>
                                                                                                                <w:div w:id="1495296389">
                                                                                                                  <w:marLeft w:val="0"/>
                                                                                                                  <w:marRight w:val="0"/>
                                                                                                                  <w:marTop w:val="0"/>
                                                                                                                  <w:marBottom w:val="0"/>
                                                                                                                  <w:divBdr>
                                                                                                                    <w:top w:val="none" w:sz="0" w:space="0" w:color="auto"/>
                                                                                                                    <w:left w:val="none" w:sz="0" w:space="0" w:color="auto"/>
                                                                                                                    <w:bottom w:val="none" w:sz="0" w:space="0" w:color="auto"/>
                                                                                                                    <w:right w:val="none" w:sz="0" w:space="0" w:color="auto"/>
                                                                                                                  </w:divBdr>
                                                                                                                  <w:divsChild>
                                                                                                                    <w:div w:id="1204752170">
                                                                                                                      <w:marLeft w:val="0"/>
                                                                                                                      <w:marRight w:val="0"/>
                                                                                                                      <w:marTop w:val="0"/>
                                                                                                                      <w:marBottom w:val="0"/>
                                                                                                                      <w:divBdr>
                                                                                                                        <w:top w:val="none" w:sz="0" w:space="0" w:color="auto"/>
                                                                                                                        <w:left w:val="none" w:sz="0" w:space="0" w:color="auto"/>
                                                                                                                        <w:bottom w:val="none" w:sz="0" w:space="0" w:color="auto"/>
                                                                                                                        <w:right w:val="none" w:sz="0" w:space="0" w:color="auto"/>
                                                                                                                      </w:divBdr>
                                                                                                                      <w:divsChild>
                                                                                                                        <w:div w:id="1529831643">
                                                                                                                          <w:marLeft w:val="0"/>
                                                                                                                          <w:marRight w:val="0"/>
                                                                                                                          <w:marTop w:val="0"/>
                                                                                                                          <w:marBottom w:val="0"/>
                                                                                                                          <w:divBdr>
                                                                                                                            <w:top w:val="none" w:sz="0" w:space="0" w:color="auto"/>
                                                                                                                            <w:left w:val="none" w:sz="0" w:space="0" w:color="auto"/>
                                                                                                                            <w:bottom w:val="none" w:sz="0" w:space="0" w:color="auto"/>
                                                                                                                            <w:right w:val="none" w:sz="0" w:space="0" w:color="auto"/>
                                                                                                                          </w:divBdr>
                                                                                                                          <w:divsChild>
                                                                                                                            <w:div w:id="16240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8004173">
      <w:bodyDiv w:val="1"/>
      <w:marLeft w:val="0"/>
      <w:marRight w:val="0"/>
      <w:marTop w:val="0"/>
      <w:marBottom w:val="0"/>
      <w:divBdr>
        <w:top w:val="none" w:sz="0" w:space="0" w:color="auto"/>
        <w:left w:val="none" w:sz="0" w:space="0" w:color="auto"/>
        <w:bottom w:val="none" w:sz="0" w:space="0" w:color="auto"/>
        <w:right w:val="none" w:sz="0" w:space="0" w:color="auto"/>
      </w:divBdr>
    </w:div>
    <w:div w:id="1361590821">
      <w:bodyDiv w:val="1"/>
      <w:marLeft w:val="0"/>
      <w:marRight w:val="0"/>
      <w:marTop w:val="0"/>
      <w:marBottom w:val="0"/>
      <w:divBdr>
        <w:top w:val="none" w:sz="0" w:space="0" w:color="auto"/>
        <w:left w:val="none" w:sz="0" w:space="0" w:color="auto"/>
        <w:bottom w:val="none" w:sz="0" w:space="0" w:color="auto"/>
        <w:right w:val="none" w:sz="0" w:space="0" w:color="auto"/>
      </w:divBdr>
    </w:div>
    <w:div w:id="1368334467">
      <w:bodyDiv w:val="1"/>
      <w:marLeft w:val="0"/>
      <w:marRight w:val="0"/>
      <w:marTop w:val="0"/>
      <w:marBottom w:val="0"/>
      <w:divBdr>
        <w:top w:val="none" w:sz="0" w:space="0" w:color="auto"/>
        <w:left w:val="none" w:sz="0" w:space="0" w:color="auto"/>
        <w:bottom w:val="none" w:sz="0" w:space="0" w:color="auto"/>
        <w:right w:val="none" w:sz="0" w:space="0" w:color="auto"/>
      </w:divBdr>
    </w:div>
    <w:div w:id="1368337332">
      <w:bodyDiv w:val="1"/>
      <w:marLeft w:val="0"/>
      <w:marRight w:val="0"/>
      <w:marTop w:val="0"/>
      <w:marBottom w:val="0"/>
      <w:divBdr>
        <w:top w:val="none" w:sz="0" w:space="0" w:color="auto"/>
        <w:left w:val="none" w:sz="0" w:space="0" w:color="auto"/>
        <w:bottom w:val="none" w:sz="0" w:space="0" w:color="auto"/>
        <w:right w:val="none" w:sz="0" w:space="0" w:color="auto"/>
      </w:divBdr>
    </w:div>
    <w:div w:id="1375957497">
      <w:bodyDiv w:val="1"/>
      <w:marLeft w:val="0"/>
      <w:marRight w:val="0"/>
      <w:marTop w:val="0"/>
      <w:marBottom w:val="0"/>
      <w:divBdr>
        <w:top w:val="none" w:sz="0" w:space="0" w:color="auto"/>
        <w:left w:val="none" w:sz="0" w:space="0" w:color="auto"/>
        <w:bottom w:val="none" w:sz="0" w:space="0" w:color="auto"/>
        <w:right w:val="none" w:sz="0" w:space="0" w:color="auto"/>
      </w:divBdr>
    </w:div>
    <w:div w:id="1380864649">
      <w:bodyDiv w:val="1"/>
      <w:marLeft w:val="0"/>
      <w:marRight w:val="0"/>
      <w:marTop w:val="0"/>
      <w:marBottom w:val="0"/>
      <w:divBdr>
        <w:top w:val="none" w:sz="0" w:space="0" w:color="auto"/>
        <w:left w:val="none" w:sz="0" w:space="0" w:color="auto"/>
        <w:bottom w:val="none" w:sz="0" w:space="0" w:color="auto"/>
        <w:right w:val="none" w:sz="0" w:space="0" w:color="auto"/>
      </w:divBdr>
    </w:div>
    <w:div w:id="1387297181">
      <w:bodyDiv w:val="1"/>
      <w:marLeft w:val="0"/>
      <w:marRight w:val="0"/>
      <w:marTop w:val="0"/>
      <w:marBottom w:val="0"/>
      <w:divBdr>
        <w:top w:val="none" w:sz="0" w:space="0" w:color="auto"/>
        <w:left w:val="none" w:sz="0" w:space="0" w:color="auto"/>
        <w:bottom w:val="none" w:sz="0" w:space="0" w:color="auto"/>
        <w:right w:val="none" w:sz="0" w:space="0" w:color="auto"/>
      </w:divBdr>
      <w:divsChild>
        <w:div w:id="1180704886">
          <w:marLeft w:val="0"/>
          <w:marRight w:val="0"/>
          <w:marTop w:val="0"/>
          <w:marBottom w:val="0"/>
          <w:divBdr>
            <w:top w:val="none" w:sz="0" w:space="0" w:color="auto"/>
            <w:left w:val="none" w:sz="0" w:space="0" w:color="auto"/>
            <w:bottom w:val="none" w:sz="0" w:space="0" w:color="auto"/>
            <w:right w:val="none" w:sz="0" w:space="0" w:color="auto"/>
          </w:divBdr>
        </w:div>
        <w:div w:id="2003313375">
          <w:marLeft w:val="0"/>
          <w:marRight w:val="0"/>
          <w:marTop w:val="0"/>
          <w:marBottom w:val="0"/>
          <w:divBdr>
            <w:top w:val="none" w:sz="0" w:space="0" w:color="auto"/>
            <w:left w:val="none" w:sz="0" w:space="0" w:color="auto"/>
            <w:bottom w:val="none" w:sz="0" w:space="0" w:color="auto"/>
            <w:right w:val="none" w:sz="0" w:space="0" w:color="auto"/>
          </w:divBdr>
        </w:div>
      </w:divsChild>
    </w:div>
    <w:div w:id="1392996207">
      <w:bodyDiv w:val="1"/>
      <w:marLeft w:val="0"/>
      <w:marRight w:val="0"/>
      <w:marTop w:val="0"/>
      <w:marBottom w:val="0"/>
      <w:divBdr>
        <w:top w:val="none" w:sz="0" w:space="0" w:color="auto"/>
        <w:left w:val="none" w:sz="0" w:space="0" w:color="auto"/>
        <w:bottom w:val="none" w:sz="0" w:space="0" w:color="auto"/>
        <w:right w:val="none" w:sz="0" w:space="0" w:color="auto"/>
      </w:divBdr>
    </w:div>
    <w:div w:id="1403871646">
      <w:bodyDiv w:val="1"/>
      <w:marLeft w:val="0"/>
      <w:marRight w:val="0"/>
      <w:marTop w:val="0"/>
      <w:marBottom w:val="0"/>
      <w:divBdr>
        <w:top w:val="none" w:sz="0" w:space="0" w:color="auto"/>
        <w:left w:val="none" w:sz="0" w:space="0" w:color="auto"/>
        <w:bottom w:val="none" w:sz="0" w:space="0" w:color="auto"/>
        <w:right w:val="none" w:sz="0" w:space="0" w:color="auto"/>
      </w:divBdr>
    </w:div>
    <w:div w:id="1419404852">
      <w:bodyDiv w:val="1"/>
      <w:marLeft w:val="0"/>
      <w:marRight w:val="0"/>
      <w:marTop w:val="0"/>
      <w:marBottom w:val="0"/>
      <w:divBdr>
        <w:top w:val="none" w:sz="0" w:space="0" w:color="auto"/>
        <w:left w:val="none" w:sz="0" w:space="0" w:color="auto"/>
        <w:bottom w:val="none" w:sz="0" w:space="0" w:color="auto"/>
        <w:right w:val="none" w:sz="0" w:space="0" w:color="auto"/>
      </w:divBdr>
    </w:div>
    <w:div w:id="1438912644">
      <w:bodyDiv w:val="1"/>
      <w:marLeft w:val="0"/>
      <w:marRight w:val="0"/>
      <w:marTop w:val="0"/>
      <w:marBottom w:val="0"/>
      <w:divBdr>
        <w:top w:val="none" w:sz="0" w:space="0" w:color="auto"/>
        <w:left w:val="none" w:sz="0" w:space="0" w:color="auto"/>
        <w:bottom w:val="none" w:sz="0" w:space="0" w:color="auto"/>
        <w:right w:val="none" w:sz="0" w:space="0" w:color="auto"/>
      </w:divBdr>
    </w:div>
    <w:div w:id="1441219238">
      <w:bodyDiv w:val="1"/>
      <w:marLeft w:val="0"/>
      <w:marRight w:val="0"/>
      <w:marTop w:val="0"/>
      <w:marBottom w:val="0"/>
      <w:divBdr>
        <w:top w:val="none" w:sz="0" w:space="0" w:color="auto"/>
        <w:left w:val="none" w:sz="0" w:space="0" w:color="auto"/>
        <w:bottom w:val="none" w:sz="0" w:space="0" w:color="auto"/>
        <w:right w:val="none" w:sz="0" w:space="0" w:color="auto"/>
      </w:divBdr>
    </w:div>
    <w:div w:id="1441873006">
      <w:bodyDiv w:val="1"/>
      <w:marLeft w:val="0"/>
      <w:marRight w:val="0"/>
      <w:marTop w:val="0"/>
      <w:marBottom w:val="0"/>
      <w:divBdr>
        <w:top w:val="none" w:sz="0" w:space="0" w:color="auto"/>
        <w:left w:val="none" w:sz="0" w:space="0" w:color="auto"/>
        <w:bottom w:val="none" w:sz="0" w:space="0" w:color="auto"/>
        <w:right w:val="none" w:sz="0" w:space="0" w:color="auto"/>
      </w:divBdr>
      <w:divsChild>
        <w:div w:id="1233080531">
          <w:marLeft w:val="0"/>
          <w:marRight w:val="0"/>
          <w:marTop w:val="0"/>
          <w:marBottom w:val="0"/>
          <w:divBdr>
            <w:top w:val="none" w:sz="0" w:space="0" w:color="auto"/>
            <w:left w:val="none" w:sz="0" w:space="0" w:color="auto"/>
            <w:bottom w:val="none" w:sz="0" w:space="0" w:color="auto"/>
            <w:right w:val="none" w:sz="0" w:space="0" w:color="auto"/>
          </w:divBdr>
          <w:divsChild>
            <w:div w:id="1228301801">
              <w:marLeft w:val="0"/>
              <w:marRight w:val="0"/>
              <w:marTop w:val="0"/>
              <w:marBottom w:val="0"/>
              <w:divBdr>
                <w:top w:val="none" w:sz="0" w:space="0" w:color="auto"/>
                <w:left w:val="none" w:sz="0" w:space="0" w:color="auto"/>
                <w:bottom w:val="none" w:sz="0" w:space="0" w:color="auto"/>
                <w:right w:val="none" w:sz="0" w:space="0" w:color="auto"/>
              </w:divBdr>
            </w:div>
          </w:divsChild>
        </w:div>
        <w:div w:id="1325665802">
          <w:marLeft w:val="0"/>
          <w:marRight w:val="0"/>
          <w:marTop w:val="0"/>
          <w:marBottom w:val="0"/>
          <w:divBdr>
            <w:top w:val="none" w:sz="0" w:space="0" w:color="auto"/>
            <w:left w:val="none" w:sz="0" w:space="0" w:color="auto"/>
            <w:bottom w:val="none" w:sz="0" w:space="0" w:color="auto"/>
            <w:right w:val="none" w:sz="0" w:space="0" w:color="auto"/>
          </w:divBdr>
          <w:divsChild>
            <w:div w:id="199047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43835">
      <w:bodyDiv w:val="1"/>
      <w:marLeft w:val="0"/>
      <w:marRight w:val="0"/>
      <w:marTop w:val="0"/>
      <w:marBottom w:val="0"/>
      <w:divBdr>
        <w:top w:val="none" w:sz="0" w:space="0" w:color="auto"/>
        <w:left w:val="none" w:sz="0" w:space="0" w:color="auto"/>
        <w:bottom w:val="none" w:sz="0" w:space="0" w:color="auto"/>
        <w:right w:val="none" w:sz="0" w:space="0" w:color="auto"/>
      </w:divBdr>
    </w:div>
    <w:div w:id="1458373870">
      <w:bodyDiv w:val="1"/>
      <w:marLeft w:val="0"/>
      <w:marRight w:val="0"/>
      <w:marTop w:val="0"/>
      <w:marBottom w:val="0"/>
      <w:divBdr>
        <w:top w:val="none" w:sz="0" w:space="0" w:color="auto"/>
        <w:left w:val="none" w:sz="0" w:space="0" w:color="auto"/>
        <w:bottom w:val="none" w:sz="0" w:space="0" w:color="auto"/>
        <w:right w:val="none" w:sz="0" w:space="0" w:color="auto"/>
      </w:divBdr>
    </w:div>
    <w:div w:id="1462110105">
      <w:bodyDiv w:val="1"/>
      <w:marLeft w:val="0"/>
      <w:marRight w:val="0"/>
      <w:marTop w:val="0"/>
      <w:marBottom w:val="0"/>
      <w:divBdr>
        <w:top w:val="none" w:sz="0" w:space="0" w:color="auto"/>
        <w:left w:val="none" w:sz="0" w:space="0" w:color="auto"/>
        <w:bottom w:val="none" w:sz="0" w:space="0" w:color="auto"/>
        <w:right w:val="none" w:sz="0" w:space="0" w:color="auto"/>
      </w:divBdr>
    </w:div>
    <w:div w:id="1466195866">
      <w:bodyDiv w:val="1"/>
      <w:marLeft w:val="0"/>
      <w:marRight w:val="0"/>
      <w:marTop w:val="0"/>
      <w:marBottom w:val="0"/>
      <w:divBdr>
        <w:top w:val="none" w:sz="0" w:space="0" w:color="auto"/>
        <w:left w:val="none" w:sz="0" w:space="0" w:color="auto"/>
        <w:bottom w:val="none" w:sz="0" w:space="0" w:color="auto"/>
        <w:right w:val="none" w:sz="0" w:space="0" w:color="auto"/>
      </w:divBdr>
    </w:div>
    <w:div w:id="1475680436">
      <w:bodyDiv w:val="1"/>
      <w:marLeft w:val="0"/>
      <w:marRight w:val="0"/>
      <w:marTop w:val="0"/>
      <w:marBottom w:val="0"/>
      <w:divBdr>
        <w:top w:val="none" w:sz="0" w:space="0" w:color="auto"/>
        <w:left w:val="none" w:sz="0" w:space="0" w:color="auto"/>
        <w:bottom w:val="none" w:sz="0" w:space="0" w:color="auto"/>
        <w:right w:val="none" w:sz="0" w:space="0" w:color="auto"/>
      </w:divBdr>
    </w:div>
    <w:div w:id="1483428632">
      <w:bodyDiv w:val="1"/>
      <w:marLeft w:val="0"/>
      <w:marRight w:val="0"/>
      <w:marTop w:val="0"/>
      <w:marBottom w:val="0"/>
      <w:divBdr>
        <w:top w:val="none" w:sz="0" w:space="0" w:color="auto"/>
        <w:left w:val="none" w:sz="0" w:space="0" w:color="auto"/>
        <w:bottom w:val="none" w:sz="0" w:space="0" w:color="auto"/>
        <w:right w:val="none" w:sz="0" w:space="0" w:color="auto"/>
      </w:divBdr>
    </w:div>
    <w:div w:id="1484272217">
      <w:bodyDiv w:val="1"/>
      <w:marLeft w:val="0"/>
      <w:marRight w:val="0"/>
      <w:marTop w:val="0"/>
      <w:marBottom w:val="0"/>
      <w:divBdr>
        <w:top w:val="none" w:sz="0" w:space="0" w:color="auto"/>
        <w:left w:val="none" w:sz="0" w:space="0" w:color="auto"/>
        <w:bottom w:val="none" w:sz="0" w:space="0" w:color="auto"/>
        <w:right w:val="none" w:sz="0" w:space="0" w:color="auto"/>
      </w:divBdr>
    </w:div>
    <w:div w:id="1486118652">
      <w:bodyDiv w:val="1"/>
      <w:marLeft w:val="0"/>
      <w:marRight w:val="0"/>
      <w:marTop w:val="0"/>
      <w:marBottom w:val="0"/>
      <w:divBdr>
        <w:top w:val="none" w:sz="0" w:space="0" w:color="auto"/>
        <w:left w:val="none" w:sz="0" w:space="0" w:color="auto"/>
        <w:bottom w:val="none" w:sz="0" w:space="0" w:color="auto"/>
        <w:right w:val="none" w:sz="0" w:space="0" w:color="auto"/>
      </w:divBdr>
    </w:div>
    <w:div w:id="1500736291">
      <w:bodyDiv w:val="1"/>
      <w:marLeft w:val="0"/>
      <w:marRight w:val="0"/>
      <w:marTop w:val="0"/>
      <w:marBottom w:val="0"/>
      <w:divBdr>
        <w:top w:val="none" w:sz="0" w:space="0" w:color="auto"/>
        <w:left w:val="none" w:sz="0" w:space="0" w:color="auto"/>
        <w:bottom w:val="none" w:sz="0" w:space="0" w:color="auto"/>
        <w:right w:val="none" w:sz="0" w:space="0" w:color="auto"/>
      </w:divBdr>
    </w:div>
    <w:div w:id="1526866809">
      <w:bodyDiv w:val="1"/>
      <w:marLeft w:val="0"/>
      <w:marRight w:val="0"/>
      <w:marTop w:val="0"/>
      <w:marBottom w:val="0"/>
      <w:divBdr>
        <w:top w:val="none" w:sz="0" w:space="0" w:color="auto"/>
        <w:left w:val="none" w:sz="0" w:space="0" w:color="auto"/>
        <w:bottom w:val="none" w:sz="0" w:space="0" w:color="auto"/>
        <w:right w:val="none" w:sz="0" w:space="0" w:color="auto"/>
      </w:divBdr>
    </w:div>
    <w:div w:id="1535535016">
      <w:bodyDiv w:val="1"/>
      <w:marLeft w:val="0"/>
      <w:marRight w:val="0"/>
      <w:marTop w:val="0"/>
      <w:marBottom w:val="0"/>
      <w:divBdr>
        <w:top w:val="none" w:sz="0" w:space="0" w:color="auto"/>
        <w:left w:val="none" w:sz="0" w:space="0" w:color="auto"/>
        <w:bottom w:val="none" w:sz="0" w:space="0" w:color="auto"/>
        <w:right w:val="none" w:sz="0" w:space="0" w:color="auto"/>
      </w:divBdr>
    </w:div>
    <w:div w:id="1537692947">
      <w:bodyDiv w:val="1"/>
      <w:marLeft w:val="0"/>
      <w:marRight w:val="0"/>
      <w:marTop w:val="0"/>
      <w:marBottom w:val="0"/>
      <w:divBdr>
        <w:top w:val="none" w:sz="0" w:space="0" w:color="auto"/>
        <w:left w:val="none" w:sz="0" w:space="0" w:color="auto"/>
        <w:bottom w:val="none" w:sz="0" w:space="0" w:color="auto"/>
        <w:right w:val="none" w:sz="0" w:space="0" w:color="auto"/>
      </w:divBdr>
    </w:div>
    <w:div w:id="1546135090">
      <w:bodyDiv w:val="1"/>
      <w:marLeft w:val="0"/>
      <w:marRight w:val="0"/>
      <w:marTop w:val="0"/>
      <w:marBottom w:val="0"/>
      <w:divBdr>
        <w:top w:val="none" w:sz="0" w:space="0" w:color="auto"/>
        <w:left w:val="none" w:sz="0" w:space="0" w:color="auto"/>
        <w:bottom w:val="none" w:sz="0" w:space="0" w:color="auto"/>
        <w:right w:val="none" w:sz="0" w:space="0" w:color="auto"/>
      </w:divBdr>
      <w:divsChild>
        <w:div w:id="213280195">
          <w:marLeft w:val="0"/>
          <w:marRight w:val="0"/>
          <w:marTop w:val="0"/>
          <w:marBottom w:val="0"/>
          <w:divBdr>
            <w:top w:val="none" w:sz="0" w:space="0" w:color="auto"/>
            <w:left w:val="none" w:sz="0" w:space="0" w:color="auto"/>
            <w:bottom w:val="none" w:sz="0" w:space="0" w:color="auto"/>
            <w:right w:val="none" w:sz="0" w:space="0" w:color="auto"/>
          </w:divBdr>
        </w:div>
        <w:div w:id="268124447">
          <w:marLeft w:val="0"/>
          <w:marRight w:val="0"/>
          <w:marTop w:val="0"/>
          <w:marBottom w:val="0"/>
          <w:divBdr>
            <w:top w:val="none" w:sz="0" w:space="0" w:color="auto"/>
            <w:left w:val="none" w:sz="0" w:space="0" w:color="auto"/>
            <w:bottom w:val="none" w:sz="0" w:space="0" w:color="auto"/>
            <w:right w:val="none" w:sz="0" w:space="0" w:color="auto"/>
          </w:divBdr>
        </w:div>
        <w:div w:id="574626717">
          <w:marLeft w:val="0"/>
          <w:marRight w:val="0"/>
          <w:marTop w:val="0"/>
          <w:marBottom w:val="0"/>
          <w:divBdr>
            <w:top w:val="none" w:sz="0" w:space="0" w:color="auto"/>
            <w:left w:val="none" w:sz="0" w:space="0" w:color="auto"/>
            <w:bottom w:val="none" w:sz="0" w:space="0" w:color="auto"/>
            <w:right w:val="none" w:sz="0" w:space="0" w:color="auto"/>
          </w:divBdr>
        </w:div>
        <w:div w:id="1663583308">
          <w:marLeft w:val="0"/>
          <w:marRight w:val="0"/>
          <w:marTop w:val="0"/>
          <w:marBottom w:val="0"/>
          <w:divBdr>
            <w:top w:val="none" w:sz="0" w:space="0" w:color="auto"/>
            <w:left w:val="none" w:sz="0" w:space="0" w:color="auto"/>
            <w:bottom w:val="none" w:sz="0" w:space="0" w:color="auto"/>
            <w:right w:val="none" w:sz="0" w:space="0" w:color="auto"/>
          </w:divBdr>
        </w:div>
        <w:div w:id="1868442633">
          <w:marLeft w:val="0"/>
          <w:marRight w:val="0"/>
          <w:marTop w:val="0"/>
          <w:marBottom w:val="0"/>
          <w:divBdr>
            <w:top w:val="none" w:sz="0" w:space="0" w:color="auto"/>
            <w:left w:val="none" w:sz="0" w:space="0" w:color="auto"/>
            <w:bottom w:val="none" w:sz="0" w:space="0" w:color="auto"/>
            <w:right w:val="none" w:sz="0" w:space="0" w:color="auto"/>
          </w:divBdr>
        </w:div>
        <w:div w:id="1970283848">
          <w:marLeft w:val="0"/>
          <w:marRight w:val="0"/>
          <w:marTop w:val="0"/>
          <w:marBottom w:val="0"/>
          <w:divBdr>
            <w:top w:val="none" w:sz="0" w:space="0" w:color="auto"/>
            <w:left w:val="none" w:sz="0" w:space="0" w:color="auto"/>
            <w:bottom w:val="none" w:sz="0" w:space="0" w:color="auto"/>
            <w:right w:val="none" w:sz="0" w:space="0" w:color="auto"/>
          </w:divBdr>
        </w:div>
      </w:divsChild>
    </w:div>
    <w:div w:id="1553273224">
      <w:bodyDiv w:val="1"/>
      <w:marLeft w:val="0"/>
      <w:marRight w:val="0"/>
      <w:marTop w:val="0"/>
      <w:marBottom w:val="0"/>
      <w:divBdr>
        <w:top w:val="none" w:sz="0" w:space="0" w:color="auto"/>
        <w:left w:val="none" w:sz="0" w:space="0" w:color="auto"/>
        <w:bottom w:val="none" w:sz="0" w:space="0" w:color="auto"/>
        <w:right w:val="none" w:sz="0" w:space="0" w:color="auto"/>
      </w:divBdr>
    </w:div>
    <w:div w:id="1556965755">
      <w:bodyDiv w:val="1"/>
      <w:marLeft w:val="0"/>
      <w:marRight w:val="0"/>
      <w:marTop w:val="0"/>
      <w:marBottom w:val="0"/>
      <w:divBdr>
        <w:top w:val="none" w:sz="0" w:space="0" w:color="auto"/>
        <w:left w:val="none" w:sz="0" w:space="0" w:color="auto"/>
        <w:bottom w:val="none" w:sz="0" w:space="0" w:color="auto"/>
        <w:right w:val="none" w:sz="0" w:space="0" w:color="auto"/>
      </w:divBdr>
    </w:div>
    <w:div w:id="1557206133">
      <w:bodyDiv w:val="1"/>
      <w:marLeft w:val="0"/>
      <w:marRight w:val="0"/>
      <w:marTop w:val="0"/>
      <w:marBottom w:val="0"/>
      <w:divBdr>
        <w:top w:val="none" w:sz="0" w:space="0" w:color="auto"/>
        <w:left w:val="none" w:sz="0" w:space="0" w:color="auto"/>
        <w:bottom w:val="none" w:sz="0" w:space="0" w:color="auto"/>
        <w:right w:val="none" w:sz="0" w:space="0" w:color="auto"/>
      </w:divBdr>
    </w:div>
    <w:div w:id="1565409273">
      <w:bodyDiv w:val="1"/>
      <w:marLeft w:val="0"/>
      <w:marRight w:val="0"/>
      <w:marTop w:val="0"/>
      <w:marBottom w:val="0"/>
      <w:divBdr>
        <w:top w:val="none" w:sz="0" w:space="0" w:color="auto"/>
        <w:left w:val="none" w:sz="0" w:space="0" w:color="auto"/>
        <w:bottom w:val="none" w:sz="0" w:space="0" w:color="auto"/>
        <w:right w:val="none" w:sz="0" w:space="0" w:color="auto"/>
      </w:divBdr>
    </w:div>
    <w:div w:id="1569224338">
      <w:bodyDiv w:val="1"/>
      <w:marLeft w:val="0"/>
      <w:marRight w:val="0"/>
      <w:marTop w:val="0"/>
      <w:marBottom w:val="0"/>
      <w:divBdr>
        <w:top w:val="none" w:sz="0" w:space="0" w:color="auto"/>
        <w:left w:val="none" w:sz="0" w:space="0" w:color="auto"/>
        <w:bottom w:val="none" w:sz="0" w:space="0" w:color="auto"/>
        <w:right w:val="none" w:sz="0" w:space="0" w:color="auto"/>
      </w:divBdr>
    </w:div>
    <w:div w:id="1572618609">
      <w:bodyDiv w:val="1"/>
      <w:marLeft w:val="0"/>
      <w:marRight w:val="0"/>
      <w:marTop w:val="0"/>
      <w:marBottom w:val="0"/>
      <w:divBdr>
        <w:top w:val="none" w:sz="0" w:space="0" w:color="auto"/>
        <w:left w:val="none" w:sz="0" w:space="0" w:color="auto"/>
        <w:bottom w:val="none" w:sz="0" w:space="0" w:color="auto"/>
        <w:right w:val="none" w:sz="0" w:space="0" w:color="auto"/>
      </w:divBdr>
    </w:div>
    <w:div w:id="1576665732">
      <w:bodyDiv w:val="1"/>
      <w:marLeft w:val="0"/>
      <w:marRight w:val="0"/>
      <w:marTop w:val="0"/>
      <w:marBottom w:val="0"/>
      <w:divBdr>
        <w:top w:val="none" w:sz="0" w:space="0" w:color="auto"/>
        <w:left w:val="none" w:sz="0" w:space="0" w:color="auto"/>
        <w:bottom w:val="none" w:sz="0" w:space="0" w:color="auto"/>
        <w:right w:val="none" w:sz="0" w:space="0" w:color="auto"/>
      </w:divBdr>
    </w:div>
    <w:div w:id="1592197797">
      <w:bodyDiv w:val="1"/>
      <w:marLeft w:val="0"/>
      <w:marRight w:val="0"/>
      <w:marTop w:val="0"/>
      <w:marBottom w:val="0"/>
      <w:divBdr>
        <w:top w:val="none" w:sz="0" w:space="0" w:color="auto"/>
        <w:left w:val="none" w:sz="0" w:space="0" w:color="auto"/>
        <w:bottom w:val="none" w:sz="0" w:space="0" w:color="auto"/>
        <w:right w:val="none" w:sz="0" w:space="0" w:color="auto"/>
      </w:divBdr>
    </w:div>
    <w:div w:id="1596867345">
      <w:bodyDiv w:val="1"/>
      <w:marLeft w:val="0"/>
      <w:marRight w:val="0"/>
      <w:marTop w:val="0"/>
      <w:marBottom w:val="0"/>
      <w:divBdr>
        <w:top w:val="none" w:sz="0" w:space="0" w:color="auto"/>
        <w:left w:val="none" w:sz="0" w:space="0" w:color="auto"/>
        <w:bottom w:val="none" w:sz="0" w:space="0" w:color="auto"/>
        <w:right w:val="none" w:sz="0" w:space="0" w:color="auto"/>
      </w:divBdr>
    </w:div>
    <w:div w:id="1613781515">
      <w:bodyDiv w:val="1"/>
      <w:marLeft w:val="0"/>
      <w:marRight w:val="0"/>
      <w:marTop w:val="0"/>
      <w:marBottom w:val="0"/>
      <w:divBdr>
        <w:top w:val="none" w:sz="0" w:space="0" w:color="auto"/>
        <w:left w:val="none" w:sz="0" w:space="0" w:color="auto"/>
        <w:bottom w:val="none" w:sz="0" w:space="0" w:color="auto"/>
        <w:right w:val="none" w:sz="0" w:space="0" w:color="auto"/>
      </w:divBdr>
    </w:div>
    <w:div w:id="1616716844">
      <w:bodyDiv w:val="1"/>
      <w:marLeft w:val="0"/>
      <w:marRight w:val="0"/>
      <w:marTop w:val="0"/>
      <w:marBottom w:val="0"/>
      <w:divBdr>
        <w:top w:val="none" w:sz="0" w:space="0" w:color="auto"/>
        <w:left w:val="none" w:sz="0" w:space="0" w:color="auto"/>
        <w:bottom w:val="none" w:sz="0" w:space="0" w:color="auto"/>
        <w:right w:val="none" w:sz="0" w:space="0" w:color="auto"/>
      </w:divBdr>
    </w:div>
    <w:div w:id="1623030921">
      <w:bodyDiv w:val="1"/>
      <w:marLeft w:val="0"/>
      <w:marRight w:val="0"/>
      <w:marTop w:val="0"/>
      <w:marBottom w:val="0"/>
      <w:divBdr>
        <w:top w:val="none" w:sz="0" w:space="0" w:color="auto"/>
        <w:left w:val="none" w:sz="0" w:space="0" w:color="auto"/>
        <w:bottom w:val="none" w:sz="0" w:space="0" w:color="auto"/>
        <w:right w:val="none" w:sz="0" w:space="0" w:color="auto"/>
      </w:divBdr>
    </w:div>
    <w:div w:id="1631591641">
      <w:bodyDiv w:val="1"/>
      <w:marLeft w:val="0"/>
      <w:marRight w:val="0"/>
      <w:marTop w:val="0"/>
      <w:marBottom w:val="0"/>
      <w:divBdr>
        <w:top w:val="none" w:sz="0" w:space="0" w:color="auto"/>
        <w:left w:val="none" w:sz="0" w:space="0" w:color="auto"/>
        <w:bottom w:val="none" w:sz="0" w:space="0" w:color="auto"/>
        <w:right w:val="none" w:sz="0" w:space="0" w:color="auto"/>
      </w:divBdr>
    </w:div>
    <w:div w:id="1633058405">
      <w:bodyDiv w:val="1"/>
      <w:marLeft w:val="0"/>
      <w:marRight w:val="0"/>
      <w:marTop w:val="0"/>
      <w:marBottom w:val="0"/>
      <w:divBdr>
        <w:top w:val="none" w:sz="0" w:space="0" w:color="auto"/>
        <w:left w:val="none" w:sz="0" w:space="0" w:color="auto"/>
        <w:bottom w:val="none" w:sz="0" w:space="0" w:color="auto"/>
        <w:right w:val="none" w:sz="0" w:space="0" w:color="auto"/>
      </w:divBdr>
    </w:div>
    <w:div w:id="1649049328">
      <w:bodyDiv w:val="1"/>
      <w:marLeft w:val="0"/>
      <w:marRight w:val="0"/>
      <w:marTop w:val="0"/>
      <w:marBottom w:val="0"/>
      <w:divBdr>
        <w:top w:val="none" w:sz="0" w:space="0" w:color="auto"/>
        <w:left w:val="none" w:sz="0" w:space="0" w:color="auto"/>
        <w:bottom w:val="none" w:sz="0" w:space="0" w:color="auto"/>
        <w:right w:val="none" w:sz="0" w:space="0" w:color="auto"/>
      </w:divBdr>
    </w:div>
    <w:div w:id="1658344995">
      <w:bodyDiv w:val="1"/>
      <w:marLeft w:val="0"/>
      <w:marRight w:val="0"/>
      <w:marTop w:val="0"/>
      <w:marBottom w:val="0"/>
      <w:divBdr>
        <w:top w:val="none" w:sz="0" w:space="0" w:color="auto"/>
        <w:left w:val="none" w:sz="0" w:space="0" w:color="auto"/>
        <w:bottom w:val="none" w:sz="0" w:space="0" w:color="auto"/>
        <w:right w:val="none" w:sz="0" w:space="0" w:color="auto"/>
      </w:divBdr>
    </w:div>
    <w:div w:id="1667703276">
      <w:bodyDiv w:val="1"/>
      <w:marLeft w:val="0"/>
      <w:marRight w:val="0"/>
      <w:marTop w:val="0"/>
      <w:marBottom w:val="0"/>
      <w:divBdr>
        <w:top w:val="none" w:sz="0" w:space="0" w:color="auto"/>
        <w:left w:val="none" w:sz="0" w:space="0" w:color="auto"/>
        <w:bottom w:val="none" w:sz="0" w:space="0" w:color="auto"/>
        <w:right w:val="none" w:sz="0" w:space="0" w:color="auto"/>
      </w:divBdr>
      <w:divsChild>
        <w:div w:id="1704672516">
          <w:marLeft w:val="0"/>
          <w:marRight w:val="0"/>
          <w:marTop w:val="0"/>
          <w:marBottom w:val="0"/>
          <w:divBdr>
            <w:top w:val="none" w:sz="0" w:space="0" w:color="auto"/>
            <w:left w:val="none" w:sz="0" w:space="0" w:color="auto"/>
            <w:bottom w:val="none" w:sz="0" w:space="0" w:color="auto"/>
            <w:right w:val="none" w:sz="0" w:space="0" w:color="auto"/>
          </w:divBdr>
        </w:div>
        <w:div w:id="1913347151">
          <w:marLeft w:val="0"/>
          <w:marRight w:val="0"/>
          <w:marTop w:val="0"/>
          <w:marBottom w:val="0"/>
          <w:divBdr>
            <w:top w:val="none" w:sz="0" w:space="0" w:color="auto"/>
            <w:left w:val="none" w:sz="0" w:space="0" w:color="auto"/>
            <w:bottom w:val="none" w:sz="0" w:space="0" w:color="auto"/>
            <w:right w:val="none" w:sz="0" w:space="0" w:color="auto"/>
          </w:divBdr>
        </w:div>
        <w:div w:id="1934431963">
          <w:marLeft w:val="0"/>
          <w:marRight w:val="0"/>
          <w:marTop w:val="0"/>
          <w:marBottom w:val="0"/>
          <w:divBdr>
            <w:top w:val="none" w:sz="0" w:space="0" w:color="auto"/>
            <w:left w:val="none" w:sz="0" w:space="0" w:color="auto"/>
            <w:bottom w:val="none" w:sz="0" w:space="0" w:color="auto"/>
            <w:right w:val="none" w:sz="0" w:space="0" w:color="auto"/>
          </w:divBdr>
        </w:div>
      </w:divsChild>
    </w:div>
    <w:div w:id="1677421417">
      <w:bodyDiv w:val="1"/>
      <w:marLeft w:val="0"/>
      <w:marRight w:val="0"/>
      <w:marTop w:val="0"/>
      <w:marBottom w:val="0"/>
      <w:divBdr>
        <w:top w:val="none" w:sz="0" w:space="0" w:color="auto"/>
        <w:left w:val="none" w:sz="0" w:space="0" w:color="auto"/>
        <w:bottom w:val="none" w:sz="0" w:space="0" w:color="auto"/>
        <w:right w:val="none" w:sz="0" w:space="0" w:color="auto"/>
      </w:divBdr>
      <w:divsChild>
        <w:div w:id="791283702">
          <w:marLeft w:val="0"/>
          <w:marRight w:val="0"/>
          <w:marTop w:val="0"/>
          <w:marBottom w:val="0"/>
          <w:divBdr>
            <w:top w:val="none" w:sz="0" w:space="0" w:color="auto"/>
            <w:left w:val="none" w:sz="0" w:space="0" w:color="auto"/>
            <w:bottom w:val="none" w:sz="0" w:space="0" w:color="auto"/>
            <w:right w:val="none" w:sz="0" w:space="0" w:color="auto"/>
          </w:divBdr>
        </w:div>
      </w:divsChild>
    </w:div>
    <w:div w:id="1679386055">
      <w:bodyDiv w:val="1"/>
      <w:marLeft w:val="0"/>
      <w:marRight w:val="0"/>
      <w:marTop w:val="0"/>
      <w:marBottom w:val="0"/>
      <w:divBdr>
        <w:top w:val="none" w:sz="0" w:space="0" w:color="auto"/>
        <w:left w:val="none" w:sz="0" w:space="0" w:color="auto"/>
        <w:bottom w:val="none" w:sz="0" w:space="0" w:color="auto"/>
        <w:right w:val="none" w:sz="0" w:space="0" w:color="auto"/>
      </w:divBdr>
    </w:div>
    <w:div w:id="1681346546">
      <w:bodyDiv w:val="1"/>
      <w:marLeft w:val="0"/>
      <w:marRight w:val="0"/>
      <w:marTop w:val="0"/>
      <w:marBottom w:val="0"/>
      <w:divBdr>
        <w:top w:val="none" w:sz="0" w:space="0" w:color="auto"/>
        <w:left w:val="none" w:sz="0" w:space="0" w:color="auto"/>
        <w:bottom w:val="none" w:sz="0" w:space="0" w:color="auto"/>
        <w:right w:val="none" w:sz="0" w:space="0" w:color="auto"/>
      </w:divBdr>
      <w:divsChild>
        <w:div w:id="40062504">
          <w:marLeft w:val="0"/>
          <w:marRight w:val="0"/>
          <w:marTop w:val="0"/>
          <w:marBottom w:val="0"/>
          <w:divBdr>
            <w:top w:val="none" w:sz="0" w:space="0" w:color="auto"/>
            <w:left w:val="none" w:sz="0" w:space="0" w:color="auto"/>
            <w:bottom w:val="none" w:sz="0" w:space="0" w:color="auto"/>
            <w:right w:val="none" w:sz="0" w:space="0" w:color="auto"/>
          </w:divBdr>
          <w:divsChild>
            <w:div w:id="1365442994">
              <w:marLeft w:val="0"/>
              <w:marRight w:val="0"/>
              <w:marTop w:val="0"/>
              <w:marBottom w:val="0"/>
              <w:divBdr>
                <w:top w:val="none" w:sz="0" w:space="0" w:color="auto"/>
                <w:left w:val="none" w:sz="0" w:space="0" w:color="auto"/>
                <w:bottom w:val="none" w:sz="0" w:space="0" w:color="auto"/>
                <w:right w:val="none" w:sz="0" w:space="0" w:color="auto"/>
              </w:divBdr>
              <w:divsChild>
                <w:div w:id="1021475350">
                  <w:marLeft w:val="0"/>
                  <w:marRight w:val="0"/>
                  <w:marTop w:val="0"/>
                  <w:marBottom w:val="0"/>
                  <w:divBdr>
                    <w:top w:val="none" w:sz="0" w:space="0" w:color="auto"/>
                    <w:left w:val="none" w:sz="0" w:space="0" w:color="auto"/>
                    <w:bottom w:val="none" w:sz="0" w:space="0" w:color="auto"/>
                    <w:right w:val="none" w:sz="0" w:space="0" w:color="auto"/>
                  </w:divBdr>
                  <w:divsChild>
                    <w:div w:id="1885360629">
                      <w:marLeft w:val="0"/>
                      <w:marRight w:val="0"/>
                      <w:marTop w:val="0"/>
                      <w:marBottom w:val="0"/>
                      <w:divBdr>
                        <w:top w:val="none" w:sz="0" w:space="0" w:color="auto"/>
                        <w:left w:val="none" w:sz="0" w:space="0" w:color="auto"/>
                        <w:bottom w:val="none" w:sz="0" w:space="0" w:color="auto"/>
                        <w:right w:val="none" w:sz="0" w:space="0" w:color="auto"/>
                      </w:divBdr>
                      <w:divsChild>
                        <w:div w:id="564489210">
                          <w:marLeft w:val="0"/>
                          <w:marRight w:val="0"/>
                          <w:marTop w:val="0"/>
                          <w:marBottom w:val="0"/>
                          <w:divBdr>
                            <w:top w:val="none" w:sz="0" w:space="0" w:color="auto"/>
                            <w:left w:val="none" w:sz="0" w:space="0" w:color="auto"/>
                            <w:bottom w:val="none" w:sz="0" w:space="0" w:color="auto"/>
                            <w:right w:val="none" w:sz="0" w:space="0" w:color="auto"/>
                          </w:divBdr>
                          <w:divsChild>
                            <w:div w:id="1744570429">
                              <w:marLeft w:val="0"/>
                              <w:marRight w:val="0"/>
                              <w:marTop w:val="0"/>
                              <w:marBottom w:val="0"/>
                              <w:divBdr>
                                <w:top w:val="none" w:sz="0" w:space="0" w:color="auto"/>
                                <w:left w:val="none" w:sz="0" w:space="0" w:color="auto"/>
                                <w:bottom w:val="none" w:sz="0" w:space="0" w:color="auto"/>
                                <w:right w:val="none" w:sz="0" w:space="0" w:color="auto"/>
                              </w:divBdr>
                              <w:divsChild>
                                <w:div w:id="1627733883">
                                  <w:marLeft w:val="0"/>
                                  <w:marRight w:val="0"/>
                                  <w:marTop w:val="0"/>
                                  <w:marBottom w:val="0"/>
                                  <w:divBdr>
                                    <w:top w:val="none" w:sz="0" w:space="0" w:color="auto"/>
                                    <w:left w:val="none" w:sz="0" w:space="0" w:color="auto"/>
                                    <w:bottom w:val="none" w:sz="0" w:space="0" w:color="auto"/>
                                    <w:right w:val="none" w:sz="0" w:space="0" w:color="auto"/>
                                  </w:divBdr>
                                  <w:divsChild>
                                    <w:div w:id="1276133039">
                                      <w:marLeft w:val="0"/>
                                      <w:marRight w:val="0"/>
                                      <w:marTop w:val="0"/>
                                      <w:marBottom w:val="0"/>
                                      <w:divBdr>
                                        <w:top w:val="none" w:sz="0" w:space="0" w:color="auto"/>
                                        <w:left w:val="none" w:sz="0" w:space="0" w:color="auto"/>
                                        <w:bottom w:val="none" w:sz="0" w:space="0" w:color="auto"/>
                                        <w:right w:val="none" w:sz="0" w:space="0" w:color="auto"/>
                                      </w:divBdr>
                                      <w:divsChild>
                                        <w:div w:id="1953320384">
                                          <w:marLeft w:val="0"/>
                                          <w:marRight w:val="0"/>
                                          <w:marTop w:val="0"/>
                                          <w:marBottom w:val="0"/>
                                          <w:divBdr>
                                            <w:top w:val="none" w:sz="0" w:space="0" w:color="auto"/>
                                            <w:left w:val="none" w:sz="0" w:space="0" w:color="auto"/>
                                            <w:bottom w:val="none" w:sz="0" w:space="0" w:color="auto"/>
                                            <w:right w:val="none" w:sz="0" w:space="0" w:color="auto"/>
                                          </w:divBdr>
                                          <w:divsChild>
                                            <w:div w:id="1650331175">
                                              <w:marLeft w:val="0"/>
                                              <w:marRight w:val="0"/>
                                              <w:marTop w:val="0"/>
                                              <w:marBottom w:val="0"/>
                                              <w:divBdr>
                                                <w:top w:val="none" w:sz="0" w:space="0" w:color="auto"/>
                                                <w:left w:val="none" w:sz="0" w:space="0" w:color="auto"/>
                                                <w:bottom w:val="none" w:sz="0" w:space="0" w:color="auto"/>
                                                <w:right w:val="none" w:sz="0" w:space="0" w:color="auto"/>
                                              </w:divBdr>
                                              <w:divsChild>
                                                <w:div w:id="1254246588">
                                                  <w:marLeft w:val="0"/>
                                                  <w:marRight w:val="0"/>
                                                  <w:marTop w:val="0"/>
                                                  <w:marBottom w:val="0"/>
                                                  <w:divBdr>
                                                    <w:top w:val="none" w:sz="0" w:space="0" w:color="auto"/>
                                                    <w:left w:val="none" w:sz="0" w:space="0" w:color="auto"/>
                                                    <w:bottom w:val="none" w:sz="0" w:space="0" w:color="auto"/>
                                                    <w:right w:val="none" w:sz="0" w:space="0" w:color="auto"/>
                                                  </w:divBdr>
                                                  <w:divsChild>
                                                    <w:div w:id="1747220190">
                                                      <w:marLeft w:val="0"/>
                                                      <w:marRight w:val="300"/>
                                                      <w:marTop w:val="0"/>
                                                      <w:marBottom w:val="0"/>
                                                      <w:divBdr>
                                                        <w:top w:val="none" w:sz="0" w:space="0" w:color="auto"/>
                                                        <w:left w:val="none" w:sz="0" w:space="0" w:color="auto"/>
                                                        <w:bottom w:val="none" w:sz="0" w:space="0" w:color="auto"/>
                                                        <w:right w:val="none" w:sz="0" w:space="0" w:color="auto"/>
                                                      </w:divBdr>
                                                      <w:divsChild>
                                                        <w:div w:id="179051047">
                                                          <w:marLeft w:val="0"/>
                                                          <w:marRight w:val="0"/>
                                                          <w:marTop w:val="0"/>
                                                          <w:marBottom w:val="0"/>
                                                          <w:divBdr>
                                                            <w:top w:val="none" w:sz="0" w:space="0" w:color="auto"/>
                                                            <w:left w:val="none" w:sz="0" w:space="0" w:color="auto"/>
                                                            <w:bottom w:val="none" w:sz="0" w:space="0" w:color="auto"/>
                                                            <w:right w:val="none" w:sz="0" w:space="0" w:color="auto"/>
                                                          </w:divBdr>
                                                          <w:divsChild>
                                                            <w:div w:id="948203741">
                                                              <w:marLeft w:val="0"/>
                                                              <w:marRight w:val="0"/>
                                                              <w:marTop w:val="0"/>
                                                              <w:marBottom w:val="0"/>
                                                              <w:divBdr>
                                                                <w:top w:val="none" w:sz="0" w:space="0" w:color="auto"/>
                                                                <w:left w:val="none" w:sz="0" w:space="0" w:color="auto"/>
                                                                <w:bottom w:val="none" w:sz="0" w:space="0" w:color="auto"/>
                                                                <w:right w:val="none" w:sz="0" w:space="0" w:color="auto"/>
                                                              </w:divBdr>
                                                              <w:divsChild>
                                                                <w:div w:id="39935938">
                                                                  <w:marLeft w:val="0"/>
                                                                  <w:marRight w:val="0"/>
                                                                  <w:marTop w:val="0"/>
                                                                  <w:marBottom w:val="0"/>
                                                                  <w:divBdr>
                                                                    <w:top w:val="none" w:sz="0" w:space="0" w:color="auto"/>
                                                                    <w:left w:val="none" w:sz="0" w:space="0" w:color="auto"/>
                                                                    <w:bottom w:val="none" w:sz="0" w:space="0" w:color="auto"/>
                                                                    <w:right w:val="none" w:sz="0" w:space="0" w:color="auto"/>
                                                                  </w:divBdr>
                                                                  <w:divsChild>
                                                                    <w:div w:id="1358189991">
                                                                      <w:marLeft w:val="0"/>
                                                                      <w:marRight w:val="0"/>
                                                                      <w:marTop w:val="0"/>
                                                                      <w:marBottom w:val="360"/>
                                                                      <w:divBdr>
                                                                        <w:top w:val="single" w:sz="6" w:space="0" w:color="CCCCCC"/>
                                                                        <w:left w:val="none" w:sz="0" w:space="0" w:color="auto"/>
                                                                        <w:bottom w:val="none" w:sz="0" w:space="0" w:color="auto"/>
                                                                        <w:right w:val="none" w:sz="0" w:space="0" w:color="auto"/>
                                                                      </w:divBdr>
                                                                      <w:divsChild>
                                                                        <w:div w:id="1774785426">
                                                                          <w:marLeft w:val="0"/>
                                                                          <w:marRight w:val="0"/>
                                                                          <w:marTop w:val="0"/>
                                                                          <w:marBottom w:val="0"/>
                                                                          <w:divBdr>
                                                                            <w:top w:val="none" w:sz="0" w:space="0" w:color="auto"/>
                                                                            <w:left w:val="none" w:sz="0" w:space="0" w:color="auto"/>
                                                                            <w:bottom w:val="none" w:sz="0" w:space="0" w:color="auto"/>
                                                                            <w:right w:val="none" w:sz="0" w:space="0" w:color="auto"/>
                                                                          </w:divBdr>
                                                                          <w:divsChild>
                                                                            <w:div w:id="983318498">
                                                                              <w:marLeft w:val="0"/>
                                                                              <w:marRight w:val="0"/>
                                                                              <w:marTop w:val="0"/>
                                                                              <w:marBottom w:val="0"/>
                                                                              <w:divBdr>
                                                                                <w:top w:val="none" w:sz="0" w:space="0" w:color="auto"/>
                                                                                <w:left w:val="none" w:sz="0" w:space="0" w:color="auto"/>
                                                                                <w:bottom w:val="none" w:sz="0" w:space="0" w:color="auto"/>
                                                                                <w:right w:val="none" w:sz="0" w:space="0" w:color="auto"/>
                                                                              </w:divBdr>
                                                                              <w:divsChild>
                                                                                <w:div w:id="1080250325">
                                                                                  <w:marLeft w:val="0"/>
                                                                                  <w:marRight w:val="0"/>
                                                                                  <w:marTop w:val="0"/>
                                                                                  <w:marBottom w:val="0"/>
                                                                                  <w:divBdr>
                                                                                    <w:top w:val="none" w:sz="0" w:space="0" w:color="auto"/>
                                                                                    <w:left w:val="none" w:sz="0" w:space="0" w:color="auto"/>
                                                                                    <w:bottom w:val="none" w:sz="0" w:space="0" w:color="auto"/>
                                                                                    <w:right w:val="none" w:sz="0" w:space="0" w:color="auto"/>
                                                                                  </w:divBdr>
                                                                                  <w:divsChild>
                                                                                    <w:div w:id="929851891">
                                                                                      <w:marLeft w:val="0"/>
                                                                                      <w:marRight w:val="0"/>
                                                                                      <w:marTop w:val="0"/>
                                                                                      <w:marBottom w:val="0"/>
                                                                                      <w:divBdr>
                                                                                        <w:top w:val="none" w:sz="0" w:space="0" w:color="auto"/>
                                                                                        <w:left w:val="none" w:sz="0" w:space="0" w:color="auto"/>
                                                                                        <w:bottom w:val="none" w:sz="0" w:space="0" w:color="auto"/>
                                                                                        <w:right w:val="none" w:sz="0" w:space="0" w:color="auto"/>
                                                                                      </w:divBdr>
                                                                                      <w:divsChild>
                                                                                        <w:div w:id="1429430200">
                                                                                          <w:marLeft w:val="0"/>
                                                                                          <w:marRight w:val="0"/>
                                                                                          <w:marTop w:val="0"/>
                                                                                          <w:marBottom w:val="0"/>
                                                                                          <w:divBdr>
                                                                                            <w:top w:val="none" w:sz="0" w:space="0" w:color="auto"/>
                                                                                            <w:left w:val="none" w:sz="0" w:space="0" w:color="auto"/>
                                                                                            <w:bottom w:val="none" w:sz="0" w:space="0" w:color="auto"/>
                                                                                            <w:right w:val="none" w:sz="0" w:space="0" w:color="auto"/>
                                                                                          </w:divBdr>
                                                                                          <w:divsChild>
                                                                                            <w:div w:id="1486362281">
                                                                                              <w:marLeft w:val="0"/>
                                                                                              <w:marRight w:val="0"/>
                                                                                              <w:marTop w:val="0"/>
                                                                                              <w:marBottom w:val="0"/>
                                                                                              <w:divBdr>
                                                                                                <w:top w:val="none" w:sz="0" w:space="0" w:color="auto"/>
                                                                                                <w:left w:val="none" w:sz="0" w:space="0" w:color="auto"/>
                                                                                                <w:bottom w:val="none" w:sz="0" w:space="0" w:color="auto"/>
                                                                                                <w:right w:val="none" w:sz="0" w:space="0" w:color="auto"/>
                                                                                              </w:divBdr>
                                                                                              <w:divsChild>
                                                                                                <w:div w:id="1942371985">
                                                                                                  <w:marLeft w:val="0"/>
                                                                                                  <w:marRight w:val="0"/>
                                                                                                  <w:marTop w:val="0"/>
                                                                                                  <w:marBottom w:val="0"/>
                                                                                                  <w:divBdr>
                                                                                                    <w:top w:val="none" w:sz="0" w:space="0" w:color="auto"/>
                                                                                                    <w:left w:val="none" w:sz="0" w:space="0" w:color="auto"/>
                                                                                                    <w:bottom w:val="none" w:sz="0" w:space="0" w:color="auto"/>
                                                                                                    <w:right w:val="none" w:sz="0" w:space="0" w:color="auto"/>
                                                                                                  </w:divBdr>
                                                                                                  <w:divsChild>
                                                                                                    <w:div w:id="1063606771">
                                                                                                      <w:marLeft w:val="0"/>
                                                                                                      <w:marRight w:val="0"/>
                                                                                                      <w:marTop w:val="0"/>
                                                                                                      <w:marBottom w:val="0"/>
                                                                                                      <w:divBdr>
                                                                                                        <w:top w:val="none" w:sz="0" w:space="0" w:color="auto"/>
                                                                                                        <w:left w:val="none" w:sz="0" w:space="0" w:color="auto"/>
                                                                                                        <w:bottom w:val="none" w:sz="0" w:space="0" w:color="auto"/>
                                                                                                        <w:right w:val="none" w:sz="0" w:space="0" w:color="auto"/>
                                                                                                      </w:divBdr>
                                                                                                      <w:divsChild>
                                                                                                        <w:div w:id="1340889216">
                                                                                                          <w:marLeft w:val="0"/>
                                                                                                          <w:marRight w:val="0"/>
                                                                                                          <w:marTop w:val="0"/>
                                                                                                          <w:marBottom w:val="0"/>
                                                                                                          <w:divBdr>
                                                                                                            <w:top w:val="none" w:sz="0" w:space="0" w:color="auto"/>
                                                                                                            <w:left w:val="none" w:sz="0" w:space="0" w:color="auto"/>
                                                                                                            <w:bottom w:val="none" w:sz="0" w:space="0" w:color="auto"/>
                                                                                                            <w:right w:val="none" w:sz="0" w:space="0" w:color="auto"/>
                                                                                                          </w:divBdr>
                                                                                                          <w:divsChild>
                                                                                                            <w:div w:id="910196383">
                                                                                                              <w:marLeft w:val="0"/>
                                                                                                              <w:marRight w:val="0"/>
                                                                                                              <w:marTop w:val="0"/>
                                                                                                              <w:marBottom w:val="0"/>
                                                                                                              <w:divBdr>
                                                                                                                <w:top w:val="none" w:sz="0" w:space="0" w:color="auto"/>
                                                                                                                <w:left w:val="none" w:sz="0" w:space="0" w:color="auto"/>
                                                                                                                <w:bottom w:val="none" w:sz="0" w:space="0" w:color="auto"/>
                                                                                                                <w:right w:val="none" w:sz="0" w:space="0" w:color="auto"/>
                                                                                                              </w:divBdr>
                                                                                                              <w:divsChild>
                                                                                                                <w:div w:id="1613778851">
                                                                                                                  <w:marLeft w:val="0"/>
                                                                                                                  <w:marRight w:val="0"/>
                                                                                                                  <w:marTop w:val="0"/>
                                                                                                                  <w:marBottom w:val="0"/>
                                                                                                                  <w:divBdr>
                                                                                                                    <w:top w:val="none" w:sz="0" w:space="0" w:color="auto"/>
                                                                                                                    <w:left w:val="none" w:sz="0" w:space="0" w:color="auto"/>
                                                                                                                    <w:bottom w:val="none" w:sz="0" w:space="0" w:color="auto"/>
                                                                                                                    <w:right w:val="none" w:sz="0" w:space="0" w:color="auto"/>
                                                                                                                  </w:divBdr>
                                                                                                                  <w:divsChild>
                                                                                                                    <w:div w:id="144052501">
                                                                                                                      <w:marLeft w:val="0"/>
                                                                                                                      <w:marRight w:val="0"/>
                                                                                                                      <w:marTop w:val="0"/>
                                                                                                                      <w:marBottom w:val="0"/>
                                                                                                                      <w:divBdr>
                                                                                                                        <w:top w:val="none" w:sz="0" w:space="0" w:color="auto"/>
                                                                                                                        <w:left w:val="none" w:sz="0" w:space="0" w:color="auto"/>
                                                                                                                        <w:bottom w:val="none" w:sz="0" w:space="0" w:color="auto"/>
                                                                                                                        <w:right w:val="none" w:sz="0" w:space="0" w:color="auto"/>
                                                                                                                      </w:divBdr>
                                                                                                                      <w:divsChild>
                                                                                                                        <w:div w:id="2038193122">
                                                                                                                          <w:marLeft w:val="0"/>
                                                                                                                          <w:marRight w:val="0"/>
                                                                                                                          <w:marTop w:val="0"/>
                                                                                                                          <w:marBottom w:val="0"/>
                                                                                                                          <w:divBdr>
                                                                                                                            <w:top w:val="none" w:sz="0" w:space="0" w:color="auto"/>
                                                                                                                            <w:left w:val="none" w:sz="0" w:space="0" w:color="auto"/>
                                                                                                                            <w:bottom w:val="none" w:sz="0" w:space="0" w:color="auto"/>
                                                                                                                            <w:right w:val="none" w:sz="0" w:space="0" w:color="auto"/>
                                                                                                                          </w:divBdr>
                                                                                                                          <w:divsChild>
                                                                                                                            <w:div w:id="18005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698259">
      <w:bodyDiv w:val="1"/>
      <w:marLeft w:val="0"/>
      <w:marRight w:val="0"/>
      <w:marTop w:val="0"/>
      <w:marBottom w:val="0"/>
      <w:divBdr>
        <w:top w:val="none" w:sz="0" w:space="0" w:color="auto"/>
        <w:left w:val="none" w:sz="0" w:space="0" w:color="auto"/>
        <w:bottom w:val="none" w:sz="0" w:space="0" w:color="auto"/>
        <w:right w:val="none" w:sz="0" w:space="0" w:color="auto"/>
      </w:divBdr>
    </w:div>
    <w:div w:id="1683817794">
      <w:bodyDiv w:val="1"/>
      <w:marLeft w:val="0"/>
      <w:marRight w:val="0"/>
      <w:marTop w:val="0"/>
      <w:marBottom w:val="0"/>
      <w:divBdr>
        <w:top w:val="none" w:sz="0" w:space="0" w:color="auto"/>
        <w:left w:val="none" w:sz="0" w:space="0" w:color="auto"/>
        <w:bottom w:val="none" w:sz="0" w:space="0" w:color="auto"/>
        <w:right w:val="none" w:sz="0" w:space="0" w:color="auto"/>
      </w:divBdr>
    </w:div>
    <w:div w:id="1685861208">
      <w:bodyDiv w:val="1"/>
      <w:marLeft w:val="0"/>
      <w:marRight w:val="0"/>
      <w:marTop w:val="0"/>
      <w:marBottom w:val="0"/>
      <w:divBdr>
        <w:top w:val="none" w:sz="0" w:space="0" w:color="auto"/>
        <w:left w:val="none" w:sz="0" w:space="0" w:color="auto"/>
        <w:bottom w:val="none" w:sz="0" w:space="0" w:color="auto"/>
        <w:right w:val="none" w:sz="0" w:space="0" w:color="auto"/>
      </w:divBdr>
      <w:divsChild>
        <w:div w:id="831260160">
          <w:marLeft w:val="80"/>
          <w:marRight w:val="0"/>
          <w:marTop w:val="0"/>
          <w:marBottom w:val="0"/>
          <w:divBdr>
            <w:top w:val="none" w:sz="0" w:space="0" w:color="auto"/>
            <w:left w:val="none" w:sz="0" w:space="0" w:color="auto"/>
            <w:bottom w:val="none" w:sz="0" w:space="0" w:color="auto"/>
            <w:right w:val="none" w:sz="0" w:space="0" w:color="auto"/>
          </w:divBdr>
        </w:div>
        <w:div w:id="1043863708">
          <w:marLeft w:val="80"/>
          <w:marRight w:val="0"/>
          <w:marTop w:val="0"/>
          <w:marBottom w:val="0"/>
          <w:divBdr>
            <w:top w:val="none" w:sz="0" w:space="0" w:color="auto"/>
            <w:left w:val="none" w:sz="0" w:space="0" w:color="auto"/>
            <w:bottom w:val="none" w:sz="0" w:space="0" w:color="auto"/>
            <w:right w:val="none" w:sz="0" w:space="0" w:color="auto"/>
          </w:divBdr>
        </w:div>
        <w:div w:id="1152482903">
          <w:marLeft w:val="80"/>
          <w:marRight w:val="60"/>
          <w:marTop w:val="0"/>
          <w:marBottom w:val="0"/>
          <w:divBdr>
            <w:top w:val="none" w:sz="0" w:space="0" w:color="auto"/>
            <w:left w:val="none" w:sz="0" w:space="0" w:color="auto"/>
            <w:bottom w:val="none" w:sz="0" w:space="0" w:color="auto"/>
            <w:right w:val="none" w:sz="0" w:space="0" w:color="auto"/>
          </w:divBdr>
        </w:div>
        <w:div w:id="1169908415">
          <w:marLeft w:val="80"/>
          <w:marRight w:val="0"/>
          <w:marTop w:val="0"/>
          <w:marBottom w:val="0"/>
          <w:divBdr>
            <w:top w:val="none" w:sz="0" w:space="0" w:color="auto"/>
            <w:left w:val="none" w:sz="0" w:space="0" w:color="auto"/>
            <w:bottom w:val="none" w:sz="0" w:space="0" w:color="auto"/>
            <w:right w:val="none" w:sz="0" w:space="0" w:color="auto"/>
          </w:divBdr>
        </w:div>
        <w:div w:id="1708675167">
          <w:marLeft w:val="80"/>
          <w:marRight w:val="0"/>
          <w:marTop w:val="0"/>
          <w:marBottom w:val="0"/>
          <w:divBdr>
            <w:top w:val="none" w:sz="0" w:space="0" w:color="auto"/>
            <w:left w:val="none" w:sz="0" w:space="0" w:color="auto"/>
            <w:bottom w:val="none" w:sz="0" w:space="0" w:color="auto"/>
            <w:right w:val="none" w:sz="0" w:space="0" w:color="auto"/>
          </w:divBdr>
        </w:div>
        <w:div w:id="1908881024">
          <w:marLeft w:val="80"/>
          <w:marRight w:val="0"/>
          <w:marTop w:val="0"/>
          <w:marBottom w:val="0"/>
          <w:divBdr>
            <w:top w:val="none" w:sz="0" w:space="0" w:color="auto"/>
            <w:left w:val="none" w:sz="0" w:space="0" w:color="auto"/>
            <w:bottom w:val="none" w:sz="0" w:space="0" w:color="auto"/>
            <w:right w:val="none" w:sz="0" w:space="0" w:color="auto"/>
          </w:divBdr>
        </w:div>
        <w:div w:id="2113934783">
          <w:marLeft w:val="80"/>
          <w:marRight w:val="0"/>
          <w:marTop w:val="0"/>
          <w:marBottom w:val="0"/>
          <w:divBdr>
            <w:top w:val="none" w:sz="0" w:space="0" w:color="auto"/>
            <w:left w:val="none" w:sz="0" w:space="0" w:color="auto"/>
            <w:bottom w:val="none" w:sz="0" w:space="0" w:color="auto"/>
            <w:right w:val="none" w:sz="0" w:space="0" w:color="auto"/>
          </w:divBdr>
        </w:div>
      </w:divsChild>
    </w:div>
    <w:div w:id="1695036734">
      <w:bodyDiv w:val="1"/>
      <w:marLeft w:val="0"/>
      <w:marRight w:val="0"/>
      <w:marTop w:val="0"/>
      <w:marBottom w:val="0"/>
      <w:divBdr>
        <w:top w:val="none" w:sz="0" w:space="0" w:color="auto"/>
        <w:left w:val="none" w:sz="0" w:space="0" w:color="auto"/>
        <w:bottom w:val="none" w:sz="0" w:space="0" w:color="auto"/>
        <w:right w:val="none" w:sz="0" w:space="0" w:color="auto"/>
      </w:divBdr>
    </w:div>
    <w:div w:id="1697805923">
      <w:bodyDiv w:val="1"/>
      <w:marLeft w:val="0"/>
      <w:marRight w:val="0"/>
      <w:marTop w:val="0"/>
      <w:marBottom w:val="0"/>
      <w:divBdr>
        <w:top w:val="none" w:sz="0" w:space="0" w:color="auto"/>
        <w:left w:val="none" w:sz="0" w:space="0" w:color="auto"/>
        <w:bottom w:val="none" w:sz="0" w:space="0" w:color="auto"/>
        <w:right w:val="none" w:sz="0" w:space="0" w:color="auto"/>
      </w:divBdr>
    </w:div>
    <w:div w:id="1698699182">
      <w:bodyDiv w:val="1"/>
      <w:marLeft w:val="0"/>
      <w:marRight w:val="0"/>
      <w:marTop w:val="0"/>
      <w:marBottom w:val="0"/>
      <w:divBdr>
        <w:top w:val="none" w:sz="0" w:space="0" w:color="auto"/>
        <w:left w:val="none" w:sz="0" w:space="0" w:color="auto"/>
        <w:bottom w:val="none" w:sz="0" w:space="0" w:color="auto"/>
        <w:right w:val="none" w:sz="0" w:space="0" w:color="auto"/>
      </w:divBdr>
    </w:div>
    <w:div w:id="1701009435">
      <w:bodyDiv w:val="1"/>
      <w:marLeft w:val="0"/>
      <w:marRight w:val="0"/>
      <w:marTop w:val="0"/>
      <w:marBottom w:val="0"/>
      <w:divBdr>
        <w:top w:val="none" w:sz="0" w:space="0" w:color="auto"/>
        <w:left w:val="none" w:sz="0" w:space="0" w:color="auto"/>
        <w:bottom w:val="none" w:sz="0" w:space="0" w:color="auto"/>
        <w:right w:val="none" w:sz="0" w:space="0" w:color="auto"/>
      </w:divBdr>
    </w:div>
    <w:div w:id="1701663913">
      <w:bodyDiv w:val="1"/>
      <w:marLeft w:val="0"/>
      <w:marRight w:val="0"/>
      <w:marTop w:val="0"/>
      <w:marBottom w:val="0"/>
      <w:divBdr>
        <w:top w:val="none" w:sz="0" w:space="0" w:color="auto"/>
        <w:left w:val="none" w:sz="0" w:space="0" w:color="auto"/>
        <w:bottom w:val="none" w:sz="0" w:space="0" w:color="auto"/>
        <w:right w:val="none" w:sz="0" w:space="0" w:color="auto"/>
      </w:divBdr>
    </w:div>
    <w:div w:id="1712992014">
      <w:bodyDiv w:val="1"/>
      <w:marLeft w:val="0"/>
      <w:marRight w:val="0"/>
      <w:marTop w:val="0"/>
      <w:marBottom w:val="0"/>
      <w:divBdr>
        <w:top w:val="none" w:sz="0" w:space="0" w:color="auto"/>
        <w:left w:val="none" w:sz="0" w:space="0" w:color="auto"/>
        <w:bottom w:val="none" w:sz="0" w:space="0" w:color="auto"/>
        <w:right w:val="none" w:sz="0" w:space="0" w:color="auto"/>
      </w:divBdr>
    </w:div>
    <w:div w:id="1722169406">
      <w:bodyDiv w:val="1"/>
      <w:marLeft w:val="0"/>
      <w:marRight w:val="0"/>
      <w:marTop w:val="0"/>
      <w:marBottom w:val="0"/>
      <w:divBdr>
        <w:top w:val="none" w:sz="0" w:space="0" w:color="auto"/>
        <w:left w:val="none" w:sz="0" w:space="0" w:color="auto"/>
        <w:bottom w:val="none" w:sz="0" w:space="0" w:color="auto"/>
        <w:right w:val="none" w:sz="0" w:space="0" w:color="auto"/>
      </w:divBdr>
    </w:div>
    <w:div w:id="1802308187">
      <w:bodyDiv w:val="1"/>
      <w:marLeft w:val="0"/>
      <w:marRight w:val="0"/>
      <w:marTop w:val="0"/>
      <w:marBottom w:val="0"/>
      <w:divBdr>
        <w:top w:val="none" w:sz="0" w:space="0" w:color="auto"/>
        <w:left w:val="none" w:sz="0" w:space="0" w:color="auto"/>
        <w:bottom w:val="none" w:sz="0" w:space="0" w:color="auto"/>
        <w:right w:val="none" w:sz="0" w:space="0" w:color="auto"/>
      </w:divBdr>
    </w:div>
    <w:div w:id="1803616362">
      <w:bodyDiv w:val="1"/>
      <w:marLeft w:val="0"/>
      <w:marRight w:val="0"/>
      <w:marTop w:val="0"/>
      <w:marBottom w:val="0"/>
      <w:divBdr>
        <w:top w:val="none" w:sz="0" w:space="0" w:color="auto"/>
        <w:left w:val="none" w:sz="0" w:space="0" w:color="auto"/>
        <w:bottom w:val="none" w:sz="0" w:space="0" w:color="auto"/>
        <w:right w:val="none" w:sz="0" w:space="0" w:color="auto"/>
      </w:divBdr>
    </w:div>
    <w:div w:id="1807118037">
      <w:bodyDiv w:val="1"/>
      <w:marLeft w:val="0"/>
      <w:marRight w:val="0"/>
      <w:marTop w:val="0"/>
      <w:marBottom w:val="0"/>
      <w:divBdr>
        <w:top w:val="none" w:sz="0" w:space="0" w:color="auto"/>
        <w:left w:val="none" w:sz="0" w:space="0" w:color="auto"/>
        <w:bottom w:val="none" w:sz="0" w:space="0" w:color="auto"/>
        <w:right w:val="none" w:sz="0" w:space="0" w:color="auto"/>
      </w:divBdr>
    </w:div>
    <w:div w:id="1827895805">
      <w:bodyDiv w:val="1"/>
      <w:marLeft w:val="0"/>
      <w:marRight w:val="0"/>
      <w:marTop w:val="0"/>
      <w:marBottom w:val="0"/>
      <w:divBdr>
        <w:top w:val="none" w:sz="0" w:space="0" w:color="auto"/>
        <w:left w:val="none" w:sz="0" w:space="0" w:color="auto"/>
        <w:bottom w:val="none" w:sz="0" w:space="0" w:color="auto"/>
        <w:right w:val="none" w:sz="0" w:space="0" w:color="auto"/>
      </w:divBdr>
    </w:div>
    <w:div w:id="1838109725">
      <w:bodyDiv w:val="1"/>
      <w:marLeft w:val="0"/>
      <w:marRight w:val="0"/>
      <w:marTop w:val="0"/>
      <w:marBottom w:val="0"/>
      <w:divBdr>
        <w:top w:val="none" w:sz="0" w:space="0" w:color="auto"/>
        <w:left w:val="none" w:sz="0" w:space="0" w:color="auto"/>
        <w:bottom w:val="none" w:sz="0" w:space="0" w:color="auto"/>
        <w:right w:val="none" w:sz="0" w:space="0" w:color="auto"/>
      </w:divBdr>
    </w:div>
    <w:div w:id="1841581518">
      <w:bodyDiv w:val="1"/>
      <w:marLeft w:val="0"/>
      <w:marRight w:val="0"/>
      <w:marTop w:val="0"/>
      <w:marBottom w:val="0"/>
      <w:divBdr>
        <w:top w:val="none" w:sz="0" w:space="0" w:color="auto"/>
        <w:left w:val="none" w:sz="0" w:space="0" w:color="auto"/>
        <w:bottom w:val="none" w:sz="0" w:space="0" w:color="auto"/>
        <w:right w:val="none" w:sz="0" w:space="0" w:color="auto"/>
      </w:divBdr>
    </w:div>
    <w:div w:id="1846550930">
      <w:bodyDiv w:val="1"/>
      <w:marLeft w:val="0"/>
      <w:marRight w:val="0"/>
      <w:marTop w:val="0"/>
      <w:marBottom w:val="0"/>
      <w:divBdr>
        <w:top w:val="none" w:sz="0" w:space="0" w:color="auto"/>
        <w:left w:val="none" w:sz="0" w:space="0" w:color="auto"/>
        <w:bottom w:val="none" w:sz="0" w:space="0" w:color="auto"/>
        <w:right w:val="none" w:sz="0" w:space="0" w:color="auto"/>
      </w:divBdr>
    </w:div>
    <w:div w:id="1863319991">
      <w:bodyDiv w:val="1"/>
      <w:marLeft w:val="0"/>
      <w:marRight w:val="0"/>
      <w:marTop w:val="0"/>
      <w:marBottom w:val="0"/>
      <w:divBdr>
        <w:top w:val="none" w:sz="0" w:space="0" w:color="auto"/>
        <w:left w:val="none" w:sz="0" w:space="0" w:color="auto"/>
        <w:bottom w:val="none" w:sz="0" w:space="0" w:color="auto"/>
        <w:right w:val="none" w:sz="0" w:space="0" w:color="auto"/>
      </w:divBdr>
    </w:div>
    <w:div w:id="1871332628">
      <w:bodyDiv w:val="1"/>
      <w:marLeft w:val="0"/>
      <w:marRight w:val="0"/>
      <w:marTop w:val="0"/>
      <w:marBottom w:val="0"/>
      <w:divBdr>
        <w:top w:val="none" w:sz="0" w:space="0" w:color="auto"/>
        <w:left w:val="none" w:sz="0" w:space="0" w:color="auto"/>
        <w:bottom w:val="none" w:sz="0" w:space="0" w:color="auto"/>
        <w:right w:val="none" w:sz="0" w:space="0" w:color="auto"/>
      </w:divBdr>
    </w:div>
    <w:div w:id="1871914619">
      <w:bodyDiv w:val="1"/>
      <w:marLeft w:val="0"/>
      <w:marRight w:val="0"/>
      <w:marTop w:val="0"/>
      <w:marBottom w:val="0"/>
      <w:divBdr>
        <w:top w:val="none" w:sz="0" w:space="0" w:color="auto"/>
        <w:left w:val="none" w:sz="0" w:space="0" w:color="auto"/>
        <w:bottom w:val="none" w:sz="0" w:space="0" w:color="auto"/>
        <w:right w:val="none" w:sz="0" w:space="0" w:color="auto"/>
      </w:divBdr>
    </w:div>
    <w:div w:id="1875460044">
      <w:bodyDiv w:val="1"/>
      <w:marLeft w:val="0"/>
      <w:marRight w:val="0"/>
      <w:marTop w:val="0"/>
      <w:marBottom w:val="0"/>
      <w:divBdr>
        <w:top w:val="none" w:sz="0" w:space="0" w:color="auto"/>
        <w:left w:val="none" w:sz="0" w:space="0" w:color="auto"/>
        <w:bottom w:val="none" w:sz="0" w:space="0" w:color="auto"/>
        <w:right w:val="none" w:sz="0" w:space="0" w:color="auto"/>
      </w:divBdr>
    </w:div>
    <w:div w:id="1892954772">
      <w:bodyDiv w:val="1"/>
      <w:marLeft w:val="0"/>
      <w:marRight w:val="0"/>
      <w:marTop w:val="0"/>
      <w:marBottom w:val="0"/>
      <w:divBdr>
        <w:top w:val="none" w:sz="0" w:space="0" w:color="auto"/>
        <w:left w:val="none" w:sz="0" w:space="0" w:color="auto"/>
        <w:bottom w:val="none" w:sz="0" w:space="0" w:color="auto"/>
        <w:right w:val="none" w:sz="0" w:space="0" w:color="auto"/>
      </w:divBdr>
    </w:div>
    <w:div w:id="1896162184">
      <w:bodyDiv w:val="1"/>
      <w:marLeft w:val="0"/>
      <w:marRight w:val="0"/>
      <w:marTop w:val="0"/>
      <w:marBottom w:val="0"/>
      <w:divBdr>
        <w:top w:val="none" w:sz="0" w:space="0" w:color="auto"/>
        <w:left w:val="none" w:sz="0" w:space="0" w:color="auto"/>
        <w:bottom w:val="none" w:sz="0" w:space="0" w:color="auto"/>
        <w:right w:val="none" w:sz="0" w:space="0" w:color="auto"/>
      </w:divBdr>
    </w:div>
    <w:div w:id="1906837014">
      <w:bodyDiv w:val="1"/>
      <w:marLeft w:val="0"/>
      <w:marRight w:val="0"/>
      <w:marTop w:val="0"/>
      <w:marBottom w:val="0"/>
      <w:divBdr>
        <w:top w:val="none" w:sz="0" w:space="0" w:color="auto"/>
        <w:left w:val="none" w:sz="0" w:space="0" w:color="auto"/>
        <w:bottom w:val="none" w:sz="0" w:space="0" w:color="auto"/>
        <w:right w:val="none" w:sz="0" w:space="0" w:color="auto"/>
      </w:divBdr>
    </w:div>
    <w:div w:id="1910845885">
      <w:bodyDiv w:val="1"/>
      <w:marLeft w:val="0"/>
      <w:marRight w:val="0"/>
      <w:marTop w:val="0"/>
      <w:marBottom w:val="0"/>
      <w:divBdr>
        <w:top w:val="none" w:sz="0" w:space="0" w:color="auto"/>
        <w:left w:val="none" w:sz="0" w:space="0" w:color="auto"/>
        <w:bottom w:val="none" w:sz="0" w:space="0" w:color="auto"/>
        <w:right w:val="none" w:sz="0" w:space="0" w:color="auto"/>
      </w:divBdr>
    </w:div>
    <w:div w:id="1937253660">
      <w:bodyDiv w:val="1"/>
      <w:marLeft w:val="0"/>
      <w:marRight w:val="0"/>
      <w:marTop w:val="0"/>
      <w:marBottom w:val="0"/>
      <w:divBdr>
        <w:top w:val="none" w:sz="0" w:space="0" w:color="auto"/>
        <w:left w:val="none" w:sz="0" w:space="0" w:color="auto"/>
        <w:bottom w:val="none" w:sz="0" w:space="0" w:color="auto"/>
        <w:right w:val="none" w:sz="0" w:space="0" w:color="auto"/>
      </w:divBdr>
    </w:div>
    <w:div w:id="1940136371">
      <w:bodyDiv w:val="1"/>
      <w:marLeft w:val="0"/>
      <w:marRight w:val="0"/>
      <w:marTop w:val="0"/>
      <w:marBottom w:val="0"/>
      <w:divBdr>
        <w:top w:val="none" w:sz="0" w:space="0" w:color="auto"/>
        <w:left w:val="none" w:sz="0" w:space="0" w:color="auto"/>
        <w:bottom w:val="none" w:sz="0" w:space="0" w:color="auto"/>
        <w:right w:val="none" w:sz="0" w:space="0" w:color="auto"/>
      </w:divBdr>
    </w:div>
    <w:div w:id="1947695589">
      <w:bodyDiv w:val="1"/>
      <w:marLeft w:val="0"/>
      <w:marRight w:val="0"/>
      <w:marTop w:val="0"/>
      <w:marBottom w:val="0"/>
      <w:divBdr>
        <w:top w:val="none" w:sz="0" w:space="0" w:color="auto"/>
        <w:left w:val="none" w:sz="0" w:space="0" w:color="auto"/>
        <w:bottom w:val="none" w:sz="0" w:space="0" w:color="auto"/>
        <w:right w:val="none" w:sz="0" w:space="0" w:color="auto"/>
      </w:divBdr>
      <w:divsChild>
        <w:div w:id="1645238531">
          <w:marLeft w:val="0"/>
          <w:marRight w:val="0"/>
          <w:marTop w:val="0"/>
          <w:marBottom w:val="0"/>
          <w:divBdr>
            <w:top w:val="none" w:sz="0" w:space="0" w:color="auto"/>
            <w:left w:val="none" w:sz="0" w:space="0" w:color="auto"/>
            <w:bottom w:val="none" w:sz="0" w:space="0" w:color="auto"/>
            <w:right w:val="none" w:sz="0" w:space="0" w:color="auto"/>
          </w:divBdr>
          <w:divsChild>
            <w:div w:id="1825967781">
              <w:marLeft w:val="0"/>
              <w:marRight w:val="0"/>
              <w:marTop w:val="0"/>
              <w:marBottom w:val="0"/>
              <w:divBdr>
                <w:top w:val="none" w:sz="0" w:space="0" w:color="auto"/>
                <w:left w:val="none" w:sz="0" w:space="0" w:color="auto"/>
                <w:bottom w:val="none" w:sz="0" w:space="0" w:color="auto"/>
                <w:right w:val="none" w:sz="0" w:space="0" w:color="auto"/>
              </w:divBdr>
              <w:divsChild>
                <w:div w:id="1161502011">
                  <w:marLeft w:val="0"/>
                  <w:marRight w:val="0"/>
                  <w:marTop w:val="0"/>
                  <w:marBottom w:val="0"/>
                  <w:divBdr>
                    <w:top w:val="none" w:sz="0" w:space="0" w:color="auto"/>
                    <w:left w:val="none" w:sz="0" w:space="0" w:color="auto"/>
                    <w:bottom w:val="none" w:sz="0" w:space="0" w:color="auto"/>
                    <w:right w:val="none" w:sz="0" w:space="0" w:color="auto"/>
                  </w:divBdr>
                  <w:divsChild>
                    <w:div w:id="68486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653853">
      <w:bodyDiv w:val="1"/>
      <w:marLeft w:val="0"/>
      <w:marRight w:val="0"/>
      <w:marTop w:val="0"/>
      <w:marBottom w:val="0"/>
      <w:divBdr>
        <w:top w:val="none" w:sz="0" w:space="0" w:color="auto"/>
        <w:left w:val="none" w:sz="0" w:space="0" w:color="auto"/>
        <w:bottom w:val="none" w:sz="0" w:space="0" w:color="auto"/>
        <w:right w:val="none" w:sz="0" w:space="0" w:color="auto"/>
      </w:divBdr>
    </w:div>
    <w:div w:id="1956793465">
      <w:bodyDiv w:val="1"/>
      <w:marLeft w:val="0"/>
      <w:marRight w:val="0"/>
      <w:marTop w:val="0"/>
      <w:marBottom w:val="0"/>
      <w:divBdr>
        <w:top w:val="none" w:sz="0" w:space="0" w:color="auto"/>
        <w:left w:val="none" w:sz="0" w:space="0" w:color="auto"/>
        <w:bottom w:val="none" w:sz="0" w:space="0" w:color="auto"/>
        <w:right w:val="none" w:sz="0" w:space="0" w:color="auto"/>
      </w:divBdr>
    </w:div>
    <w:div w:id="1964074552">
      <w:bodyDiv w:val="1"/>
      <w:marLeft w:val="0"/>
      <w:marRight w:val="0"/>
      <w:marTop w:val="0"/>
      <w:marBottom w:val="0"/>
      <w:divBdr>
        <w:top w:val="none" w:sz="0" w:space="0" w:color="auto"/>
        <w:left w:val="none" w:sz="0" w:space="0" w:color="auto"/>
        <w:bottom w:val="none" w:sz="0" w:space="0" w:color="auto"/>
        <w:right w:val="none" w:sz="0" w:space="0" w:color="auto"/>
      </w:divBdr>
    </w:div>
    <w:div w:id="1970164486">
      <w:bodyDiv w:val="1"/>
      <w:marLeft w:val="0"/>
      <w:marRight w:val="0"/>
      <w:marTop w:val="0"/>
      <w:marBottom w:val="0"/>
      <w:divBdr>
        <w:top w:val="none" w:sz="0" w:space="0" w:color="auto"/>
        <w:left w:val="none" w:sz="0" w:space="0" w:color="auto"/>
        <w:bottom w:val="none" w:sz="0" w:space="0" w:color="auto"/>
        <w:right w:val="none" w:sz="0" w:space="0" w:color="auto"/>
      </w:divBdr>
    </w:div>
    <w:div w:id="1972322610">
      <w:bodyDiv w:val="1"/>
      <w:marLeft w:val="0"/>
      <w:marRight w:val="0"/>
      <w:marTop w:val="0"/>
      <w:marBottom w:val="0"/>
      <w:divBdr>
        <w:top w:val="none" w:sz="0" w:space="0" w:color="auto"/>
        <w:left w:val="none" w:sz="0" w:space="0" w:color="auto"/>
        <w:bottom w:val="none" w:sz="0" w:space="0" w:color="auto"/>
        <w:right w:val="none" w:sz="0" w:space="0" w:color="auto"/>
      </w:divBdr>
      <w:divsChild>
        <w:div w:id="975648294">
          <w:marLeft w:val="0"/>
          <w:marRight w:val="0"/>
          <w:marTop w:val="0"/>
          <w:marBottom w:val="0"/>
          <w:divBdr>
            <w:top w:val="none" w:sz="0" w:space="0" w:color="auto"/>
            <w:left w:val="none" w:sz="0" w:space="0" w:color="auto"/>
            <w:bottom w:val="none" w:sz="0" w:space="0" w:color="auto"/>
            <w:right w:val="none" w:sz="0" w:space="0" w:color="auto"/>
          </w:divBdr>
        </w:div>
        <w:div w:id="2123568308">
          <w:marLeft w:val="0"/>
          <w:marRight w:val="0"/>
          <w:marTop w:val="0"/>
          <w:marBottom w:val="0"/>
          <w:divBdr>
            <w:top w:val="none" w:sz="0" w:space="0" w:color="auto"/>
            <w:left w:val="none" w:sz="0" w:space="0" w:color="auto"/>
            <w:bottom w:val="none" w:sz="0" w:space="0" w:color="auto"/>
            <w:right w:val="none" w:sz="0" w:space="0" w:color="auto"/>
          </w:divBdr>
        </w:div>
      </w:divsChild>
    </w:div>
    <w:div w:id="1976832152">
      <w:bodyDiv w:val="1"/>
      <w:marLeft w:val="0"/>
      <w:marRight w:val="0"/>
      <w:marTop w:val="0"/>
      <w:marBottom w:val="0"/>
      <w:divBdr>
        <w:top w:val="none" w:sz="0" w:space="0" w:color="auto"/>
        <w:left w:val="none" w:sz="0" w:space="0" w:color="auto"/>
        <w:bottom w:val="none" w:sz="0" w:space="0" w:color="auto"/>
        <w:right w:val="none" w:sz="0" w:space="0" w:color="auto"/>
      </w:divBdr>
    </w:div>
    <w:div w:id="1993682125">
      <w:bodyDiv w:val="1"/>
      <w:marLeft w:val="0"/>
      <w:marRight w:val="0"/>
      <w:marTop w:val="0"/>
      <w:marBottom w:val="0"/>
      <w:divBdr>
        <w:top w:val="none" w:sz="0" w:space="0" w:color="auto"/>
        <w:left w:val="none" w:sz="0" w:space="0" w:color="auto"/>
        <w:bottom w:val="none" w:sz="0" w:space="0" w:color="auto"/>
        <w:right w:val="none" w:sz="0" w:space="0" w:color="auto"/>
      </w:divBdr>
    </w:div>
    <w:div w:id="2022123667">
      <w:bodyDiv w:val="1"/>
      <w:marLeft w:val="0"/>
      <w:marRight w:val="0"/>
      <w:marTop w:val="0"/>
      <w:marBottom w:val="0"/>
      <w:divBdr>
        <w:top w:val="none" w:sz="0" w:space="0" w:color="auto"/>
        <w:left w:val="none" w:sz="0" w:space="0" w:color="auto"/>
        <w:bottom w:val="none" w:sz="0" w:space="0" w:color="auto"/>
        <w:right w:val="none" w:sz="0" w:space="0" w:color="auto"/>
      </w:divBdr>
    </w:div>
    <w:div w:id="2032487713">
      <w:bodyDiv w:val="1"/>
      <w:marLeft w:val="0"/>
      <w:marRight w:val="0"/>
      <w:marTop w:val="0"/>
      <w:marBottom w:val="0"/>
      <w:divBdr>
        <w:top w:val="none" w:sz="0" w:space="0" w:color="auto"/>
        <w:left w:val="none" w:sz="0" w:space="0" w:color="auto"/>
        <w:bottom w:val="none" w:sz="0" w:space="0" w:color="auto"/>
        <w:right w:val="none" w:sz="0" w:space="0" w:color="auto"/>
      </w:divBdr>
    </w:div>
    <w:div w:id="2038772325">
      <w:bodyDiv w:val="1"/>
      <w:marLeft w:val="0"/>
      <w:marRight w:val="0"/>
      <w:marTop w:val="0"/>
      <w:marBottom w:val="0"/>
      <w:divBdr>
        <w:top w:val="none" w:sz="0" w:space="0" w:color="auto"/>
        <w:left w:val="none" w:sz="0" w:space="0" w:color="auto"/>
        <w:bottom w:val="none" w:sz="0" w:space="0" w:color="auto"/>
        <w:right w:val="none" w:sz="0" w:space="0" w:color="auto"/>
      </w:divBdr>
    </w:div>
    <w:div w:id="2039239606">
      <w:bodyDiv w:val="1"/>
      <w:marLeft w:val="0"/>
      <w:marRight w:val="0"/>
      <w:marTop w:val="0"/>
      <w:marBottom w:val="0"/>
      <w:divBdr>
        <w:top w:val="none" w:sz="0" w:space="0" w:color="auto"/>
        <w:left w:val="none" w:sz="0" w:space="0" w:color="auto"/>
        <w:bottom w:val="none" w:sz="0" w:space="0" w:color="auto"/>
        <w:right w:val="none" w:sz="0" w:space="0" w:color="auto"/>
      </w:divBdr>
    </w:div>
    <w:div w:id="2043285577">
      <w:bodyDiv w:val="1"/>
      <w:marLeft w:val="0"/>
      <w:marRight w:val="0"/>
      <w:marTop w:val="0"/>
      <w:marBottom w:val="0"/>
      <w:divBdr>
        <w:top w:val="none" w:sz="0" w:space="0" w:color="auto"/>
        <w:left w:val="none" w:sz="0" w:space="0" w:color="auto"/>
        <w:bottom w:val="none" w:sz="0" w:space="0" w:color="auto"/>
        <w:right w:val="none" w:sz="0" w:space="0" w:color="auto"/>
      </w:divBdr>
    </w:div>
    <w:div w:id="2047487163">
      <w:bodyDiv w:val="1"/>
      <w:marLeft w:val="0"/>
      <w:marRight w:val="0"/>
      <w:marTop w:val="0"/>
      <w:marBottom w:val="0"/>
      <w:divBdr>
        <w:top w:val="none" w:sz="0" w:space="0" w:color="auto"/>
        <w:left w:val="none" w:sz="0" w:space="0" w:color="auto"/>
        <w:bottom w:val="none" w:sz="0" w:space="0" w:color="auto"/>
        <w:right w:val="none" w:sz="0" w:space="0" w:color="auto"/>
      </w:divBdr>
    </w:div>
    <w:div w:id="2054109627">
      <w:bodyDiv w:val="1"/>
      <w:marLeft w:val="0"/>
      <w:marRight w:val="0"/>
      <w:marTop w:val="0"/>
      <w:marBottom w:val="0"/>
      <w:divBdr>
        <w:top w:val="none" w:sz="0" w:space="0" w:color="auto"/>
        <w:left w:val="none" w:sz="0" w:space="0" w:color="auto"/>
        <w:bottom w:val="none" w:sz="0" w:space="0" w:color="auto"/>
        <w:right w:val="none" w:sz="0" w:space="0" w:color="auto"/>
      </w:divBdr>
    </w:div>
    <w:div w:id="2058360137">
      <w:bodyDiv w:val="1"/>
      <w:marLeft w:val="0"/>
      <w:marRight w:val="0"/>
      <w:marTop w:val="0"/>
      <w:marBottom w:val="0"/>
      <w:divBdr>
        <w:top w:val="none" w:sz="0" w:space="0" w:color="auto"/>
        <w:left w:val="none" w:sz="0" w:space="0" w:color="auto"/>
        <w:bottom w:val="none" w:sz="0" w:space="0" w:color="auto"/>
        <w:right w:val="none" w:sz="0" w:space="0" w:color="auto"/>
      </w:divBdr>
    </w:div>
    <w:div w:id="2070837947">
      <w:bodyDiv w:val="1"/>
      <w:marLeft w:val="0"/>
      <w:marRight w:val="0"/>
      <w:marTop w:val="0"/>
      <w:marBottom w:val="0"/>
      <w:divBdr>
        <w:top w:val="none" w:sz="0" w:space="0" w:color="auto"/>
        <w:left w:val="none" w:sz="0" w:space="0" w:color="auto"/>
        <w:bottom w:val="none" w:sz="0" w:space="0" w:color="auto"/>
        <w:right w:val="none" w:sz="0" w:space="0" w:color="auto"/>
      </w:divBdr>
    </w:div>
    <w:div w:id="2077238462">
      <w:bodyDiv w:val="1"/>
      <w:marLeft w:val="0"/>
      <w:marRight w:val="0"/>
      <w:marTop w:val="0"/>
      <w:marBottom w:val="0"/>
      <w:divBdr>
        <w:top w:val="none" w:sz="0" w:space="0" w:color="auto"/>
        <w:left w:val="none" w:sz="0" w:space="0" w:color="auto"/>
        <w:bottom w:val="none" w:sz="0" w:space="0" w:color="auto"/>
        <w:right w:val="none" w:sz="0" w:space="0" w:color="auto"/>
      </w:divBdr>
    </w:div>
    <w:div w:id="2084526345">
      <w:bodyDiv w:val="1"/>
      <w:marLeft w:val="0"/>
      <w:marRight w:val="0"/>
      <w:marTop w:val="0"/>
      <w:marBottom w:val="0"/>
      <w:divBdr>
        <w:top w:val="none" w:sz="0" w:space="0" w:color="auto"/>
        <w:left w:val="none" w:sz="0" w:space="0" w:color="auto"/>
        <w:bottom w:val="none" w:sz="0" w:space="0" w:color="auto"/>
        <w:right w:val="none" w:sz="0" w:space="0" w:color="auto"/>
      </w:divBdr>
    </w:div>
    <w:div w:id="2089182844">
      <w:bodyDiv w:val="1"/>
      <w:marLeft w:val="0"/>
      <w:marRight w:val="0"/>
      <w:marTop w:val="0"/>
      <w:marBottom w:val="0"/>
      <w:divBdr>
        <w:top w:val="none" w:sz="0" w:space="0" w:color="auto"/>
        <w:left w:val="none" w:sz="0" w:space="0" w:color="auto"/>
        <w:bottom w:val="none" w:sz="0" w:space="0" w:color="auto"/>
        <w:right w:val="none" w:sz="0" w:space="0" w:color="auto"/>
      </w:divBdr>
    </w:div>
    <w:div w:id="2101825002">
      <w:bodyDiv w:val="1"/>
      <w:marLeft w:val="0"/>
      <w:marRight w:val="0"/>
      <w:marTop w:val="0"/>
      <w:marBottom w:val="0"/>
      <w:divBdr>
        <w:top w:val="none" w:sz="0" w:space="0" w:color="auto"/>
        <w:left w:val="none" w:sz="0" w:space="0" w:color="auto"/>
        <w:bottom w:val="none" w:sz="0" w:space="0" w:color="auto"/>
        <w:right w:val="none" w:sz="0" w:space="0" w:color="auto"/>
      </w:divBdr>
    </w:div>
    <w:div w:id="2117938571">
      <w:bodyDiv w:val="1"/>
      <w:marLeft w:val="0"/>
      <w:marRight w:val="0"/>
      <w:marTop w:val="0"/>
      <w:marBottom w:val="0"/>
      <w:divBdr>
        <w:top w:val="none" w:sz="0" w:space="0" w:color="auto"/>
        <w:left w:val="none" w:sz="0" w:space="0" w:color="auto"/>
        <w:bottom w:val="none" w:sz="0" w:space="0" w:color="auto"/>
        <w:right w:val="none" w:sz="0" w:space="0" w:color="auto"/>
      </w:divBdr>
    </w:div>
    <w:div w:id="213964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Ley72</b:Tag>
    <b:SourceType>Case</b:SourceType>
    <b:Guid>{4A75FCFF-9217-4A18-A04D-1E919D063F13}</b:Guid>
    <b:Title>Ley General de Caminos Públicos</b:Title>
    <b:CaseNumber>5060</b:CaseNumber>
    <b:Court>Publicada en La Gaceta No. 158</b:Court>
    <b:Year>1972</b:Year>
    <b:Month>Setiembre</b:Month>
    <b:Day>5</b:Day>
    <b:RefOrder>1</b:RefOrder>
  </b:Source>
  <b:Source>
    <b:Tag>Ley15</b:Tag>
    <b:SourceType>Case</b:SourceType>
    <b:Guid>{ABC7345E-E586-490F-8451-70479880943F}</b:Guid>
    <b:Title>Ley especial para la transferencia de competencias: atención plena y exclusiva de la red vial cantonal</b:Title>
    <b:Year>2015</b:Year>
    <b:CaseNumber>9329</b:CaseNumber>
    <b:Court>La Gaceta n° 223, alcance n° 96 del 17 de noviembre del 2015</b:Court>
    <b:Month>Octubre</b:Month>
    <b:Day>15</b:Day>
    <b:RefOrder>2</b:RefOrder>
  </b:Source>
</b:Sources>
</file>

<file path=customXml/itemProps1.xml><?xml version="1.0" encoding="utf-8"?>
<ds:datastoreItem xmlns:ds="http://schemas.openxmlformats.org/officeDocument/2006/customXml" ds:itemID="{F9803BC1-9941-483A-A070-4F1F23AB0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42</Pages>
  <Words>17170</Words>
  <Characters>94440</Characters>
  <Application>Microsoft Office Word</Application>
  <DocSecurity>0</DocSecurity>
  <Lines>787</Lines>
  <Paragraphs>222</Paragraphs>
  <ScaleCrop>false</ScaleCrop>
  <HeadingPairs>
    <vt:vector size="2" baseType="variant">
      <vt:variant>
        <vt:lpstr>Título</vt:lpstr>
      </vt:variant>
      <vt:variant>
        <vt:i4>1</vt:i4>
      </vt:variant>
    </vt:vector>
  </HeadingPairs>
  <TitlesOfParts>
    <vt:vector size="1" baseType="lpstr">
      <vt:lpstr>SESIÓN  ORDINARIA No</vt:lpstr>
    </vt:vector>
  </TitlesOfParts>
  <Company>Muni</Company>
  <LinksUpToDate>false</LinksUpToDate>
  <CharactersWithSpaces>111388</CharactersWithSpaces>
  <SharedDoc>false</SharedDoc>
  <HLinks>
    <vt:vector size="6" baseType="variant">
      <vt:variant>
        <vt:i4>4784236</vt:i4>
      </vt:variant>
      <vt:variant>
        <vt:i4>0</vt:i4>
      </vt:variant>
      <vt:variant>
        <vt:i4>0</vt:i4>
      </vt:variant>
      <vt:variant>
        <vt:i4>5</vt:i4>
      </vt:variant>
      <vt:variant>
        <vt:lpwstr>mailto:kattiamarin03@hotmail.com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SESIÓN  ORDINARIA No</dc:title>
  <dc:subject/>
  <dc:creator>Concejo</dc:creator>
  <cp:keywords/>
  <dc:description/>
  <cp:lastModifiedBy>Concejo Municipal 1</cp:lastModifiedBy>
  <cp:revision>55</cp:revision>
  <cp:lastPrinted>2025-08-27T19:16:00Z</cp:lastPrinted>
  <dcterms:created xsi:type="dcterms:W3CDTF">2026-08-12T17:35:00Z</dcterms:created>
  <dcterms:modified xsi:type="dcterms:W3CDTF">2026-09-28T22:48:00Z</dcterms:modified>
</cp:coreProperties>
</file>